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B01F8" w14:textId="77777777" w:rsidR="00680A58" w:rsidRDefault="00680A58" w:rsidP="00680A58">
      <w:pPr>
        <w:pStyle w:val="Heading1"/>
      </w:pPr>
      <w:bookmarkStart w:id="0" w:name="_Toc431220347"/>
      <w:r>
        <w:t>Lab 2.1</w:t>
      </w:r>
      <w:r>
        <w:tab/>
        <w:t>Enhance the Fahrenheit to Celsius application</w:t>
      </w:r>
      <w:bookmarkEnd w:id="0"/>
    </w:p>
    <w:p w14:paraId="60C4B488" w14:textId="77777777" w:rsidR="003F336F" w:rsidRDefault="00680A58" w:rsidP="00680A58">
      <w:pPr>
        <w:pStyle w:val="Exercisetext"/>
      </w:pPr>
      <w:r>
        <w:t>In this exercise, you’ll add data validation to the a</w:t>
      </w:r>
      <w:r w:rsidR="003F336F">
        <w:t>pplication you created in Lab1.</w:t>
      </w:r>
    </w:p>
    <w:p w14:paraId="2947504D" w14:textId="08C3F618" w:rsidR="00680A58" w:rsidRDefault="00680A58" w:rsidP="00680A58">
      <w:pPr>
        <w:pStyle w:val="Exercisetext"/>
      </w:pPr>
      <w:r>
        <w:t>You’ll also let the user do multiple conversions before ending the application. This is the dialog box for an invalid entry:</w:t>
      </w:r>
    </w:p>
    <w:p w14:paraId="2FE05F35" w14:textId="77777777" w:rsidR="00680A58" w:rsidRDefault="00680A58" w:rsidP="00680A58">
      <w:pPr>
        <w:pStyle w:val="Exercisetext"/>
      </w:pPr>
    </w:p>
    <w:p w14:paraId="4DB147CC" w14:textId="77777777" w:rsidR="00680A58" w:rsidRDefault="00680A58" w:rsidP="00680A58">
      <w:pPr>
        <w:pStyle w:val="Exerciseindented"/>
      </w:pPr>
      <w:r>
        <w:rPr>
          <w:noProof/>
          <w:lang w:val="en-IE" w:eastAsia="en-IE"/>
        </w:rPr>
        <w:drawing>
          <wp:inline distT="0" distB="0" distL="0" distR="0" wp14:anchorId="2A73AFC5" wp14:editId="332ADBB4">
            <wp:extent cx="3581400" cy="2019300"/>
            <wp:effectExtent l="0" t="0" r="0" b="0"/>
            <wp:docPr id="17" name="Picture 17" descr="M:\Current projects\JavaScript Instructors CD\Current (new) Instructors CD\documents\extra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Current projects\JavaScript Instructors CD\Current (new) Instructors CD\documents\extra_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4B42" w14:textId="77777777" w:rsidR="00680A58" w:rsidRDefault="00680A58" w:rsidP="00680A58">
      <w:pPr>
        <w:pStyle w:val="Exerciseindented"/>
      </w:pPr>
    </w:p>
    <w:p w14:paraId="497FD6E7" w14:textId="09C62CA6" w:rsidR="00680A58" w:rsidRDefault="00680A58" w:rsidP="00680A58">
      <w:pPr>
        <w:pStyle w:val="Exerciselist"/>
        <w:numPr>
          <w:ilvl w:val="0"/>
          <w:numId w:val="2"/>
        </w:numPr>
      </w:pPr>
      <w:r>
        <w:t xml:space="preserve">If you didn’t already do </w:t>
      </w:r>
      <w:r w:rsidR="003F336F">
        <w:t>the</w:t>
      </w:r>
      <w:r>
        <w:t xml:space="preserve"> exercise in Lab1, do it now.</w:t>
      </w:r>
    </w:p>
    <w:p w14:paraId="48643109" w14:textId="77777777" w:rsidR="00680A58" w:rsidRDefault="00680A58" w:rsidP="00680A58">
      <w:pPr>
        <w:pStyle w:val="Exerciselist"/>
        <w:numPr>
          <w:ilvl w:val="0"/>
          <w:numId w:val="2"/>
        </w:numPr>
      </w:pPr>
      <w:r>
        <w:t>Add data validation to the application so it won’t do the conversion until the user enters a Fahrenheit temperature between -100 and 212. If the entry is invalid, a dialog box like the one above should be displayed.</w:t>
      </w:r>
    </w:p>
    <w:p w14:paraId="46BA0D4C" w14:textId="77777777" w:rsidR="00680A58" w:rsidRDefault="00680A58" w:rsidP="00680A58">
      <w:pPr>
        <w:pStyle w:val="Exerciselist"/>
        <w:numPr>
          <w:ilvl w:val="0"/>
          <w:numId w:val="2"/>
        </w:numPr>
      </w:pPr>
      <w:r>
        <w:t>Add a loop to the code so the user can do a series of calculations without restarting the application. To end the application, the user must enter 999 as the temperature.</w:t>
      </w:r>
    </w:p>
    <w:p w14:paraId="6A9CED15" w14:textId="715B731F" w:rsidR="00C0185C" w:rsidRDefault="00697347" w:rsidP="00697347">
      <w:pPr>
        <w:pStyle w:val="Exerciselist"/>
        <w:numPr>
          <w:ilvl w:val="0"/>
          <w:numId w:val="2"/>
        </w:numPr>
      </w:pPr>
      <w:r>
        <w:t>Test the application.</w:t>
      </w:r>
      <w:bookmarkStart w:id="1" w:name="_GoBack"/>
      <w:bookmarkEnd w:id="1"/>
    </w:p>
    <w:sectPr w:rsidR="00C0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BEE863D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84"/>
    <w:rsid w:val="001A3184"/>
    <w:rsid w:val="003F336F"/>
    <w:rsid w:val="00680A58"/>
    <w:rsid w:val="00697347"/>
    <w:rsid w:val="00C0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A32"/>
  <w15:chartTrackingRefBased/>
  <w15:docId w15:val="{EEAAE99C-967C-46AF-B260-8562D0D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680A58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A58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680A58"/>
    <w:pPr>
      <w:numPr>
        <w:numId w:val="1"/>
      </w:numPr>
      <w:spacing w:after="120" w:line="240" w:lineRule="auto"/>
      <w:ind w:right="144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rsid w:val="00680A58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680A58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4</cp:revision>
  <dcterms:created xsi:type="dcterms:W3CDTF">2016-09-15T10:41:00Z</dcterms:created>
  <dcterms:modified xsi:type="dcterms:W3CDTF">2017-09-18T13:46:00Z</dcterms:modified>
</cp:coreProperties>
</file>