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Documento Técnico: Clase Introductoria - Redes POSIX &amp; Shell Scripting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Módulo II - Técnico en Redes y Software (CETP-UTU · CTT)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Unidad 1:</w:t>
      </w:r>
      <w:r w:rsidDel="00000000" w:rsidR="00000000" w:rsidRPr="00000000">
        <w:rPr>
          <w:rFonts w:ascii="Google Sans" w:cs="Google Sans" w:eastAsia="Google Sans" w:hAnsi="Google Sans"/>
          <w:color w:val="1f1f1f"/>
          <w:rtl w:val="0"/>
        </w:rPr>
        <w:t xml:space="preserve"> Comandos Avanzados y Administración POSIX</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Introducción al Curso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objetivo fundamental de este módulo es realizar la transición de "usuario de Linux" a "Administrador de Sistemas (Sysadmin)". La filosofía de los sistemas POSIX (como GNU/Linux) se basa en herramientas pequeñas que hacen una sola cosa muy bien. El verdadero poder surge cuando aprendemos a encadenar estas herramientas para automatizar tareas.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Como reza el lema del curso: </w:t>
      </w:r>
      <w:r w:rsidDel="00000000" w:rsidR="00000000" w:rsidRPr="00000000">
        <w:rPr>
          <w:rFonts w:ascii="Google Sans" w:cs="Google Sans" w:eastAsia="Google Sans" w:hAnsi="Google Sans"/>
          <w:i w:val="1"/>
          <w:iCs w:val="1"/>
          <w:color w:val="1f1f1f"/>
          <w:rtl w:val="0"/>
        </w:rPr>
        <w:t xml:space="preserve">"Un sysadmin que no sabe scripting pierde horas haciendo a mano lo que un script hace en segundos."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Los Tres Flujos Estándar (Standard Streams)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arquitectura POSIX, </w:t>
      </w:r>
      <w:r w:rsidDel="00000000" w:rsidR="00000000" w:rsidRPr="00000000">
        <w:rPr>
          <w:rFonts w:ascii="Google Sans" w:cs="Google Sans" w:eastAsia="Google Sans" w:hAnsi="Google Sans"/>
          <w:b w:val="1"/>
          <w:bCs w:val="1"/>
          <w:color w:val="1f1f1f"/>
          <w:rtl w:val="0"/>
        </w:rPr>
        <w:t xml:space="preserve">todo es un archivo</w:t>
      </w:r>
      <w:r w:rsidDel="00000000" w:rsidR="00000000" w:rsidRPr="00000000">
        <w:rPr>
          <w:rFonts w:ascii="Google Sans" w:cs="Google Sans" w:eastAsia="Google Sans" w:hAnsi="Google Sans"/>
          <w:color w:val="1f1f1f"/>
          <w:rtl w:val="0"/>
        </w:rPr>
        <w:t xml:space="preserve">, incluyendo los dispositivos de entrada y salida. Cuando un proceso se ejecuta en la terminal, el sistema operativo le asigna automáticamente tres flujos de datos básicos, identificados por un número llamado "Descriptor de Archivo" (File Descriptor o FD).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Nombre Técnico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Abreviatura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Propósito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Dispositivo por Defecto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stdin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 donde el comando recibe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Teclado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stdout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 donde el comando envía su resultado exitoso.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Pantalla (Terminal)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stderr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 donde el comando envía los mensajes de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Pantalla (Terminal)</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Redirecciones: Controlando el Flujo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redirecciones nos permiten cambiar el origen (stdin) o el destino (stdout/stderr) de los flujos de un comando usando operadores específicos en la shell (Bash).</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Redirección de Salida (stdout)</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&gt; </w:t>
      </w:r>
      <w:r w:rsidDel="00000000" w:rsidR="00000000" w:rsidRPr="00000000">
        <w:rPr>
          <w:rFonts w:ascii="Google Sans" w:cs="Google Sans" w:eastAsia="Google Sans" w:hAnsi="Google Sans"/>
          <w:b w:val="1"/>
          <w:bCs w:val="1"/>
          <w:color w:val="1f1f1f"/>
          <w:rtl w:val="0"/>
        </w:rPr>
        <w:t xml:space="preserve">(Sobrescribir):</w:t>
      </w:r>
      <w:r w:rsidDel="00000000" w:rsidR="00000000" w:rsidRPr="00000000">
        <w:rPr>
          <w:rFonts w:ascii="Google Sans" w:cs="Google Sans" w:eastAsia="Google Sans" w:hAnsi="Google Sans"/>
          <w:color w:val="1f1f1f"/>
          <w:rtl w:val="0"/>
        </w:rPr>
        <w:t xml:space="preserve"> Redirige la salida estándar a un archivo. Si el archivo no existe, lo crea. Si existe, borra su contenido previo.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echo "Reporte del sistema" &gt; reporte.txt</w:t>
        <w:br w:type="textWrapping"/>
        <w:t xml:space="preserve">ls -l /etc &gt; lista_etc.txt</w:t>
        <w:br w:type="textWrapping"/>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&gt;&gt; </w:t>
      </w:r>
      <w:r w:rsidDel="00000000" w:rsidR="00000000" w:rsidRPr="00000000">
        <w:rPr>
          <w:rFonts w:ascii="Google Sans" w:cs="Google Sans" w:eastAsia="Google Sans" w:hAnsi="Google Sans"/>
          <w:b w:val="1"/>
          <w:bCs w:val="1"/>
          <w:color w:val="1f1f1f"/>
          <w:rtl w:val="0"/>
        </w:rPr>
        <w:t xml:space="preserve">(Añadir / Append):</w:t>
      </w:r>
      <w:r w:rsidDel="00000000" w:rsidR="00000000" w:rsidRPr="00000000">
        <w:rPr>
          <w:rFonts w:ascii="Google Sans" w:cs="Google Sans" w:eastAsia="Google Sans" w:hAnsi="Google Sans"/>
          <w:color w:val="1f1f1f"/>
          <w:rtl w:val="0"/>
        </w:rPr>
        <w:t xml:space="preserve"> Redirige la salida estándar a un archivo, pero añade el texto al final del mismo sin borrar el contenido anterior.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echo "Nueva línea de log" &gt;&gt; /var/log/mis_logs.txt</w:t>
        <w:br w:type="textWrapping"/>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Redirección de Entrada (stdin)</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&lt; </w:t>
      </w:r>
      <w:r w:rsidDel="00000000" w:rsidR="00000000" w:rsidRPr="00000000">
        <w:rPr>
          <w:rFonts w:ascii="Google Sans" w:cs="Google Sans" w:eastAsia="Google Sans" w:hAnsi="Google Sans"/>
          <w:b w:val="1"/>
          <w:bCs w:val="1"/>
          <w:color w:val="1f1f1f"/>
          <w:rtl w:val="0"/>
        </w:rPr>
        <w:t xml:space="preserve">(Entrada desde archivo):</w:t>
      </w:r>
      <w:r w:rsidDel="00000000" w:rsidR="00000000" w:rsidRPr="00000000">
        <w:rPr>
          <w:rFonts w:ascii="Google Sans" w:cs="Google Sans" w:eastAsia="Google Sans" w:hAnsi="Google Sans"/>
          <w:color w:val="1f1f1f"/>
          <w:rtl w:val="0"/>
        </w:rPr>
        <w:t xml:space="preserve"> Pasa el contenido de un archivo como entrada estándar a un comando.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wc -l &lt; lista.txt  # Cuenta las líneas del archivo directamente</w:t>
        <w:br w:type="textWrapping"/>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Redirección de Errores (stderr)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menudo, al ejecutar comandos como administrador o realizar búsquedas globales, obtendremos errores de "Permiso denegado". Podemos separar estos errores del resultado útil.</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2&gt; </w:t>
      </w:r>
      <w:r w:rsidDel="00000000" w:rsidR="00000000" w:rsidRPr="00000000">
        <w:rPr>
          <w:rFonts w:ascii="Google Sans" w:cs="Google Sans" w:eastAsia="Google Sans" w:hAnsi="Google Sans"/>
          <w:b w:val="1"/>
          <w:bCs w:val="1"/>
          <w:color w:val="1f1f1f"/>
          <w:rtl w:val="0"/>
        </w:rPr>
        <w:t xml:space="preserve">(Redirigir solo errores):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find / -name "passwd" 2&gt; errores.log</w:t>
        <w:br w:type="textWrapping"/>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"Agujero Negro" de Linux (/dev/null):</w:t>
      </w:r>
      <w:r w:rsidDel="00000000" w:rsidR="00000000" w:rsidRPr="00000000">
        <w:rPr>
          <w:rFonts w:ascii="Google Sans" w:cs="Google Sans" w:eastAsia="Google Sans" w:hAnsi="Google Sans"/>
          <w:color w:val="1f1f1f"/>
          <w:rtl w:val="0"/>
        </w:rPr>
        <w:t xml:space="preserve"> Es un dispositivo virtual que descarta instantáneamente todo lo que se le envía. Ideal para ocultar errores molestos.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find / -name "archivo_secreto" 2&gt; /dev/null</w:t>
        <w:br w:type="textWrapping"/>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Redirecciones Combinadas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&amp;&gt; </w:t>
      </w:r>
      <w:r w:rsidDel="00000000" w:rsidR="00000000" w:rsidRPr="00000000">
        <w:rPr>
          <w:rFonts w:ascii="Google Sans" w:cs="Google Sans" w:eastAsia="Google Sans" w:hAnsi="Google Sans"/>
          <w:b w:val="1"/>
          <w:bCs w:val="1"/>
          <w:color w:val="1f1f1f"/>
          <w:rtl w:val="0"/>
        </w:rPr>
        <w:t xml:space="preserve">(Redirigir TODO):</w:t>
      </w:r>
      <w:r w:rsidDel="00000000" w:rsidR="00000000" w:rsidRPr="00000000">
        <w:rPr>
          <w:rFonts w:ascii="Google Sans" w:cs="Google Sans" w:eastAsia="Google Sans" w:hAnsi="Google Sans"/>
          <w:color w:val="1f1f1f"/>
          <w:rtl w:val="0"/>
        </w:rPr>
        <w:t xml:space="preserve"> Envía tanto stdout como stderr al mismo archivo.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ping -c 4 8.8.8.8 &amp;&gt; resultado_ping.txt</w:t>
        <w:br w:type="textWrapping"/>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2&gt;&amp;1 </w:t>
      </w:r>
      <w:r w:rsidDel="00000000" w:rsidR="00000000" w:rsidRPr="00000000">
        <w:rPr>
          <w:rFonts w:ascii="Google Sans" w:cs="Google Sans" w:eastAsia="Google Sans" w:hAnsi="Google Sans"/>
          <w:b w:val="1"/>
          <w:bCs w:val="1"/>
          <w:color w:val="1f1f1f"/>
          <w:rtl w:val="0"/>
        </w:rPr>
        <w:t xml:space="preserve">(Anidación clásica):</w:t>
      </w:r>
      <w:r w:rsidDel="00000000" w:rsidR="00000000" w:rsidRPr="00000000">
        <w:rPr>
          <w:rFonts w:ascii="Google Sans" w:cs="Google Sans" w:eastAsia="Google Sans" w:hAnsi="Google Sans"/>
          <w:color w:val="1f1f1f"/>
          <w:rtl w:val="0"/>
        </w:rPr>
        <w:t xml:space="preserve"> Redirige el flujo 2 (errores) hacia donde esté apuntando actualmente el flujo 1 (salida).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comando_respaldo &gt; backup.log 2&gt;&amp;1</w:t>
        <w:br w:type="textWrapping"/>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Tuberías (Pipes |): La Navaja Suiza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operador pipe | toma la salida estándar (stdout) del comando a su izquierda y la inyecta directamente como entrada estándar (stdin) del comando a su derecha. Esto permite construir "tuberías de procesamiento de datos".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Ejemplo 1: Paginación simple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ls -la /etc | less</w:t>
        <w:br w:type="textWrapping"/>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Ejemplo 2: Extracción y conteo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¿Cuántos procesos hay corriendo actualmente en el sistema?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 aux | wc -l</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Ejemplo 3: Cadena de procesamiento avanzada (Filtros)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Listar las 5 direcciones IP únicas que más veces han intentado conectarse por SSH:</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 -1000 /var/log/auth.log | grep 'Accepted' | awk '{print $11}' | sort | uniq -c | sort -rn | head -5</w:t>
        <w:br w:type="textWrapping"/>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(Esta es la base de la Unidad 3: automatizar este tipo de análisis).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Gestión Moderna de Servicios (Systemd)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distribuciones GNU/Linux modernas (Ubuntu, Debian, RHEL), el sistema de inicio y gestión de servicios se llama </w:t>
      </w:r>
      <w:r w:rsidDel="00000000" w:rsidR="00000000" w:rsidRPr="00000000">
        <w:rPr>
          <w:rFonts w:ascii="Google Sans" w:cs="Google Sans" w:eastAsia="Google Sans" w:hAnsi="Google Sans"/>
          <w:b w:val="1"/>
          <w:bCs w:val="1"/>
          <w:color w:val="1f1f1f"/>
          <w:rtl w:val="0"/>
        </w:rPr>
        <w:t xml:space="preserve">systemd</w:t>
      </w:r>
      <w:r w:rsidDel="00000000" w:rsidR="00000000" w:rsidRPr="00000000">
        <w:rPr>
          <w:rFonts w:ascii="Google Sans" w:cs="Google Sans" w:eastAsia="Google Sans" w:hAnsi="Google Sans"/>
          <w:color w:val="1f1f1f"/>
          <w:rtl w:val="0"/>
        </w:rPr>
        <w:t xml:space="preserve">. Su comando principal es systemctl.</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Comandos Fundamentales de systemctl</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systemctl status &lt;servicio&gt;: Muestra el estado actual, PID y últimos logs del servicio.</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systemctl start &lt;servicio&gt;: Inicia el servicio.</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systemctl stop &lt;servicio&gt;: Detiene el servicio.</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systemctl restart &lt;servicio&gt;: Reinicia el servicio (corta conexiones activas).</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systemctl reload &lt;servicio&gt;: Recarga la configuración sin detener el servicio (ideal para servidores web o SSH).</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systemctl enable &lt;servicio&gt;: Configura el servicio para que inicie automáticamente al arrancar el sistema operativo.</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Lectura de Logs con journalctl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Systemd centraliza los registros del sistema en el "Journal".</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journalctl -u ssh: Muestra solo los logs del servicio SSH.</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journalctl -f: Modo </w:t>
      </w:r>
      <w:r w:rsidDel="00000000" w:rsidR="00000000" w:rsidRPr="00000000">
        <w:rPr>
          <w:rFonts w:ascii="Google Sans" w:cs="Google Sans" w:eastAsia="Google Sans" w:hAnsi="Google Sans"/>
          <w:i w:val="1"/>
          <w:iCs w:val="1"/>
          <w:color w:val="1f1f1f"/>
          <w:rtl w:val="0"/>
        </w:rPr>
        <w:t xml:space="preserve">follow</w:t>
      </w:r>
      <w:r w:rsidDel="00000000" w:rsidR="00000000" w:rsidRPr="00000000">
        <w:rPr>
          <w:rFonts w:ascii="Google Sans" w:cs="Google Sans" w:eastAsia="Google Sans" w:hAnsi="Google Sans"/>
          <w:color w:val="1f1f1f"/>
          <w:rtl w:val="0"/>
        </w:rPr>
        <w:t xml:space="preserve">, muestra los logs en tiempo real (similar a tail -f).</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journalctl --since "1 hour ago": Muestra los eventos de la última hora.</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Glosario Técnico</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Bash (Bourne Again SHell):</w:t>
      </w:r>
      <w:r w:rsidDel="00000000" w:rsidR="00000000" w:rsidRPr="00000000">
        <w:rPr>
          <w:rFonts w:ascii="Google Sans" w:cs="Google Sans" w:eastAsia="Google Sans" w:hAnsi="Google Sans"/>
          <w:color w:val="1f1f1f"/>
          <w:rtl w:val="0"/>
        </w:rPr>
        <w:t xml:space="preserve"> El intérprete de comandos por defecto en la mayoría de las distribuciones Linux. Es el programa que lee los comandos que escribes y los ejecuta.</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Daemon (Demonio):</w:t>
      </w:r>
      <w:r w:rsidDel="00000000" w:rsidR="00000000" w:rsidRPr="00000000">
        <w:rPr>
          <w:rFonts w:ascii="Google Sans" w:cs="Google Sans" w:eastAsia="Google Sans" w:hAnsi="Google Sans"/>
          <w:color w:val="1f1f1f"/>
          <w:rtl w:val="0"/>
        </w:rPr>
        <w:t xml:space="preserve"> Un programa de computadora que se ejecuta en segundo plano (background) en lugar de estar bajo el control directo de un usuario. En Linux, sus nombres suelen terminar en 'd' (ej. sshd, systemd).</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Descriptor de Archivo (FD):</w:t>
      </w:r>
      <w:r w:rsidDel="00000000" w:rsidR="00000000" w:rsidRPr="00000000">
        <w:rPr>
          <w:rFonts w:ascii="Google Sans" w:cs="Google Sans" w:eastAsia="Google Sans" w:hAnsi="Google Sans"/>
          <w:color w:val="1f1f1f"/>
          <w:rtl w:val="0"/>
        </w:rPr>
        <w:t xml:space="preserve"> Un número entero abstracto que el sistema operativo utiliza para identificar de forma unívoca un archivo abierto o un flujo de datos (como la pantalla o el teclado).</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Hardening (Securización):</w:t>
      </w:r>
      <w:r w:rsidDel="00000000" w:rsidR="00000000" w:rsidRPr="00000000">
        <w:rPr>
          <w:rFonts w:ascii="Google Sans" w:cs="Google Sans" w:eastAsia="Google Sans" w:hAnsi="Google Sans"/>
          <w:color w:val="1f1f1f"/>
          <w:rtl w:val="0"/>
        </w:rPr>
        <w:t xml:space="preserve"> El proceso de asegurar un sistema reduciendo sus vulnerabilidades. En este curso, se aplicará fuertemente en las configuraciones de SSH.</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PID (Process ID):</w:t>
      </w:r>
      <w:r w:rsidDel="00000000" w:rsidR="00000000" w:rsidRPr="00000000">
        <w:rPr>
          <w:rFonts w:ascii="Google Sans" w:cs="Google Sans" w:eastAsia="Google Sans" w:hAnsi="Google Sans"/>
          <w:color w:val="1f1f1f"/>
          <w:rtl w:val="0"/>
        </w:rPr>
        <w:t xml:space="preserve"> Un número de identificación único asignado por el sistema operativo a cada proceso en ejecución.</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Pipe (Tubería):</w:t>
      </w:r>
      <w:r w:rsidDel="00000000" w:rsidR="00000000" w:rsidRPr="00000000">
        <w:rPr>
          <w:rFonts w:ascii="Google Sans" w:cs="Google Sans" w:eastAsia="Google Sans" w:hAnsi="Google Sans"/>
          <w:color w:val="1f1f1f"/>
          <w:rtl w:val="0"/>
        </w:rPr>
        <w:t xml:space="preserve"> Mecanismo de comunicación entre procesos (IPC) que permite que la salida de un programa se convierta directamente en la entrada de otro, usando el carácter |.</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POSIX (Portable Operating System Interface):</w:t>
      </w:r>
      <w:r w:rsidDel="00000000" w:rsidR="00000000" w:rsidRPr="00000000">
        <w:rPr>
          <w:rFonts w:ascii="Google Sans" w:cs="Google Sans" w:eastAsia="Google Sans" w:hAnsi="Google Sans"/>
          <w:color w:val="1f1f1f"/>
          <w:rtl w:val="0"/>
        </w:rPr>
        <w:t xml:space="preserve"> Una familia de estándares especificados por la IEEE para mantener la compatibilidad entre sistemas operativos (como Unix, Linux, macOS). Define cómo deben comportarse las shells, utilidades y APIs.</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Shebang (#!/usr/bin/env bash):</w:t>
      </w:r>
      <w:r w:rsidDel="00000000" w:rsidR="00000000" w:rsidRPr="00000000">
        <w:rPr>
          <w:rFonts w:ascii="Google Sans" w:cs="Google Sans" w:eastAsia="Google Sans" w:hAnsi="Google Sans"/>
          <w:color w:val="1f1f1f"/>
          <w:rtl w:val="0"/>
        </w:rPr>
        <w:t xml:space="preserve"> La primera línea de un script que le indica al sistema operativo qué intérprete debe usar para ejecutar el resto del archivo.</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Shell:</w:t>
      </w:r>
      <w:r w:rsidDel="00000000" w:rsidR="00000000" w:rsidRPr="00000000">
        <w:rPr>
          <w:rFonts w:ascii="Google Sans" w:cs="Google Sans" w:eastAsia="Google Sans" w:hAnsi="Google Sans"/>
          <w:color w:val="1f1f1f"/>
          <w:rtl w:val="0"/>
        </w:rPr>
        <w:t xml:space="preserve"> Interfaz de usuario que permite el acceso a los servicios del sistema operativo. Puede ser gráfica (GUI) o de línea de comandos (CLI), como Bash.</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Sysadmin (System Administrator):</w:t>
      </w:r>
      <w:r w:rsidDel="00000000" w:rsidR="00000000" w:rsidRPr="00000000">
        <w:rPr>
          <w:rFonts w:ascii="Google Sans" w:cs="Google Sans" w:eastAsia="Google Sans" w:hAnsi="Google Sans"/>
          <w:color w:val="1f1f1f"/>
          <w:rtl w:val="0"/>
        </w:rPr>
        <w:t xml:space="preserve"> Profesional responsable de la configuración, mantenimiento y operación confiable de sistemas informáticos, especialmente servidores.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