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salesresult-project-documentation"/>
    <w:p>
      <w:pPr>
        <w:pStyle w:val="Heading1"/>
      </w:pPr>
      <w:r>
        <w:t xml:space="preserve">SalesResult Project Documentation</w: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rPr>
          <w:b/>
          <w:bCs/>
        </w:rPr>
        <w:t xml:space="preserve">SalesResult</w:t>
      </w:r>
      <w:r>
        <w:t xml:space="preserve"> </w:t>
      </w:r>
      <w:r>
        <w:t xml:space="preserve">is a Python 3.12 desktop application for analyzing sales data. It allows users to:</w:t>
      </w:r>
      <w:r>
        <w:t xml:space="preserve"> </w:t>
      </w:r>
      <w:r>
        <w:t xml:space="preserve">- Import sales data from CSV files</w:t>
      </w:r>
      <w:r>
        <w:t xml:space="preserve"> </w:t>
      </w:r>
      <w:r>
        <w:t xml:space="preserve">- Perform basic sales analysis</w:t>
      </w:r>
      <w:r>
        <w:t xml:space="preserve"> </w:t>
      </w:r>
      <w:r>
        <w:t xml:space="preserve">- Visualize results using plots</w:t>
      </w:r>
      <w:r>
        <w:t xml:space="preserve"> </w:t>
      </w:r>
      <w:r>
        <w:t xml:space="preserve">- Export processed results to Excel (XLSX)</w:t>
      </w:r>
    </w:p>
    <w:p>
      <w:pPr>
        <w:pStyle w:val="BodyText"/>
      </w:pPr>
      <w:r>
        <w:t xml:space="preserve">The project was developed as part of an</w:t>
      </w:r>
      <w:r>
        <w:t xml:space="preserve"> </w:t>
      </w:r>
      <w:r>
        <w:rPr>
          <w:i/>
          <w:iCs/>
        </w:rPr>
        <w:t xml:space="preserve">Advanced Python Programming</w:t>
      </w:r>
      <w:r>
        <w:t xml:space="preserve"> </w:t>
      </w:r>
      <w:r>
        <w:t xml:space="preserve">course.</w:t>
      </w:r>
    </w:p>
    <w:p>
      <w:r>
        <w:pict>
          <v:rect style="width:0;height:1.5pt" o:hralign="center" o:hrstd="t" o:hr="t"/>
        </w:pict>
      </w:r>
    </w:p>
    <w:bookmarkEnd w:id="20"/>
    <w:bookmarkStart w:id="21" w:name="project-goals"/>
    <w:p>
      <w:pPr>
        <w:pStyle w:val="Heading2"/>
      </w:pPr>
      <w:r>
        <w:t xml:space="preserve">2. Project Goals</w:t>
      </w:r>
    </w:p>
    <w:p>
      <w:pPr>
        <w:pStyle w:val="Compact"/>
        <w:numPr>
          <w:ilvl w:val="0"/>
          <w:numId w:val="1001"/>
        </w:numPr>
      </w:pPr>
      <w:r>
        <w:t xml:space="preserve">Provide a clean separation between UI, business logic, and data access</w:t>
      </w:r>
    </w:p>
    <w:p>
      <w:pPr>
        <w:pStyle w:val="Compact"/>
        <w:numPr>
          <w:ilvl w:val="0"/>
          <w:numId w:val="1001"/>
        </w:numPr>
      </w:pPr>
      <w:r>
        <w:t xml:space="preserve">Demonstrate practical usage of</w:t>
      </w:r>
      <w:r>
        <w:t xml:space="preserve"> </w:t>
      </w:r>
      <w:r>
        <w:rPr>
          <w:b/>
          <w:bCs/>
        </w:rPr>
        <w:t xml:space="preserve">software design patterns</w:t>
      </w:r>
      <w:r>
        <w:t xml:space="preserve"> </w:t>
      </w:r>
      <w:r>
        <w:t xml:space="preserve">in Python</w:t>
      </w:r>
    </w:p>
    <w:p>
      <w:pPr>
        <w:pStyle w:val="Compact"/>
        <w:numPr>
          <w:ilvl w:val="0"/>
          <w:numId w:val="1001"/>
        </w:numPr>
      </w:pPr>
      <w:r>
        <w:t xml:space="preserve">Ensure extensibility (new data sources, new analysis methods, new visualizations)</w:t>
      </w:r>
    </w:p>
    <w:p>
      <w:r>
        <w:pict>
          <v:rect style="width:0;height:1.5pt" o:hralign="center" o:hrstd="t" o:hr="t"/>
        </w:pict>
      </w:r>
    </w:p>
    <w:bookmarkEnd w:id="21"/>
    <w:bookmarkStart w:id="23" w:name="high-level-architecture"/>
    <w:p>
      <w:pPr>
        <w:pStyle w:val="Heading2"/>
      </w:pPr>
      <w:r>
        <w:t xml:space="preserve">3. High-Level Architecture</w:t>
      </w:r>
    </w:p>
    <w:p>
      <w:pPr>
        <w:pStyle w:val="FirstParagraph"/>
      </w:pPr>
      <w:r>
        <w:t xml:space="preserve">The application follows a</w:t>
      </w:r>
      <w:r>
        <w:t xml:space="preserve"> </w:t>
      </w:r>
      <w:r>
        <w:rPr>
          <w:b/>
          <w:bCs/>
        </w:rPr>
        <w:t xml:space="preserve">layered architecture</w:t>
      </w:r>
      <w:r>
        <w:t xml:space="preserve"> </w:t>
      </w:r>
      <w:r>
        <w:t xml:space="preserve">inspired by</w:t>
      </w:r>
      <w:r>
        <w:t xml:space="preserve"> </w:t>
      </w:r>
      <w:r>
        <w:rPr>
          <w:b/>
          <w:bCs/>
        </w:rPr>
        <w:t xml:space="preserve">MVC (Model–View–Controller)</w:t>
      </w:r>
      <w:r>
        <w:t xml:space="preserve"> </w:t>
      </w:r>
      <w:r>
        <w:t xml:space="preserve">principles.</w:t>
      </w:r>
    </w:p>
    <w:p>
      <w:pPr>
        <w:pStyle w:val="SourceCode"/>
      </w:pPr>
      <w:r>
        <w:rPr>
          <w:rStyle w:val="VerbatimChar"/>
        </w:rPr>
        <w:t xml:space="preserve">+-------------------+</w:t>
      </w:r>
      <w:r>
        <w:br/>
      </w:r>
      <w:r>
        <w:rPr>
          <w:rStyle w:val="VerbatimChar"/>
        </w:rPr>
        <w:t xml:space="preserve">|        UI         |  -&gt; Views &amp; user interaction</w:t>
      </w:r>
      <w:r>
        <w:br/>
      </w:r>
      <w:r>
        <w:rPr>
          <w:rStyle w:val="VerbatimChar"/>
        </w:rPr>
        <w:t xml:space="preserve">+-------------------+</w:t>
      </w:r>
      <w:r>
        <w:br/>
      </w:r>
      <w:r>
        <w:rPr>
          <w:rStyle w:val="VerbatimChar"/>
        </w:rPr>
        <w:t xml:space="preserve">|       Core        |  -&gt; Business logic &amp; data processing</w:t>
      </w:r>
      <w:r>
        <w:br/>
      </w:r>
      <w:r>
        <w:rPr>
          <w:rStyle w:val="VerbatimChar"/>
        </w:rPr>
        <w:t xml:space="preserve">+-------------------+</w:t>
      </w:r>
      <w:r>
        <w:br/>
      </w:r>
      <w:r>
        <w:rPr>
          <w:rStyle w:val="VerbatimChar"/>
        </w:rPr>
        <w:t xml:space="preserve">|       Data        |  -&gt; Input data (CSV)</w:t>
      </w:r>
      <w:r>
        <w:br/>
      </w:r>
      <w:r>
        <w:rPr>
          <w:rStyle w:val="VerbatimChar"/>
        </w:rPr>
        <w:t xml:space="preserve">+-------------------+</w:t>
      </w:r>
    </w:p>
    <w:bookmarkStart w:id="22" w:name="layers"/>
    <w:p>
      <w:pPr>
        <w:pStyle w:val="Heading3"/>
      </w:pPr>
      <w:r>
        <w:t xml:space="preserve">Layers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UI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Ui/</w:t>
      </w:r>
      <w:r>
        <w:t xml:space="preserve">): Handles user interaction and presentation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Core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Core/</w:t>
      </w:r>
      <w:r>
        <w:t xml:space="preserve">): Contains application logic, analysis, import/export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</w:t>
      </w:r>
      <w:r>
        <w:t xml:space="preserve">): Input datasets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applied-design-patterns"/>
    <w:p>
      <w:pPr>
        <w:pStyle w:val="Heading2"/>
      </w:pPr>
      <w:r>
        <w:t xml:space="preserve">4. Applied Design Patterns</w:t>
      </w:r>
    </w:p>
    <w:bookmarkStart w:id="24" w:name="modelviewcontroller-mvc"/>
    <w:p>
      <w:pPr>
        <w:pStyle w:val="Heading3"/>
      </w:pPr>
      <w:r>
        <w:t xml:space="preserve">4.1 Model–View–Controller (MVC)</w:t>
      </w:r>
    </w:p>
    <w:p>
      <w:pPr>
        <w:pStyle w:val="FirstParagraph"/>
      </w:pPr>
      <w:r>
        <w:rPr>
          <w:b/>
          <w:bCs/>
        </w:rPr>
        <w:t xml:space="preserve">Intent:</w:t>
      </w:r>
      <w:r>
        <w:t xml:space="preserve"> </w:t>
      </w:r>
      <w:r>
        <w:t xml:space="preserve">Separate responsibilities to improve maintainability.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Model:</w:t>
      </w:r>
      <w:r>
        <w:t xml:space="preserve"> </w:t>
      </w:r>
      <w:r>
        <w:t xml:space="preserve">Sales data loaded from CSV and processed in</w:t>
      </w:r>
      <w:r>
        <w:t xml:space="preserve"> </w:t>
      </w:r>
      <w:r>
        <w:rPr>
          <w:rStyle w:val="VerbatimChar"/>
        </w:rPr>
        <w:t xml:space="preserve">SalesAnalyzer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View:</w:t>
      </w:r>
      <w:r>
        <w:t xml:space="preserve"> </w:t>
      </w:r>
      <w:r>
        <w:t xml:space="preserve">UI components such as</w:t>
      </w:r>
      <w:r>
        <w:t xml:space="preserve"> </w:t>
      </w:r>
      <w:r>
        <w:rPr>
          <w:rStyle w:val="VerbatimChar"/>
        </w:rPr>
        <w:t xml:space="preserve">HomeView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DashboardView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Controller:</w:t>
      </w:r>
      <w:r>
        <w:t xml:space="preserve"> </w:t>
      </w:r>
      <w:r>
        <w:rPr>
          <w:rStyle w:val="VerbatimChar"/>
        </w:rPr>
        <w:t xml:space="preserve">MainWindow</w:t>
      </w:r>
      <w:r>
        <w:t xml:space="preserve"> </w:t>
      </w:r>
      <w:r>
        <w:t xml:space="preserve">coordinates user actions and core logic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Clear separation of concerns</w:t>
      </w:r>
      <w:r>
        <w:t xml:space="preserve"> </w:t>
      </w:r>
      <w:r>
        <w:t xml:space="preserve">- UI can be changed without affecting business logic</w:t>
      </w:r>
    </w:p>
    <w:p>
      <w:r>
        <w:pict>
          <v:rect style="width:0;height:1.5pt" o:hralign="center" o:hrstd="t" o:hr="t"/>
        </w:pict>
      </w:r>
    </w:p>
    <w:bookmarkEnd w:id="24"/>
    <w:bookmarkStart w:id="25" w:name="facade-pattern"/>
    <w:p>
      <w:pPr>
        <w:pStyle w:val="Heading3"/>
      </w:pPr>
      <w:r>
        <w:t xml:space="preserve">4.2 Facade Pattern</w:t>
      </w:r>
    </w:p>
    <w:p>
      <w:pPr>
        <w:pStyle w:val="FirstParagraph"/>
      </w:pPr>
      <w:r>
        <w:rPr>
          <w:b/>
          <w:bCs/>
        </w:rPr>
        <w:t xml:space="preserve">Intent:</w:t>
      </w:r>
      <w:r>
        <w:t xml:space="preserve"> </w:t>
      </w:r>
      <w:r>
        <w:t xml:space="preserve">Provide a simplified interface to complex subsystems.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SalesAnalyzer</w:t>
      </w:r>
      <w:r>
        <w:t xml:space="preserve"> </w:t>
      </w:r>
      <w:r>
        <w:t xml:space="preserve">acts as a facade for:</w:t>
      </w:r>
      <w:r>
        <w:t xml:space="preserve"> </w:t>
      </w:r>
      <w:r>
        <w:t xml:space="preserve">- Data aggregation</w:t>
      </w:r>
      <w:r>
        <w:t xml:space="preserve"> </w:t>
      </w:r>
      <w:r>
        <w:t xml:space="preserve">- Statistical calculations</w:t>
      </w:r>
    </w:p>
    <w:p>
      <w:pPr>
        <w:pStyle w:val="BodyText"/>
      </w:pPr>
      <w:r>
        <w:t xml:space="preserve">The UI interacts with one main analysis class instead of multiple low-level functions.</w:t>
      </w:r>
    </w:p>
    <w:p>
      <w:r>
        <w:pict>
          <v:rect style="width:0;height:1.5pt" o:hralign="center" o:hrstd="t" o:hr="t"/>
        </w:pict>
      </w:r>
    </w:p>
    <w:bookmarkEnd w:id="25"/>
    <w:bookmarkStart w:id="26" w:name="strategy-pattern"/>
    <w:p>
      <w:pPr>
        <w:pStyle w:val="Heading3"/>
      </w:pPr>
      <w:r>
        <w:t xml:space="preserve">4.3 Strategy Pattern</w:t>
      </w:r>
    </w:p>
    <w:p>
      <w:pPr>
        <w:pStyle w:val="FirstParagraph"/>
      </w:pPr>
      <w:r>
        <w:rPr>
          <w:b/>
          <w:bCs/>
        </w:rPr>
        <w:t xml:space="preserve">Intent:</w:t>
      </w:r>
      <w:r>
        <w:t xml:space="preserve"> </w:t>
      </w:r>
      <w:r>
        <w:t xml:space="preserve">Allow interchangeable algorithms at runtime.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Different analysis and plotting strategies are encapsulated in: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SalesAnalyzer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SalesPlots</w:t>
      </w:r>
    </w:p>
    <w:p>
      <w:pPr>
        <w:pStyle w:val="BodyText"/>
      </w:pPr>
      <w:r>
        <w:t xml:space="preserve">New analysis methods (e.g., monthly vs yearly summaries) can be added without modifying existing UI code.</w:t>
      </w:r>
    </w:p>
    <w:p>
      <w:r>
        <w:pict>
          <v:rect style="width:0;height:1.5pt" o:hralign="center" o:hrstd="t" o:hr="t"/>
        </w:pict>
      </w:r>
    </w:p>
    <w:bookmarkEnd w:id="26"/>
    <w:bookmarkStart w:id="27" w:name="single-responsibility-principle-srp"/>
    <w:p>
      <w:pPr>
        <w:pStyle w:val="Heading3"/>
      </w:pPr>
      <w:r>
        <w:t xml:space="preserve">4.4 Single Responsibility Principle (SRP)</w:t>
      </w:r>
    </w:p>
    <w:p>
      <w:pPr>
        <w:pStyle w:val="FirstParagraph"/>
      </w:pPr>
      <w:r>
        <w:t xml:space="preserve">Although not a GoF pattern, SRP is strongly enforced: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CsvImport</w:t>
            </w:r>
          </w:p>
        </w:tc>
        <w:tc>
          <w:tcPr/>
          <w:p>
            <w:pPr>
              <w:pStyle w:val="Compact"/>
            </w:pPr>
            <w:r>
              <w:t xml:space="preserve">Importing CSV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SalesAnalyzer</w:t>
            </w:r>
          </w:p>
        </w:tc>
        <w:tc>
          <w:tcPr/>
          <w:p>
            <w:pPr>
              <w:pStyle w:val="Compact"/>
            </w:pPr>
            <w:r>
              <w:t xml:space="preserve">Business logic and calculations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SalesPlots</w:t>
            </w:r>
          </w:p>
        </w:tc>
        <w:tc>
          <w:tcPr/>
          <w:p>
            <w:pPr>
              <w:pStyle w:val="Compact"/>
            </w:pPr>
            <w:r>
              <w:t xml:space="preserve">Data visualization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XlsxExport</w:t>
            </w:r>
          </w:p>
        </w:tc>
        <w:tc>
          <w:tcPr/>
          <w:p>
            <w:pPr>
              <w:pStyle w:val="Compact"/>
            </w:pPr>
            <w:r>
              <w:t xml:space="preserve">Exporting results to Excel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8" w:name="module-documentation"/>
    <w:p>
      <w:pPr>
        <w:pStyle w:val="Heading2"/>
      </w:pPr>
      <w:r>
        <w:t xml:space="preserve">5. Module Documentation</w:t>
      </w:r>
    </w:p>
    <w:bookmarkStart w:id="33" w:name="core-layer"/>
    <w:p>
      <w:pPr>
        <w:pStyle w:val="Heading3"/>
      </w:pPr>
      <w:r>
        <w:t xml:space="preserve">5.1 Core Layer</w:t>
      </w:r>
    </w:p>
    <w:bookmarkStart w:id="29" w:name="csvimport.py"/>
    <w:p>
      <w:pPr>
        <w:pStyle w:val="Heading4"/>
      </w:pPr>
      <w:r>
        <w:t xml:space="preserve">CsvImport.py</w:t>
      </w:r>
    </w:p>
    <w:p>
      <w:pPr>
        <w:pStyle w:val="FirstParagraph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- Reading CSV files</w:t>
      </w:r>
      <w:r>
        <w:t xml:space="preserve"> </w:t>
      </w:r>
      <w:r>
        <w:t xml:space="preserve">- Converting raw data into a structured format</w:t>
      </w:r>
    </w:p>
    <w:p>
      <w:pPr>
        <w:pStyle w:val="BodyText"/>
      </w:pPr>
      <w:r>
        <w:rPr>
          <w:b/>
          <w:bCs/>
        </w:rPr>
        <w:t xml:space="preserve">Pattern Usage:</w:t>
      </w:r>
      <w:r>
        <w:t xml:space="preserve"> </w:t>
      </w:r>
      <w:r>
        <w:t xml:space="preserve">- Data Access Object (DAO – simplified)</w:t>
      </w:r>
    </w:p>
    <w:p>
      <w:r>
        <w:pict>
          <v:rect style="width:0;height:1.5pt" o:hralign="center" o:hrstd="t" o:hr="t"/>
        </w:pict>
      </w:r>
    </w:p>
    <w:bookmarkEnd w:id="29"/>
    <w:bookmarkStart w:id="30" w:name="salesanalyzer.py"/>
    <w:p>
      <w:pPr>
        <w:pStyle w:val="Heading4"/>
      </w:pPr>
      <w:r>
        <w:t xml:space="preserve">SalesAnalyzer.py</w:t>
      </w:r>
    </w:p>
    <w:p>
      <w:pPr>
        <w:pStyle w:val="FirstParagraph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- Sales aggregation</w:t>
      </w:r>
      <w:r>
        <w:t xml:space="preserve"> </w:t>
      </w:r>
      <w:r>
        <w:t xml:space="preserve">- Calculations (totals, summaries)</w:t>
      </w:r>
    </w:p>
    <w:p>
      <w:pPr>
        <w:pStyle w:val="BodyText"/>
      </w:pPr>
      <w:r>
        <w:rPr>
          <w:b/>
          <w:bCs/>
        </w:rPr>
        <w:t xml:space="preserve">Pattern Usage:</w:t>
      </w:r>
      <w:r>
        <w:t xml:space="preserve"> </w:t>
      </w:r>
      <w:r>
        <w:t xml:space="preserve">- Facade</w:t>
      </w:r>
      <w:r>
        <w:t xml:space="preserve"> </w:t>
      </w:r>
      <w:r>
        <w:t xml:space="preserve">- Strategy</w:t>
      </w:r>
    </w:p>
    <w:p>
      <w:r>
        <w:pict>
          <v:rect style="width:0;height:1.5pt" o:hralign="center" o:hrstd="t" o:hr="t"/>
        </w:pict>
      </w:r>
    </w:p>
    <w:bookmarkEnd w:id="30"/>
    <w:bookmarkStart w:id="31" w:name="salesplots.py"/>
    <w:p>
      <w:pPr>
        <w:pStyle w:val="Heading4"/>
      </w:pPr>
      <w:r>
        <w:t xml:space="preserve">SalesPlots.py</w:t>
      </w:r>
    </w:p>
    <w:p>
      <w:pPr>
        <w:pStyle w:val="FirstParagraph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- Generating charts and visual representations</w:t>
      </w:r>
    </w:p>
    <w:p>
      <w:pPr>
        <w:pStyle w:val="BodyText"/>
      </w:pPr>
      <w:r>
        <w:rPr>
          <w:b/>
          <w:bCs/>
        </w:rPr>
        <w:t xml:space="preserve">Pattern Usage:</w:t>
      </w:r>
      <w:r>
        <w:t xml:space="preserve"> </w:t>
      </w:r>
      <w:r>
        <w:t xml:space="preserve">- Strategy (different plot types)</w:t>
      </w:r>
    </w:p>
    <w:p>
      <w:r>
        <w:pict>
          <v:rect style="width:0;height:1.5pt" o:hralign="center" o:hrstd="t" o:hr="t"/>
        </w:pict>
      </w:r>
    </w:p>
    <w:bookmarkEnd w:id="31"/>
    <w:bookmarkStart w:id="32" w:name="xlsxexport.py"/>
    <w:p>
      <w:pPr>
        <w:pStyle w:val="Heading4"/>
      </w:pPr>
      <w:r>
        <w:t xml:space="preserve">XlsxExport.py</w:t>
      </w:r>
    </w:p>
    <w:p>
      <w:pPr>
        <w:pStyle w:val="FirstParagraph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- Exporting analyzed data to XLSX format</w:t>
      </w:r>
    </w:p>
    <w:p>
      <w:pPr>
        <w:pStyle w:val="BodyText"/>
      </w:pPr>
      <w:r>
        <w:rPr>
          <w:b/>
          <w:bCs/>
        </w:rPr>
        <w:t xml:space="preserve">Pattern Usage:</w:t>
      </w:r>
      <w:r>
        <w:t xml:space="preserve"> </w:t>
      </w:r>
      <w:r>
        <w:t xml:space="preserve">- Builder-like structure for creating Excel reports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ui-layer"/>
    <w:p>
      <w:pPr>
        <w:pStyle w:val="Heading3"/>
      </w:pPr>
      <w:r>
        <w:t xml:space="preserve">5.2 UI Layer</w:t>
      </w:r>
    </w:p>
    <w:bookmarkStart w:id="34" w:name="mainwindow.py"/>
    <w:p>
      <w:pPr>
        <w:pStyle w:val="Heading4"/>
      </w:pPr>
      <w:r>
        <w:t xml:space="preserve">MainWindow.py</w:t>
      </w:r>
    </w:p>
    <w:p>
      <w:pPr>
        <w:pStyle w:val="FirstParagraph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- Application entry point</w:t>
      </w:r>
      <w:r>
        <w:t xml:space="preserve"> </w:t>
      </w:r>
      <w:r>
        <w:t xml:space="preserve">- Navigation and coordination</w:t>
      </w:r>
    </w:p>
    <w:p>
      <w:pPr>
        <w:pStyle w:val="BodyText"/>
      </w:pPr>
      <w:r>
        <w:rPr>
          <w:b/>
          <w:bCs/>
        </w:rPr>
        <w:t xml:space="preserve">Pattern Usage:</w:t>
      </w:r>
      <w:r>
        <w:t xml:space="preserve"> </w:t>
      </w:r>
      <w:r>
        <w:t xml:space="preserve">- Controller (MVC)</w:t>
      </w:r>
    </w:p>
    <w:p>
      <w:r>
        <w:pict>
          <v:rect style="width:0;height:1.5pt" o:hralign="center" o:hrstd="t" o:hr="t"/>
        </w:pict>
      </w:r>
    </w:p>
    <w:bookmarkEnd w:id="34"/>
    <w:bookmarkStart w:id="35" w:name="homeview.py"/>
    <w:p>
      <w:pPr>
        <w:pStyle w:val="Heading4"/>
      </w:pPr>
      <w:r>
        <w:t xml:space="preserve">HomeView.py</w:t>
      </w:r>
    </w:p>
    <w:p>
      <w:pPr>
        <w:pStyle w:val="FirstParagraph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- Initial user screen</w:t>
      </w:r>
    </w:p>
    <w:p>
      <w:r>
        <w:pict>
          <v:rect style="width:0;height:1.5pt" o:hralign="center" o:hrstd="t" o:hr="t"/>
        </w:pict>
      </w:r>
    </w:p>
    <w:bookmarkEnd w:id="35"/>
    <w:bookmarkStart w:id="36" w:name="dashboardview.py"/>
    <w:p>
      <w:pPr>
        <w:pStyle w:val="Heading4"/>
      </w:pPr>
      <w:r>
        <w:t xml:space="preserve">DashboardView.py</w:t>
      </w:r>
    </w:p>
    <w:p>
      <w:pPr>
        <w:pStyle w:val="FirstParagraph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- Displaying analysis results and charts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1" w:name="uml-diagrams"/>
    <w:p>
      <w:pPr>
        <w:pStyle w:val="Heading2"/>
      </w:pPr>
      <w:r>
        <w:t xml:space="preserve">6. UML Diagrams</w:t>
      </w:r>
    </w:p>
    <w:bookmarkStart w:id="39" w:name="class-diagram-uml"/>
    <w:p>
      <w:pPr>
        <w:pStyle w:val="Heading3"/>
      </w:pPr>
      <w:r>
        <w:t xml:space="preserve">6.1 Class Diagram (UML)</w:t>
      </w:r>
    </w:p>
    <w:p>
      <w:pPr>
        <w:pStyle w:val="FirstParagraph"/>
      </w:pPr>
      <w:r>
        <w:t xml:space="preserve">The following UML class diagram represents the high-level structure of the application and relationships between core components.</w:t>
      </w:r>
    </w:p>
    <w:p>
      <w:pPr>
        <w:pStyle w:val="SourceCode"/>
      </w:pPr>
      <w:r>
        <w:rPr>
          <w:rStyle w:val="VerbatimChar"/>
        </w:rPr>
        <w:t xml:space="preserve">+------------------+        +------------------+</w:t>
      </w:r>
      <w:r>
        <w:br/>
      </w:r>
      <w:r>
        <w:rPr>
          <w:rStyle w:val="VerbatimChar"/>
        </w:rPr>
        <w:t xml:space="preserve">|   MainWindow     |        |    HomeView      |</w:t>
      </w:r>
      <w:r>
        <w:br/>
      </w:r>
      <w:r>
        <w:rPr>
          <w:rStyle w:val="VerbatimChar"/>
        </w:rPr>
        <w:t xml:space="preserve">|------------------|        |------------------|</w:t>
      </w:r>
      <w:r>
        <w:br/>
      </w:r>
      <w:r>
        <w:rPr>
          <w:rStyle w:val="VerbatimChar"/>
        </w:rPr>
        <w:t xml:space="preserve">| - controller     |&lt;&gt;------|                  |</w:t>
      </w:r>
      <w:r>
        <w:br/>
      </w:r>
      <w:r>
        <w:rPr>
          <w:rStyle w:val="VerbatimChar"/>
        </w:rPr>
        <w:t xml:space="preserve">|------------------|        +------------------+</w:t>
      </w:r>
      <w:r>
        <w:br/>
      </w:r>
      <w:r>
        <w:rPr>
          <w:rStyle w:val="VerbatimChar"/>
        </w:rPr>
        <w:t xml:space="preserve">| + run()          |</w:t>
      </w:r>
      <w:r>
        <w:br/>
      </w:r>
      <w:r>
        <w:rPr>
          <w:rStyle w:val="VerbatimChar"/>
        </w:rPr>
        <w:t xml:space="preserve">+--------^---------+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+------------------+        +------------------+</w:t>
      </w:r>
      <w:r>
        <w:br/>
      </w:r>
      <w:r>
        <w:rPr>
          <w:rStyle w:val="VerbatimChar"/>
        </w:rPr>
        <w:t xml:space="preserve">| DashboardView    |        |  SalesAnalyzer   |</w:t>
      </w:r>
      <w:r>
        <w:br/>
      </w:r>
      <w:r>
        <w:rPr>
          <w:rStyle w:val="VerbatimChar"/>
        </w:rPr>
        <w:t xml:space="preserve">|------------------|        |------------------|</w:t>
      </w:r>
      <w:r>
        <w:br/>
      </w:r>
      <w:r>
        <w:rPr>
          <w:rStyle w:val="VerbatimChar"/>
        </w:rPr>
        <w:t xml:space="preserve">| - plots          |        | - sales_data     |</w:t>
      </w:r>
      <w:r>
        <w:br/>
      </w:r>
      <w:r>
        <w:rPr>
          <w:rStyle w:val="VerbatimChar"/>
        </w:rPr>
        <w:t xml:space="preserve">|------------------|        |------------------|</w:t>
      </w:r>
      <w:r>
        <w:br/>
      </w:r>
      <w:r>
        <w:rPr>
          <w:rStyle w:val="VerbatimChar"/>
        </w:rPr>
        <w:t xml:space="preserve">| + render()       |        | + analyze()      |</w:t>
      </w:r>
      <w:r>
        <w:br/>
      </w:r>
      <w:r>
        <w:rPr>
          <w:rStyle w:val="VerbatimChar"/>
        </w:rPr>
        <w:t xml:space="preserve">+--------^---------+        | + summarize()    |</w:t>
      </w:r>
      <w:r>
        <w:br/>
      </w:r>
      <w:r>
        <w:rPr>
          <w:rStyle w:val="VerbatimChar"/>
        </w:rPr>
        <w:t xml:space="preserve">         |                  +--------^---------+</w:t>
      </w:r>
      <w:r>
        <w:br/>
      </w:r>
      <w:r>
        <w:rPr>
          <w:rStyle w:val="VerbatimChar"/>
        </w:rPr>
        <w:t xml:space="preserve">         |                           |</w:t>
      </w:r>
      <w:r>
        <w:br/>
      </w:r>
      <w:r>
        <w:rPr>
          <w:rStyle w:val="VerbatimChar"/>
        </w:rPr>
        <w:t xml:space="preserve">         |                  +--------+---------+</w:t>
      </w:r>
      <w:r>
        <w:br/>
      </w:r>
      <w:r>
        <w:rPr>
          <w:rStyle w:val="VerbatimChar"/>
        </w:rPr>
        <w:t xml:space="preserve">         |                  |   CsvImport       |</w:t>
      </w:r>
      <w:r>
        <w:br/>
      </w:r>
      <w:r>
        <w:rPr>
          <w:rStyle w:val="VerbatimChar"/>
        </w:rPr>
        <w:t xml:space="preserve">         |                  |------------------|</w:t>
      </w:r>
      <w:r>
        <w:br/>
      </w:r>
      <w:r>
        <w:rPr>
          <w:rStyle w:val="VerbatimChar"/>
        </w:rPr>
        <w:t xml:space="preserve">         |                  | + load_csv()     |</w:t>
      </w:r>
      <w:r>
        <w:br/>
      </w:r>
      <w:r>
        <w:rPr>
          <w:rStyle w:val="VerbatimChar"/>
        </w:rPr>
        <w:t xml:space="preserve">         |                  +------------------+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|                  +------------------+</w:t>
      </w:r>
      <w:r>
        <w:br/>
      </w:r>
      <w:r>
        <w:rPr>
          <w:rStyle w:val="VerbatimChar"/>
        </w:rPr>
        <w:t xml:space="preserve">         |                  |  XlsxExport      |</w:t>
      </w:r>
      <w:r>
        <w:br/>
      </w:r>
      <w:r>
        <w:rPr>
          <w:rStyle w:val="VerbatimChar"/>
        </w:rPr>
        <w:t xml:space="preserve">         |                  |------------------|</w:t>
      </w:r>
      <w:r>
        <w:br/>
      </w:r>
      <w:r>
        <w:rPr>
          <w:rStyle w:val="VerbatimChar"/>
        </w:rPr>
        <w:t xml:space="preserve">         |                  | + export()       |</w:t>
      </w:r>
      <w:r>
        <w:br/>
      </w:r>
      <w:r>
        <w:rPr>
          <w:rStyle w:val="VerbatimChar"/>
        </w:rPr>
        <w:t xml:space="preserve">         |                  +------------------+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|                  +------------------+</w:t>
      </w:r>
      <w:r>
        <w:br/>
      </w:r>
      <w:r>
        <w:rPr>
          <w:rStyle w:val="VerbatimChar"/>
        </w:rPr>
        <w:t xml:space="preserve">         |                  |  SalesPlots      |</w:t>
      </w:r>
      <w:r>
        <w:br/>
      </w:r>
      <w:r>
        <w:rPr>
          <w:rStyle w:val="VerbatimChar"/>
        </w:rPr>
        <w:t xml:space="preserve">         |                  |------------------|</w:t>
      </w:r>
      <w:r>
        <w:br/>
      </w:r>
      <w:r>
        <w:rPr>
          <w:rStyle w:val="VerbatimChar"/>
        </w:rPr>
        <w:t xml:space="preserve">         |                  | + draw_chart()   |</w:t>
      </w:r>
      <w:r>
        <w:br/>
      </w:r>
      <w:r>
        <w:rPr>
          <w:rStyle w:val="VerbatimChar"/>
        </w:rPr>
        <w:t xml:space="preserve">         |                  +------------------+</w:t>
      </w:r>
    </w:p>
    <w:p>
      <w:pPr>
        <w:pStyle w:val="FirstParagraph"/>
      </w:pPr>
      <w:r>
        <w:rPr>
          <w:b/>
          <w:bCs/>
        </w:rPr>
        <w:t xml:space="preserve">Legend: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&lt;&gt;</w:t>
      </w:r>
      <w:r>
        <w:t xml:space="preserve"> </w:t>
      </w:r>
      <w:r>
        <w:t xml:space="preserve">aggregation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^</w:t>
      </w:r>
      <w:r>
        <w:t xml:space="preserve"> </w:t>
      </w:r>
      <w:r>
        <w:t xml:space="preserve">dependency / usage</w:t>
      </w:r>
    </w:p>
    <w:p>
      <w:r>
        <w:pict>
          <v:rect style="width:0;height:1.5pt" o:hralign="center" o:hrstd="t" o:hr="t"/>
        </w:pict>
      </w:r>
    </w:p>
    <w:bookmarkEnd w:id="39"/>
    <w:bookmarkStart w:id="40" w:name="sequence-diagram-uml"/>
    <w:p>
      <w:pPr>
        <w:pStyle w:val="Heading3"/>
      </w:pPr>
      <w:r>
        <w:t xml:space="preserve">6.2 Sequence Diagram (UML)</w:t>
      </w:r>
    </w:p>
    <w:p>
      <w:pPr>
        <w:pStyle w:val="FirstParagraph"/>
      </w:pPr>
      <w:r>
        <w:t xml:space="preserve">This sequence diagram describes a typical user interaction flow.</w:t>
      </w:r>
    </w:p>
    <w:p>
      <w:pPr>
        <w:pStyle w:val="SourceCode"/>
      </w:pPr>
      <w:r>
        <w:rPr>
          <w:rStyle w:val="VerbatimChar"/>
        </w:rPr>
        <w:t xml:space="preserve">User -&gt; MainWindow: Start application</w:t>
      </w:r>
      <w:r>
        <w:br/>
      </w:r>
      <w:r>
        <w:rPr>
          <w:rStyle w:val="VerbatimChar"/>
        </w:rPr>
        <w:t xml:space="preserve">MainWindow -&gt; HomeView: Display home screen</w:t>
      </w:r>
      <w:r>
        <w:br/>
      </w:r>
      <w:r>
        <w:rPr>
          <w:rStyle w:val="VerbatimChar"/>
        </w:rPr>
        <w:t xml:space="preserve">User -&gt; HomeView: Load CSV file</w:t>
      </w:r>
      <w:r>
        <w:br/>
      </w:r>
      <w:r>
        <w:rPr>
          <w:rStyle w:val="VerbatimChar"/>
        </w:rPr>
        <w:t xml:space="preserve">HomeView -&gt; CsvImport: load_csv()</w:t>
      </w:r>
      <w:r>
        <w:br/>
      </w:r>
      <w:r>
        <w:rPr>
          <w:rStyle w:val="VerbatimChar"/>
        </w:rPr>
        <w:t xml:space="preserve">CsvImport -&gt; SalesAnalyzer: provide data</w:t>
      </w:r>
      <w:r>
        <w:br/>
      </w:r>
      <w:r>
        <w:rPr>
          <w:rStyle w:val="VerbatimChar"/>
        </w:rPr>
        <w:t xml:space="preserve">SalesAnalyzer -&gt; SalesAnalyzer: analyze()</w:t>
      </w:r>
      <w:r>
        <w:br/>
      </w:r>
      <w:r>
        <w:rPr>
          <w:rStyle w:val="VerbatimChar"/>
        </w:rPr>
        <w:t xml:space="preserve">SalesAnalyzer -&gt; SalesPlots: draw_chart()</w:t>
      </w:r>
      <w:r>
        <w:br/>
      </w:r>
      <w:r>
        <w:rPr>
          <w:rStyle w:val="VerbatimChar"/>
        </w:rPr>
        <w:t xml:space="preserve">SalesAnalyzer -&gt; XlsxExport: export()</w:t>
      </w:r>
      <w:r>
        <w:br/>
      </w:r>
      <w:r>
        <w:rPr>
          <w:rStyle w:val="VerbatimChar"/>
        </w:rPr>
        <w:t xml:space="preserve">DashboardView &lt;- MainWindow: Show results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application-flow"/>
    <w:p>
      <w:pPr>
        <w:pStyle w:val="Heading2"/>
      </w:pPr>
      <w:r>
        <w:t xml:space="preserve">7. Application Flow</w:t>
      </w:r>
    </w:p>
    <w:p>
      <w:pPr>
        <w:pStyle w:val="Compact"/>
        <w:numPr>
          <w:ilvl w:val="0"/>
          <w:numId w:val="1004"/>
        </w:numPr>
      </w:pPr>
      <w:r>
        <w:t xml:space="preserve">User starts the application</w:t>
      </w:r>
    </w:p>
    <w:p>
      <w:pPr>
        <w:pStyle w:val="Compact"/>
        <w:numPr>
          <w:ilvl w:val="0"/>
          <w:numId w:val="1004"/>
        </w:numPr>
      </w:pPr>
      <w:r>
        <w:t xml:space="preserve">CSV file is loaded via</w:t>
      </w:r>
      <w:r>
        <w:t xml:space="preserve"> </w:t>
      </w:r>
      <w:r>
        <w:rPr>
          <w:rStyle w:val="VerbatimChar"/>
        </w:rPr>
        <w:t xml:space="preserve">CsvImport</w:t>
      </w:r>
    </w:p>
    <w:p>
      <w:pPr>
        <w:pStyle w:val="Compact"/>
        <w:numPr>
          <w:ilvl w:val="0"/>
          <w:numId w:val="1004"/>
        </w:numPr>
      </w:pPr>
      <w:r>
        <w:t xml:space="preserve">Data is processed by</w:t>
      </w:r>
      <w:r>
        <w:t xml:space="preserve"> </w:t>
      </w:r>
      <w:r>
        <w:rPr>
          <w:rStyle w:val="VerbatimChar"/>
        </w:rPr>
        <w:t xml:space="preserve">SalesAnalyzer</w:t>
      </w:r>
    </w:p>
    <w:p>
      <w:pPr>
        <w:pStyle w:val="Compact"/>
        <w:numPr>
          <w:ilvl w:val="0"/>
          <w:numId w:val="1004"/>
        </w:numPr>
      </w:pPr>
      <w:r>
        <w:t xml:space="preserve">Results are:</w:t>
      </w:r>
    </w:p>
    <w:p>
      <w:pPr>
        <w:pStyle w:val="Compact"/>
        <w:numPr>
          <w:ilvl w:val="1"/>
          <w:numId w:val="1005"/>
        </w:numPr>
      </w:pPr>
      <w:r>
        <w:t xml:space="preserve">Visualized using</w:t>
      </w:r>
      <w:r>
        <w:t xml:space="preserve"> </w:t>
      </w:r>
      <w:r>
        <w:rPr>
          <w:rStyle w:val="VerbatimChar"/>
        </w:rPr>
        <w:t xml:space="preserve">SalesPlots</w:t>
      </w:r>
    </w:p>
    <w:p>
      <w:pPr>
        <w:pStyle w:val="Compact"/>
        <w:numPr>
          <w:ilvl w:val="1"/>
          <w:numId w:val="1005"/>
        </w:numPr>
      </w:pPr>
      <w:r>
        <w:t xml:space="preserve">Exported using</w:t>
      </w:r>
      <w:r>
        <w:t xml:space="preserve"> </w:t>
      </w:r>
      <w:r>
        <w:rPr>
          <w:rStyle w:val="VerbatimChar"/>
        </w:rPr>
        <w:t xml:space="preserve">XlsxExport</w:t>
      </w:r>
    </w:p>
    <w:p>
      <w:pPr>
        <w:pStyle w:val="Compact"/>
        <w:numPr>
          <w:ilvl w:val="0"/>
          <w:numId w:val="1004"/>
        </w:numPr>
      </w:pPr>
      <w:r>
        <w:t xml:space="preserve">UI updates accordingly</w:t>
      </w:r>
    </w:p>
    <w:p>
      <w:r>
        <w:pict>
          <v:rect style="width:0;height:1.5pt" o:hralign="center" o:hrstd="t" o:hr="t"/>
        </w:pict>
      </w:r>
    </w:p>
    <w:bookmarkEnd w:id="42"/>
    <w:bookmarkStart w:id="43" w:name="installation-setup"/>
    <w:p>
      <w:pPr>
        <w:pStyle w:val="Heading2"/>
      </w:pPr>
      <w:r>
        <w:t xml:space="preserve">8. Installation &amp; Setup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-3.12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ExtensionTok"/>
        </w:rPr>
        <w:t xml:space="preserve">.venv\Scripts\pip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t xml:space="preserve">Run the application:</w:t>
      </w:r>
    </w:p>
    <w:p>
      <w:pPr>
        <w:pStyle w:val="SourceCode"/>
      </w:pPr>
      <w:r>
        <w:rPr>
          <w:rStyle w:val="ExtensionTok"/>
        </w:rPr>
        <w:t xml:space="preserve">.venv\Scripts\python</w:t>
      </w:r>
      <w:r>
        <w:rPr>
          <w:rStyle w:val="NormalTok"/>
        </w:rPr>
        <w:t xml:space="preserve"> SalesResult.py</w:t>
      </w:r>
    </w:p>
    <w:p>
      <w:r>
        <w:pict>
          <v:rect style="width:0;height:1.5pt" o:hralign="center" o:hrstd="t" o:hr="t"/>
        </w:pict>
      </w:r>
    </w:p>
    <w:bookmarkEnd w:id="43"/>
    <w:bookmarkStart w:id="44" w:name="extensibility"/>
    <w:p>
      <w:pPr>
        <w:pStyle w:val="Heading2"/>
      </w:pPr>
      <w:r>
        <w:t xml:space="preserve">9. Extensibility</w:t>
      </w:r>
    </w:p>
    <w:p>
      <w:pPr>
        <w:pStyle w:val="FirstParagraph"/>
      </w:pPr>
      <w:r>
        <w:t xml:space="preserve">The project is designed for easy extension: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New data sources:</w:t>
      </w:r>
      <w:r>
        <w:t xml:space="preserve"> </w:t>
      </w:r>
      <w:r>
        <w:t xml:space="preserve">Implement a new importer (e.g., JSONImport)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New analysis methods:</w:t>
      </w:r>
      <w:r>
        <w:t xml:space="preserve"> </w:t>
      </w:r>
      <w:r>
        <w:t xml:space="preserve">Add strategies in</w:t>
      </w:r>
      <w:r>
        <w:t xml:space="preserve"> </w:t>
      </w:r>
      <w:r>
        <w:rPr>
          <w:rStyle w:val="VerbatimChar"/>
        </w:rPr>
        <w:t xml:space="preserve">SalesAnalyzer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New exports:</w:t>
      </w:r>
      <w:r>
        <w:t xml:space="preserve"> </w:t>
      </w:r>
      <w:r>
        <w:t xml:space="preserve">Add exporters (PDF, HTML)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New UI views:</w:t>
      </w:r>
      <w:r>
        <w:t xml:space="preserve"> </w:t>
      </w:r>
      <w:r>
        <w:t xml:space="preserve">Add views without touching core logic</w:t>
      </w:r>
    </w:p>
    <w:p>
      <w:r>
        <w:pict>
          <v:rect style="width:0;height:1.5pt" o:hralign="center" o:hrstd="t" o:hr="t"/>
        </w:pict>
      </w:r>
    </w:p>
    <w:bookmarkEnd w:id="44"/>
    <w:bookmarkStart w:id="45" w:name="future-improvements"/>
    <w:p>
      <w:pPr>
        <w:pStyle w:val="Heading2"/>
      </w:pPr>
      <w:r>
        <w:t xml:space="preserve">10. Future Improvements</w:t>
      </w:r>
    </w:p>
    <w:p>
      <w:pPr>
        <w:pStyle w:val="Compact"/>
        <w:numPr>
          <w:ilvl w:val="0"/>
          <w:numId w:val="1006"/>
        </w:numPr>
      </w:pPr>
      <w:r>
        <w:t xml:space="preserve">Dependency Injection for better testability</w:t>
      </w:r>
    </w:p>
    <w:p>
      <w:pPr>
        <w:pStyle w:val="Compact"/>
        <w:numPr>
          <w:ilvl w:val="0"/>
          <w:numId w:val="1006"/>
        </w:numPr>
      </w:pPr>
      <w:r>
        <w:t xml:space="preserve">Automated unit tests</w:t>
      </w:r>
    </w:p>
    <w:p>
      <w:pPr>
        <w:pStyle w:val="Compact"/>
        <w:numPr>
          <w:ilvl w:val="0"/>
          <w:numId w:val="1006"/>
        </w:numPr>
      </w:pPr>
      <w:r>
        <w:t xml:space="preserve">Plugin-based analysis modules</w:t>
      </w:r>
    </w:p>
    <w:p>
      <w:pPr>
        <w:pStyle w:val="Compact"/>
        <w:numPr>
          <w:ilvl w:val="0"/>
          <w:numId w:val="1006"/>
        </w:numPr>
      </w:pPr>
      <w:r>
        <w:t xml:space="preserve">Improved error handling and logging</w:t>
      </w:r>
    </w:p>
    <w:p>
      <w:r>
        <w:pict>
          <v:rect style="width:0;height:1.5pt" o:hralign="center" o:hrstd="t" o:hr="t"/>
        </w:pict>
      </w:r>
    </w:p>
    <w:bookmarkEnd w:id="45"/>
    <w:bookmarkStart w:id="46" w:name="conclusion"/>
    <w:p>
      <w:pPr>
        <w:pStyle w:val="Heading2"/>
      </w:pPr>
      <w:r>
        <w:t xml:space="preserve">11. Conclusion</w:t>
      </w:r>
    </w:p>
    <w:p>
      <w:pPr>
        <w:pStyle w:val="FirstParagraph"/>
      </w:pPr>
      <w:r>
        <w:t xml:space="preserve">SalesResult demonstrates a clean Python architecture using classic design patterns. The separation of concerns, modular design, and extensibility make it suitable both as a learning project and a foundation for more advanced analytical applications.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2026-01-13T18:37:39Z</dcterms:created>
  <dcterms:modified xsi:type="dcterms:W3CDTF">2026-01-13T18:37:39Z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