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13.03.2025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rejestracja - Damian (poniedziałek)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kolejne spotkanie, uzułełnić Uzupełnić cele i jak je realizujemy,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Konkurencyjne strony - przeglądnąć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Tłumaczenia i nagrywanie - w trakcie,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25.03.2025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Tłumaczenia i nagrywanie - w trakcie,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Szkic/Makieta strony + jakie treści w XLS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