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18BF" w14:textId="380F7BD2" w:rsidR="001821CE" w:rsidRPr="00CB1786" w:rsidRDefault="009A770B" w:rsidP="00B14F0E">
      <w:pPr>
        <w:spacing w:after="240"/>
        <w:rPr>
          <w:color w:val="0F4761"/>
          <w:sz w:val="40"/>
          <w:szCs w:val="40"/>
        </w:rPr>
      </w:pPr>
      <w:r w:rsidRPr="00CB1786">
        <w:rPr>
          <w:color w:val="0F4761"/>
          <w:sz w:val="40"/>
          <w:szCs w:val="40"/>
        </w:rPr>
        <w:t>Example error</w:t>
      </w:r>
      <w:r w:rsidR="00184859" w:rsidRPr="00CB1786">
        <w:rPr>
          <w:color w:val="0F4761"/>
          <w:sz w:val="40"/>
          <w:szCs w:val="40"/>
        </w:rPr>
        <w:t xml:space="preserve"> set</w:t>
      </w:r>
      <w:r w:rsidRPr="00CB1786">
        <w:rPr>
          <w:color w:val="0F4761"/>
          <w:sz w:val="40"/>
          <w:szCs w:val="40"/>
        </w:rPr>
        <w:t xml:space="preserve">: </w:t>
      </w:r>
      <w:r w:rsidR="00D01448" w:rsidRPr="00CB1786">
        <w:rPr>
          <w:color w:val="0F4761"/>
          <w:sz w:val="40"/>
          <w:szCs w:val="40"/>
        </w:rPr>
        <w:t>No h</w:t>
      </w:r>
      <w:r w:rsidR="00B14F0E" w:rsidRPr="00CB1786">
        <w:rPr>
          <w:color w:val="0F4761"/>
          <w:sz w:val="40"/>
          <w:szCs w:val="40"/>
        </w:rPr>
        <w:t>eadings</w:t>
      </w:r>
    </w:p>
    <w:p w14:paraId="2D3884CC" w14:textId="1A15CE2D" w:rsidR="00B14F0E" w:rsidRPr="00CB1786" w:rsidRDefault="00B14F0E" w:rsidP="00CB1786">
      <w:pPr>
        <w:spacing w:before="320"/>
        <w:rPr>
          <w:color w:val="0F4761"/>
          <w:sz w:val="32"/>
          <w:szCs w:val="32"/>
        </w:rPr>
      </w:pPr>
      <w:r w:rsidRPr="00CB1786">
        <w:rPr>
          <w:color w:val="0F4761"/>
          <w:sz w:val="32"/>
          <w:szCs w:val="32"/>
        </w:rPr>
        <w:t>No headings in document</w:t>
      </w:r>
    </w:p>
    <w:p w14:paraId="5EC6B160" w14:textId="77777777" w:rsidR="00D01448" w:rsidRPr="00CB1786" w:rsidRDefault="00D01448" w:rsidP="00D01448">
      <w:pPr>
        <w:spacing w:before="200"/>
      </w:pPr>
      <w:r w:rsidRPr="00CB1786">
        <w:t xml:space="preserve">A document with no headings at all is essentially a wall of undifferentiated text. Without headings, there are no signposts to guide the reader through the content, which means they </w:t>
      </w:r>
      <w:proofErr w:type="gramStart"/>
      <w:r w:rsidRPr="00CB1786">
        <w:t>have to</w:t>
      </w:r>
      <w:proofErr w:type="gramEnd"/>
      <w:r w:rsidRPr="00CB1786">
        <w:t xml:space="preserve"> read linearly from start to finish just to find a specific piece of information. This makes the document harder to scan, harder to reference later, and generally more exhausting to work through.</w:t>
      </w:r>
    </w:p>
    <w:p w14:paraId="078FA897" w14:textId="77777777" w:rsidR="00D01448" w:rsidRPr="00CB1786" w:rsidRDefault="00D01448" w:rsidP="00D01448">
      <w:pPr>
        <w:spacing w:before="200"/>
      </w:pPr>
      <w:r w:rsidRPr="00CB1786">
        <w:t>From an accessibility standpoint, the absence of headings is a serious problem. Screen reader users often navigate documents by jumping from heading to heading, building a mental map of the content's structure. Without any headings, that navigation method is completely unavailable, forcing the user to listen to the entire document sequentially. For long or complex documents, this can be a frustrating and time-consuming experience.</w:t>
      </w:r>
    </w:p>
    <w:p w14:paraId="2D434DDF" w14:textId="77777777" w:rsidR="00D01448" w:rsidRPr="00CB1786" w:rsidRDefault="00D01448" w:rsidP="00D01448">
      <w:pPr>
        <w:spacing w:before="200"/>
      </w:pPr>
      <w:r w:rsidRPr="00CB1786">
        <w:t>The lack of headings also affects how well a document communicates its own organization. Readers may struggle to understand how ideas relate to one another, where one topic ends and another begins, or what the key takeaways are. Even a short document benefits from at least a few headings to signal its structure and help readers orient themselves.</w:t>
      </w:r>
    </w:p>
    <w:p w14:paraId="74DF737F" w14:textId="77777777" w:rsidR="00276FF3" w:rsidRPr="00CB1786" w:rsidRDefault="00D01448" w:rsidP="00D01448">
      <w:pPr>
        <w:spacing w:before="200"/>
      </w:pPr>
      <w:r w:rsidRPr="00CB1786">
        <w:t>In practical terms, skipping headings also means losing out on features like automatic tables of contents, outline views, and consistent formatting through styles. These tools all depend on heading tags to function, so a document without them can't take advantage of any of that built-in functionality.</w:t>
      </w:r>
    </w:p>
    <w:p w14:paraId="5A59D445" w14:textId="09D96AB6" w:rsidR="009A770B" w:rsidRPr="00CB1786" w:rsidRDefault="00B14F0E" w:rsidP="00CB1786">
      <w:pPr>
        <w:spacing w:before="320"/>
        <w:rPr>
          <w:color w:val="0F4761"/>
          <w:sz w:val="32"/>
          <w:szCs w:val="32"/>
        </w:rPr>
      </w:pPr>
      <w:r w:rsidRPr="00CB1786">
        <w:rPr>
          <w:color w:val="0F4761"/>
          <w:sz w:val="32"/>
          <w:szCs w:val="32"/>
        </w:rPr>
        <w:t>Fake headings</w:t>
      </w:r>
    </w:p>
    <w:p w14:paraId="5075D12C" w14:textId="77777777" w:rsidR="00B14F0E" w:rsidRPr="00CB1786" w:rsidRDefault="00B14F0E" w:rsidP="00B14F0E">
      <w:r w:rsidRPr="00CB1786">
        <w:t>Headings serve as the structural backbone of a document. They break content into logical sections, making it easier for readers to scan and find what they need. Beyond visual organization, headings also play a critical role in accessibility: screen readers rely on properly tagged headings to help users navigate a document efficiently.</w:t>
      </w:r>
    </w:p>
    <w:p w14:paraId="52E6559B" w14:textId="77777777" w:rsidR="00B14F0E" w:rsidRPr="00CB1786" w:rsidRDefault="00B14F0E" w:rsidP="00B14F0E">
      <w:r w:rsidRPr="00CB1786">
        <w:t xml:space="preserve">Fake headings (text that is simply bolded or enlarged to look like a heading, without being tagged as one) undermine this structure. While they may appear correct on screen, they carry no semantic meaning. A screen reader will treat fake headings as ordinary body text, leaving visually impaired users without any way to jump between sections or understand the document's hierarchy. Fake headings also cause problems for automated tools that </w:t>
      </w:r>
      <w:r w:rsidRPr="00CB1786">
        <w:lastRenderedPageBreak/>
        <w:t>generate tables of contents, bookmarks, or document outlines, since those tools depend on true heading tags to identify sections.</w:t>
      </w:r>
    </w:p>
    <w:p w14:paraId="601BC251" w14:textId="4473CC2C" w:rsidR="00B14F0E" w:rsidRPr="00CB1786" w:rsidRDefault="00B14F0E" w:rsidP="00B14F0E">
      <w:r w:rsidRPr="00CB1786">
        <w:t xml:space="preserve">In short, using real headings is a small effort that makes documents more navigable, more accessible, and more professional. Faking them with bold or large text might look similar </w:t>
      </w:r>
      <w:r w:rsidR="00D01448" w:rsidRPr="00CB1786">
        <w:t>immediately</w:t>
      </w:r>
      <w:r w:rsidRPr="00CB1786">
        <w:t>, but it strips away the underlying structure that both people and software depend on.</w:t>
      </w:r>
    </w:p>
    <w:p w14:paraId="6F34B784" w14:textId="4B020374" w:rsidR="00CB1786" w:rsidRPr="00CB1786" w:rsidRDefault="00CB1786" w:rsidP="00CB1786">
      <w:pPr>
        <w:spacing w:before="320"/>
        <w:rPr>
          <w:color w:val="0F4761"/>
          <w:sz w:val="32"/>
          <w:szCs w:val="32"/>
        </w:rPr>
      </w:pPr>
      <w:r w:rsidRPr="00CB1786">
        <w:rPr>
          <w:color w:val="0F4761"/>
          <w:sz w:val="32"/>
          <w:szCs w:val="32"/>
        </w:rPr>
        <w:t>Research on heading detection in MS Word</w:t>
      </w:r>
    </w:p>
    <w:p w14:paraId="52C07A1C" w14:textId="77777777" w:rsidR="00CB1786" w:rsidRPr="00CB1786" w:rsidRDefault="00CB1786" w:rsidP="00CB1786">
      <w:pPr>
        <w:pStyle w:val="font-claude-response-body"/>
        <w:rPr>
          <w:rFonts w:asciiTheme="minorHAnsi" w:hAnsiTheme="minorHAnsi"/>
        </w:rPr>
      </w:pPr>
      <w:r w:rsidRPr="00CB1786">
        <w:rPr>
          <w:rFonts w:asciiTheme="minorHAnsi" w:hAnsiTheme="minorHAnsi"/>
        </w:rPr>
        <w:t xml:space="preserve">In Microsoft Word's Accessibility Checker, the "Documents use heading styles" rule is classified as a </w:t>
      </w:r>
      <w:r w:rsidRPr="00CB1786">
        <w:rPr>
          <w:rStyle w:val="Strong"/>
          <w:rFonts w:asciiTheme="minorHAnsi" w:eastAsiaTheme="majorEastAsia" w:hAnsiTheme="minorHAnsi"/>
        </w:rPr>
        <w:t>Tip</w:t>
      </w:r>
      <w:r w:rsidRPr="00CB1786">
        <w:rPr>
          <w:rFonts w:asciiTheme="minorHAnsi" w:hAnsiTheme="minorHAnsi"/>
        </w:rPr>
        <w:t xml:space="preserve">, not an error or warning. </w:t>
      </w:r>
      <w:hyperlink r:id="rId5" w:tgtFrame="_blank" w:history="1">
        <w:r w:rsidRPr="00CB1786">
          <w:rPr>
            <w:rStyle w:val="text-nowrap"/>
            <w:rFonts w:asciiTheme="minorHAnsi" w:eastAsiaTheme="majorEastAsia" w:hAnsiTheme="minorHAnsi"/>
            <w:color w:val="0000FF"/>
            <w:u w:val="single"/>
          </w:rPr>
          <w:t>Microsoft Support</w:t>
        </w:r>
      </w:hyperlink>
      <w:r w:rsidRPr="00CB1786">
        <w:rPr>
          <w:rFonts w:asciiTheme="minorHAnsi" w:hAnsiTheme="minorHAnsi"/>
        </w:rPr>
        <w:t xml:space="preserve"> This is the lowest severity level the checker assigns. The rule checks whether content is organized with headings and/or a Table of Contents, and the rationale is that headings and TOCs provide structural context to users and enable navigation and easier searching in the document. </w:t>
      </w:r>
      <w:hyperlink r:id="rId6" w:tgtFrame="_blank" w:history="1">
        <w:r w:rsidRPr="00CB1786">
          <w:rPr>
            <w:rStyle w:val="text-nowrap"/>
            <w:rFonts w:asciiTheme="minorHAnsi" w:eastAsiaTheme="majorEastAsia" w:hAnsiTheme="minorHAnsi"/>
            <w:color w:val="0000FF"/>
            <w:u w:val="single"/>
          </w:rPr>
          <w:t>Microsoft Support</w:t>
        </w:r>
      </w:hyperlink>
      <w:r w:rsidRPr="00CB1786">
        <w:rPr>
          <w:rFonts w:asciiTheme="minorHAnsi" w:hAnsiTheme="minorHAnsi"/>
        </w:rPr>
        <w:t xml:space="preserve"> This rule applies to Word, Outlook, and OneNote. </w:t>
      </w:r>
      <w:hyperlink r:id="rId7" w:tgtFrame="_blank" w:history="1">
        <w:r w:rsidRPr="00CB1786">
          <w:rPr>
            <w:rStyle w:val="text-nowrap"/>
            <w:rFonts w:asciiTheme="minorHAnsi" w:eastAsiaTheme="majorEastAsia" w:hAnsiTheme="minorHAnsi"/>
            <w:color w:val="0000FF"/>
            <w:u w:val="single"/>
          </w:rPr>
          <w:t>Microsoft Support</w:t>
        </w:r>
      </w:hyperlink>
    </w:p>
    <w:p w14:paraId="3D1964FB" w14:textId="77777777" w:rsidR="00CB1786" w:rsidRPr="00CB1786" w:rsidRDefault="00CB1786" w:rsidP="00CB1786">
      <w:pPr>
        <w:pStyle w:val="font-claude-response-body"/>
        <w:rPr>
          <w:rFonts w:asciiTheme="minorHAnsi" w:hAnsiTheme="minorHAnsi"/>
        </w:rPr>
      </w:pPr>
      <w:proofErr w:type="gramStart"/>
      <w:r w:rsidRPr="00CB1786">
        <w:rPr>
          <w:rFonts w:asciiTheme="minorHAnsi" w:hAnsiTheme="minorHAnsi"/>
        </w:rPr>
        <w:t>So</w:t>
      </w:r>
      <w:proofErr w:type="gramEnd"/>
      <w:r w:rsidRPr="00CB1786">
        <w:rPr>
          <w:rFonts w:asciiTheme="minorHAnsi" w:hAnsiTheme="minorHAnsi"/>
        </w:rPr>
        <w:t xml:space="preserve"> when a Word document has no headings at all, the checker will surface this as a tip suggesting that headings would improve the experience, rather than treating it as a blocking accessibility failure. It's essentially </w:t>
      </w:r>
      <w:proofErr w:type="gramStart"/>
      <w:r w:rsidRPr="00CB1786">
        <w:rPr>
          <w:rFonts w:asciiTheme="minorHAnsi" w:hAnsiTheme="minorHAnsi"/>
        </w:rPr>
        <w:t>saying</w:t>
      </w:r>
      <w:proofErr w:type="gramEnd"/>
      <w:r w:rsidRPr="00CB1786">
        <w:rPr>
          <w:rFonts w:asciiTheme="minorHAnsi" w:hAnsiTheme="minorHAnsi"/>
        </w:rPr>
        <w:t xml:space="preserve"> "this could be better" rather than "this is broken."</w:t>
      </w:r>
    </w:p>
    <w:p w14:paraId="1243BEBD" w14:textId="77777777" w:rsidR="00CB1786" w:rsidRPr="00CB1786" w:rsidRDefault="00CB1786" w:rsidP="00CB1786">
      <w:pPr>
        <w:pStyle w:val="font-claude-response-body"/>
        <w:rPr>
          <w:rFonts w:asciiTheme="minorHAnsi" w:hAnsiTheme="minorHAnsi"/>
        </w:rPr>
      </w:pPr>
      <w:r w:rsidRPr="00CB1786">
        <w:rPr>
          <w:rFonts w:asciiTheme="minorHAnsi" w:hAnsiTheme="minorHAnsi"/>
        </w:rPr>
        <w:t xml:space="preserve">That said, there are some notable issues users have reported with this feature in recent versions. Multiple users have found that the Accessibility Checker no longer flags the missing headings tip properly; it appears grayed out and checked off as though the document passes, even when no headings exist. </w:t>
      </w:r>
      <w:hyperlink r:id="rId8" w:tgtFrame="_blank" w:history="1">
        <w:r w:rsidRPr="00CB1786">
          <w:rPr>
            <w:rStyle w:val="text-nowrap"/>
            <w:rFonts w:asciiTheme="minorHAnsi" w:eastAsiaTheme="majorEastAsia" w:hAnsiTheme="minorHAnsi"/>
            <w:color w:val="0000FF"/>
            <w:u w:val="single"/>
          </w:rPr>
          <w:t>Microsoft Learn</w:t>
        </w:r>
      </w:hyperlink>
      <w:r w:rsidRPr="00CB1786">
        <w:rPr>
          <w:rFonts w:asciiTheme="minorHAnsi" w:hAnsiTheme="minorHAnsi"/>
        </w:rPr>
        <w:t xml:space="preserve"> Some users have also reported that the checker doesn't recognize text formatted with Word's built-in heading styles at all, making the feature unreliable in certain builds. </w:t>
      </w:r>
      <w:hyperlink r:id="rId9" w:tgtFrame="_blank" w:history="1">
        <w:r w:rsidRPr="00CB1786">
          <w:rPr>
            <w:rStyle w:val="text-nowrap"/>
            <w:rFonts w:asciiTheme="minorHAnsi" w:eastAsiaTheme="majorEastAsia" w:hAnsiTheme="minorHAnsi"/>
            <w:color w:val="0000FF"/>
            <w:u w:val="single"/>
          </w:rPr>
          <w:t>Microsoft Learn</w:t>
        </w:r>
      </w:hyperlink>
      <w:r w:rsidRPr="00CB1786">
        <w:rPr>
          <w:rFonts w:asciiTheme="minorHAnsi" w:hAnsiTheme="minorHAnsi"/>
        </w:rPr>
        <w:t xml:space="preserve"> In older versions of Word (like 2016), the checker was more aggressive about flagging issues like infrequent headings, repeated blank characters, and unclear hyperlink text, but some of those checks appear to have been dropped or broken in newer Office 365 builds. </w:t>
      </w:r>
      <w:hyperlink r:id="rId10" w:tgtFrame="_blank" w:history="1">
        <w:r w:rsidRPr="00CB1786">
          <w:rPr>
            <w:rStyle w:val="text-nowrap"/>
            <w:rFonts w:asciiTheme="minorHAnsi" w:eastAsiaTheme="majorEastAsia" w:hAnsiTheme="minorHAnsi"/>
            <w:color w:val="0000FF"/>
            <w:u w:val="single"/>
          </w:rPr>
          <w:t>Microsoft Learn</w:t>
        </w:r>
      </w:hyperlink>
    </w:p>
    <w:p w14:paraId="4BF90C10" w14:textId="77777777" w:rsidR="00CB1786" w:rsidRPr="00CB1786" w:rsidRDefault="00CB1786" w:rsidP="00CB1786">
      <w:pPr>
        <w:pStyle w:val="font-claude-response-body"/>
        <w:rPr>
          <w:rFonts w:asciiTheme="minorHAnsi" w:hAnsiTheme="minorHAnsi"/>
        </w:rPr>
      </w:pPr>
      <w:r w:rsidRPr="00CB1786">
        <w:rPr>
          <w:rFonts w:asciiTheme="minorHAnsi" w:hAnsiTheme="minorHAnsi"/>
        </w:rPr>
        <w:t xml:space="preserve">It's also worth noting that the checker cannot detect fake headings (text that is just made bold and large); it only looks at whether proper heading styles have been applied. </w:t>
      </w:r>
      <w:hyperlink r:id="rId11" w:tgtFrame="_blank" w:history="1">
        <w:r w:rsidRPr="00CB1786">
          <w:rPr>
            <w:rStyle w:val="text-nowrap"/>
            <w:rFonts w:asciiTheme="minorHAnsi" w:eastAsiaTheme="majorEastAsia" w:hAnsiTheme="minorHAnsi"/>
            <w:color w:val="0000FF"/>
            <w:u w:val="single"/>
          </w:rPr>
          <w:t>Microsoft Learn</w:t>
        </w:r>
      </w:hyperlink>
      <w:r w:rsidRPr="00CB1786">
        <w:rPr>
          <w:rFonts w:asciiTheme="minorHAnsi" w:hAnsiTheme="minorHAnsi"/>
        </w:rPr>
        <w:t xml:space="preserve"> So a document full of fake headings will </w:t>
      </w:r>
      <w:proofErr w:type="gramStart"/>
      <w:r w:rsidRPr="00CB1786">
        <w:rPr>
          <w:rFonts w:asciiTheme="minorHAnsi" w:hAnsiTheme="minorHAnsi"/>
        </w:rPr>
        <w:t>actually pass</w:t>
      </w:r>
      <w:proofErr w:type="gramEnd"/>
      <w:r w:rsidRPr="00CB1786">
        <w:rPr>
          <w:rFonts w:asciiTheme="minorHAnsi" w:hAnsiTheme="minorHAnsi"/>
        </w:rPr>
        <w:t xml:space="preserve"> this check, while a well-structured document with real headings that has a bug in the checker might not get credit for it.</w:t>
      </w:r>
    </w:p>
    <w:p w14:paraId="0EF4F8C9" w14:textId="77777777" w:rsidR="00CB1786" w:rsidRPr="00CB1786" w:rsidRDefault="00CB1786" w:rsidP="00B14F0E"/>
    <w:p w14:paraId="37EF31AA" w14:textId="77777777" w:rsidR="00CB1786" w:rsidRPr="00CB1786" w:rsidRDefault="00CB1786" w:rsidP="00B14F0E"/>
    <w:p w14:paraId="5F9525A2" w14:textId="478FF312" w:rsidR="00B14F0E" w:rsidRPr="00CB1786" w:rsidRDefault="003F7B16" w:rsidP="00B14F0E">
      <w:pPr>
        <w:ind w:right="1350"/>
      </w:pPr>
      <w:r>
        <w:lastRenderedPageBreak/>
        <w:t xml:space="preserve">Not detected in MS Word accessibility checker. </w:t>
      </w:r>
    </w:p>
    <w:p w14:paraId="313CE946" w14:textId="77777777" w:rsidR="00B14F0E" w:rsidRPr="00CB1786" w:rsidRDefault="00B14F0E" w:rsidP="00B14F0E"/>
    <w:sectPr w:rsidR="00B14F0E" w:rsidRPr="00CB1786" w:rsidSect="00B14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0B"/>
    <w:rsid w:val="000107E9"/>
    <w:rsid w:val="000B6424"/>
    <w:rsid w:val="000E035F"/>
    <w:rsid w:val="000E0CEE"/>
    <w:rsid w:val="000F0ACE"/>
    <w:rsid w:val="00101B9D"/>
    <w:rsid w:val="00127AB9"/>
    <w:rsid w:val="00170204"/>
    <w:rsid w:val="001821CE"/>
    <w:rsid w:val="00184859"/>
    <w:rsid w:val="001D04BA"/>
    <w:rsid w:val="001F12A7"/>
    <w:rsid w:val="00275CC7"/>
    <w:rsid w:val="00276FF3"/>
    <w:rsid w:val="002D66CC"/>
    <w:rsid w:val="00373A5E"/>
    <w:rsid w:val="003841C9"/>
    <w:rsid w:val="00387C3E"/>
    <w:rsid w:val="003B2D64"/>
    <w:rsid w:val="003F6B9C"/>
    <w:rsid w:val="003F7B16"/>
    <w:rsid w:val="00420EC1"/>
    <w:rsid w:val="00464BA3"/>
    <w:rsid w:val="00521B8D"/>
    <w:rsid w:val="00593C99"/>
    <w:rsid w:val="005D2EED"/>
    <w:rsid w:val="006333A0"/>
    <w:rsid w:val="00672840"/>
    <w:rsid w:val="00677982"/>
    <w:rsid w:val="006B382F"/>
    <w:rsid w:val="006C6D27"/>
    <w:rsid w:val="006E1484"/>
    <w:rsid w:val="006E25C4"/>
    <w:rsid w:val="006F02CD"/>
    <w:rsid w:val="00707846"/>
    <w:rsid w:val="0076496B"/>
    <w:rsid w:val="007A59F5"/>
    <w:rsid w:val="007C6DB2"/>
    <w:rsid w:val="00846366"/>
    <w:rsid w:val="00880303"/>
    <w:rsid w:val="0089406C"/>
    <w:rsid w:val="008941CD"/>
    <w:rsid w:val="008F5B3E"/>
    <w:rsid w:val="00920957"/>
    <w:rsid w:val="00993D3B"/>
    <w:rsid w:val="009A4BA5"/>
    <w:rsid w:val="009A770B"/>
    <w:rsid w:val="009C2B10"/>
    <w:rsid w:val="009D7541"/>
    <w:rsid w:val="009F19AB"/>
    <w:rsid w:val="00A24F58"/>
    <w:rsid w:val="00A3710F"/>
    <w:rsid w:val="00A50591"/>
    <w:rsid w:val="00A56917"/>
    <w:rsid w:val="00A70D44"/>
    <w:rsid w:val="00A91535"/>
    <w:rsid w:val="00B14F0E"/>
    <w:rsid w:val="00B17557"/>
    <w:rsid w:val="00B41B52"/>
    <w:rsid w:val="00B65C78"/>
    <w:rsid w:val="00B72541"/>
    <w:rsid w:val="00B87D14"/>
    <w:rsid w:val="00C251E2"/>
    <w:rsid w:val="00C55818"/>
    <w:rsid w:val="00C87933"/>
    <w:rsid w:val="00C91D04"/>
    <w:rsid w:val="00CB1786"/>
    <w:rsid w:val="00CE363F"/>
    <w:rsid w:val="00D01448"/>
    <w:rsid w:val="00D26A3E"/>
    <w:rsid w:val="00D94AB5"/>
    <w:rsid w:val="00D956FF"/>
    <w:rsid w:val="00DA288E"/>
    <w:rsid w:val="00DB3942"/>
    <w:rsid w:val="00DC48AA"/>
    <w:rsid w:val="00E1695B"/>
    <w:rsid w:val="00E245F2"/>
    <w:rsid w:val="00E26000"/>
    <w:rsid w:val="00E31C33"/>
    <w:rsid w:val="00E46CBC"/>
    <w:rsid w:val="00EE27C5"/>
    <w:rsid w:val="00EF7337"/>
    <w:rsid w:val="00F6484D"/>
    <w:rsid w:val="00F83278"/>
    <w:rsid w:val="00FB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041D"/>
  <w15:chartTrackingRefBased/>
  <w15:docId w15:val="{BEA029D6-AB87-094B-95FB-7C693163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4BA"/>
    <w:pPr>
      <w:keepNext/>
      <w:keepLines/>
      <w:spacing w:before="30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12A7"/>
    <w:pPr>
      <w:keepNext/>
      <w:keepLines/>
      <w:spacing w:before="24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1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70B"/>
    <w:rPr>
      <w:rFonts w:eastAsiaTheme="majorEastAsia" w:cstheme="majorBidi"/>
      <w:color w:val="272727" w:themeColor="text1" w:themeTint="D8"/>
    </w:rPr>
  </w:style>
  <w:style w:type="paragraph" w:styleId="Title">
    <w:name w:val="Title"/>
    <w:basedOn w:val="Normal"/>
    <w:next w:val="Normal"/>
    <w:link w:val="TitleChar"/>
    <w:uiPriority w:val="10"/>
    <w:qFormat/>
    <w:rsid w:val="009A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70B"/>
    <w:pPr>
      <w:spacing w:before="160"/>
      <w:jc w:val="center"/>
    </w:pPr>
    <w:rPr>
      <w:i/>
      <w:iCs/>
      <w:color w:val="404040" w:themeColor="text1" w:themeTint="BF"/>
    </w:rPr>
  </w:style>
  <w:style w:type="character" w:customStyle="1" w:styleId="QuoteChar">
    <w:name w:val="Quote Char"/>
    <w:basedOn w:val="DefaultParagraphFont"/>
    <w:link w:val="Quote"/>
    <w:uiPriority w:val="29"/>
    <w:rsid w:val="009A770B"/>
    <w:rPr>
      <w:i/>
      <w:iCs/>
      <w:color w:val="404040" w:themeColor="text1" w:themeTint="BF"/>
    </w:rPr>
  </w:style>
  <w:style w:type="paragraph" w:styleId="ListParagraph">
    <w:name w:val="List Paragraph"/>
    <w:basedOn w:val="Normal"/>
    <w:uiPriority w:val="34"/>
    <w:qFormat/>
    <w:rsid w:val="009A770B"/>
    <w:pPr>
      <w:ind w:left="720"/>
      <w:contextualSpacing/>
    </w:pPr>
  </w:style>
  <w:style w:type="character" w:styleId="IntenseEmphasis">
    <w:name w:val="Intense Emphasis"/>
    <w:basedOn w:val="DefaultParagraphFont"/>
    <w:uiPriority w:val="21"/>
    <w:qFormat/>
    <w:rsid w:val="009A770B"/>
    <w:rPr>
      <w:i/>
      <w:iCs/>
      <w:color w:val="0F4761" w:themeColor="accent1" w:themeShade="BF"/>
    </w:rPr>
  </w:style>
  <w:style w:type="paragraph" w:styleId="IntenseQuote">
    <w:name w:val="Intense Quote"/>
    <w:basedOn w:val="Normal"/>
    <w:next w:val="Normal"/>
    <w:link w:val="IntenseQuoteChar"/>
    <w:uiPriority w:val="30"/>
    <w:qFormat/>
    <w:rsid w:val="009A7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70B"/>
    <w:rPr>
      <w:i/>
      <w:iCs/>
      <w:color w:val="0F4761" w:themeColor="accent1" w:themeShade="BF"/>
    </w:rPr>
  </w:style>
  <w:style w:type="character" w:styleId="IntenseReference">
    <w:name w:val="Intense Reference"/>
    <w:basedOn w:val="DefaultParagraphFont"/>
    <w:uiPriority w:val="32"/>
    <w:qFormat/>
    <w:rsid w:val="009A770B"/>
    <w:rPr>
      <w:b/>
      <w:bCs/>
      <w:smallCaps/>
      <w:color w:val="0F4761" w:themeColor="accent1" w:themeShade="BF"/>
      <w:spacing w:val="5"/>
    </w:rPr>
  </w:style>
  <w:style w:type="table" w:styleId="TableGrid">
    <w:name w:val="Table Grid"/>
    <w:basedOn w:val="TableNormal"/>
    <w:uiPriority w:val="39"/>
    <w:rsid w:val="00A3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B17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786"/>
    <w:rPr>
      <w:b/>
      <w:bCs/>
    </w:rPr>
  </w:style>
  <w:style w:type="character" w:customStyle="1" w:styleId="inline-flex">
    <w:name w:val="inline-flex"/>
    <w:basedOn w:val="DefaultParagraphFont"/>
    <w:rsid w:val="00CB1786"/>
  </w:style>
  <w:style w:type="character" w:customStyle="1" w:styleId="text-nowrap">
    <w:name w:val="text-nowrap"/>
    <w:basedOn w:val="DefaultParagraphFont"/>
    <w:rsid w:val="00CB1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nswers/questions/5366143/accessibility-issu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microsoft.com/en-us/office/rules-for-the-accessibility-checker-651e08f2-0fc3-4e10-aaca-74b4a67101c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upport.microsoft.com/en-us/office/rules-for-the-accessibility-checker-651e08f2-0fc3-4e10-aaca-74b4a67101c1" TargetMode="External"/><Relationship Id="rId11" Type="http://schemas.openxmlformats.org/officeDocument/2006/relationships/hyperlink" Target="https://learn.microsoft.com/en-us/answers/questions/5042245/office-365-word-accessibility-checker-no-longer-sh" TargetMode="External"/><Relationship Id="rId5" Type="http://schemas.openxmlformats.org/officeDocument/2006/relationships/hyperlink" Target="https://support.microsoft.com/en-us/office/rules-for-the-accessibility-checker-651e08f2-0fc3-4e10-aaca-74b4a67101c1" TargetMode="External"/><Relationship Id="rId10" Type="http://schemas.openxmlformats.org/officeDocument/2006/relationships/hyperlink" Target="https://learn.microsoft.com/en-us/answers/questions/4996090/office-365-word-accessibility-checker-no-longer-te" TargetMode="External"/><Relationship Id="rId4" Type="http://schemas.openxmlformats.org/officeDocument/2006/relationships/webSettings" Target="webSettings.xml"/><Relationship Id="rId9" Type="http://schemas.openxmlformats.org/officeDocument/2006/relationships/hyperlink" Target="https://learn.microsoft.com/en-us/answers/questions/5416929/word-accessibility-assistant-does-not-recognis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D25D7-358C-DC4A-B9F4-5E9D8F8A8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897</Words>
  <Characters>4830</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Image tests PDF</vt:lpstr>
    </vt:vector>
  </TitlesOfParts>
  <Manager/>
  <Company/>
  <LinksUpToDate>false</LinksUpToDate>
  <CharactersWithSpaces>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tests PDF</dc:title>
  <dc:subject/>
  <dc:creator>Damian Sian</dc:creator>
  <cp:keywords/>
  <dc:description/>
  <cp:lastModifiedBy>Damian Sian</cp:lastModifiedBy>
  <cp:revision>5</cp:revision>
  <dcterms:created xsi:type="dcterms:W3CDTF">2026-03-07T20:39:00Z</dcterms:created>
  <dcterms:modified xsi:type="dcterms:W3CDTF">2026-03-07T20:55:00Z</dcterms:modified>
  <cp:category/>
</cp:coreProperties>
</file>