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C948C" w14:textId="3877D448" w:rsidR="00A01F7F" w:rsidRPr="002654C0" w:rsidRDefault="004D1436">
      <w:pPr>
        <w:rPr>
          <w:b/>
          <w:bCs/>
          <w:u w:val="single"/>
        </w:rPr>
      </w:pPr>
      <w:r w:rsidRPr="002654C0">
        <w:rPr>
          <w:b/>
          <w:bCs/>
          <w:u w:val="single"/>
        </w:rPr>
        <w:t xml:space="preserve">MENTAL HEALTH ISSUES IN LOCATIONS vs </w:t>
      </w:r>
      <w:r w:rsidR="0041414E" w:rsidRPr="002654C0">
        <w:rPr>
          <w:b/>
          <w:bCs/>
          <w:u w:val="single"/>
        </w:rPr>
        <w:t>WORK LOAD</w:t>
      </w:r>
      <w:r w:rsidR="006279ED" w:rsidRPr="002654C0">
        <w:rPr>
          <w:b/>
          <w:bCs/>
          <w:u w:val="single"/>
        </w:rPr>
        <w:t>/WAIT TIMES</w:t>
      </w:r>
      <w:r w:rsidRPr="002654C0">
        <w:rPr>
          <w:b/>
          <w:bCs/>
          <w:u w:val="single"/>
        </w:rPr>
        <w:t xml:space="preserve"> IN THE NHS IN LOCATIONS</w:t>
      </w:r>
      <w:r w:rsidR="00730A97">
        <w:rPr>
          <w:b/>
          <w:bCs/>
          <w:u w:val="single"/>
        </w:rPr>
        <w:t xml:space="preserve"> month of March 2025</w:t>
      </w:r>
    </w:p>
    <w:p w14:paraId="484C975D" w14:textId="30551413" w:rsidR="002654C0" w:rsidRDefault="002654C0">
      <w:r>
        <w:t>We use absences due to mental health to measure mental health issues</w:t>
      </w:r>
    </w:p>
    <w:p w14:paraId="70B78144" w14:textId="3D3F6714" w:rsidR="002654C0" w:rsidRDefault="002654C0">
      <w:r>
        <w:t>We use wait times in the NHS to measure the work load</w:t>
      </w:r>
    </w:p>
    <w:p w14:paraId="65DAA53A" w14:textId="77777777" w:rsidR="002654C0" w:rsidRDefault="002654C0"/>
    <w:p w14:paraId="6ABDA327" w14:textId="3622892D" w:rsidR="00A378C2" w:rsidRDefault="00A378C2">
      <w:r w:rsidRPr="00306690">
        <w:t>Sickness absence rate is calculated by dividing the sum total sickness absence days (including non-working days) by the sum total days available per month for each member of staff.</w:t>
      </w:r>
    </w:p>
    <w:p w14:paraId="61D229B3" w14:textId="5DFD32C8" w:rsidR="002654C0" w:rsidRDefault="002654C0">
      <w:r>
        <w:t>In [1] it shows that since 2023 to present day, the number of total absences due to mental health (</w:t>
      </w:r>
      <w:r w:rsidRPr="002654C0">
        <w:t>anxiety/stress/depression/other psychiatric illnesses</w:t>
      </w:r>
      <w:r>
        <w:t xml:space="preserve">) was between 20-30% across the UK. So we will </w:t>
      </w:r>
      <w:r w:rsidR="003D1821">
        <w:t xml:space="preserve">find </w:t>
      </w:r>
      <w:r>
        <w:t xml:space="preserve">25% of </w:t>
      </w:r>
      <w:r w:rsidR="003D1821">
        <w:t xml:space="preserve">the </w:t>
      </w:r>
      <w:r>
        <w:t xml:space="preserve">absence </w:t>
      </w:r>
      <w:r w:rsidR="0092710F">
        <w:t xml:space="preserve">rate </w:t>
      </w:r>
      <w:r>
        <w:t xml:space="preserve">to find approximately the </w:t>
      </w:r>
      <w:r w:rsidR="0092710F">
        <w:t xml:space="preserve">rate of </w:t>
      </w:r>
      <w:r>
        <w:t>absences that were due to the mental health.</w:t>
      </w:r>
    </w:p>
    <w:p w14:paraId="6E858858" w14:textId="77777777" w:rsidR="002654C0" w:rsidRDefault="002654C0"/>
    <w:p w14:paraId="03C12C6A" w14:textId="690845EE" w:rsidR="005D1082" w:rsidRDefault="00D57B22">
      <w:r>
        <w:t xml:space="preserve">We </w:t>
      </w:r>
      <w:r w:rsidR="00461574">
        <w:t xml:space="preserve">found that the </w:t>
      </w:r>
      <w:r w:rsidR="006E6687">
        <w:t>highest</w:t>
      </w:r>
      <w:r w:rsidR="00461574">
        <w:t xml:space="preserve"> average wait time was found in</w:t>
      </w:r>
      <w:r w:rsidR="00E6441C">
        <w:t xml:space="preserve"> the East of England region</w:t>
      </w:r>
      <w:r w:rsidR="005D1082">
        <w:t xml:space="preserve">, so cities including </w:t>
      </w:r>
      <w:r w:rsidR="005D1082" w:rsidRPr="005D1082">
        <w:t>Cambridge, Norwich, Peterborough, Ipswich, and Chelmsford</w:t>
      </w:r>
      <w:r w:rsidR="00E77664">
        <w:t xml:space="preserve"> and was found to be </w:t>
      </w:r>
      <w:r w:rsidR="00E77664" w:rsidRPr="00E77664">
        <w:t>14.3</w:t>
      </w:r>
      <w:r w:rsidR="00E77664">
        <w:t>6 weeks.</w:t>
      </w:r>
      <w:r w:rsidR="006E6687">
        <w:t xml:space="preserve"> And the lowest average </w:t>
      </w:r>
      <w:r w:rsidR="007437AF">
        <w:t xml:space="preserve">was found in the North East and Yorkshire Commissioning region and was found at </w:t>
      </w:r>
      <w:r w:rsidR="007123C6" w:rsidRPr="007123C6">
        <w:t>10.6</w:t>
      </w:r>
      <w:r w:rsidR="007123C6">
        <w:t xml:space="preserve">3 weeks </w:t>
      </w:r>
      <w:r w:rsidR="00641CE6">
        <w:t>which includes cities like</w:t>
      </w:r>
      <w:r w:rsidR="00B112A5">
        <w:t xml:space="preserve"> </w:t>
      </w:r>
      <w:r w:rsidR="00B112A5" w:rsidRPr="00B112A5">
        <w:t>Newcastle, Sunderland,</w:t>
      </w:r>
      <w:r w:rsidR="00B112A5">
        <w:t xml:space="preserve"> </w:t>
      </w:r>
      <w:r w:rsidR="00B112A5" w:rsidRPr="00B112A5">
        <w:t>Durham</w:t>
      </w:r>
      <w:r w:rsidR="00B112A5">
        <w:t>,</w:t>
      </w:r>
      <w:r w:rsidR="00B112A5" w:rsidRPr="00B112A5">
        <w:t xml:space="preserve"> Leeds, Sheffield, and York</w:t>
      </w:r>
      <w:r w:rsidR="00B112A5">
        <w:t>.</w:t>
      </w:r>
    </w:p>
    <w:p w14:paraId="19950A29" w14:textId="049ED789" w:rsidR="0092710F" w:rsidRDefault="0092710F">
      <w:r>
        <w:t xml:space="preserve">We found that </w:t>
      </w:r>
      <w:r w:rsidR="00C84CF5">
        <w:t xml:space="preserve">the region with the highest </w:t>
      </w:r>
      <w:r w:rsidR="00F24E9F">
        <w:t xml:space="preserve">rate of </w:t>
      </w:r>
      <w:r w:rsidR="00853747">
        <w:t>absence was found in</w:t>
      </w:r>
      <w:r w:rsidR="00AB26FF">
        <w:t xml:space="preserve"> the North West </w:t>
      </w:r>
      <w:r w:rsidR="006B09BC">
        <w:t xml:space="preserve">with </w:t>
      </w:r>
      <w:r w:rsidR="006B09BC" w:rsidRPr="006B09BC">
        <w:t>1.295</w:t>
      </w:r>
      <w:r w:rsidR="006B09BC">
        <w:t xml:space="preserve">% </w:t>
      </w:r>
      <w:r w:rsidR="007353E2">
        <w:t xml:space="preserve">and the region with the lowest rate was </w:t>
      </w:r>
      <w:r w:rsidR="006B09BC">
        <w:t>London at 0</w:t>
      </w:r>
      <w:r w:rsidR="00371BBE" w:rsidRPr="00371BBE">
        <w:t>.95</w:t>
      </w:r>
      <w:r w:rsidR="00371BBE">
        <w:t>7</w:t>
      </w:r>
      <w:r w:rsidR="00F624CA">
        <w:t xml:space="preserve">%. </w:t>
      </w:r>
    </w:p>
    <w:p w14:paraId="5E3444DD" w14:textId="0D24FD4B" w:rsidR="00D57B22" w:rsidRDefault="00DD7FE5">
      <w:r>
        <w:t>We found that according to the data we have used there was a</w:t>
      </w:r>
      <w:r w:rsidR="00042312">
        <w:t xml:space="preserve"> -0.18 </w:t>
      </w:r>
      <w:proofErr w:type="spellStart"/>
      <w:r w:rsidR="00042312">
        <w:t>pearsons</w:t>
      </w:r>
      <w:proofErr w:type="spellEnd"/>
      <w:r w:rsidR="00042312">
        <w:t xml:space="preserve"> correlation coefficient shown between absence rates and waiting times.</w:t>
      </w:r>
    </w:p>
    <w:p w14:paraId="01319EC3" w14:textId="77777777" w:rsidR="002654C0" w:rsidRDefault="002654C0"/>
    <w:p w14:paraId="22DA82ED" w14:textId="77777777" w:rsidR="002654C0" w:rsidRDefault="002654C0"/>
    <w:p w14:paraId="519A233A" w14:textId="29079DBC" w:rsidR="002654C0" w:rsidRDefault="002654C0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REFERENCES</w:t>
      </w:r>
    </w:p>
    <w:p w14:paraId="7752C010" w14:textId="7B7267F6" w:rsidR="00EF37AD" w:rsidRDefault="002654C0" w:rsidP="002654C0">
      <w:r>
        <w:t xml:space="preserve">[1] </w:t>
      </w:r>
      <w:hyperlink r:id="rId4" w:history="1">
        <w:r w:rsidR="00EF37AD" w:rsidRPr="006B7E52">
          <w:rPr>
            <w:rStyle w:val="Hyperlink"/>
          </w:rPr>
          <w:t>https://digital.nhs.uk/data-and-information/publications/statistical/nhs-sickness-absence-rates/march-2025</w:t>
        </w:r>
      </w:hyperlink>
    </w:p>
    <w:p w14:paraId="42C55D04" w14:textId="77777777" w:rsidR="00EF37AD" w:rsidRDefault="00EF37AD" w:rsidP="002654C0"/>
    <w:p w14:paraId="59C72141" w14:textId="0475582A" w:rsidR="00EF37AD" w:rsidRDefault="00EF37AD" w:rsidP="002654C0">
      <w:hyperlink r:id="rId5" w:history="1">
        <w:r w:rsidRPr="006B7E52">
          <w:rPr>
            <w:rStyle w:val="Hyperlink"/>
          </w:rPr>
          <w:t>http</w:t>
        </w:r>
        <w:r w:rsidRPr="006B7E52">
          <w:rPr>
            <w:rStyle w:val="Hyperlink"/>
          </w:rPr>
          <w:t>s</w:t>
        </w:r>
        <w:r w:rsidRPr="006B7E52">
          <w:rPr>
            <w:rStyle w:val="Hyperlink"/>
          </w:rPr>
          <w:t>://digital.nhs.uk/data-and-</w:t>
        </w:r>
        <w:r w:rsidRPr="006B7E52">
          <w:rPr>
            <w:rStyle w:val="Hyperlink"/>
          </w:rPr>
          <w:t>i</w:t>
        </w:r>
        <w:r w:rsidRPr="006B7E52">
          <w:rPr>
            <w:rStyle w:val="Hyperlink"/>
          </w:rPr>
          <w:t>nformation/publications/statistical/nhs-sickness-absence-rates</w:t>
        </w:r>
      </w:hyperlink>
      <w:r>
        <w:t xml:space="preserve"> - absences rates (%)</w:t>
      </w:r>
    </w:p>
    <w:p w14:paraId="2AED581E" w14:textId="77777777" w:rsidR="00EF37AD" w:rsidRDefault="00EF37AD" w:rsidP="002654C0"/>
    <w:p w14:paraId="07BCC2B3" w14:textId="77777777" w:rsidR="00EF37AD" w:rsidRPr="002654C0" w:rsidRDefault="00EF37AD" w:rsidP="002654C0"/>
    <w:sectPr w:rsidR="00EF37AD" w:rsidRPr="00265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36"/>
    <w:rsid w:val="00042312"/>
    <w:rsid w:val="002654C0"/>
    <w:rsid w:val="00306690"/>
    <w:rsid w:val="00371BBE"/>
    <w:rsid w:val="003D1821"/>
    <w:rsid w:val="0041414E"/>
    <w:rsid w:val="00461574"/>
    <w:rsid w:val="004D1436"/>
    <w:rsid w:val="005D1082"/>
    <w:rsid w:val="006279ED"/>
    <w:rsid w:val="00641CE6"/>
    <w:rsid w:val="006B09BC"/>
    <w:rsid w:val="006E6687"/>
    <w:rsid w:val="007123C6"/>
    <w:rsid w:val="00730A97"/>
    <w:rsid w:val="007353E2"/>
    <w:rsid w:val="007437AF"/>
    <w:rsid w:val="00836C4F"/>
    <w:rsid w:val="00853747"/>
    <w:rsid w:val="00883D65"/>
    <w:rsid w:val="0092710F"/>
    <w:rsid w:val="00A01F7F"/>
    <w:rsid w:val="00A378C2"/>
    <w:rsid w:val="00AB26FF"/>
    <w:rsid w:val="00B112A5"/>
    <w:rsid w:val="00C84CF5"/>
    <w:rsid w:val="00D57B22"/>
    <w:rsid w:val="00DD7FE5"/>
    <w:rsid w:val="00E6441C"/>
    <w:rsid w:val="00E77664"/>
    <w:rsid w:val="00EF37AD"/>
    <w:rsid w:val="00F24E9F"/>
    <w:rsid w:val="00F624CA"/>
    <w:rsid w:val="00F6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9E60"/>
  <w15:chartTrackingRefBased/>
  <w15:docId w15:val="{0BD34BB6-DFC9-4A8F-9759-5E626C77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4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4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4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4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4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4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4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4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4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4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4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37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7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37A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igital.nhs.uk/data-and-information/publications/statistical/nhs-sickness-absence-rates" TargetMode="External"/><Relationship Id="rId4" Type="http://schemas.openxmlformats.org/officeDocument/2006/relationships/hyperlink" Target="https://digital.nhs.uk/data-and-information/publications/statistical/nhs-sickness-absence-rates/march-2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5381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Balogun</dc:creator>
  <cp:keywords/>
  <dc:description/>
  <cp:lastModifiedBy>Dami Balogun</cp:lastModifiedBy>
  <cp:revision>25</cp:revision>
  <dcterms:created xsi:type="dcterms:W3CDTF">2025-08-14T23:45:00Z</dcterms:created>
  <dcterms:modified xsi:type="dcterms:W3CDTF">2025-08-18T19:06:00Z</dcterms:modified>
</cp:coreProperties>
</file>