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340F0E"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Document Validation &amp; Excel Processing Application</w:t>
      </w:r>
    </w:p>
    <w:p w14:paraId="76327043"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Project Proposal / Solution Plan</w:t>
      </w:r>
    </w:p>
    <w:p w14:paraId="0809B4ED"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08EFC32E">
          <v:rect id="_x0000_i1048" alt="" style="width:451.3pt;height:.05pt;mso-width-percent:0;mso-height-percent:0;mso-width-percent:0;mso-height-percent:0" o:hralign="center" o:hrstd="t" o:hr="t" fillcolor="#a0a0a0" stroked="f"/>
        </w:pict>
      </w:r>
    </w:p>
    <w:p w14:paraId="776EA1DD"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1. Project Overview</w:t>
      </w:r>
    </w:p>
    <w:p w14:paraId="6A449D35"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Objective</w:t>
      </w:r>
    </w:p>
    <w:p w14:paraId="654FF91B"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 xml:space="preserve">Develop a web-based application that enables users to upload </w:t>
      </w:r>
      <w:r w:rsidRPr="00C94EA2">
        <w:rPr>
          <w:rFonts w:ascii="Times New Roman" w:eastAsia="Times New Roman" w:hAnsi="Times New Roman" w:cs="Times New Roman"/>
          <w:b/>
          <w:bCs/>
          <w:kern w:val="0"/>
          <w:lang w:eastAsia="en-GB"/>
          <w14:ligatures w14:val="none"/>
        </w:rPr>
        <w:t>Microsoft Excel (.xlsx), Microsoft Word (.docx), and PDF (.pdf)</w:t>
      </w:r>
      <w:r w:rsidRPr="00C94EA2">
        <w:rPr>
          <w:rFonts w:ascii="Times New Roman" w:eastAsia="Times New Roman" w:hAnsi="Times New Roman" w:cs="Times New Roman"/>
          <w:kern w:val="0"/>
          <w:lang w:eastAsia="en-GB"/>
          <w14:ligatures w14:val="none"/>
        </w:rPr>
        <w:t xml:space="preserve"> documents for automated validation and processing.</w:t>
      </w:r>
    </w:p>
    <w:p w14:paraId="48146E81"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will validate document content against predefined business rules. For Excel documents, it will also perform data modifications while preserving workbook integrity and formatting.</w:t>
      </w:r>
    </w:p>
    <w:p w14:paraId="52E021B4"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primary objective is to reduce manual effort, improve processing accuracy, and provide a scalable solution for document validation and Excel automation.</w:t>
      </w:r>
    </w:p>
    <w:p w14:paraId="7B79E43B"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16ED8EE8">
          <v:rect id="_x0000_i1047" alt="" style="width:451.3pt;height:.05pt;mso-width-percent:0;mso-height-percent:0;mso-width-percent:0;mso-height-percent:0" o:hralign="center" o:hrstd="t" o:hr="t" fillcolor="#a0a0a0" stroked="f"/>
        </w:pict>
      </w:r>
    </w:p>
    <w:p w14:paraId="0E35B694"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2. Business Requirements</w:t>
      </w:r>
    </w:p>
    <w:p w14:paraId="3DAA0B15"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shall provide the following capabilities:</w:t>
      </w:r>
    </w:p>
    <w:p w14:paraId="3F77EAC3"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Document Upload</w:t>
      </w:r>
    </w:p>
    <w:p w14:paraId="76761546" w14:textId="77777777" w:rsidR="00C94EA2" w:rsidRPr="00C94EA2" w:rsidRDefault="00C94EA2" w:rsidP="00C94EA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Upload Microsoft Excel (.xlsx), Microsoft Word (.docx), and PDF (.pdf) documents.</w:t>
      </w:r>
    </w:p>
    <w:p w14:paraId="2B1B27DA" w14:textId="77777777" w:rsidR="00C94EA2" w:rsidRPr="00C94EA2" w:rsidRDefault="00C94EA2" w:rsidP="00C94EA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uploaded files before processing.</w:t>
      </w:r>
    </w:p>
    <w:p w14:paraId="4BD48E9E" w14:textId="77777777" w:rsidR="00C94EA2" w:rsidRPr="00C94EA2" w:rsidRDefault="00C94EA2" w:rsidP="00C94EA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Automatically identify the uploaded document type.</w:t>
      </w:r>
    </w:p>
    <w:p w14:paraId="3470149F"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Excel Processing</w:t>
      </w:r>
    </w:p>
    <w:p w14:paraId="4AD3EDB4" w14:textId="77777777" w:rsidR="00C94EA2" w:rsidRPr="00C94EA2" w:rsidRDefault="00C94EA2" w:rsidP="00C94EA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Read workbook data.</w:t>
      </w:r>
    </w:p>
    <w:p w14:paraId="3F52F958" w14:textId="77777777" w:rsidR="00C94EA2" w:rsidRPr="00C94EA2" w:rsidRDefault="00C94EA2" w:rsidP="00C94EA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Update existing cell values based on business rules.</w:t>
      </w:r>
    </w:p>
    <w:p w14:paraId="6D346E79" w14:textId="77777777" w:rsidR="00C94EA2" w:rsidRPr="00C94EA2" w:rsidRDefault="00C94EA2" w:rsidP="00C94EA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Add new columns when required.</w:t>
      </w:r>
    </w:p>
    <w:p w14:paraId="0F7EF911" w14:textId="77777777" w:rsidR="00C94EA2" w:rsidRPr="00C94EA2" w:rsidRDefault="00C94EA2" w:rsidP="00C94EA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Preserve workbook structure and formatting.</w:t>
      </w:r>
    </w:p>
    <w:p w14:paraId="1525C43D" w14:textId="77777777" w:rsidR="00C94EA2" w:rsidRPr="00C94EA2" w:rsidRDefault="00C94EA2" w:rsidP="00C94EA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Generate an updated Excel workbook.</w:t>
      </w:r>
    </w:p>
    <w:p w14:paraId="64E62170"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PDF Validation</w:t>
      </w:r>
    </w:p>
    <w:p w14:paraId="6B9DB840"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lastRenderedPageBreak/>
        <w:t>The application shall:</w:t>
      </w:r>
    </w:p>
    <w:p w14:paraId="1CB2650A"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Read PDF documents.</w:t>
      </w:r>
    </w:p>
    <w:p w14:paraId="02DAF8CB"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Extract document text.</w:t>
      </w:r>
    </w:p>
    <w:p w14:paraId="25873427"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predefined headings.</w:t>
      </w:r>
    </w:p>
    <w:p w14:paraId="4EE87CAF"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mandatory sections.</w:t>
      </w:r>
    </w:p>
    <w:p w14:paraId="48041F1D"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predefined questions.</w:t>
      </w:r>
    </w:p>
    <w:p w14:paraId="612A77B2"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corresponding answers.</w:t>
      </w:r>
    </w:p>
    <w:p w14:paraId="353ED18A"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Identify missing or invalid content.</w:t>
      </w:r>
    </w:p>
    <w:p w14:paraId="45F967DC" w14:textId="77777777" w:rsidR="00C94EA2" w:rsidRPr="00C94EA2" w:rsidRDefault="00C94EA2" w:rsidP="00C94EA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Generate a validation report.</w:t>
      </w:r>
    </w:p>
    <w:p w14:paraId="0C123CC4"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Word Validation</w:t>
      </w:r>
    </w:p>
    <w:p w14:paraId="32B1D683"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shall:</w:t>
      </w:r>
    </w:p>
    <w:p w14:paraId="6B7F38FA"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Read Word documents.</w:t>
      </w:r>
    </w:p>
    <w:p w14:paraId="0AB9C36A"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Extract headings and paragraphs.</w:t>
      </w:r>
    </w:p>
    <w:p w14:paraId="138A5EE6"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predefined headings.</w:t>
      </w:r>
    </w:p>
    <w:p w14:paraId="3E676988"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mandatory sections.</w:t>
      </w:r>
    </w:p>
    <w:p w14:paraId="2048674A"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predefined questions.</w:t>
      </w:r>
    </w:p>
    <w:p w14:paraId="14AF5668"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Verify corresponding answers.</w:t>
      </w:r>
    </w:p>
    <w:p w14:paraId="25928310"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Identify missing or invalid content.</w:t>
      </w:r>
    </w:p>
    <w:p w14:paraId="00BAC7E5" w14:textId="77777777" w:rsidR="00C94EA2" w:rsidRPr="00C94EA2" w:rsidRDefault="00C94EA2" w:rsidP="00C94EA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Generate a validation report.</w:t>
      </w:r>
    </w:p>
    <w:p w14:paraId="18934FD2"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03D9C286">
          <v:rect id="_x0000_i1046" alt="" style="width:451.3pt;height:.05pt;mso-width-percent:0;mso-height-percent:0;mso-width-percent:0;mso-height-percent:0" o:hralign="center" o:hrstd="t" o:hr="t" fillcolor="#a0a0a0" stroked="f"/>
        </w:pict>
      </w:r>
    </w:p>
    <w:p w14:paraId="6669E489"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3. Scope</w:t>
      </w:r>
    </w:p>
    <w:p w14:paraId="0771386C"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initial release will support:</w:t>
      </w:r>
    </w:p>
    <w:p w14:paraId="1D8E3E89" w14:textId="77777777" w:rsidR="00C94EA2" w:rsidRPr="00C94EA2" w:rsidRDefault="00C94EA2" w:rsidP="00C94EA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Excel Workbook Processing (.xlsx)</w:t>
      </w:r>
    </w:p>
    <w:p w14:paraId="7501C331" w14:textId="77777777" w:rsidR="00C94EA2" w:rsidRPr="00C94EA2" w:rsidRDefault="00C94EA2" w:rsidP="00C94EA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PDF Document Validation (.pdf)</w:t>
      </w:r>
    </w:p>
    <w:p w14:paraId="5FAA1C32" w14:textId="77777777" w:rsidR="00C94EA2" w:rsidRPr="00C94EA2" w:rsidRDefault="00C94EA2" w:rsidP="00C94EA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Microsoft Word Document Validation (.docx)</w:t>
      </w:r>
    </w:p>
    <w:p w14:paraId="1C088B80"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will generate:</w:t>
      </w:r>
    </w:p>
    <w:p w14:paraId="0EDC5F1B" w14:textId="77777777" w:rsidR="00C94EA2" w:rsidRPr="00C94EA2" w:rsidRDefault="00C94EA2" w:rsidP="00C94EA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Updated Excel Workbook</w:t>
      </w:r>
    </w:p>
    <w:p w14:paraId="37394BBA" w14:textId="77777777" w:rsidR="00C94EA2" w:rsidRPr="00C94EA2" w:rsidRDefault="00C94EA2" w:rsidP="00C94EA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Document Validation Report</w:t>
      </w:r>
    </w:p>
    <w:p w14:paraId="2C1AEBE6"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0F4AD188">
          <v:rect id="_x0000_i1045" alt="" style="width:451.3pt;height:.05pt;mso-width-percent:0;mso-height-percent:0;mso-width-percent:0;mso-height-percent:0" o:hralign="center" o:hrstd="t" o:hr="t" fillcolor="#a0a0a0" stroked="f"/>
        </w:pict>
      </w:r>
    </w:p>
    <w:p w14:paraId="1FD89B6B"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888"/>
      </w:tblGrid>
      <w:tr w:rsidR="00C94EA2" w:rsidRPr="00C94EA2" w14:paraId="42FEDCCC" w14:textId="77777777">
        <w:trPr>
          <w:tblHeader/>
          <w:tblCellSpacing w:w="15" w:type="dxa"/>
        </w:trPr>
        <w:tc>
          <w:tcPr>
            <w:tcW w:w="0" w:type="auto"/>
            <w:vAlign w:val="center"/>
            <w:hideMark/>
          </w:tcPr>
          <w:p w14:paraId="53CF0893" w14:textId="77777777" w:rsidR="00C94EA2" w:rsidRPr="00C94EA2" w:rsidRDefault="00C94EA2" w:rsidP="00C94EA2">
            <w:pPr>
              <w:spacing w:after="0" w:line="240" w:lineRule="auto"/>
              <w:jc w:val="center"/>
              <w:rPr>
                <w:rFonts w:ascii="Times New Roman" w:eastAsia="Times New Roman" w:hAnsi="Times New Roman" w:cs="Times New Roman"/>
                <w:b/>
                <w:bCs/>
                <w:kern w:val="0"/>
                <w:lang w:eastAsia="en-GB"/>
                <w14:ligatures w14:val="none"/>
              </w:rPr>
            </w:pPr>
            <w:r w:rsidRPr="00C94EA2">
              <w:rPr>
                <w:rFonts w:ascii="Times New Roman" w:eastAsia="Times New Roman" w:hAnsi="Times New Roman" w:cs="Times New Roman"/>
                <w:b/>
                <w:bCs/>
                <w:kern w:val="0"/>
                <w:lang w:eastAsia="en-GB"/>
                <w14:ligatures w14:val="none"/>
              </w:rPr>
              <w:t>Component</w:t>
            </w:r>
          </w:p>
        </w:tc>
        <w:tc>
          <w:tcPr>
            <w:tcW w:w="0" w:type="auto"/>
            <w:vAlign w:val="center"/>
            <w:hideMark/>
          </w:tcPr>
          <w:p w14:paraId="4888CBCA" w14:textId="77777777" w:rsidR="00C94EA2" w:rsidRPr="00C94EA2" w:rsidRDefault="00C94EA2" w:rsidP="00C94EA2">
            <w:pPr>
              <w:spacing w:after="0" w:line="240" w:lineRule="auto"/>
              <w:jc w:val="center"/>
              <w:rPr>
                <w:rFonts w:ascii="Times New Roman" w:eastAsia="Times New Roman" w:hAnsi="Times New Roman" w:cs="Times New Roman"/>
                <w:b/>
                <w:bCs/>
                <w:kern w:val="0"/>
                <w:lang w:eastAsia="en-GB"/>
                <w14:ligatures w14:val="none"/>
              </w:rPr>
            </w:pPr>
            <w:r w:rsidRPr="00C94EA2">
              <w:rPr>
                <w:rFonts w:ascii="Times New Roman" w:eastAsia="Times New Roman" w:hAnsi="Times New Roman" w:cs="Times New Roman"/>
                <w:b/>
                <w:bCs/>
                <w:kern w:val="0"/>
                <w:lang w:eastAsia="en-GB"/>
                <w14:ligatures w14:val="none"/>
              </w:rPr>
              <w:t>Technology</w:t>
            </w:r>
          </w:p>
        </w:tc>
      </w:tr>
      <w:tr w:rsidR="00C94EA2" w:rsidRPr="00C94EA2" w14:paraId="591526DC" w14:textId="77777777">
        <w:trPr>
          <w:tblCellSpacing w:w="15" w:type="dxa"/>
        </w:trPr>
        <w:tc>
          <w:tcPr>
            <w:tcW w:w="0" w:type="auto"/>
            <w:vAlign w:val="center"/>
            <w:hideMark/>
          </w:tcPr>
          <w:p w14:paraId="466964D6"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Frontend</w:t>
            </w:r>
          </w:p>
        </w:tc>
        <w:tc>
          <w:tcPr>
            <w:tcW w:w="0" w:type="auto"/>
            <w:vAlign w:val="center"/>
            <w:hideMark/>
          </w:tcPr>
          <w:p w14:paraId="544E40B4"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React.js</w:t>
            </w:r>
          </w:p>
        </w:tc>
      </w:tr>
      <w:tr w:rsidR="00C94EA2" w:rsidRPr="00C94EA2" w14:paraId="0857C8E2" w14:textId="77777777">
        <w:trPr>
          <w:tblCellSpacing w:w="15" w:type="dxa"/>
        </w:trPr>
        <w:tc>
          <w:tcPr>
            <w:tcW w:w="0" w:type="auto"/>
            <w:vAlign w:val="center"/>
            <w:hideMark/>
          </w:tcPr>
          <w:p w14:paraId="1B80AE39"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Backend</w:t>
            </w:r>
          </w:p>
        </w:tc>
        <w:tc>
          <w:tcPr>
            <w:tcW w:w="0" w:type="auto"/>
            <w:vAlign w:val="center"/>
            <w:hideMark/>
          </w:tcPr>
          <w:p w14:paraId="32A8948E"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Python (FastAPI)</w:t>
            </w:r>
          </w:p>
        </w:tc>
      </w:tr>
      <w:tr w:rsidR="00C94EA2" w:rsidRPr="00C94EA2" w14:paraId="77658179" w14:textId="77777777">
        <w:trPr>
          <w:tblCellSpacing w:w="15" w:type="dxa"/>
        </w:trPr>
        <w:tc>
          <w:tcPr>
            <w:tcW w:w="0" w:type="auto"/>
            <w:vAlign w:val="center"/>
            <w:hideMark/>
          </w:tcPr>
          <w:p w14:paraId="2AC2298B"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lastRenderedPageBreak/>
              <w:t>Excel Processing</w:t>
            </w:r>
          </w:p>
        </w:tc>
        <w:tc>
          <w:tcPr>
            <w:tcW w:w="0" w:type="auto"/>
            <w:vAlign w:val="center"/>
            <w:hideMark/>
          </w:tcPr>
          <w:p w14:paraId="75C0901C"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openpyxl</w:t>
            </w:r>
          </w:p>
        </w:tc>
      </w:tr>
      <w:tr w:rsidR="00C94EA2" w:rsidRPr="00C94EA2" w14:paraId="34D94ECE" w14:textId="77777777">
        <w:trPr>
          <w:tblCellSpacing w:w="15" w:type="dxa"/>
        </w:trPr>
        <w:tc>
          <w:tcPr>
            <w:tcW w:w="0" w:type="auto"/>
            <w:vAlign w:val="center"/>
            <w:hideMark/>
          </w:tcPr>
          <w:p w14:paraId="0C24F02D"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PDF Processing</w:t>
            </w:r>
          </w:p>
        </w:tc>
        <w:tc>
          <w:tcPr>
            <w:tcW w:w="0" w:type="auto"/>
            <w:vAlign w:val="center"/>
            <w:hideMark/>
          </w:tcPr>
          <w:p w14:paraId="001EB383"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PyMuPDF (fitz)</w:t>
            </w:r>
          </w:p>
        </w:tc>
      </w:tr>
      <w:tr w:rsidR="00C94EA2" w:rsidRPr="00C94EA2" w14:paraId="16C0C337" w14:textId="77777777">
        <w:trPr>
          <w:tblCellSpacing w:w="15" w:type="dxa"/>
        </w:trPr>
        <w:tc>
          <w:tcPr>
            <w:tcW w:w="0" w:type="auto"/>
            <w:vAlign w:val="center"/>
            <w:hideMark/>
          </w:tcPr>
          <w:p w14:paraId="0FB100BE"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Word Processing</w:t>
            </w:r>
          </w:p>
        </w:tc>
        <w:tc>
          <w:tcPr>
            <w:tcW w:w="0" w:type="auto"/>
            <w:vAlign w:val="center"/>
            <w:hideMark/>
          </w:tcPr>
          <w:p w14:paraId="14763AF7"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python-docx</w:t>
            </w:r>
          </w:p>
        </w:tc>
      </w:tr>
      <w:tr w:rsidR="00C94EA2" w:rsidRPr="00C94EA2" w14:paraId="2FF8817D" w14:textId="77777777">
        <w:trPr>
          <w:tblCellSpacing w:w="15" w:type="dxa"/>
        </w:trPr>
        <w:tc>
          <w:tcPr>
            <w:tcW w:w="0" w:type="auto"/>
            <w:vAlign w:val="center"/>
            <w:hideMark/>
          </w:tcPr>
          <w:p w14:paraId="7C0DD245"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API Communication</w:t>
            </w:r>
          </w:p>
        </w:tc>
        <w:tc>
          <w:tcPr>
            <w:tcW w:w="0" w:type="auto"/>
            <w:vAlign w:val="center"/>
            <w:hideMark/>
          </w:tcPr>
          <w:p w14:paraId="3948913C"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REST APIs</w:t>
            </w:r>
          </w:p>
        </w:tc>
      </w:tr>
      <w:tr w:rsidR="00C94EA2" w:rsidRPr="00C94EA2" w14:paraId="597B0257" w14:textId="77777777">
        <w:trPr>
          <w:tblCellSpacing w:w="15" w:type="dxa"/>
        </w:trPr>
        <w:tc>
          <w:tcPr>
            <w:tcW w:w="0" w:type="auto"/>
            <w:vAlign w:val="center"/>
            <w:hideMark/>
          </w:tcPr>
          <w:p w14:paraId="6B8C7851"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Input Files</w:t>
            </w:r>
          </w:p>
        </w:tc>
        <w:tc>
          <w:tcPr>
            <w:tcW w:w="0" w:type="auto"/>
            <w:vAlign w:val="center"/>
            <w:hideMark/>
          </w:tcPr>
          <w:p w14:paraId="06F0A873"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Excel, PDF, Word</w:t>
            </w:r>
          </w:p>
        </w:tc>
      </w:tr>
      <w:tr w:rsidR="00C94EA2" w:rsidRPr="00C94EA2" w14:paraId="657035E1" w14:textId="77777777">
        <w:trPr>
          <w:tblCellSpacing w:w="15" w:type="dxa"/>
        </w:trPr>
        <w:tc>
          <w:tcPr>
            <w:tcW w:w="0" w:type="auto"/>
            <w:vAlign w:val="center"/>
            <w:hideMark/>
          </w:tcPr>
          <w:p w14:paraId="5F15B725"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Output</w:t>
            </w:r>
          </w:p>
        </w:tc>
        <w:tc>
          <w:tcPr>
            <w:tcW w:w="0" w:type="auto"/>
            <w:vAlign w:val="center"/>
            <w:hideMark/>
          </w:tcPr>
          <w:p w14:paraId="5F1FE3BA"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Updated Workbook / Validation Report</w:t>
            </w:r>
          </w:p>
        </w:tc>
      </w:tr>
    </w:tbl>
    <w:p w14:paraId="1CCFD461"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388FB6C7">
          <v:rect id="_x0000_i1044" alt="" style="width:451.3pt;height:.05pt;mso-width-percent:0;mso-height-percent:0;mso-width-percent:0;mso-height-percent:0" o:hralign="center" o:hrstd="t" o:hr="t" fillcolor="#a0a0a0" stroked="f"/>
        </w:pict>
      </w:r>
    </w:p>
    <w:p w14:paraId="6C134655"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5. Why React + Python?</w:t>
      </w:r>
    </w:p>
    <w:p w14:paraId="3A7E1474"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follows a client-server architecture where the frontend and backend have clearly defined responsibilities.</w:t>
      </w:r>
    </w:p>
    <w:p w14:paraId="11E37D6F"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React.js Responsibilities (Frontend)</w:t>
      </w:r>
    </w:p>
    <w:p w14:paraId="5F4FD640"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React will be responsible for all user interactions and presentation.</w:t>
      </w:r>
    </w:p>
    <w:p w14:paraId="14DB47AB" w14:textId="77777777" w:rsidR="00C94EA2" w:rsidRPr="00C94EA2" w:rsidRDefault="00C94EA2" w:rsidP="00C94E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4EA2">
        <w:rPr>
          <w:rFonts w:ascii="Times New Roman" w:eastAsia="Times New Roman" w:hAnsi="Times New Roman" w:cs="Times New Roman"/>
          <w:b/>
          <w:bCs/>
          <w:kern w:val="0"/>
          <w:sz w:val="27"/>
          <w:szCs w:val="27"/>
          <w:lang w:eastAsia="en-GB"/>
          <w14:ligatures w14:val="none"/>
        </w:rPr>
        <w:t>Features</w:t>
      </w:r>
    </w:p>
    <w:p w14:paraId="3B592C9C"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User Login (if required)</w:t>
      </w:r>
    </w:p>
    <w:p w14:paraId="67112D11"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Dashboard</w:t>
      </w:r>
    </w:p>
    <w:p w14:paraId="18FAE18F"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Upload Excel, PDF and Word documents</w:t>
      </w:r>
    </w:p>
    <w:p w14:paraId="6BABF281"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Drag &amp; Drop file upload</w:t>
      </w:r>
    </w:p>
    <w:p w14:paraId="3E832A9C"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Display upload progress</w:t>
      </w:r>
    </w:p>
    <w:p w14:paraId="49068427"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Display validation results</w:t>
      </w:r>
    </w:p>
    <w:p w14:paraId="1A08B213"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Display processing status</w:t>
      </w:r>
    </w:p>
    <w:p w14:paraId="5AA43793"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Download updated Excel workbook</w:t>
      </w:r>
    </w:p>
    <w:p w14:paraId="68F4F6D7"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Download validation reports</w:t>
      </w:r>
    </w:p>
    <w:p w14:paraId="18AE7A4A" w14:textId="77777777" w:rsidR="00C94EA2" w:rsidRPr="00C94EA2" w:rsidRDefault="00C94EA2" w:rsidP="00C94EA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Error and success notifications</w:t>
      </w:r>
    </w:p>
    <w:p w14:paraId="789616BC"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1D4B9FED">
          <v:rect id="_x0000_i1043" alt="" style="width:451.3pt;height:.05pt;mso-width-percent:0;mso-height-percent:0;mso-width-percent:0;mso-height-percent:0" o:hralign="center" o:hrstd="t" o:hr="t" fillcolor="#a0a0a0" stroked="f"/>
        </w:pict>
      </w:r>
    </w:p>
    <w:p w14:paraId="30F330CB"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Python Responsibilities (Backend)</w:t>
      </w:r>
    </w:p>
    <w:p w14:paraId="7CA3B761"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Python will execute all business logic and document processing.</w:t>
      </w:r>
    </w:p>
    <w:p w14:paraId="2FBF0A10" w14:textId="77777777" w:rsidR="00C94EA2" w:rsidRPr="00C94EA2" w:rsidRDefault="00C94EA2" w:rsidP="00C94E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4EA2">
        <w:rPr>
          <w:rFonts w:ascii="Times New Roman" w:eastAsia="Times New Roman" w:hAnsi="Times New Roman" w:cs="Times New Roman"/>
          <w:b/>
          <w:bCs/>
          <w:kern w:val="0"/>
          <w:sz w:val="27"/>
          <w:szCs w:val="27"/>
          <w:lang w:eastAsia="en-GB"/>
          <w14:ligatures w14:val="none"/>
        </w:rPr>
        <w:t>File Processing</w:t>
      </w:r>
    </w:p>
    <w:p w14:paraId="4EF1CB06" w14:textId="77777777" w:rsidR="00C94EA2" w:rsidRPr="00C94EA2" w:rsidRDefault="00C94EA2" w:rsidP="00C94EA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uploaded file</w:t>
      </w:r>
    </w:p>
    <w:p w14:paraId="2D067C66" w14:textId="77777777" w:rsidR="00C94EA2" w:rsidRPr="00C94EA2" w:rsidRDefault="00C94EA2" w:rsidP="00C94EA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Detect document type</w:t>
      </w:r>
    </w:p>
    <w:p w14:paraId="6CDF1903" w14:textId="77777777" w:rsidR="00C94EA2" w:rsidRPr="00C94EA2" w:rsidRDefault="00C94EA2" w:rsidP="00C94EA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Route to the appropriate processing module</w:t>
      </w:r>
    </w:p>
    <w:p w14:paraId="45CF7EA0" w14:textId="77777777" w:rsidR="00C94EA2" w:rsidRPr="00C94EA2" w:rsidRDefault="00C94EA2" w:rsidP="00C94E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4EA2">
        <w:rPr>
          <w:rFonts w:ascii="Times New Roman" w:eastAsia="Times New Roman" w:hAnsi="Times New Roman" w:cs="Times New Roman"/>
          <w:b/>
          <w:bCs/>
          <w:kern w:val="0"/>
          <w:sz w:val="27"/>
          <w:szCs w:val="27"/>
          <w:lang w:eastAsia="en-GB"/>
          <w14:ligatures w14:val="none"/>
        </w:rPr>
        <w:t>Excel Processing</w:t>
      </w:r>
    </w:p>
    <w:p w14:paraId="4439A79A"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Open workbook</w:t>
      </w:r>
    </w:p>
    <w:p w14:paraId="72DF92DD"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lastRenderedPageBreak/>
        <w:t>Read worksheet data</w:t>
      </w:r>
    </w:p>
    <w:p w14:paraId="061212E9"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Update existing cells</w:t>
      </w:r>
    </w:p>
    <w:p w14:paraId="7E6C3A66"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Add new columns (when required)</w:t>
      </w:r>
    </w:p>
    <w:p w14:paraId="19095F61"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Preserve workbook structure</w:t>
      </w:r>
    </w:p>
    <w:p w14:paraId="179CDD8A"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Preserve formatting</w:t>
      </w:r>
    </w:p>
    <w:p w14:paraId="77EBADAD"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Preserve formulas</w:t>
      </w:r>
    </w:p>
    <w:p w14:paraId="2772CF0B"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Preserve Named Ranges</w:t>
      </w:r>
    </w:p>
    <w:p w14:paraId="7A7DA2F2"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Preserve Data Validation</w:t>
      </w:r>
    </w:p>
    <w:p w14:paraId="40E128D5"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Preserve Conditional Formatting</w:t>
      </w:r>
    </w:p>
    <w:p w14:paraId="18E84414" w14:textId="77777777" w:rsidR="00C94EA2" w:rsidRPr="00C94EA2" w:rsidRDefault="00C94EA2" w:rsidP="00C94EA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Save workbook</w:t>
      </w:r>
    </w:p>
    <w:p w14:paraId="21887ECC" w14:textId="77777777" w:rsidR="00C94EA2" w:rsidRPr="00C94EA2" w:rsidRDefault="00C94EA2" w:rsidP="00C94E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4EA2">
        <w:rPr>
          <w:rFonts w:ascii="Times New Roman" w:eastAsia="Times New Roman" w:hAnsi="Times New Roman" w:cs="Times New Roman"/>
          <w:b/>
          <w:bCs/>
          <w:kern w:val="0"/>
          <w:sz w:val="27"/>
          <w:szCs w:val="27"/>
          <w:lang w:eastAsia="en-GB"/>
          <w14:ligatures w14:val="none"/>
        </w:rPr>
        <w:t>PDF Processing</w:t>
      </w:r>
    </w:p>
    <w:p w14:paraId="0C750F2F" w14:textId="77777777" w:rsidR="00C94EA2" w:rsidRPr="00C94EA2" w:rsidRDefault="00C94EA2" w:rsidP="00C94EA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Read PDF</w:t>
      </w:r>
    </w:p>
    <w:p w14:paraId="01D444F6" w14:textId="77777777" w:rsidR="00C94EA2" w:rsidRPr="00C94EA2" w:rsidRDefault="00C94EA2" w:rsidP="00C94EA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Extract text</w:t>
      </w:r>
    </w:p>
    <w:p w14:paraId="47663E66" w14:textId="77777777" w:rsidR="00C94EA2" w:rsidRPr="00C94EA2" w:rsidRDefault="00C94EA2" w:rsidP="00C94EA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headings</w:t>
      </w:r>
    </w:p>
    <w:p w14:paraId="3874AF44" w14:textId="77777777" w:rsidR="00C94EA2" w:rsidRPr="00C94EA2" w:rsidRDefault="00C94EA2" w:rsidP="00C94EA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mandatory sections</w:t>
      </w:r>
    </w:p>
    <w:p w14:paraId="6F7496DF" w14:textId="77777777" w:rsidR="00C94EA2" w:rsidRPr="00C94EA2" w:rsidRDefault="00C94EA2" w:rsidP="00C94EA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questions</w:t>
      </w:r>
    </w:p>
    <w:p w14:paraId="66CCDAAD" w14:textId="77777777" w:rsidR="00C94EA2" w:rsidRPr="00C94EA2" w:rsidRDefault="00C94EA2" w:rsidP="00C94EA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answers</w:t>
      </w:r>
    </w:p>
    <w:p w14:paraId="5BEE0DD1" w14:textId="77777777" w:rsidR="00C94EA2" w:rsidRPr="00C94EA2" w:rsidRDefault="00C94EA2" w:rsidP="00C94EA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Generate validation report</w:t>
      </w:r>
    </w:p>
    <w:p w14:paraId="5694E523" w14:textId="77777777" w:rsidR="00C94EA2" w:rsidRPr="00C94EA2" w:rsidRDefault="00C94EA2" w:rsidP="00C94E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4EA2">
        <w:rPr>
          <w:rFonts w:ascii="Times New Roman" w:eastAsia="Times New Roman" w:hAnsi="Times New Roman" w:cs="Times New Roman"/>
          <w:b/>
          <w:bCs/>
          <w:kern w:val="0"/>
          <w:sz w:val="27"/>
          <w:szCs w:val="27"/>
          <w:lang w:eastAsia="en-GB"/>
          <w14:ligatures w14:val="none"/>
        </w:rPr>
        <w:t>Word Processing</w:t>
      </w:r>
    </w:p>
    <w:p w14:paraId="2927643B"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Read document</w:t>
      </w:r>
    </w:p>
    <w:p w14:paraId="673CF037"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Extract headings</w:t>
      </w:r>
    </w:p>
    <w:p w14:paraId="27D86472"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Extract paragraphs</w:t>
      </w:r>
    </w:p>
    <w:p w14:paraId="3392238F"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headings</w:t>
      </w:r>
    </w:p>
    <w:p w14:paraId="086AFCFE"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mandatory sections</w:t>
      </w:r>
    </w:p>
    <w:p w14:paraId="0B786029"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questions</w:t>
      </w:r>
    </w:p>
    <w:p w14:paraId="240DCE1A"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answers</w:t>
      </w:r>
    </w:p>
    <w:p w14:paraId="40A880AE" w14:textId="77777777" w:rsidR="00C94EA2" w:rsidRPr="00C94EA2" w:rsidRDefault="00C94EA2" w:rsidP="00C94EA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Generate validation report</w:t>
      </w:r>
    </w:p>
    <w:p w14:paraId="1B5D66C2" w14:textId="77777777" w:rsidR="00C94EA2" w:rsidRPr="00C94EA2" w:rsidRDefault="00C94EA2" w:rsidP="00C94E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4EA2">
        <w:rPr>
          <w:rFonts w:ascii="Times New Roman" w:eastAsia="Times New Roman" w:hAnsi="Times New Roman" w:cs="Times New Roman"/>
          <w:b/>
          <w:bCs/>
          <w:kern w:val="0"/>
          <w:sz w:val="27"/>
          <w:szCs w:val="27"/>
          <w:lang w:eastAsia="en-GB"/>
          <w14:ligatures w14:val="none"/>
        </w:rPr>
        <w:t>Business Rule Engine</w:t>
      </w:r>
    </w:p>
    <w:p w14:paraId="693BE841" w14:textId="77777777" w:rsidR="00C94EA2" w:rsidRPr="00C94EA2" w:rsidRDefault="00C94EA2" w:rsidP="00C94EA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Apply configurable validation rules</w:t>
      </w:r>
    </w:p>
    <w:p w14:paraId="3A4A0644" w14:textId="77777777" w:rsidR="00C94EA2" w:rsidRPr="00C94EA2" w:rsidRDefault="00C94EA2" w:rsidP="00C94EA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Compare extracted content</w:t>
      </w:r>
    </w:p>
    <w:p w14:paraId="44DF33D2" w14:textId="77777777" w:rsidR="00C94EA2" w:rsidRPr="00C94EA2" w:rsidRDefault="00C94EA2" w:rsidP="00C94EA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Generate validation status</w:t>
      </w:r>
    </w:p>
    <w:p w14:paraId="41D3E651" w14:textId="77777777" w:rsidR="00C94EA2" w:rsidRPr="00C94EA2" w:rsidRDefault="00C94EA2" w:rsidP="00C94EA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Generate processing logs</w:t>
      </w:r>
    </w:p>
    <w:p w14:paraId="793781E5"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1215BDE4">
          <v:rect id="_x0000_i1042" alt="" style="width:451.3pt;height:.05pt;mso-width-percent:0;mso-height-percent:0;mso-width-percent:0;mso-height-percent:0" o:hralign="center" o:hrstd="t" o:hr="t" fillcolor="#a0a0a0" stroked="f"/>
        </w:pict>
      </w:r>
    </w:p>
    <w:p w14:paraId="617F318A"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6. Application Workflow</w:t>
      </w:r>
    </w:p>
    <w:p w14:paraId="679C6501"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Start</w:t>
      </w:r>
    </w:p>
    <w:p w14:paraId="75DBCA73"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0BF29DFC"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75A377ED"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User Uploads Document</w:t>
      </w:r>
    </w:p>
    <w:p w14:paraId="1B3CC5D2"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057DD366"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472395D2"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Validate Uploaded File</w:t>
      </w:r>
    </w:p>
    <w:p w14:paraId="3B3761BF"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lastRenderedPageBreak/>
        <w:t xml:space="preserve">                          │</w:t>
      </w:r>
    </w:p>
    <w:p w14:paraId="56ADA8AA"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5F2C5826"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Identify Document Type</w:t>
      </w:r>
    </w:p>
    <w:p w14:paraId="433E9434"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52C86608"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6CFF2442"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131EF2A3"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254F1808"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Excel Workbook      PDF Document      Word Document</w:t>
      </w:r>
    </w:p>
    <w:p w14:paraId="6659A2F3"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17CD3F63"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38057D27"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Load Workbook      Extract Text      Read Document</w:t>
      </w:r>
    </w:p>
    <w:p w14:paraId="459EFFE2"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7FCB5C36"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379D7F06"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Apply Business    Validate Content   Validate Content</w:t>
      </w:r>
    </w:p>
    <w:p w14:paraId="301EE950"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Rules             (Heading/Q&amp;A)      (Heading/Q&amp;A)</w:t>
      </w:r>
    </w:p>
    <w:p w14:paraId="2CE97DA0"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14853B9E"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                 ▼                  ▼</w:t>
      </w:r>
    </w:p>
    <w:p w14:paraId="564CE3BB"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Update Workbook   Generate Report   Generate Report</w:t>
      </w:r>
    </w:p>
    <w:p w14:paraId="5EC953C6"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6C9FC0C6"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47B350B5"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Validate Workbook</w:t>
      </w:r>
    </w:p>
    <w:p w14:paraId="452C156E"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473F0975"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585AA7F1"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Generate Updated Workbook</w:t>
      </w:r>
    </w:p>
    <w:p w14:paraId="28E9AB9C"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27693818"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0A99C1F2"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47B2107E"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Return Results</w:t>
      </w:r>
    </w:p>
    <w:p w14:paraId="152F98BA"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5E02E113"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w:t>
      </w:r>
    </w:p>
    <w:p w14:paraId="2F817703" w14:textId="77777777" w:rsidR="00C94EA2" w:rsidRPr="00C94EA2" w:rsidRDefault="00C94EA2" w:rsidP="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94EA2">
        <w:rPr>
          <w:rFonts w:ascii="Courier New" w:eastAsia="Times New Roman" w:hAnsi="Courier New" w:cs="Courier New"/>
          <w:kern w:val="0"/>
          <w:sz w:val="20"/>
          <w:szCs w:val="20"/>
          <w:lang w:eastAsia="en-GB"/>
          <w14:ligatures w14:val="none"/>
        </w:rPr>
        <w:t xml:space="preserve">                      End</w:t>
      </w:r>
    </w:p>
    <w:p w14:paraId="14BF7127"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7A7164F2">
          <v:rect id="_x0000_i1041" alt="" style="width:451.3pt;height:.05pt;mso-width-percent:0;mso-height-percent:0;mso-width-percent:0;mso-height-percent:0" o:hralign="center" o:hrstd="t" o:hr="t" fillcolor="#a0a0a0" stroked="f"/>
        </w:pict>
      </w:r>
    </w:p>
    <w:p w14:paraId="0F64AE73"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7. Excel Processing Strategy</w:t>
      </w:r>
    </w:p>
    <w:p w14:paraId="24853DFB"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 xml:space="preserve">The application will use </w:t>
      </w:r>
      <w:r w:rsidRPr="00C94EA2">
        <w:rPr>
          <w:rFonts w:ascii="Times New Roman" w:eastAsia="Times New Roman" w:hAnsi="Times New Roman" w:cs="Times New Roman"/>
          <w:b/>
          <w:bCs/>
          <w:kern w:val="0"/>
          <w:lang w:eastAsia="en-GB"/>
          <w14:ligatures w14:val="none"/>
        </w:rPr>
        <w:t>Python with openpyxl</w:t>
      </w:r>
      <w:r w:rsidRPr="00C94EA2">
        <w:rPr>
          <w:rFonts w:ascii="Times New Roman" w:eastAsia="Times New Roman" w:hAnsi="Times New Roman" w:cs="Times New Roman"/>
          <w:kern w:val="0"/>
          <w:lang w:eastAsia="en-GB"/>
          <w14:ligatures w14:val="none"/>
        </w:rPr>
        <w:t xml:space="preserve"> for processing Excel workbooks.</w:t>
      </w:r>
    </w:p>
    <w:p w14:paraId="26A7959C"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workbook will be modified directly instead of creating a new workbook to preserve workbook integrity.</w:t>
      </w:r>
    </w:p>
    <w:p w14:paraId="062349D5"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will preserve:</w:t>
      </w:r>
    </w:p>
    <w:p w14:paraId="12D420C9"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Named Ranges (Defined Names)</w:t>
      </w:r>
    </w:p>
    <w:p w14:paraId="6EFA7F88"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Cell Formatting</w:t>
      </w:r>
    </w:p>
    <w:p w14:paraId="1AFB6D4F"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Formulas</w:t>
      </w:r>
    </w:p>
    <w:p w14:paraId="3A9D2E91"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Data Validation</w:t>
      </w:r>
    </w:p>
    <w:p w14:paraId="3B10335D"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Conditional Formatting</w:t>
      </w:r>
    </w:p>
    <w:p w14:paraId="778F4395"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Borders</w:t>
      </w:r>
    </w:p>
    <w:p w14:paraId="4E20B24D"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Fonts</w:t>
      </w:r>
    </w:p>
    <w:p w14:paraId="57650186"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Number Formats</w:t>
      </w:r>
    </w:p>
    <w:p w14:paraId="58F84B71"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Worksheet Order</w:t>
      </w:r>
    </w:p>
    <w:p w14:paraId="48731F1E"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Hidden Worksheets</w:t>
      </w:r>
    </w:p>
    <w:p w14:paraId="037D9F6A"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Merged Cells</w:t>
      </w:r>
    </w:p>
    <w:p w14:paraId="05594D00" w14:textId="77777777" w:rsidR="00C94EA2" w:rsidRPr="00C94EA2" w:rsidRDefault="00C94EA2" w:rsidP="00C94EA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Workbook Structure</w:t>
      </w:r>
    </w:p>
    <w:p w14:paraId="4DEBA1E9"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lastRenderedPageBreak/>
        <w:pict w14:anchorId="16298C4F">
          <v:rect id="_x0000_i1040" alt="" style="width:451.3pt;height:.05pt;mso-width-percent:0;mso-height-percent:0;mso-width-percent:0;mso-height-percent:0" o:hralign="center" o:hrstd="t" o:hr="t" fillcolor="#a0a0a0" stroked="f"/>
        </w:pict>
      </w:r>
    </w:p>
    <w:p w14:paraId="63AF483A"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8. Column Handling Strategy</w:t>
      </w:r>
    </w:p>
    <w:p w14:paraId="5672B814"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Since the business requirement is not yet finalized, the application will support both approaches.</w:t>
      </w:r>
    </w:p>
    <w:p w14:paraId="0A0CBD66"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Scenario 1 – Append New Column (Preferred)</w:t>
      </w:r>
    </w:p>
    <w:p w14:paraId="25CA9546"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If the business allows the new column to be added at the end of the worksheet:</w:t>
      </w:r>
    </w:p>
    <w:p w14:paraId="67CD6024" w14:textId="77777777" w:rsidR="00C94EA2" w:rsidRPr="00C94EA2" w:rsidRDefault="00C94EA2" w:rsidP="00C94E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4EA2">
        <w:rPr>
          <w:rFonts w:ascii="Times New Roman" w:eastAsia="Times New Roman" w:hAnsi="Times New Roman" w:cs="Times New Roman"/>
          <w:b/>
          <w:bCs/>
          <w:kern w:val="0"/>
          <w:sz w:val="27"/>
          <w:szCs w:val="27"/>
          <w:lang w:eastAsia="en-GB"/>
          <w14:ligatures w14:val="none"/>
        </w:rPr>
        <w:t>Benefits</w:t>
      </w:r>
    </w:p>
    <w:p w14:paraId="4CEE2A61" w14:textId="77777777" w:rsidR="00C94EA2" w:rsidRPr="00C94EA2" w:rsidRDefault="00C94EA2" w:rsidP="00C94EA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No impact on existing formulas.</w:t>
      </w:r>
    </w:p>
    <w:p w14:paraId="67DCBB41" w14:textId="77777777" w:rsidR="00C94EA2" w:rsidRPr="00C94EA2" w:rsidRDefault="00C94EA2" w:rsidP="00C94EA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No impact on workbook references.</w:t>
      </w:r>
    </w:p>
    <w:p w14:paraId="1A089BA9" w14:textId="77777777" w:rsidR="00C94EA2" w:rsidRPr="00C94EA2" w:rsidRDefault="00C94EA2" w:rsidP="00C94EA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No impact on formatting.</w:t>
      </w:r>
    </w:p>
    <w:p w14:paraId="57485D36" w14:textId="77777777" w:rsidR="00C94EA2" w:rsidRPr="00C94EA2" w:rsidRDefault="00C94EA2" w:rsidP="00C94EA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Lower implementation complexity.</w:t>
      </w:r>
    </w:p>
    <w:p w14:paraId="0E2CD103" w14:textId="77777777" w:rsidR="00C94EA2" w:rsidRPr="00C94EA2" w:rsidRDefault="00C94EA2" w:rsidP="00C94EA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Higher reliability.</w:t>
      </w:r>
    </w:p>
    <w:p w14:paraId="685B253F" w14:textId="77777777" w:rsidR="00C94EA2" w:rsidRPr="00C94EA2" w:rsidRDefault="00C94EA2" w:rsidP="00C94EA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Faster processing.</w:t>
      </w:r>
    </w:p>
    <w:p w14:paraId="0BB0D4D5"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3A933010">
          <v:rect id="_x0000_i1039" alt="" style="width:451.3pt;height:.05pt;mso-width-percent:0;mso-height-percent:0;mso-width-percent:0;mso-height-percent:0" o:hralign="center" o:hrstd="t" o:hr="t" fillcolor="#a0a0a0" stroked="f"/>
        </w:pict>
      </w:r>
    </w:p>
    <w:p w14:paraId="19E194EC"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Scenario 2 – Insert New Column Between Existing Columns</w:t>
      </w:r>
    </w:p>
    <w:p w14:paraId="7E1AD548"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If the business requires inserting a column between existing columns:</w:t>
      </w:r>
    </w:p>
    <w:p w14:paraId="66752A28"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will:</w:t>
      </w:r>
    </w:p>
    <w:p w14:paraId="37DF3C3D" w14:textId="77777777" w:rsidR="00C94EA2" w:rsidRPr="00C94EA2" w:rsidRDefault="00C94EA2" w:rsidP="00C94EA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Insert the required column.</w:t>
      </w:r>
    </w:p>
    <w:p w14:paraId="0A16C5BB" w14:textId="77777777" w:rsidR="00C94EA2" w:rsidRPr="00C94EA2" w:rsidRDefault="00C94EA2" w:rsidP="00C94EA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Shift existing data.</w:t>
      </w:r>
    </w:p>
    <w:p w14:paraId="26AC5B0C" w14:textId="77777777" w:rsidR="00C94EA2" w:rsidRPr="00C94EA2" w:rsidRDefault="00C94EA2" w:rsidP="00C94EA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Update workbook.</w:t>
      </w:r>
    </w:p>
    <w:p w14:paraId="3D2D931B" w14:textId="77777777" w:rsidR="00C94EA2" w:rsidRPr="00C94EA2" w:rsidRDefault="00C94EA2" w:rsidP="00C94EA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workbook integrity after processing.</w:t>
      </w:r>
    </w:p>
    <w:p w14:paraId="1871520C"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Because structural changes may impact formulas and workbook references, additional validation will be performed before generating the final workbook.</w:t>
      </w:r>
    </w:p>
    <w:p w14:paraId="4E6544AA"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5B49E935">
          <v:rect id="_x0000_i1038" alt="" style="width:451.3pt;height:.05pt;mso-width-percent:0;mso-height-percent:0;mso-width-percent:0;mso-height-percent:0" o:hralign="center" o:hrstd="t" o:hr="t" fillcolor="#a0a0a0" stroked="f"/>
        </w:pict>
      </w:r>
    </w:p>
    <w:p w14:paraId="1E081157"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9. Validation Rules</w:t>
      </w:r>
    </w:p>
    <w:p w14:paraId="368DF971"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Excel Validation</w:t>
      </w:r>
    </w:p>
    <w:p w14:paraId="7FA73EC9"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shall verify:</w:t>
      </w:r>
    </w:p>
    <w:p w14:paraId="4E20A3F3"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Workbook opens successfully.</w:t>
      </w:r>
    </w:p>
    <w:p w14:paraId="553E6F94"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lastRenderedPageBreak/>
        <w:t>Required worksheet exists.</w:t>
      </w:r>
    </w:p>
    <w:p w14:paraId="574B537C"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Required columns exist.</w:t>
      </w:r>
    </w:p>
    <w:p w14:paraId="7FCEAA43"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Required data exists.</w:t>
      </w:r>
    </w:p>
    <w:p w14:paraId="3666D3F6"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Workbook structure is preserved.</w:t>
      </w:r>
    </w:p>
    <w:p w14:paraId="21DE555E"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Formulas remain valid.</w:t>
      </w:r>
    </w:p>
    <w:p w14:paraId="697DB82F"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Named Ranges exist.</w:t>
      </w:r>
    </w:p>
    <w:p w14:paraId="170FD664"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Data Validation is preserved.</w:t>
      </w:r>
    </w:p>
    <w:p w14:paraId="55A082B5" w14:textId="77777777" w:rsidR="00C94EA2" w:rsidRPr="00C94EA2" w:rsidRDefault="00C94EA2" w:rsidP="00C94EA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Conditional Formatting is preserved.</w:t>
      </w:r>
    </w:p>
    <w:p w14:paraId="09C3456E"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64C02B51">
          <v:rect id="_x0000_i1037" alt="" style="width:451.3pt;height:.05pt;mso-width-percent:0;mso-height-percent:0;mso-width-percent:0;mso-height-percent:0" o:hralign="center" o:hrstd="t" o:hr="t" fillcolor="#a0a0a0" stroked="f"/>
        </w:pict>
      </w:r>
    </w:p>
    <w:p w14:paraId="234B411D"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PDF Validation</w:t>
      </w:r>
    </w:p>
    <w:p w14:paraId="190DB933"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shall verify:</w:t>
      </w:r>
    </w:p>
    <w:p w14:paraId="3E868DD4" w14:textId="77777777" w:rsidR="00C94EA2" w:rsidRPr="00C94EA2" w:rsidRDefault="00C94EA2" w:rsidP="00C94EA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Required headings exist.</w:t>
      </w:r>
    </w:p>
    <w:p w14:paraId="4AFBCF9D" w14:textId="77777777" w:rsidR="00C94EA2" w:rsidRPr="00C94EA2" w:rsidRDefault="00C94EA2" w:rsidP="00C94EA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Mandatory sections exist.</w:t>
      </w:r>
    </w:p>
    <w:p w14:paraId="39588C75" w14:textId="77777777" w:rsidR="00C94EA2" w:rsidRPr="00C94EA2" w:rsidRDefault="00C94EA2" w:rsidP="00C94EA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Required questions exist.</w:t>
      </w:r>
    </w:p>
    <w:p w14:paraId="151136DA" w14:textId="77777777" w:rsidR="00C94EA2" w:rsidRPr="00C94EA2" w:rsidRDefault="00C94EA2" w:rsidP="00C94EA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Corresponding answers exist.</w:t>
      </w:r>
    </w:p>
    <w:p w14:paraId="50721493" w14:textId="77777777" w:rsidR="00C94EA2" w:rsidRPr="00C94EA2" w:rsidRDefault="00C94EA2" w:rsidP="00C94EA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Missing content.</w:t>
      </w:r>
    </w:p>
    <w:p w14:paraId="438C1AE7" w14:textId="77777777" w:rsidR="00C94EA2" w:rsidRPr="00C94EA2" w:rsidRDefault="00C94EA2" w:rsidP="00C94EA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Unexpected content (if applicable).</w:t>
      </w:r>
    </w:p>
    <w:p w14:paraId="70F0DF0A"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65772BF4">
          <v:rect id="_x0000_i1036" alt="" style="width:451.3pt;height:.05pt;mso-width-percent:0;mso-height-percent:0;mso-width-percent:0;mso-height-percent:0" o:hralign="center" o:hrstd="t" o:hr="t" fillcolor="#a0a0a0" stroked="f"/>
        </w:pict>
      </w:r>
    </w:p>
    <w:p w14:paraId="63A97BA4" w14:textId="77777777" w:rsidR="00C94EA2" w:rsidRPr="00C94EA2" w:rsidRDefault="00C94EA2" w:rsidP="00C94E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4EA2">
        <w:rPr>
          <w:rFonts w:ascii="Times New Roman" w:eastAsia="Times New Roman" w:hAnsi="Times New Roman" w:cs="Times New Roman"/>
          <w:b/>
          <w:bCs/>
          <w:kern w:val="0"/>
          <w:sz w:val="36"/>
          <w:szCs w:val="36"/>
          <w:lang w:eastAsia="en-GB"/>
          <w14:ligatures w14:val="none"/>
        </w:rPr>
        <w:t>Word Validation</w:t>
      </w:r>
    </w:p>
    <w:p w14:paraId="77F929E7"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shall verify:</w:t>
      </w:r>
    </w:p>
    <w:p w14:paraId="2CC96F44" w14:textId="77777777" w:rsidR="00C94EA2" w:rsidRPr="00C94EA2" w:rsidRDefault="00C94EA2" w:rsidP="00C94EA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Required headings exist.</w:t>
      </w:r>
    </w:p>
    <w:p w14:paraId="46BE5034" w14:textId="77777777" w:rsidR="00C94EA2" w:rsidRPr="00C94EA2" w:rsidRDefault="00C94EA2" w:rsidP="00C94EA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Mandatory sections exist.</w:t>
      </w:r>
    </w:p>
    <w:p w14:paraId="0E17C631" w14:textId="77777777" w:rsidR="00C94EA2" w:rsidRPr="00C94EA2" w:rsidRDefault="00C94EA2" w:rsidP="00C94EA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Required questions exist.</w:t>
      </w:r>
    </w:p>
    <w:p w14:paraId="411AFD79" w14:textId="77777777" w:rsidR="00C94EA2" w:rsidRPr="00C94EA2" w:rsidRDefault="00C94EA2" w:rsidP="00C94EA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Corresponding answers exist.</w:t>
      </w:r>
    </w:p>
    <w:p w14:paraId="437AE339" w14:textId="77777777" w:rsidR="00C94EA2" w:rsidRPr="00C94EA2" w:rsidRDefault="00C94EA2" w:rsidP="00C94EA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Missing content.</w:t>
      </w:r>
    </w:p>
    <w:p w14:paraId="5C6BDA7F" w14:textId="77777777" w:rsidR="00C94EA2" w:rsidRPr="00C94EA2" w:rsidRDefault="00C94EA2" w:rsidP="00C94EA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Unexpected content (if applicable).</w:t>
      </w:r>
    </w:p>
    <w:p w14:paraId="30AA1D58"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4719F570">
          <v:rect id="_x0000_i1035" alt="" style="width:451.3pt;height:.05pt;mso-width-percent:0;mso-height-percent:0;mso-width-percent:0;mso-height-percent:0" o:hralign="center" o:hrstd="t" o:hr="t" fillcolor="#a0a0a0" stroked="f"/>
        </w:pict>
      </w:r>
    </w:p>
    <w:p w14:paraId="09347F55"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10. Validation Output</w:t>
      </w:r>
    </w:p>
    <w:p w14:paraId="3E05827F"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will generate a validation report similar to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047"/>
        <w:gridCol w:w="1009"/>
      </w:tblGrid>
      <w:tr w:rsidR="00C94EA2" w:rsidRPr="00C94EA2" w14:paraId="4EADEF0B" w14:textId="77777777">
        <w:trPr>
          <w:tblHeader/>
          <w:tblCellSpacing w:w="15" w:type="dxa"/>
        </w:trPr>
        <w:tc>
          <w:tcPr>
            <w:tcW w:w="0" w:type="auto"/>
            <w:vAlign w:val="center"/>
            <w:hideMark/>
          </w:tcPr>
          <w:p w14:paraId="746C18D3" w14:textId="77777777" w:rsidR="00C94EA2" w:rsidRPr="00C94EA2" w:rsidRDefault="00C94EA2" w:rsidP="00C94EA2">
            <w:pPr>
              <w:spacing w:after="0" w:line="240" w:lineRule="auto"/>
              <w:jc w:val="center"/>
              <w:rPr>
                <w:rFonts w:ascii="Times New Roman" w:eastAsia="Times New Roman" w:hAnsi="Times New Roman" w:cs="Times New Roman"/>
                <w:b/>
                <w:bCs/>
                <w:kern w:val="0"/>
                <w:lang w:eastAsia="en-GB"/>
                <w14:ligatures w14:val="none"/>
              </w:rPr>
            </w:pPr>
            <w:r w:rsidRPr="00C94EA2">
              <w:rPr>
                <w:rFonts w:ascii="Times New Roman" w:eastAsia="Times New Roman" w:hAnsi="Times New Roman" w:cs="Times New Roman"/>
                <w:b/>
                <w:bCs/>
                <w:kern w:val="0"/>
                <w:lang w:eastAsia="en-GB"/>
                <w14:ligatures w14:val="none"/>
              </w:rPr>
              <w:t>Validation Item</w:t>
            </w:r>
          </w:p>
        </w:tc>
        <w:tc>
          <w:tcPr>
            <w:tcW w:w="0" w:type="auto"/>
            <w:vAlign w:val="center"/>
            <w:hideMark/>
          </w:tcPr>
          <w:p w14:paraId="72015CEC" w14:textId="77777777" w:rsidR="00C94EA2" w:rsidRPr="00C94EA2" w:rsidRDefault="00C94EA2" w:rsidP="00C94EA2">
            <w:pPr>
              <w:spacing w:after="0" w:line="240" w:lineRule="auto"/>
              <w:jc w:val="center"/>
              <w:rPr>
                <w:rFonts w:ascii="Times New Roman" w:eastAsia="Times New Roman" w:hAnsi="Times New Roman" w:cs="Times New Roman"/>
                <w:b/>
                <w:bCs/>
                <w:kern w:val="0"/>
                <w:lang w:eastAsia="en-GB"/>
                <w14:ligatures w14:val="none"/>
              </w:rPr>
            </w:pPr>
            <w:r w:rsidRPr="00C94EA2">
              <w:rPr>
                <w:rFonts w:ascii="Times New Roman" w:eastAsia="Times New Roman" w:hAnsi="Times New Roman" w:cs="Times New Roman"/>
                <w:b/>
                <w:bCs/>
                <w:kern w:val="0"/>
                <w:lang w:eastAsia="en-GB"/>
                <w14:ligatures w14:val="none"/>
              </w:rPr>
              <w:t>Status</w:t>
            </w:r>
          </w:p>
        </w:tc>
        <w:tc>
          <w:tcPr>
            <w:tcW w:w="0" w:type="auto"/>
            <w:vAlign w:val="center"/>
            <w:hideMark/>
          </w:tcPr>
          <w:p w14:paraId="3956B6C1" w14:textId="77777777" w:rsidR="00C94EA2" w:rsidRPr="00C94EA2" w:rsidRDefault="00C94EA2" w:rsidP="00C94EA2">
            <w:pPr>
              <w:spacing w:after="0" w:line="240" w:lineRule="auto"/>
              <w:jc w:val="center"/>
              <w:rPr>
                <w:rFonts w:ascii="Times New Roman" w:eastAsia="Times New Roman" w:hAnsi="Times New Roman" w:cs="Times New Roman"/>
                <w:b/>
                <w:bCs/>
                <w:kern w:val="0"/>
                <w:lang w:eastAsia="en-GB"/>
                <w14:ligatures w14:val="none"/>
              </w:rPr>
            </w:pPr>
            <w:r w:rsidRPr="00C94EA2">
              <w:rPr>
                <w:rFonts w:ascii="Times New Roman" w:eastAsia="Times New Roman" w:hAnsi="Times New Roman" w:cs="Times New Roman"/>
                <w:b/>
                <w:bCs/>
                <w:kern w:val="0"/>
                <w:lang w:eastAsia="en-GB"/>
                <w14:ligatures w14:val="none"/>
              </w:rPr>
              <w:t>Remarks</w:t>
            </w:r>
          </w:p>
        </w:tc>
      </w:tr>
      <w:tr w:rsidR="00C94EA2" w:rsidRPr="00C94EA2" w14:paraId="007F2E85" w14:textId="77777777">
        <w:trPr>
          <w:tblCellSpacing w:w="15" w:type="dxa"/>
        </w:trPr>
        <w:tc>
          <w:tcPr>
            <w:tcW w:w="0" w:type="auto"/>
            <w:vAlign w:val="center"/>
            <w:hideMark/>
          </w:tcPr>
          <w:p w14:paraId="01B8462D"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Heading Available</w:t>
            </w:r>
          </w:p>
        </w:tc>
        <w:tc>
          <w:tcPr>
            <w:tcW w:w="0" w:type="auto"/>
            <w:vAlign w:val="center"/>
            <w:hideMark/>
          </w:tcPr>
          <w:p w14:paraId="1568E346"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Pass / Fail</w:t>
            </w:r>
          </w:p>
        </w:tc>
        <w:tc>
          <w:tcPr>
            <w:tcW w:w="0" w:type="auto"/>
            <w:vAlign w:val="center"/>
            <w:hideMark/>
          </w:tcPr>
          <w:p w14:paraId="73E3AD60"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Details</w:t>
            </w:r>
          </w:p>
        </w:tc>
      </w:tr>
      <w:tr w:rsidR="00C94EA2" w:rsidRPr="00C94EA2" w14:paraId="77E15D6C" w14:textId="77777777">
        <w:trPr>
          <w:tblCellSpacing w:w="15" w:type="dxa"/>
        </w:trPr>
        <w:tc>
          <w:tcPr>
            <w:tcW w:w="0" w:type="auto"/>
            <w:vAlign w:val="center"/>
            <w:hideMark/>
          </w:tcPr>
          <w:p w14:paraId="2A285459"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Mandatory Section</w:t>
            </w:r>
          </w:p>
        </w:tc>
        <w:tc>
          <w:tcPr>
            <w:tcW w:w="0" w:type="auto"/>
            <w:vAlign w:val="center"/>
            <w:hideMark/>
          </w:tcPr>
          <w:p w14:paraId="68389E5E"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Pass / Fail</w:t>
            </w:r>
          </w:p>
        </w:tc>
        <w:tc>
          <w:tcPr>
            <w:tcW w:w="0" w:type="auto"/>
            <w:vAlign w:val="center"/>
            <w:hideMark/>
          </w:tcPr>
          <w:p w14:paraId="5F205ECA"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Details</w:t>
            </w:r>
          </w:p>
        </w:tc>
      </w:tr>
      <w:tr w:rsidR="00C94EA2" w:rsidRPr="00C94EA2" w14:paraId="08EDE750" w14:textId="77777777">
        <w:trPr>
          <w:tblCellSpacing w:w="15" w:type="dxa"/>
        </w:trPr>
        <w:tc>
          <w:tcPr>
            <w:tcW w:w="0" w:type="auto"/>
            <w:vAlign w:val="center"/>
            <w:hideMark/>
          </w:tcPr>
          <w:p w14:paraId="1BC9E39C"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Question Found</w:t>
            </w:r>
          </w:p>
        </w:tc>
        <w:tc>
          <w:tcPr>
            <w:tcW w:w="0" w:type="auto"/>
            <w:vAlign w:val="center"/>
            <w:hideMark/>
          </w:tcPr>
          <w:p w14:paraId="2B2D9663"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Pass / Fail</w:t>
            </w:r>
          </w:p>
        </w:tc>
        <w:tc>
          <w:tcPr>
            <w:tcW w:w="0" w:type="auto"/>
            <w:vAlign w:val="center"/>
            <w:hideMark/>
          </w:tcPr>
          <w:p w14:paraId="0EEF2F15"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Details</w:t>
            </w:r>
          </w:p>
        </w:tc>
      </w:tr>
      <w:tr w:rsidR="00C94EA2" w:rsidRPr="00C94EA2" w14:paraId="153B1621" w14:textId="77777777">
        <w:trPr>
          <w:tblCellSpacing w:w="15" w:type="dxa"/>
        </w:trPr>
        <w:tc>
          <w:tcPr>
            <w:tcW w:w="0" w:type="auto"/>
            <w:vAlign w:val="center"/>
            <w:hideMark/>
          </w:tcPr>
          <w:p w14:paraId="29CFA1C2"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Answer Found</w:t>
            </w:r>
          </w:p>
        </w:tc>
        <w:tc>
          <w:tcPr>
            <w:tcW w:w="0" w:type="auto"/>
            <w:vAlign w:val="center"/>
            <w:hideMark/>
          </w:tcPr>
          <w:p w14:paraId="1D7D6413"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Pass / Fail</w:t>
            </w:r>
          </w:p>
        </w:tc>
        <w:tc>
          <w:tcPr>
            <w:tcW w:w="0" w:type="auto"/>
            <w:vAlign w:val="center"/>
            <w:hideMark/>
          </w:tcPr>
          <w:p w14:paraId="6E74E326"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Details</w:t>
            </w:r>
          </w:p>
        </w:tc>
      </w:tr>
      <w:tr w:rsidR="00C94EA2" w:rsidRPr="00C94EA2" w14:paraId="1158E68D" w14:textId="77777777">
        <w:trPr>
          <w:tblCellSpacing w:w="15" w:type="dxa"/>
        </w:trPr>
        <w:tc>
          <w:tcPr>
            <w:tcW w:w="0" w:type="auto"/>
            <w:vAlign w:val="center"/>
            <w:hideMark/>
          </w:tcPr>
          <w:p w14:paraId="16CCA411"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lastRenderedPageBreak/>
              <w:t>Missing Content</w:t>
            </w:r>
          </w:p>
        </w:tc>
        <w:tc>
          <w:tcPr>
            <w:tcW w:w="0" w:type="auto"/>
            <w:vAlign w:val="center"/>
            <w:hideMark/>
          </w:tcPr>
          <w:p w14:paraId="43BEDCDE"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Pass / Fail</w:t>
            </w:r>
          </w:p>
        </w:tc>
        <w:tc>
          <w:tcPr>
            <w:tcW w:w="0" w:type="auto"/>
            <w:vAlign w:val="center"/>
            <w:hideMark/>
          </w:tcPr>
          <w:p w14:paraId="0C2C0F70"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Details</w:t>
            </w:r>
          </w:p>
        </w:tc>
      </w:tr>
    </w:tbl>
    <w:p w14:paraId="1A915ECE"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4B7179CE">
          <v:rect id="_x0000_i1034" alt="" style="width:451.3pt;height:.05pt;mso-width-percent:0;mso-height-percent:0;mso-width-percent:0;mso-height-percent:0" o:hralign="center" o:hrstd="t" o:hr="t" fillcolor="#a0a0a0" stroked="f"/>
        </w:pict>
      </w:r>
    </w:p>
    <w:p w14:paraId="55EEC56C"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11. Error Handling</w:t>
      </w:r>
    </w:p>
    <w:p w14:paraId="4418B01A"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application shall handle:</w:t>
      </w:r>
    </w:p>
    <w:p w14:paraId="0228B68E"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Invalid file format.</w:t>
      </w:r>
    </w:p>
    <w:p w14:paraId="6EF028A5"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Corrupted files.</w:t>
      </w:r>
    </w:p>
    <w:p w14:paraId="0E543197"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Password-protected documents.</w:t>
      </w:r>
    </w:p>
    <w:p w14:paraId="4EFF2A9F"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Missing worksheets.</w:t>
      </w:r>
    </w:p>
    <w:p w14:paraId="2E12FB84"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Missing headings.</w:t>
      </w:r>
    </w:p>
    <w:p w14:paraId="2947C40E"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Missing questions.</w:t>
      </w:r>
    </w:p>
    <w:p w14:paraId="41392367"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Missing answers.</w:t>
      </w:r>
    </w:p>
    <w:p w14:paraId="481009D9"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Invalid workbook structure.</w:t>
      </w:r>
    </w:p>
    <w:p w14:paraId="2A56A519"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File read/write errors.</w:t>
      </w:r>
    </w:p>
    <w:p w14:paraId="59086CB3" w14:textId="77777777" w:rsidR="00C94EA2" w:rsidRPr="00C94EA2" w:rsidRDefault="00C94EA2" w:rsidP="00C94EA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Processing exceptions.</w:t>
      </w:r>
    </w:p>
    <w:p w14:paraId="333EE6D8"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Meaningful error messages will be displayed to the user.</w:t>
      </w:r>
    </w:p>
    <w:p w14:paraId="0F2AC1D1"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56405DCB">
          <v:rect id="_x0000_i1033" alt="" style="width:451.3pt;height:.05pt;mso-width-percent:0;mso-height-percent:0;mso-width-percent:0;mso-height-percent:0" o:hralign="center" o:hrstd="t" o:hr="t" fillcolor="#a0a0a0" stroked="f"/>
        </w:pict>
      </w:r>
    </w:p>
    <w:p w14:paraId="765A1E21"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12. Security Considerations</w:t>
      </w:r>
    </w:p>
    <w:p w14:paraId="7A42C275" w14:textId="77777777" w:rsidR="00C94EA2" w:rsidRPr="00C94EA2" w:rsidRDefault="00C94EA2" w:rsidP="00C94EA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uploaded file types.</w:t>
      </w:r>
    </w:p>
    <w:p w14:paraId="6E2B070D" w14:textId="77777777" w:rsidR="00C94EA2" w:rsidRPr="00C94EA2" w:rsidRDefault="00C94EA2" w:rsidP="00C94EA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Restrict unsupported file formats.</w:t>
      </w:r>
    </w:p>
    <w:p w14:paraId="03BA6401" w14:textId="77777777" w:rsidR="00C94EA2" w:rsidRPr="00C94EA2" w:rsidRDefault="00C94EA2" w:rsidP="00C94EA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Prevent processing of corrupted files.</w:t>
      </w:r>
    </w:p>
    <w:p w14:paraId="209B2B98" w14:textId="77777777" w:rsidR="00C94EA2" w:rsidRPr="00C94EA2" w:rsidRDefault="00C94EA2" w:rsidP="00C94EA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Secure file storage during processing.</w:t>
      </w:r>
    </w:p>
    <w:p w14:paraId="7BE426A7" w14:textId="77777777" w:rsidR="00C94EA2" w:rsidRPr="00C94EA2" w:rsidRDefault="00C94EA2" w:rsidP="00C94EA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Maintain processing logs.</w:t>
      </w:r>
    </w:p>
    <w:p w14:paraId="7AABDCF6" w14:textId="77777777" w:rsidR="00C94EA2" w:rsidRPr="00C94EA2" w:rsidRDefault="00C94EA2" w:rsidP="00C94EA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Prevent unauthorized access (if authentication is enabled).</w:t>
      </w:r>
    </w:p>
    <w:p w14:paraId="2E48B2CB"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2F2134EE">
          <v:rect id="_x0000_i1032" alt="" style="width:451.3pt;height:.05pt;mso-width-percent:0;mso-height-percent:0;mso-width-percent:0;mso-height-percent:0" o:hralign="center" o:hrstd="t" o:hr="t" fillcolor="#a0a0a0" stroked="f"/>
        </w:pict>
      </w:r>
    </w:p>
    <w:p w14:paraId="35FFDF1A"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13. Assumptions</w:t>
      </w:r>
    </w:p>
    <w:p w14:paraId="341EBB9E" w14:textId="77777777" w:rsidR="00C94EA2" w:rsidRPr="00C94EA2" w:rsidRDefault="00C94EA2" w:rsidP="00C94EA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 xml:space="preserve">Excel files will be provided in </w:t>
      </w:r>
      <w:r w:rsidRPr="00C94EA2">
        <w:rPr>
          <w:rFonts w:ascii="Times New Roman" w:eastAsia="Times New Roman" w:hAnsi="Times New Roman" w:cs="Times New Roman"/>
          <w:b/>
          <w:bCs/>
          <w:kern w:val="0"/>
          <w:lang w:eastAsia="en-GB"/>
          <w14:ligatures w14:val="none"/>
        </w:rPr>
        <w:t>.xlsx</w:t>
      </w:r>
      <w:r w:rsidRPr="00C94EA2">
        <w:rPr>
          <w:rFonts w:ascii="Times New Roman" w:eastAsia="Times New Roman" w:hAnsi="Times New Roman" w:cs="Times New Roman"/>
          <w:kern w:val="0"/>
          <w:lang w:eastAsia="en-GB"/>
          <w14:ligatures w14:val="none"/>
        </w:rPr>
        <w:t xml:space="preserve"> format.</w:t>
      </w:r>
    </w:p>
    <w:p w14:paraId="1A1067B4" w14:textId="77777777" w:rsidR="00C94EA2" w:rsidRPr="00C94EA2" w:rsidRDefault="00C94EA2" w:rsidP="00C94EA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PDF files will contain selectable text (non-scanned PDFs in the initial release).</w:t>
      </w:r>
    </w:p>
    <w:p w14:paraId="02672CED" w14:textId="77777777" w:rsidR="00C94EA2" w:rsidRPr="00C94EA2" w:rsidRDefault="00C94EA2" w:rsidP="00C94EA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 xml:space="preserve">Word documents will be provided in </w:t>
      </w:r>
      <w:r w:rsidRPr="00C94EA2">
        <w:rPr>
          <w:rFonts w:ascii="Times New Roman" w:eastAsia="Times New Roman" w:hAnsi="Times New Roman" w:cs="Times New Roman"/>
          <w:b/>
          <w:bCs/>
          <w:kern w:val="0"/>
          <w:lang w:eastAsia="en-GB"/>
          <w14:ligatures w14:val="none"/>
        </w:rPr>
        <w:t>.docx</w:t>
      </w:r>
      <w:r w:rsidRPr="00C94EA2">
        <w:rPr>
          <w:rFonts w:ascii="Times New Roman" w:eastAsia="Times New Roman" w:hAnsi="Times New Roman" w:cs="Times New Roman"/>
          <w:kern w:val="0"/>
          <w:lang w:eastAsia="en-GB"/>
          <w14:ligatures w14:val="none"/>
        </w:rPr>
        <w:t xml:space="preserve"> format.</w:t>
      </w:r>
    </w:p>
    <w:p w14:paraId="4B332CFB" w14:textId="77777777" w:rsidR="00C94EA2" w:rsidRPr="00C94EA2" w:rsidRDefault="00C94EA2" w:rsidP="00C94EA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Business validation rules (headings, questions, answers, mandatory sections) will be configurable.</w:t>
      </w:r>
    </w:p>
    <w:p w14:paraId="05516B76" w14:textId="77777777" w:rsidR="00C94EA2" w:rsidRPr="00C94EA2" w:rsidRDefault="00C94EA2" w:rsidP="00C94EA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The final business requirement for column insertion (append vs. insert) will be confirmed during the design phase.</w:t>
      </w:r>
    </w:p>
    <w:p w14:paraId="1F9442EB" w14:textId="77777777"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75A2D9CF">
          <v:rect id="_x0000_i1031" alt="" style="width:451.3pt;height:.05pt;mso-width-percent:0;mso-height-percent:0;mso-width-percent:0;mso-height-percent:0" o:hralign="center" o:hrstd="t" o:hr="t" fillcolor="#a0a0a0" stroked="f"/>
        </w:pict>
      </w:r>
    </w:p>
    <w:p w14:paraId="15D7FBED"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lastRenderedPageBreak/>
        <w:t>14.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5"/>
        <w:gridCol w:w="4981"/>
      </w:tblGrid>
      <w:tr w:rsidR="00C94EA2" w:rsidRPr="00C94EA2" w14:paraId="30D9BA4B" w14:textId="77777777">
        <w:trPr>
          <w:tblHeader/>
          <w:tblCellSpacing w:w="15" w:type="dxa"/>
        </w:trPr>
        <w:tc>
          <w:tcPr>
            <w:tcW w:w="0" w:type="auto"/>
            <w:vAlign w:val="center"/>
            <w:hideMark/>
          </w:tcPr>
          <w:p w14:paraId="19E882AD" w14:textId="77777777" w:rsidR="00C94EA2" w:rsidRPr="00C94EA2" w:rsidRDefault="00C94EA2" w:rsidP="00C94EA2">
            <w:pPr>
              <w:spacing w:after="0" w:line="240" w:lineRule="auto"/>
              <w:jc w:val="center"/>
              <w:rPr>
                <w:rFonts w:ascii="Times New Roman" w:eastAsia="Times New Roman" w:hAnsi="Times New Roman" w:cs="Times New Roman"/>
                <w:b/>
                <w:bCs/>
                <w:kern w:val="0"/>
                <w:lang w:eastAsia="en-GB"/>
                <w14:ligatures w14:val="none"/>
              </w:rPr>
            </w:pPr>
            <w:r w:rsidRPr="00C94EA2">
              <w:rPr>
                <w:rFonts w:ascii="Times New Roman" w:eastAsia="Times New Roman" w:hAnsi="Times New Roman" w:cs="Times New Roman"/>
                <w:b/>
                <w:bCs/>
                <w:kern w:val="0"/>
                <w:lang w:eastAsia="en-GB"/>
                <w14:ligatures w14:val="none"/>
              </w:rPr>
              <w:t>Risk</w:t>
            </w:r>
          </w:p>
        </w:tc>
        <w:tc>
          <w:tcPr>
            <w:tcW w:w="0" w:type="auto"/>
            <w:vAlign w:val="center"/>
            <w:hideMark/>
          </w:tcPr>
          <w:p w14:paraId="07E9D695" w14:textId="77777777" w:rsidR="00C94EA2" w:rsidRPr="00C94EA2" w:rsidRDefault="00C94EA2" w:rsidP="00C94EA2">
            <w:pPr>
              <w:spacing w:after="0" w:line="240" w:lineRule="auto"/>
              <w:jc w:val="center"/>
              <w:rPr>
                <w:rFonts w:ascii="Times New Roman" w:eastAsia="Times New Roman" w:hAnsi="Times New Roman" w:cs="Times New Roman"/>
                <w:b/>
                <w:bCs/>
                <w:kern w:val="0"/>
                <w:lang w:eastAsia="en-GB"/>
                <w14:ligatures w14:val="none"/>
              </w:rPr>
            </w:pPr>
            <w:r w:rsidRPr="00C94EA2">
              <w:rPr>
                <w:rFonts w:ascii="Times New Roman" w:eastAsia="Times New Roman" w:hAnsi="Times New Roman" w:cs="Times New Roman"/>
                <w:b/>
                <w:bCs/>
                <w:kern w:val="0"/>
                <w:lang w:eastAsia="en-GB"/>
                <w14:ligatures w14:val="none"/>
              </w:rPr>
              <w:t>Mitigation</w:t>
            </w:r>
          </w:p>
        </w:tc>
      </w:tr>
      <w:tr w:rsidR="00C94EA2" w:rsidRPr="00C94EA2" w14:paraId="1D8CE103" w14:textId="77777777">
        <w:trPr>
          <w:tblCellSpacing w:w="15" w:type="dxa"/>
        </w:trPr>
        <w:tc>
          <w:tcPr>
            <w:tcW w:w="0" w:type="auto"/>
            <w:vAlign w:val="center"/>
            <w:hideMark/>
          </w:tcPr>
          <w:p w14:paraId="2BCC9083"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Complex Excel workbooks may contain advanced features</w:t>
            </w:r>
          </w:p>
        </w:tc>
        <w:tc>
          <w:tcPr>
            <w:tcW w:w="0" w:type="auto"/>
            <w:vAlign w:val="center"/>
            <w:hideMark/>
          </w:tcPr>
          <w:p w14:paraId="61D0AD15"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workbook after processing and test with representative files.</w:t>
            </w:r>
          </w:p>
        </w:tc>
      </w:tr>
      <w:tr w:rsidR="00C94EA2" w:rsidRPr="00C94EA2" w14:paraId="75EEED0E" w14:textId="77777777">
        <w:trPr>
          <w:tblCellSpacing w:w="15" w:type="dxa"/>
        </w:trPr>
        <w:tc>
          <w:tcPr>
            <w:tcW w:w="0" w:type="auto"/>
            <w:vAlign w:val="center"/>
            <w:hideMark/>
          </w:tcPr>
          <w:p w14:paraId="40A0F686"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Inserting columns may affect workbook references</w:t>
            </w:r>
          </w:p>
        </w:tc>
        <w:tc>
          <w:tcPr>
            <w:tcW w:w="0" w:type="auto"/>
            <w:vAlign w:val="center"/>
            <w:hideMark/>
          </w:tcPr>
          <w:p w14:paraId="7A1E42A0"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Perform additional validation and targeted updates where required.</w:t>
            </w:r>
          </w:p>
        </w:tc>
      </w:tr>
      <w:tr w:rsidR="00C94EA2" w:rsidRPr="00C94EA2" w14:paraId="640E1D71" w14:textId="77777777">
        <w:trPr>
          <w:tblCellSpacing w:w="15" w:type="dxa"/>
        </w:trPr>
        <w:tc>
          <w:tcPr>
            <w:tcW w:w="0" w:type="auto"/>
            <w:vAlign w:val="center"/>
            <w:hideMark/>
          </w:tcPr>
          <w:p w14:paraId="6A0938BB"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PDF structure varies between documents</w:t>
            </w:r>
          </w:p>
        </w:tc>
        <w:tc>
          <w:tcPr>
            <w:tcW w:w="0" w:type="auto"/>
            <w:vAlign w:val="center"/>
            <w:hideMark/>
          </w:tcPr>
          <w:p w14:paraId="7ED24781"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Use robust text extraction and configurable validation rules.</w:t>
            </w:r>
          </w:p>
        </w:tc>
      </w:tr>
      <w:tr w:rsidR="00C94EA2" w:rsidRPr="00C94EA2" w14:paraId="1A152CD7" w14:textId="77777777">
        <w:trPr>
          <w:tblCellSpacing w:w="15" w:type="dxa"/>
        </w:trPr>
        <w:tc>
          <w:tcPr>
            <w:tcW w:w="0" w:type="auto"/>
            <w:vAlign w:val="center"/>
            <w:hideMark/>
          </w:tcPr>
          <w:p w14:paraId="0C8C6261"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Document layouts may change over time</w:t>
            </w:r>
          </w:p>
        </w:tc>
        <w:tc>
          <w:tcPr>
            <w:tcW w:w="0" w:type="auto"/>
            <w:vAlign w:val="center"/>
            <w:hideMark/>
          </w:tcPr>
          <w:p w14:paraId="00A6CD0D"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Store validation rules externally for easier maintenance.</w:t>
            </w:r>
          </w:p>
        </w:tc>
      </w:tr>
      <w:tr w:rsidR="00C94EA2" w:rsidRPr="00C94EA2" w14:paraId="4DF9F0AF" w14:textId="77777777">
        <w:trPr>
          <w:tblCellSpacing w:w="15" w:type="dxa"/>
        </w:trPr>
        <w:tc>
          <w:tcPr>
            <w:tcW w:w="0" w:type="auto"/>
            <w:vAlign w:val="center"/>
            <w:hideMark/>
          </w:tcPr>
          <w:p w14:paraId="3965E1AA"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Invalid or corrupted documents</w:t>
            </w:r>
          </w:p>
        </w:tc>
        <w:tc>
          <w:tcPr>
            <w:tcW w:w="0" w:type="auto"/>
            <w:vAlign w:val="center"/>
            <w:hideMark/>
          </w:tcPr>
          <w:p w14:paraId="148F0686" w14:textId="77777777" w:rsidR="00C94EA2" w:rsidRPr="00C94EA2" w:rsidRDefault="00C94EA2" w:rsidP="00C94EA2">
            <w:pPr>
              <w:spacing w:after="0"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Validate documents before processing and provide clear error messages.</w:t>
            </w:r>
          </w:p>
        </w:tc>
      </w:tr>
    </w:tbl>
    <w:p w14:paraId="527F8BA7" w14:textId="2845CFF2" w:rsidR="00C94EA2" w:rsidRPr="00C94EA2" w:rsidRDefault="00B568E5" w:rsidP="00C94EA2">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6FF16631">
          <v:rect id="_x0000_i1030" alt="" style="width:451.3pt;height:.05pt;mso-width-percent:0;mso-height-percent:0;mso-width-percent:0;mso-height-percent:0" o:hralign="center" o:hrstd="t" o:hr="t" fillcolor="#a0a0a0" stroked="f"/>
        </w:pict>
      </w:r>
    </w:p>
    <w:p w14:paraId="021D7577" w14:textId="77777777" w:rsidR="00C94EA2" w:rsidRPr="00C94EA2" w:rsidRDefault="00C94EA2" w:rsidP="00C94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4EA2">
        <w:rPr>
          <w:rFonts w:ascii="Times New Roman" w:eastAsia="Times New Roman" w:hAnsi="Times New Roman" w:cs="Times New Roman"/>
          <w:b/>
          <w:bCs/>
          <w:kern w:val="36"/>
          <w:sz w:val="48"/>
          <w:szCs w:val="48"/>
          <w:lang w:eastAsia="en-GB"/>
          <w14:ligatures w14:val="none"/>
        </w:rPr>
        <w:t>16. Recommendation</w:t>
      </w:r>
    </w:p>
    <w:p w14:paraId="3F300A02"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 xml:space="preserve">The proposed solution uses a </w:t>
      </w:r>
      <w:r w:rsidRPr="00C94EA2">
        <w:rPr>
          <w:rFonts w:ascii="Times New Roman" w:eastAsia="Times New Roman" w:hAnsi="Times New Roman" w:cs="Times New Roman"/>
          <w:b/>
          <w:bCs/>
          <w:kern w:val="0"/>
          <w:lang w:eastAsia="en-GB"/>
          <w14:ligatures w14:val="none"/>
        </w:rPr>
        <w:t>React.js frontend</w:t>
      </w:r>
      <w:r w:rsidRPr="00C94EA2">
        <w:rPr>
          <w:rFonts w:ascii="Times New Roman" w:eastAsia="Times New Roman" w:hAnsi="Times New Roman" w:cs="Times New Roman"/>
          <w:kern w:val="0"/>
          <w:lang w:eastAsia="en-GB"/>
          <w14:ligatures w14:val="none"/>
        </w:rPr>
        <w:t xml:space="preserve"> and a </w:t>
      </w:r>
      <w:r w:rsidRPr="00C94EA2">
        <w:rPr>
          <w:rFonts w:ascii="Times New Roman" w:eastAsia="Times New Roman" w:hAnsi="Times New Roman" w:cs="Times New Roman"/>
          <w:b/>
          <w:bCs/>
          <w:kern w:val="0"/>
          <w:lang w:eastAsia="en-GB"/>
          <w14:ligatures w14:val="none"/>
        </w:rPr>
        <w:t>Python (FastAPI) backend</w:t>
      </w:r>
      <w:r w:rsidRPr="00C94EA2">
        <w:rPr>
          <w:rFonts w:ascii="Times New Roman" w:eastAsia="Times New Roman" w:hAnsi="Times New Roman" w:cs="Times New Roman"/>
          <w:kern w:val="0"/>
          <w:lang w:eastAsia="en-GB"/>
          <w14:ligatures w14:val="none"/>
        </w:rPr>
        <w:t xml:space="preserve"> to provide a scalable, maintainable, and user-friendly document processing platform.</w:t>
      </w:r>
    </w:p>
    <w:p w14:paraId="30FCB5E9"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React.js will provide a modern web interface for document upload, status tracking, validation results, and report downloads.</w:t>
      </w:r>
    </w:p>
    <w:p w14:paraId="69DB8B8D"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Python will implement the core processing engine, including Excel modifications, PDF and Word content validation, business rule execution, and report generation.</w:t>
      </w:r>
    </w:p>
    <w:p w14:paraId="26858D3F"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 xml:space="preserve">For Excel processing, </w:t>
      </w:r>
      <w:r w:rsidRPr="00C94EA2">
        <w:rPr>
          <w:rFonts w:ascii="Times New Roman" w:eastAsia="Times New Roman" w:hAnsi="Times New Roman" w:cs="Times New Roman"/>
          <w:b/>
          <w:bCs/>
          <w:kern w:val="0"/>
          <w:lang w:eastAsia="en-GB"/>
          <w14:ligatures w14:val="none"/>
        </w:rPr>
        <w:t>openpyxl</w:t>
      </w:r>
      <w:r w:rsidRPr="00C94EA2">
        <w:rPr>
          <w:rFonts w:ascii="Times New Roman" w:eastAsia="Times New Roman" w:hAnsi="Times New Roman" w:cs="Times New Roman"/>
          <w:kern w:val="0"/>
          <w:lang w:eastAsia="en-GB"/>
          <w14:ligatures w14:val="none"/>
        </w:rPr>
        <w:t xml:space="preserve"> is recommended because it preserves workbook structure, formatting, formulas, named ranges, data validation, and conditional formatting while allowing updates to existing workbooks without requiring additional licensing costs.</w:t>
      </w:r>
    </w:p>
    <w:p w14:paraId="6C886860" w14:textId="77777777" w:rsidR="00C94EA2" w:rsidRP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Where possible, appending new columns is the preferred implementation approach because it minimizes risk and preserves workbook integrity. If business requirements require inserting columns within existing data, the application will perform additional validation to ensure workbook consistency before generating the final output.</w:t>
      </w:r>
    </w:p>
    <w:p w14:paraId="48191772" w14:textId="77777777" w:rsidR="00C94EA2" w:rsidRDefault="00C94EA2" w:rsidP="00C94E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EA2">
        <w:rPr>
          <w:rFonts w:ascii="Times New Roman" w:eastAsia="Times New Roman" w:hAnsi="Times New Roman" w:cs="Times New Roman"/>
          <w:kern w:val="0"/>
          <w:lang w:eastAsia="en-GB"/>
          <w14:ligatures w14:val="none"/>
        </w:rPr>
        <w:t>This architecture provides a robust foundation for the current requirements while allowing the application to scale easily as new document types, validation rules, and business workflows are introduced.</w:t>
      </w:r>
    </w:p>
    <w:p w14:paraId="0B114F34" w14:textId="77777777" w:rsidR="00CA14CE" w:rsidRDefault="00CA14CE" w:rsidP="00CA14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 xml:space="preserve">If this is </w:t>
      </w:r>
      <w:r w:rsidRPr="00CA14CE">
        <w:rPr>
          <w:rFonts w:ascii="Times New Roman" w:eastAsia="Times New Roman" w:hAnsi="Times New Roman" w:cs="Times New Roman"/>
          <w:b/>
          <w:bCs/>
          <w:kern w:val="0"/>
          <w:lang w:eastAsia="en-GB"/>
          <w14:ligatures w14:val="none"/>
        </w:rPr>
        <w:t>only for a POC (Proof of Concept)</w:t>
      </w:r>
      <w:r w:rsidRPr="00CA14CE">
        <w:rPr>
          <w:rFonts w:ascii="Times New Roman" w:eastAsia="Times New Roman" w:hAnsi="Times New Roman" w:cs="Times New Roman"/>
          <w:kern w:val="0"/>
          <w:lang w:eastAsia="en-GB"/>
          <w14:ligatures w14:val="none"/>
        </w:rPr>
        <w:t>, then the estimation should be significantly lower than a production-ready application. The goal of the POC is to demonstrate that the proposed solution is technically feasible, not to build every feature.</w:t>
      </w:r>
    </w:p>
    <w:p w14:paraId="2331F1F5" w14:textId="4E1C0CD5" w:rsidR="00185C26" w:rsidRPr="00CA14CE" w:rsidRDefault="00B568E5" w:rsidP="00CA14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4F46E9C1">
          <v:rect id="_x0000_i1029" alt="" style="width:451.3pt;height:.05pt;mso-width-percent:0;mso-height-percent:0;mso-width-percent:0;mso-height-percent:0" o:hralign="center" o:hrstd="t" o:hr="t" fillcolor="#a0a0a0" stroked="f"/>
        </w:pict>
      </w:r>
    </w:p>
    <w:p w14:paraId="32182873" w14:textId="77777777" w:rsidR="00CA14CE" w:rsidRPr="00CA14CE" w:rsidRDefault="00CA14CE" w:rsidP="00CA14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A14CE">
        <w:rPr>
          <w:rFonts w:ascii="Times New Roman" w:eastAsia="Times New Roman" w:hAnsi="Times New Roman" w:cs="Times New Roman"/>
          <w:b/>
          <w:bCs/>
          <w:kern w:val="0"/>
          <w:sz w:val="36"/>
          <w:szCs w:val="36"/>
          <w:lang w:eastAsia="en-GB"/>
          <w14:ligatures w14:val="none"/>
        </w:rPr>
        <w:t>POC Scope</w:t>
      </w:r>
    </w:p>
    <w:p w14:paraId="63D4A435" w14:textId="77777777" w:rsidR="00CA14CE" w:rsidRPr="00CA14CE" w:rsidRDefault="00CA14CE" w:rsidP="00CA14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lastRenderedPageBreak/>
        <w:t>The POC will demonstrate the following:</w:t>
      </w:r>
    </w:p>
    <w:p w14:paraId="6FAC7CB0"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Upload Excel (.xlsx), PDF (.pdf), and Word (.docx) files.</w:t>
      </w:r>
    </w:p>
    <w:p w14:paraId="47385A4F"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Detect the uploaded file type.</w:t>
      </w:r>
    </w:p>
    <w:p w14:paraId="57ED519A"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Read Excel, PDF, and Word documents.</w:t>
      </w:r>
    </w:p>
    <w:p w14:paraId="46607708"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Validate predefined headings, questions, and answers in PDF and Word documents.</w:t>
      </w:r>
    </w:p>
    <w:p w14:paraId="7DC351EF"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Modify an Excel workbook based on predefined rules.</w:t>
      </w:r>
    </w:p>
    <w:p w14:paraId="492B2A78"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Preserve Excel formatting, formulas, named ranges, data validation, and workbook structure.</w:t>
      </w:r>
    </w:p>
    <w:p w14:paraId="180925F9"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Generate an updated Excel workbook.</w:t>
      </w:r>
    </w:p>
    <w:p w14:paraId="320275E8" w14:textId="77777777" w:rsidR="00CA14CE" w:rsidRPr="00CA14CE" w:rsidRDefault="00CA14CE" w:rsidP="00CA14C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Display validation results on the UI.</w:t>
      </w:r>
    </w:p>
    <w:p w14:paraId="237224D1" w14:textId="77777777" w:rsidR="00CA14CE" w:rsidRPr="00CA14CE" w:rsidRDefault="00CA14CE" w:rsidP="00CA14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Note:</w:t>
      </w:r>
      <w:r w:rsidRPr="00CA14CE">
        <w:rPr>
          <w:rFonts w:ascii="Times New Roman" w:eastAsia="Times New Roman" w:hAnsi="Times New Roman" w:cs="Times New Roman"/>
          <w:kern w:val="0"/>
          <w:lang w:eastAsia="en-GB"/>
          <w14:ligatures w14:val="none"/>
        </w:rPr>
        <w:t xml:space="preserve"> Advanced features such as authentication, database integration, audit logs, OCR, batch processing, and configurable business rules are not included in the POC.</w:t>
      </w:r>
    </w:p>
    <w:p w14:paraId="6CFB301A" w14:textId="77777777" w:rsidR="00CA14CE" w:rsidRPr="00CA14CE" w:rsidRDefault="00B568E5" w:rsidP="00CA14CE">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371D4209">
          <v:rect id="_x0000_i1028" alt="" style="width:451.3pt;height:.05pt;mso-width-percent:0;mso-height-percent:0;mso-width-percent:0;mso-height-percent:0" o:hralign="center" o:hrstd="t" o:hr="t" fillcolor="#a0a0a0" stroked="f"/>
        </w:pict>
      </w:r>
    </w:p>
    <w:p w14:paraId="7B714EE7" w14:textId="77777777" w:rsidR="00CA14CE" w:rsidRPr="00CA14CE" w:rsidRDefault="00CA14CE" w:rsidP="00CA14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A14CE">
        <w:rPr>
          <w:rFonts w:ascii="Times New Roman" w:eastAsia="Times New Roman" w:hAnsi="Times New Roman" w:cs="Times New Roman"/>
          <w:b/>
          <w:bCs/>
          <w:kern w:val="36"/>
          <w:sz w:val="48"/>
          <w:szCs w:val="48"/>
          <w:lang w:eastAsia="en-GB"/>
          <w14:ligatures w14:val="none"/>
        </w:rPr>
        <w:t>POC Module-wise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4525"/>
        <w:gridCol w:w="2066"/>
        <w:gridCol w:w="1700"/>
      </w:tblGrid>
      <w:tr w:rsidR="00CA14CE" w:rsidRPr="00CA14CE" w14:paraId="52FBC9C0" w14:textId="77777777">
        <w:trPr>
          <w:tblHeader/>
          <w:tblCellSpacing w:w="15" w:type="dxa"/>
        </w:trPr>
        <w:tc>
          <w:tcPr>
            <w:tcW w:w="0" w:type="auto"/>
            <w:vAlign w:val="center"/>
            <w:hideMark/>
          </w:tcPr>
          <w:p w14:paraId="44ECDEB1" w14:textId="77777777" w:rsidR="00CA14CE" w:rsidRPr="00CA14CE" w:rsidRDefault="00CA14CE" w:rsidP="00CA14CE">
            <w:pPr>
              <w:spacing w:after="0" w:line="240" w:lineRule="auto"/>
              <w:jc w:val="center"/>
              <w:rPr>
                <w:rFonts w:ascii="Times New Roman" w:eastAsia="Times New Roman" w:hAnsi="Times New Roman" w:cs="Times New Roman"/>
                <w:b/>
                <w:bCs/>
                <w:kern w:val="0"/>
                <w:lang w:eastAsia="en-GB"/>
                <w14:ligatures w14:val="none"/>
              </w:rPr>
            </w:pPr>
            <w:r w:rsidRPr="00CA14CE">
              <w:rPr>
                <w:rFonts w:ascii="Times New Roman" w:eastAsia="Times New Roman" w:hAnsi="Times New Roman" w:cs="Times New Roman"/>
                <w:b/>
                <w:bCs/>
                <w:kern w:val="0"/>
                <w:lang w:eastAsia="en-GB"/>
                <w14:ligatures w14:val="none"/>
              </w:rPr>
              <w:t>Sr. No.</w:t>
            </w:r>
          </w:p>
        </w:tc>
        <w:tc>
          <w:tcPr>
            <w:tcW w:w="0" w:type="auto"/>
            <w:vAlign w:val="center"/>
            <w:hideMark/>
          </w:tcPr>
          <w:p w14:paraId="4E27FFFF" w14:textId="77777777" w:rsidR="00CA14CE" w:rsidRPr="00CA14CE" w:rsidRDefault="00CA14CE" w:rsidP="00CA14CE">
            <w:pPr>
              <w:spacing w:after="0" w:line="240" w:lineRule="auto"/>
              <w:jc w:val="center"/>
              <w:rPr>
                <w:rFonts w:ascii="Times New Roman" w:eastAsia="Times New Roman" w:hAnsi="Times New Roman" w:cs="Times New Roman"/>
                <w:b/>
                <w:bCs/>
                <w:kern w:val="0"/>
                <w:lang w:eastAsia="en-GB"/>
                <w14:ligatures w14:val="none"/>
              </w:rPr>
            </w:pPr>
            <w:r w:rsidRPr="00CA14CE">
              <w:rPr>
                <w:rFonts w:ascii="Times New Roman" w:eastAsia="Times New Roman" w:hAnsi="Times New Roman" w:cs="Times New Roman"/>
                <w:b/>
                <w:bCs/>
                <w:kern w:val="0"/>
                <w:lang w:eastAsia="en-GB"/>
                <w14:ligatures w14:val="none"/>
              </w:rPr>
              <w:t>Module</w:t>
            </w:r>
          </w:p>
        </w:tc>
        <w:tc>
          <w:tcPr>
            <w:tcW w:w="0" w:type="auto"/>
            <w:vAlign w:val="center"/>
            <w:hideMark/>
          </w:tcPr>
          <w:p w14:paraId="6F94AF5A" w14:textId="77777777" w:rsidR="00CA14CE" w:rsidRPr="00CA14CE" w:rsidRDefault="00CA14CE" w:rsidP="00CA14CE">
            <w:pPr>
              <w:spacing w:after="0" w:line="240" w:lineRule="auto"/>
              <w:jc w:val="center"/>
              <w:rPr>
                <w:rFonts w:ascii="Times New Roman" w:eastAsia="Times New Roman" w:hAnsi="Times New Roman" w:cs="Times New Roman"/>
                <w:b/>
                <w:bCs/>
                <w:kern w:val="0"/>
                <w:lang w:eastAsia="en-GB"/>
                <w14:ligatures w14:val="none"/>
              </w:rPr>
            </w:pPr>
            <w:r w:rsidRPr="00CA14CE">
              <w:rPr>
                <w:rFonts w:ascii="Times New Roman" w:eastAsia="Times New Roman" w:hAnsi="Times New Roman" w:cs="Times New Roman"/>
                <w:b/>
                <w:bCs/>
                <w:kern w:val="0"/>
                <w:lang w:eastAsia="en-GB"/>
                <w14:ligatures w14:val="none"/>
              </w:rPr>
              <w:t>Technology</w:t>
            </w:r>
          </w:p>
        </w:tc>
        <w:tc>
          <w:tcPr>
            <w:tcW w:w="0" w:type="auto"/>
            <w:vAlign w:val="center"/>
            <w:hideMark/>
          </w:tcPr>
          <w:p w14:paraId="3618081B" w14:textId="77777777" w:rsidR="00CA14CE" w:rsidRPr="00CA14CE" w:rsidRDefault="00CA14CE" w:rsidP="00CA14CE">
            <w:pPr>
              <w:spacing w:after="0" w:line="240" w:lineRule="auto"/>
              <w:jc w:val="right"/>
              <w:rPr>
                <w:rFonts w:ascii="Times New Roman" w:eastAsia="Times New Roman" w:hAnsi="Times New Roman" w:cs="Times New Roman"/>
                <w:b/>
                <w:bCs/>
                <w:kern w:val="0"/>
                <w:lang w:eastAsia="en-GB"/>
                <w14:ligatures w14:val="none"/>
              </w:rPr>
            </w:pPr>
            <w:r w:rsidRPr="00CA14CE">
              <w:rPr>
                <w:rFonts w:ascii="Times New Roman" w:eastAsia="Times New Roman" w:hAnsi="Times New Roman" w:cs="Times New Roman"/>
                <w:b/>
                <w:bCs/>
                <w:kern w:val="0"/>
                <w:lang w:eastAsia="en-GB"/>
                <w14:ligatures w14:val="none"/>
              </w:rPr>
              <w:t>Estimated Effort</w:t>
            </w:r>
          </w:p>
        </w:tc>
      </w:tr>
      <w:tr w:rsidR="00CA14CE" w:rsidRPr="00CA14CE" w14:paraId="538DA88C" w14:textId="77777777">
        <w:trPr>
          <w:tblCellSpacing w:w="15" w:type="dxa"/>
        </w:trPr>
        <w:tc>
          <w:tcPr>
            <w:tcW w:w="0" w:type="auto"/>
            <w:vAlign w:val="center"/>
            <w:hideMark/>
          </w:tcPr>
          <w:p w14:paraId="2077B1B4"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1</w:t>
            </w:r>
          </w:p>
        </w:tc>
        <w:tc>
          <w:tcPr>
            <w:tcW w:w="0" w:type="auto"/>
            <w:vAlign w:val="center"/>
            <w:hideMark/>
          </w:tcPr>
          <w:p w14:paraId="2AE90FE6"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Requirement Analysis &amp; POC Design</w:t>
            </w:r>
          </w:p>
        </w:tc>
        <w:tc>
          <w:tcPr>
            <w:tcW w:w="0" w:type="auto"/>
            <w:vAlign w:val="center"/>
            <w:hideMark/>
          </w:tcPr>
          <w:p w14:paraId="4A13A54C"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w:t>
            </w:r>
          </w:p>
        </w:tc>
        <w:tc>
          <w:tcPr>
            <w:tcW w:w="0" w:type="auto"/>
            <w:vAlign w:val="center"/>
            <w:hideMark/>
          </w:tcPr>
          <w:p w14:paraId="6EB93E08"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0.5 Day</w:t>
            </w:r>
          </w:p>
        </w:tc>
      </w:tr>
      <w:tr w:rsidR="00CA14CE" w:rsidRPr="00CA14CE" w14:paraId="3841219B" w14:textId="77777777">
        <w:trPr>
          <w:tblCellSpacing w:w="15" w:type="dxa"/>
        </w:trPr>
        <w:tc>
          <w:tcPr>
            <w:tcW w:w="0" w:type="auto"/>
            <w:vAlign w:val="center"/>
            <w:hideMark/>
          </w:tcPr>
          <w:p w14:paraId="7C87F56C"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2</w:t>
            </w:r>
          </w:p>
        </w:tc>
        <w:tc>
          <w:tcPr>
            <w:tcW w:w="0" w:type="auto"/>
            <w:vAlign w:val="center"/>
            <w:hideMark/>
          </w:tcPr>
          <w:p w14:paraId="06DF2607"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React UI (Upload Screen + Results Page)</w:t>
            </w:r>
          </w:p>
        </w:tc>
        <w:tc>
          <w:tcPr>
            <w:tcW w:w="0" w:type="auto"/>
            <w:vAlign w:val="center"/>
            <w:hideMark/>
          </w:tcPr>
          <w:p w14:paraId="39C27C56"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React</w:t>
            </w:r>
          </w:p>
        </w:tc>
        <w:tc>
          <w:tcPr>
            <w:tcW w:w="0" w:type="auto"/>
            <w:vAlign w:val="center"/>
            <w:hideMark/>
          </w:tcPr>
          <w:p w14:paraId="7528C602"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1 Day</w:t>
            </w:r>
          </w:p>
        </w:tc>
      </w:tr>
      <w:tr w:rsidR="00CA14CE" w:rsidRPr="00CA14CE" w14:paraId="4466CC55" w14:textId="77777777">
        <w:trPr>
          <w:tblCellSpacing w:w="15" w:type="dxa"/>
        </w:trPr>
        <w:tc>
          <w:tcPr>
            <w:tcW w:w="0" w:type="auto"/>
            <w:vAlign w:val="center"/>
            <w:hideMark/>
          </w:tcPr>
          <w:p w14:paraId="35B2F9EC"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3</w:t>
            </w:r>
          </w:p>
        </w:tc>
        <w:tc>
          <w:tcPr>
            <w:tcW w:w="0" w:type="auto"/>
            <w:vAlign w:val="center"/>
            <w:hideMark/>
          </w:tcPr>
          <w:p w14:paraId="2E2A9892"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Backend API (Upload &amp; Processing APIs)</w:t>
            </w:r>
          </w:p>
        </w:tc>
        <w:tc>
          <w:tcPr>
            <w:tcW w:w="0" w:type="auto"/>
            <w:vAlign w:val="center"/>
            <w:hideMark/>
          </w:tcPr>
          <w:p w14:paraId="332BD79B"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Python (FastAPI)</w:t>
            </w:r>
          </w:p>
        </w:tc>
        <w:tc>
          <w:tcPr>
            <w:tcW w:w="0" w:type="auto"/>
            <w:vAlign w:val="center"/>
            <w:hideMark/>
          </w:tcPr>
          <w:p w14:paraId="33FB227C"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1 Day</w:t>
            </w:r>
          </w:p>
        </w:tc>
      </w:tr>
      <w:tr w:rsidR="00CA14CE" w:rsidRPr="00CA14CE" w14:paraId="5BB4A8DA" w14:textId="77777777">
        <w:trPr>
          <w:tblCellSpacing w:w="15" w:type="dxa"/>
        </w:trPr>
        <w:tc>
          <w:tcPr>
            <w:tcW w:w="0" w:type="auto"/>
            <w:vAlign w:val="center"/>
            <w:hideMark/>
          </w:tcPr>
          <w:p w14:paraId="36B9B830"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4</w:t>
            </w:r>
          </w:p>
        </w:tc>
        <w:tc>
          <w:tcPr>
            <w:tcW w:w="0" w:type="auto"/>
            <w:vAlign w:val="center"/>
            <w:hideMark/>
          </w:tcPr>
          <w:p w14:paraId="0DDBE514"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Excel Processing Module (Read, Modify, Save)</w:t>
            </w:r>
          </w:p>
        </w:tc>
        <w:tc>
          <w:tcPr>
            <w:tcW w:w="0" w:type="auto"/>
            <w:vAlign w:val="center"/>
            <w:hideMark/>
          </w:tcPr>
          <w:p w14:paraId="47EFE95C"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Python + openpyxl</w:t>
            </w:r>
          </w:p>
        </w:tc>
        <w:tc>
          <w:tcPr>
            <w:tcW w:w="0" w:type="auto"/>
            <w:vAlign w:val="center"/>
            <w:hideMark/>
          </w:tcPr>
          <w:p w14:paraId="59D857FF"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2 Days</w:t>
            </w:r>
          </w:p>
        </w:tc>
      </w:tr>
      <w:tr w:rsidR="00CA14CE" w:rsidRPr="00CA14CE" w14:paraId="12800719" w14:textId="77777777">
        <w:trPr>
          <w:tblCellSpacing w:w="15" w:type="dxa"/>
        </w:trPr>
        <w:tc>
          <w:tcPr>
            <w:tcW w:w="0" w:type="auto"/>
            <w:vAlign w:val="center"/>
            <w:hideMark/>
          </w:tcPr>
          <w:p w14:paraId="3CBE9D85"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5</w:t>
            </w:r>
          </w:p>
        </w:tc>
        <w:tc>
          <w:tcPr>
            <w:tcW w:w="0" w:type="auto"/>
            <w:vAlign w:val="center"/>
            <w:hideMark/>
          </w:tcPr>
          <w:p w14:paraId="77ADC77D"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PDF Validation Module</w:t>
            </w:r>
          </w:p>
        </w:tc>
        <w:tc>
          <w:tcPr>
            <w:tcW w:w="0" w:type="auto"/>
            <w:vAlign w:val="center"/>
            <w:hideMark/>
          </w:tcPr>
          <w:p w14:paraId="60CAEDE2"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Python + PyMuPDF</w:t>
            </w:r>
          </w:p>
        </w:tc>
        <w:tc>
          <w:tcPr>
            <w:tcW w:w="0" w:type="auto"/>
            <w:vAlign w:val="center"/>
            <w:hideMark/>
          </w:tcPr>
          <w:p w14:paraId="6414F175"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1 Day</w:t>
            </w:r>
          </w:p>
        </w:tc>
      </w:tr>
      <w:tr w:rsidR="00CA14CE" w:rsidRPr="00CA14CE" w14:paraId="1E0202D1" w14:textId="77777777">
        <w:trPr>
          <w:tblCellSpacing w:w="15" w:type="dxa"/>
        </w:trPr>
        <w:tc>
          <w:tcPr>
            <w:tcW w:w="0" w:type="auto"/>
            <w:vAlign w:val="center"/>
            <w:hideMark/>
          </w:tcPr>
          <w:p w14:paraId="549D0BA5"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6</w:t>
            </w:r>
          </w:p>
        </w:tc>
        <w:tc>
          <w:tcPr>
            <w:tcW w:w="0" w:type="auto"/>
            <w:vAlign w:val="center"/>
            <w:hideMark/>
          </w:tcPr>
          <w:p w14:paraId="27D4904F"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Word Validation Module</w:t>
            </w:r>
          </w:p>
        </w:tc>
        <w:tc>
          <w:tcPr>
            <w:tcW w:w="0" w:type="auto"/>
            <w:vAlign w:val="center"/>
            <w:hideMark/>
          </w:tcPr>
          <w:p w14:paraId="20B0F899"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Python + python-docx</w:t>
            </w:r>
          </w:p>
        </w:tc>
        <w:tc>
          <w:tcPr>
            <w:tcW w:w="0" w:type="auto"/>
            <w:vAlign w:val="center"/>
            <w:hideMark/>
          </w:tcPr>
          <w:p w14:paraId="403DCD83"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1 Day</w:t>
            </w:r>
          </w:p>
        </w:tc>
      </w:tr>
      <w:tr w:rsidR="00CA14CE" w:rsidRPr="00CA14CE" w14:paraId="722234E0" w14:textId="77777777">
        <w:trPr>
          <w:tblCellSpacing w:w="15" w:type="dxa"/>
        </w:trPr>
        <w:tc>
          <w:tcPr>
            <w:tcW w:w="0" w:type="auto"/>
            <w:vAlign w:val="center"/>
            <w:hideMark/>
          </w:tcPr>
          <w:p w14:paraId="4E32D8CD"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7</w:t>
            </w:r>
          </w:p>
        </w:tc>
        <w:tc>
          <w:tcPr>
            <w:tcW w:w="0" w:type="auto"/>
            <w:vAlign w:val="center"/>
            <w:hideMark/>
          </w:tcPr>
          <w:p w14:paraId="0FB41840"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Validation Logic (Headings, Questions &amp; Answers)</w:t>
            </w:r>
          </w:p>
        </w:tc>
        <w:tc>
          <w:tcPr>
            <w:tcW w:w="0" w:type="auto"/>
            <w:vAlign w:val="center"/>
            <w:hideMark/>
          </w:tcPr>
          <w:p w14:paraId="0B1318AF"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Python</w:t>
            </w:r>
          </w:p>
        </w:tc>
        <w:tc>
          <w:tcPr>
            <w:tcW w:w="0" w:type="auto"/>
            <w:vAlign w:val="center"/>
            <w:hideMark/>
          </w:tcPr>
          <w:p w14:paraId="76A6A559"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1 Day</w:t>
            </w:r>
          </w:p>
        </w:tc>
      </w:tr>
      <w:tr w:rsidR="00CA14CE" w:rsidRPr="00CA14CE" w14:paraId="33940756" w14:textId="77777777">
        <w:trPr>
          <w:tblCellSpacing w:w="15" w:type="dxa"/>
        </w:trPr>
        <w:tc>
          <w:tcPr>
            <w:tcW w:w="0" w:type="auto"/>
            <w:vAlign w:val="center"/>
            <w:hideMark/>
          </w:tcPr>
          <w:p w14:paraId="255364A5"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8</w:t>
            </w:r>
          </w:p>
        </w:tc>
        <w:tc>
          <w:tcPr>
            <w:tcW w:w="0" w:type="auto"/>
            <w:vAlign w:val="center"/>
            <w:hideMark/>
          </w:tcPr>
          <w:p w14:paraId="0B48DDBE"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API Integration (React ↔ Python)</w:t>
            </w:r>
          </w:p>
        </w:tc>
        <w:tc>
          <w:tcPr>
            <w:tcW w:w="0" w:type="auto"/>
            <w:vAlign w:val="center"/>
            <w:hideMark/>
          </w:tcPr>
          <w:p w14:paraId="056F86A9"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React + Python</w:t>
            </w:r>
          </w:p>
        </w:tc>
        <w:tc>
          <w:tcPr>
            <w:tcW w:w="0" w:type="auto"/>
            <w:vAlign w:val="center"/>
            <w:hideMark/>
          </w:tcPr>
          <w:p w14:paraId="228DC38F"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0.5 Day</w:t>
            </w:r>
          </w:p>
        </w:tc>
      </w:tr>
      <w:tr w:rsidR="00CA14CE" w:rsidRPr="00CA14CE" w14:paraId="165D004D" w14:textId="77777777">
        <w:trPr>
          <w:tblCellSpacing w:w="15" w:type="dxa"/>
        </w:trPr>
        <w:tc>
          <w:tcPr>
            <w:tcW w:w="0" w:type="auto"/>
            <w:vAlign w:val="center"/>
            <w:hideMark/>
          </w:tcPr>
          <w:p w14:paraId="50EA4588"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9</w:t>
            </w:r>
          </w:p>
        </w:tc>
        <w:tc>
          <w:tcPr>
            <w:tcW w:w="0" w:type="auto"/>
            <w:vAlign w:val="center"/>
            <w:hideMark/>
          </w:tcPr>
          <w:p w14:paraId="467A63B3"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Testing &amp; Bug Fixes</w:t>
            </w:r>
          </w:p>
        </w:tc>
        <w:tc>
          <w:tcPr>
            <w:tcW w:w="0" w:type="auto"/>
            <w:vAlign w:val="center"/>
            <w:hideMark/>
          </w:tcPr>
          <w:p w14:paraId="604F9614"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React + Python</w:t>
            </w:r>
          </w:p>
        </w:tc>
        <w:tc>
          <w:tcPr>
            <w:tcW w:w="0" w:type="auto"/>
            <w:vAlign w:val="center"/>
            <w:hideMark/>
          </w:tcPr>
          <w:p w14:paraId="683D651D"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1 Day</w:t>
            </w:r>
          </w:p>
        </w:tc>
      </w:tr>
      <w:tr w:rsidR="00CA14CE" w:rsidRPr="00CA14CE" w14:paraId="5DC5D6C4" w14:textId="77777777">
        <w:trPr>
          <w:tblCellSpacing w:w="15" w:type="dxa"/>
        </w:trPr>
        <w:tc>
          <w:tcPr>
            <w:tcW w:w="0" w:type="auto"/>
            <w:vAlign w:val="center"/>
            <w:hideMark/>
          </w:tcPr>
          <w:p w14:paraId="08E139A1"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10</w:t>
            </w:r>
          </w:p>
        </w:tc>
        <w:tc>
          <w:tcPr>
            <w:tcW w:w="0" w:type="auto"/>
            <w:vAlign w:val="center"/>
            <w:hideMark/>
          </w:tcPr>
          <w:p w14:paraId="436C9D0B"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POC Demo Preparation &amp; Documentation</w:t>
            </w:r>
          </w:p>
        </w:tc>
        <w:tc>
          <w:tcPr>
            <w:tcW w:w="0" w:type="auto"/>
            <w:vAlign w:val="center"/>
            <w:hideMark/>
          </w:tcPr>
          <w:p w14:paraId="38D19ABE"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w:t>
            </w:r>
          </w:p>
        </w:tc>
        <w:tc>
          <w:tcPr>
            <w:tcW w:w="0" w:type="auto"/>
            <w:vAlign w:val="center"/>
            <w:hideMark/>
          </w:tcPr>
          <w:p w14:paraId="5C2A4C81"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0.5 Day</w:t>
            </w:r>
          </w:p>
        </w:tc>
      </w:tr>
    </w:tbl>
    <w:p w14:paraId="09CCF83F" w14:textId="77777777" w:rsidR="00CA14CE" w:rsidRPr="00CA14CE" w:rsidRDefault="00B568E5" w:rsidP="00CA14CE">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2365A800">
          <v:rect id="_x0000_i1027" alt="" style="width:451.3pt;height:.05pt;mso-width-percent:0;mso-height-percent:0;mso-width-percent:0;mso-height-percent:0" o:hralign="center" o:hrstd="t" o:hr="t" fillcolor="#a0a0a0" stroked="f"/>
        </w:pict>
      </w:r>
    </w:p>
    <w:p w14:paraId="175C309A" w14:textId="77777777" w:rsidR="00CA14CE" w:rsidRPr="00CA14CE" w:rsidRDefault="00CA14CE" w:rsidP="00CA14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A14CE">
        <w:rPr>
          <w:rFonts w:ascii="Times New Roman" w:eastAsia="Times New Roman" w:hAnsi="Times New Roman" w:cs="Times New Roman"/>
          <w:b/>
          <w:bCs/>
          <w:kern w:val="36"/>
          <w:sz w:val="48"/>
          <w:szCs w:val="48"/>
          <w:lang w:eastAsia="en-GB"/>
          <w14:ligatures w14:val="none"/>
        </w:rPr>
        <w:t>Total POC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194"/>
      </w:tblGrid>
      <w:tr w:rsidR="00CA14CE" w:rsidRPr="00CA14CE" w14:paraId="70FCE194" w14:textId="77777777">
        <w:trPr>
          <w:tblHeader/>
          <w:tblCellSpacing w:w="15" w:type="dxa"/>
        </w:trPr>
        <w:tc>
          <w:tcPr>
            <w:tcW w:w="0" w:type="auto"/>
            <w:vAlign w:val="center"/>
            <w:hideMark/>
          </w:tcPr>
          <w:p w14:paraId="46C141C3" w14:textId="77777777" w:rsidR="00CA14CE" w:rsidRPr="00CA14CE" w:rsidRDefault="00CA14CE" w:rsidP="00CA14CE">
            <w:pPr>
              <w:spacing w:after="0" w:line="240" w:lineRule="auto"/>
              <w:jc w:val="center"/>
              <w:rPr>
                <w:rFonts w:ascii="Times New Roman" w:eastAsia="Times New Roman" w:hAnsi="Times New Roman" w:cs="Times New Roman"/>
                <w:b/>
                <w:bCs/>
                <w:kern w:val="0"/>
                <w:lang w:eastAsia="en-GB"/>
                <w14:ligatures w14:val="none"/>
              </w:rPr>
            </w:pPr>
            <w:r w:rsidRPr="00CA14CE">
              <w:rPr>
                <w:rFonts w:ascii="Times New Roman" w:eastAsia="Times New Roman" w:hAnsi="Times New Roman" w:cs="Times New Roman"/>
                <w:b/>
                <w:bCs/>
                <w:kern w:val="0"/>
                <w:lang w:eastAsia="en-GB"/>
                <w14:ligatures w14:val="none"/>
              </w:rPr>
              <w:t>Activity</w:t>
            </w:r>
          </w:p>
        </w:tc>
        <w:tc>
          <w:tcPr>
            <w:tcW w:w="0" w:type="auto"/>
            <w:vAlign w:val="center"/>
            <w:hideMark/>
          </w:tcPr>
          <w:p w14:paraId="7F04AA0E" w14:textId="77777777" w:rsidR="00CA14CE" w:rsidRPr="00CA14CE" w:rsidRDefault="00CA14CE" w:rsidP="00CA14CE">
            <w:pPr>
              <w:spacing w:after="0" w:line="240" w:lineRule="auto"/>
              <w:jc w:val="right"/>
              <w:rPr>
                <w:rFonts w:ascii="Times New Roman" w:eastAsia="Times New Roman" w:hAnsi="Times New Roman" w:cs="Times New Roman"/>
                <w:b/>
                <w:bCs/>
                <w:kern w:val="0"/>
                <w:lang w:eastAsia="en-GB"/>
                <w14:ligatures w14:val="none"/>
              </w:rPr>
            </w:pPr>
            <w:r w:rsidRPr="00CA14CE">
              <w:rPr>
                <w:rFonts w:ascii="Times New Roman" w:eastAsia="Times New Roman" w:hAnsi="Times New Roman" w:cs="Times New Roman"/>
                <w:b/>
                <w:bCs/>
                <w:kern w:val="0"/>
                <w:lang w:eastAsia="en-GB"/>
                <w14:ligatures w14:val="none"/>
              </w:rPr>
              <w:t>Estimated Effort</w:t>
            </w:r>
          </w:p>
        </w:tc>
      </w:tr>
      <w:tr w:rsidR="00CA14CE" w:rsidRPr="00CA14CE" w14:paraId="4FC0EED7" w14:textId="77777777">
        <w:trPr>
          <w:tblCellSpacing w:w="15" w:type="dxa"/>
        </w:trPr>
        <w:tc>
          <w:tcPr>
            <w:tcW w:w="0" w:type="auto"/>
            <w:vAlign w:val="center"/>
            <w:hideMark/>
          </w:tcPr>
          <w:p w14:paraId="3066ECC4"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Development</w:t>
            </w:r>
          </w:p>
        </w:tc>
        <w:tc>
          <w:tcPr>
            <w:tcW w:w="0" w:type="auto"/>
            <w:vAlign w:val="center"/>
            <w:hideMark/>
          </w:tcPr>
          <w:p w14:paraId="7795FABC"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8 Days</w:t>
            </w:r>
          </w:p>
        </w:tc>
      </w:tr>
      <w:tr w:rsidR="00CA14CE" w:rsidRPr="00CA14CE" w14:paraId="3DF8B9B9" w14:textId="77777777">
        <w:trPr>
          <w:tblCellSpacing w:w="15" w:type="dxa"/>
        </w:trPr>
        <w:tc>
          <w:tcPr>
            <w:tcW w:w="0" w:type="auto"/>
            <w:vAlign w:val="center"/>
            <w:hideMark/>
          </w:tcPr>
          <w:p w14:paraId="37978134"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Testing &amp; Documentation</w:t>
            </w:r>
          </w:p>
        </w:tc>
        <w:tc>
          <w:tcPr>
            <w:tcW w:w="0" w:type="auto"/>
            <w:vAlign w:val="center"/>
            <w:hideMark/>
          </w:tcPr>
          <w:p w14:paraId="4A446C3A"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1.5 Days</w:t>
            </w:r>
          </w:p>
        </w:tc>
      </w:tr>
      <w:tr w:rsidR="00CA14CE" w:rsidRPr="00CA14CE" w14:paraId="01030278" w14:textId="77777777">
        <w:trPr>
          <w:tblCellSpacing w:w="15" w:type="dxa"/>
        </w:trPr>
        <w:tc>
          <w:tcPr>
            <w:tcW w:w="0" w:type="auto"/>
            <w:vAlign w:val="center"/>
            <w:hideMark/>
          </w:tcPr>
          <w:p w14:paraId="09F9C115" w14:textId="77777777" w:rsidR="00CA14CE" w:rsidRPr="00CA14CE" w:rsidRDefault="00CA14CE" w:rsidP="00CA14CE">
            <w:pPr>
              <w:spacing w:after="0"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Total</w:t>
            </w:r>
          </w:p>
        </w:tc>
        <w:tc>
          <w:tcPr>
            <w:tcW w:w="0" w:type="auto"/>
            <w:vAlign w:val="center"/>
            <w:hideMark/>
          </w:tcPr>
          <w:p w14:paraId="4D70F20F" w14:textId="77777777" w:rsidR="00CA14CE" w:rsidRPr="00CA14CE" w:rsidRDefault="00CA14CE" w:rsidP="00CA14CE">
            <w:pPr>
              <w:spacing w:after="0" w:line="240" w:lineRule="auto"/>
              <w:jc w:val="right"/>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b/>
                <w:bCs/>
                <w:kern w:val="0"/>
                <w:lang w:eastAsia="en-GB"/>
                <w14:ligatures w14:val="none"/>
              </w:rPr>
              <w:t>9.5 Working Days</w:t>
            </w:r>
            <w:r w:rsidRPr="00CA14CE">
              <w:rPr>
                <w:rFonts w:ascii="Times New Roman" w:eastAsia="Times New Roman" w:hAnsi="Times New Roman" w:cs="Times New Roman"/>
                <w:kern w:val="0"/>
                <w:lang w:eastAsia="en-GB"/>
                <w14:ligatures w14:val="none"/>
              </w:rPr>
              <w:t xml:space="preserve"> (≈ </w:t>
            </w:r>
            <w:r w:rsidRPr="00CA14CE">
              <w:rPr>
                <w:rFonts w:ascii="Times New Roman" w:eastAsia="Times New Roman" w:hAnsi="Times New Roman" w:cs="Times New Roman"/>
                <w:b/>
                <w:bCs/>
                <w:kern w:val="0"/>
                <w:lang w:eastAsia="en-GB"/>
                <w14:ligatures w14:val="none"/>
              </w:rPr>
              <w:t>2 Weeks</w:t>
            </w:r>
            <w:r w:rsidRPr="00CA14CE">
              <w:rPr>
                <w:rFonts w:ascii="Times New Roman" w:eastAsia="Times New Roman" w:hAnsi="Times New Roman" w:cs="Times New Roman"/>
                <w:kern w:val="0"/>
                <w:lang w:eastAsia="en-GB"/>
                <w14:ligatures w14:val="none"/>
              </w:rPr>
              <w:t>)</w:t>
            </w:r>
          </w:p>
        </w:tc>
      </w:tr>
    </w:tbl>
    <w:p w14:paraId="6B8260FA" w14:textId="77777777" w:rsidR="00CA14CE" w:rsidRPr="00CA14CE" w:rsidRDefault="00B568E5" w:rsidP="00CA14CE">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6C23A202">
          <v:rect id="_x0000_i1026" alt="" style="width:451.3pt;height:.05pt;mso-width-percent:0;mso-height-percent:0;mso-width-percent:0;mso-height-percent:0" o:hralign="center" o:hrstd="t" o:hr="t" fillcolor="#a0a0a0" stroked="f"/>
        </w:pict>
      </w:r>
    </w:p>
    <w:p w14:paraId="03CF372F" w14:textId="77777777" w:rsidR="00CA14CE" w:rsidRPr="00CA14CE" w:rsidRDefault="00CA14CE" w:rsidP="00CA14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A14CE">
        <w:rPr>
          <w:rFonts w:ascii="Times New Roman" w:eastAsia="Times New Roman" w:hAnsi="Times New Roman" w:cs="Times New Roman"/>
          <w:b/>
          <w:bCs/>
          <w:kern w:val="36"/>
          <w:sz w:val="48"/>
          <w:szCs w:val="48"/>
          <w:lang w:eastAsia="en-GB"/>
          <w14:ligatures w14:val="none"/>
        </w:rPr>
        <w:lastRenderedPageBreak/>
        <w:t>POC Deliverables</w:t>
      </w:r>
    </w:p>
    <w:p w14:paraId="3F84B55B" w14:textId="77777777" w:rsidR="00CA14CE" w:rsidRPr="00CA14CE" w:rsidRDefault="00CA14CE" w:rsidP="00CA14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At the end of the POC, the following will be available:</w:t>
      </w:r>
    </w:p>
    <w:p w14:paraId="612E2F23"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React-based web interface for document upload.</w:t>
      </w:r>
    </w:p>
    <w:p w14:paraId="43D32BB4"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Python backend APIs.</w:t>
      </w:r>
    </w:p>
    <w:p w14:paraId="17407800"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 xml:space="preserve">Excel processing using </w:t>
      </w:r>
      <w:r w:rsidRPr="00CA14CE">
        <w:rPr>
          <w:rFonts w:ascii="Times New Roman" w:eastAsia="Times New Roman" w:hAnsi="Times New Roman" w:cs="Times New Roman"/>
          <w:b/>
          <w:bCs/>
          <w:kern w:val="0"/>
          <w:lang w:eastAsia="en-GB"/>
          <w14:ligatures w14:val="none"/>
        </w:rPr>
        <w:t>openpyxl</w:t>
      </w:r>
      <w:r w:rsidRPr="00CA14CE">
        <w:rPr>
          <w:rFonts w:ascii="Times New Roman" w:eastAsia="Times New Roman" w:hAnsi="Times New Roman" w:cs="Times New Roman"/>
          <w:kern w:val="0"/>
          <w:lang w:eastAsia="en-GB"/>
          <w14:ligatures w14:val="none"/>
        </w:rPr>
        <w:t>.</w:t>
      </w:r>
    </w:p>
    <w:p w14:paraId="1F486926"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PDF content validation.</w:t>
      </w:r>
    </w:p>
    <w:p w14:paraId="37F6A5C8"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Word content validation.</w:t>
      </w:r>
    </w:p>
    <w:p w14:paraId="0C42AE5E"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Validation results displayed in the UI.</w:t>
      </w:r>
    </w:p>
    <w:p w14:paraId="75281547"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Updated Excel workbook available for download.</w:t>
      </w:r>
    </w:p>
    <w:p w14:paraId="1DC5296D" w14:textId="77777777" w:rsidR="00CA14CE" w:rsidRPr="00CA14CE" w:rsidRDefault="00CA14CE" w:rsidP="00CA14C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Basic error handling.</w:t>
      </w:r>
    </w:p>
    <w:p w14:paraId="2FD2EBFA" w14:textId="77777777" w:rsidR="00CA14CE" w:rsidRPr="00CA14CE" w:rsidRDefault="00B568E5" w:rsidP="00CA14CE">
      <w:pPr>
        <w:spacing w:after="0" w:line="240" w:lineRule="auto"/>
        <w:rPr>
          <w:rFonts w:ascii="Times New Roman" w:eastAsia="Times New Roman" w:hAnsi="Times New Roman" w:cs="Times New Roman"/>
          <w:kern w:val="0"/>
          <w:lang w:eastAsia="en-GB"/>
          <w14:ligatures w14:val="none"/>
        </w:rPr>
      </w:pPr>
      <w:r w:rsidRPr="00B568E5">
        <w:rPr>
          <w:rFonts w:ascii="Times New Roman" w:eastAsia="Times New Roman" w:hAnsi="Times New Roman" w:cs="Times New Roman"/>
          <w:noProof/>
          <w:kern w:val="0"/>
          <w:lang w:eastAsia="en-GB"/>
        </w:rPr>
        <w:pict w14:anchorId="5A929543">
          <v:rect id="_x0000_i1025" alt="" style="width:451.3pt;height:.05pt;mso-width-percent:0;mso-height-percent:0;mso-width-percent:0;mso-height-percent:0" o:hralign="center" o:hrstd="t" o:hr="t" fillcolor="#a0a0a0" stroked="f"/>
        </w:pict>
      </w:r>
    </w:p>
    <w:p w14:paraId="49B3A432" w14:textId="77777777" w:rsidR="00CA14CE" w:rsidRPr="00CA14CE" w:rsidRDefault="00CA14CE" w:rsidP="00CA14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A14CE">
        <w:rPr>
          <w:rFonts w:ascii="Times New Roman" w:eastAsia="Times New Roman" w:hAnsi="Times New Roman" w:cs="Times New Roman"/>
          <w:b/>
          <w:bCs/>
          <w:kern w:val="36"/>
          <w:sz w:val="48"/>
          <w:szCs w:val="48"/>
          <w:lang w:eastAsia="en-GB"/>
          <w14:ligatures w14:val="none"/>
        </w:rPr>
        <w:t>Out of Scope for POC</w:t>
      </w:r>
    </w:p>
    <w:p w14:paraId="0BAEEBDB" w14:textId="77777777" w:rsidR="00CA14CE" w:rsidRPr="00CA14CE" w:rsidRDefault="00CA14CE" w:rsidP="00CA14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 xml:space="preserve">The following features are </w:t>
      </w:r>
      <w:r w:rsidRPr="00CA14CE">
        <w:rPr>
          <w:rFonts w:ascii="Times New Roman" w:eastAsia="Times New Roman" w:hAnsi="Times New Roman" w:cs="Times New Roman"/>
          <w:b/>
          <w:bCs/>
          <w:kern w:val="0"/>
          <w:lang w:eastAsia="en-GB"/>
          <w14:ligatures w14:val="none"/>
        </w:rPr>
        <w:t>not included</w:t>
      </w:r>
      <w:r w:rsidRPr="00CA14CE">
        <w:rPr>
          <w:rFonts w:ascii="Times New Roman" w:eastAsia="Times New Roman" w:hAnsi="Times New Roman" w:cs="Times New Roman"/>
          <w:kern w:val="0"/>
          <w:lang w:eastAsia="en-GB"/>
          <w14:ligatures w14:val="none"/>
        </w:rPr>
        <w:t xml:space="preserve"> in the POC and can be implemented in later phases:</w:t>
      </w:r>
    </w:p>
    <w:p w14:paraId="509AF44B"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User authentication and authorization.</w:t>
      </w:r>
    </w:p>
    <w:p w14:paraId="639AC2E0"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Database integration.</w:t>
      </w:r>
    </w:p>
    <w:p w14:paraId="4332FF37"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Audit trail and history.</w:t>
      </w:r>
    </w:p>
    <w:p w14:paraId="1675B3C7"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OCR support for scanned PDFs.</w:t>
      </w:r>
    </w:p>
    <w:p w14:paraId="3C7EA81E"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Batch document processing.</w:t>
      </w:r>
    </w:p>
    <w:p w14:paraId="62046408"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Email notifications.</w:t>
      </w:r>
    </w:p>
    <w:p w14:paraId="5D7E7EA4"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AI-based content validation.</w:t>
      </w:r>
    </w:p>
    <w:p w14:paraId="58CD3D75"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Role-based access control.</w:t>
      </w:r>
    </w:p>
    <w:p w14:paraId="54BB9036" w14:textId="77777777" w:rsidR="00CA14CE" w:rsidRPr="00CA14CE" w:rsidRDefault="00CA14CE" w:rsidP="00CA14C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Configurable validation rules through an admin panel.</w:t>
      </w:r>
    </w:p>
    <w:p w14:paraId="3A51D118" w14:textId="39F9FA50" w:rsidR="006F1FA7" w:rsidRPr="00185C26" w:rsidRDefault="00CA14CE" w:rsidP="00185C2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14CE">
        <w:rPr>
          <w:rFonts w:ascii="Times New Roman" w:eastAsia="Times New Roman" w:hAnsi="Times New Roman" w:cs="Times New Roman"/>
          <w:kern w:val="0"/>
          <w:lang w:eastAsia="en-GB"/>
          <w14:ligatures w14:val="none"/>
        </w:rPr>
        <w:t>Performance optimization for large document volumes.</w:t>
      </w:r>
    </w:p>
    <w:sectPr w:rsidR="006F1FA7" w:rsidRPr="00185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641CF"/>
    <w:multiLevelType w:val="multilevel"/>
    <w:tmpl w:val="AB4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1582"/>
    <w:multiLevelType w:val="multilevel"/>
    <w:tmpl w:val="B7C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76CA"/>
    <w:multiLevelType w:val="multilevel"/>
    <w:tmpl w:val="D84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C0959"/>
    <w:multiLevelType w:val="multilevel"/>
    <w:tmpl w:val="AA8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30E63"/>
    <w:multiLevelType w:val="multilevel"/>
    <w:tmpl w:val="4C42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747F6"/>
    <w:multiLevelType w:val="multilevel"/>
    <w:tmpl w:val="ECCE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104CD"/>
    <w:multiLevelType w:val="multilevel"/>
    <w:tmpl w:val="D0A6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C7DA5"/>
    <w:multiLevelType w:val="multilevel"/>
    <w:tmpl w:val="1240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139A0"/>
    <w:multiLevelType w:val="multilevel"/>
    <w:tmpl w:val="B89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5DAE"/>
    <w:multiLevelType w:val="multilevel"/>
    <w:tmpl w:val="611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40FDC"/>
    <w:multiLevelType w:val="multilevel"/>
    <w:tmpl w:val="280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A44CB"/>
    <w:multiLevelType w:val="multilevel"/>
    <w:tmpl w:val="E2E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63C6D"/>
    <w:multiLevelType w:val="multilevel"/>
    <w:tmpl w:val="ACE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65CF3"/>
    <w:multiLevelType w:val="multilevel"/>
    <w:tmpl w:val="4D2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711F5"/>
    <w:multiLevelType w:val="multilevel"/>
    <w:tmpl w:val="3B1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D28A8"/>
    <w:multiLevelType w:val="multilevel"/>
    <w:tmpl w:val="CE1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018E4"/>
    <w:multiLevelType w:val="multilevel"/>
    <w:tmpl w:val="29A0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B79D4"/>
    <w:multiLevelType w:val="multilevel"/>
    <w:tmpl w:val="F96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26BEA"/>
    <w:multiLevelType w:val="multilevel"/>
    <w:tmpl w:val="6DE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C7A37"/>
    <w:multiLevelType w:val="multilevel"/>
    <w:tmpl w:val="DC56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D0AC7"/>
    <w:multiLevelType w:val="multilevel"/>
    <w:tmpl w:val="3FB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E1C2D"/>
    <w:multiLevelType w:val="multilevel"/>
    <w:tmpl w:val="513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C5854"/>
    <w:multiLevelType w:val="multilevel"/>
    <w:tmpl w:val="9C0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F1856"/>
    <w:multiLevelType w:val="multilevel"/>
    <w:tmpl w:val="A2AE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94E38"/>
    <w:multiLevelType w:val="multilevel"/>
    <w:tmpl w:val="E3BC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17A66"/>
    <w:multiLevelType w:val="multilevel"/>
    <w:tmpl w:val="D66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F41EA"/>
    <w:multiLevelType w:val="multilevel"/>
    <w:tmpl w:val="D502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9601B"/>
    <w:multiLevelType w:val="multilevel"/>
    <w:tmpl w:val="57A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C54AA"/>
    <w:multiLevelType w:val="multilevel"/>
    <w:tmpl w:val="8CA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72E52"/>
    <w:multiLevelType w:val="multilevel"/>
    <w:tmpl w:val="7F3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B13AF"/>
    <w:multiLevelType w:val="multilevel"/>
    <w:tmpl w:val="90C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3029F"/>
    <w:multiLevelType w:val="multilevel"/>
    <w:tmpl w:val="727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F3A1A"/>
    <w:multiLevelType w:val="multilevel"/>
    <w:tmpl w:val="7BE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E7249"/>
    <w:multiLevelType w:val="multilevel"/>
    <w:tmpl w:val="3654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C58D3"/>
    <w:multiLevelType w:val="multilevel"/>
    <w:tmpl w:val="A59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E24D7"/>
    <w:multiLevelType w:val="multilevel"/>
    <w:tmpl w:val="190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82972"/>
    <w:multiLevelType w:val="multilevel"/>
    <w:tmpl w:val="60E6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A72EF"/>
    <w:multiLevelType w:val="multilevel"/>
    <w:tmpl w:val="1540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935847">
    <w:abstractNumId w:val="29"/>
  </w:num>
  <w:num w:numId="2" w16cid:durableId="436025469">
    <w:abstractNumId w:val="21"/>
  </w:num>
  <w:num w:numId="3" w16cid:durableId="1286960706">
    <w:abstractNumId w:val="27"/>
  </w:num>
  <w:num w:numId="4" w16cid:durableId="1480345615">
    <w:abstractNumId w:val="4"/>
  </w:num>
  <w:num w:numId="5" w16cid:durableId="419570430">
    <w:abstractNumId w:val="10"/>
  </w:num>
  <w:num w:numId="6" w16cid:durableId="1317226207">
    <w:abstractNumId w:val="18"/>
  </w:num>
  <w:num w:numId="7" w16cid:durableId="778912182">
    <w:abstractNumId w:val="2"/>
  </w:num>
  <w:num w:numId="8" w16cid:durableId="1177422655">
    <w:abstractNumId w:val="17"/>
  </w:num>
  <w:num w:numId="9" w16cid:durableId="306859593">
    <w:abstractNumId w:val="15"/>
  </w:num>
  <w:num w:numId="10" w16cid:durableId="1722552359">
    <w:abstractNumId w:val="0"/>
  </w:num>
  <w:num w:numId="11" w16cid:durableId="1053233800">
    <w:abstractNumId w:val="28"/>
  </w:num>
  <w:num w:numId="12" w16cid:durableId="963921994">
    <w:abstractNumId w:val="14"/>
  </w:num>
  <w:num w:numId="13" w16cid:durableId="2113893359">
    <w:abstractNumId w:val="30"/>
  </w:num>
  <w:num w:numId="14" w16cid:durableId="1649940776">
    <w:abstractNumId w:val="35"/>
  </w:num>
  <w:num w:numId="15" w16cid:durableId="65107028">
    <w:abstractNumId w:val="24"/>
  </w:num>
  <w:num w:numId="16" w16cid:durableId="944387953">
    <w:abstractNumId w:val="1"/>
  </w:num>
  <w:num w:numId="17" w16cid:durableId="1035156910">
    <w:abstractNumId w:val="7"/>
  </w:num>
  <w:num w:numId="18" w16cid:durableId="1997300811">
    <w:abstractNumId w:val="3"/>
  </w:num>
  <w:num w:numId="19" w16cid:durableId="1549535290">
    <w:abstractNumId w:val="25"/>
  </w:num>
  <w:num w:numId="20" w16cid:durableId="1987009650">
    <w:abstractNumId w:val="36"/>
  </w:num>
  <w:num w:numId="21" w16cid:durableId="1343363811">
    <w:abstractNumId w:val="23"/>
  </w:num>
  <w:num w:numId="22" w16cid:durableId="893931235">
    <w:abstractNumId w:val="20"/>
  </w:num>
  <w:num w:numId="23" w16cid:durableId="1986396679">
    <w:abstractNumId w:val="12"/>
  </w:num>
  <w:num w:numId="24" w16cid:durableId="1777821306">
    <w:abstractNumId w:val="31"/>
  </w:num>
  <w:num w:numId="25" w16cid:durableId="1440760436">
    <w:abstractNumId w:val="5"/>
  </w:num>
  <w:num w:numId="26" w16cid:durableId="1337419359">
    <w:abstractNumId w:val="11"/>
  </w:num>
  <w:num w:numId="27" w16cid:durableId="707872900">
    <w:abstractNumId w:val="13"/>
  </w:num>
  <w:num w:numId="28" w16cid:durableId="690642677">
    <w:abstractNumId w:val="19"/>
  </w:num>
  <w:num w:numId="29" w16cid:durableId="1600676301">
    <w:abstractNumId w:val="6"/>
  </w:num>
  <w:num w:numId="30" w16cid:durableId="2136826265">
    <w:abstractNumId w:val="16"/>
  </w:num>
  <w:num w:numId="31" w16cid:durableId="2005468849">
    <w:abstractNumId w:val="37"/>
  </w:num>
  <w:num w:numId="32" w16cid:durableId="744838341">
    <w:abstractNumId w:val="26"/>
  </w:num>
  <w:num w:numId="33" w16cid:durableId="1591550256">
    <w:abstractNumId w:val="22"/>
  </w:num>
  <w:num w:numId="34" w16cid:durableId="1391222227">
    <w:abstractNumId w:val="34"/>
  </w:num>
  <w:num w:numId="35" w16cid:durableId="2130314030">
    <w:abstractNumId w:val="33"/>
  </w:num>
  <w:num w:numId="36" w16cid:durableId="184491115">
    <w:abstractNumId w:val="8"/>
  </w:num>
  <w:num w:numId="37" w16cid:durableId="1645696836">
    <w:abstractNumId w:val="32"/>
  </w:num>
  <w:num w:numId="38" w16cid:durableId="202042820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A2"/>
    <w:rsid w:val="00185C26"/>
    <w:rsid w:val="00285EB4"/>
    <w:rsid w:val="002A2950"/>
    <w:rsid w:val="00691401"/>
    <w:rsid w:val="006F1FA7"/>
    <w:rsid w:val="007D1DEA"/>
    <w:rsid w:val="008A1C1D"/>
    <w:rsid w:val="00B568E5"/>
    <w:rsid w:val="00C94EA2"/>
    <w:rsid w:val="00CA14CE"/>
    <w:rsid w:val="00CB7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5516E"/>
  <w15:chartTrackingRefBased/>
  <w15:docId w15:val="{0889022D-E479-F845-B4DA-C7ECF346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EA2"/>
    <w:rPr>
      <w:rFonts w:eastAsiaTheme="majorEastAsia" w:cstheme="majorBidi"/>
      <w:color w:val="272727" w:themeColor="text1" w:themeTint="D8"/>
    </w:rPr>
  </w:style>
  <w:style w:type="paragraph" w:styleId="Title">
    <w:name w:val="Title"/>
    <w:basedOn w:val="Normal"/>
    <w:next w:val="Normal"/>
    <w:link w:val="TitleChar"/>
    <w:uiPriority w:val="10"/>
    <w:qFormat/>
    <w:rsid w:val="00C94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EA2"/>
    <w:pPr>
      <w:spacing w:before="160"/>
      <w:jc w:val="center"/>
    </w:pPr>
    <w:rPr>
      <w:i/>
      <w:iCs/>
      <w:color w:val="404040" w:themeColor="text1" w:themeTint="BF"/>
    </w:rPr>
  </w:style>
  <w:style w:type="character" w:customStyle="1" w:styleId="QuoteChar">
    <w:name w:val="Quote Char"/>
    <w:basedOn w:val="DefaultParagraphFont"/>
    <w:link w:val="Quote"/>
    <w:uiPriority w:val="29"/>
    <w:rsid w:val="00C94EA2"/>
    <w:rPr>
      <w:i/>
      <w:iCs/>
      <w:color w:val="404040" w:themeColor="text1" w:themeTint="BF"/>
    </w:rPr>
  </w:style>
  <w:style w:type="paragraph" w:styleId="ListParagraph">
    <w:name w:val="List Paragraph"/>
    <w:basedOn w:val="Normal"/>
    <w:uiPriority w:val="34"/>
    <w:qFormat/>
    <w:rsid w:val="00C94EA2"/>
    <w:pPr>
      <w:ind w:left="720"/>
      <w:contextualSpacing/>
    </w:pPr>
  </w:style>
  <w:style w:type="character" w:styleId="IntenseEmphasis">
    <w:name w:val="Intense Emphasis"/>
    <w:basedOn w:val="DefaultParagraphFont"/>
    <w:uiPriority w:val="21"/>
    <w:qFormat/>
    <w:rsid w:val="00C94EA2"/>
    <w:rPr>
      <w:i/>
      <w:iCs/>
      <w:color w:val="0F4761" w:themeColor="accent1" w:themeShade="BF"/>
    </w:rPr>
  </w:style>
  <w:style w:type="paragraph" w:styleId="IntenseQuote">
    <w:name w:val="Intense Quote"/>
    <w:basedOn w:val="Normal"/>
    <w:next w:val="Normal"/>
    <w:link w:val="IntenseQuoteChar"/>
    <w:uiPriority w:val="30"/>
    <w:qFormat/>
    <w:rsid w:val="00C94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EA2"/>
    <w:rPr>
      <w:i/>
      <w:iCs/>
      <w:color w:val="0F4761" w:themeColor="accent1" w:themeShade="BF"/>
    </w:rPr>
  </w:style>
  <w:style w:type="character" w:styleId="IntenseReference">
    <w:name w:val="Intense Reference"/>
    <w:basedOn w:val="DefaultParagraphFont"/>
    <w:uiPriority w:val="32"/>
    <w:qFormat/>
    <w:rsid w:val="00C94EA2"/>
    <w:rPr>
      <w:b/>
      <w:bCs/>
      <w:smallCaps/>
      <w:color w:val="0F4761" w:themeColor="accent1" w:themeShade="BF"/>
      <w:spacing w:val="5"/>
    </w:rPr>
  </w:style>
  <w:style w:type="paragraph" w:styleId="NormalWeb">
    <w:name w:val="Normal (Web)"/>
    <w:basedOn w:val="Normal"/>
    <w:uiPriority w:val="99"/>
    <w:semiHidden/>
    <w:unhideWhenUsed/>
    <w:rsid w:val="00C94E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94EA2"/>
    <w:rPr>
      <w:b/>
      <w:bCs/>
    </w:rPr>
  </w:style>
  <w:style w:type="paragraph" w:styleId="HTMLPreformatted">
    <w:name w:val="HTML Preformatted"/>
    <w:basedOn w:val="Normal"/>
    <w:link w:val="HTMLPreformattedChar"/>
    <w:uiPriority w:val="99"/>
    <w:semiHidden/>
    <w:unhideWhenUsed/>
    <w:rsid w:val="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94EA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94E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Learning Cloud</dc:creator>
  <cp:keywords/>
  <dc:description/>
  <cp:lastModifiedBy>Learning Cloud</cp:lastModifiedBy>
  <cp:revision>1</cp:revision>
  <dcterms:created xsi:type="dcterms:W3CDTF">2026-07-27T17:23:00Z</dcterms:created>
  <dcterms:modified xsi:type="dcterms:W3CDTF">2026-07-27T18:15:00Z</dcterms:modified>
</cp:coreProperties>
</file>