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327F" w14:textId="77777777" w:rsidR="005B5ADA" w:rsidRDefault="005B5ADA" w:rsidP="005B5AD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3D58DFEB" w14:textId="77777777" w:rsidR="005B5ADA" w:rsidRDefault="005B5ADA" w:rsidP="005B5ADA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59318B5" w14:textId="77777777" w:rsidR="005B5ADA" w:rsidRDefault="005B5ADA" w:rsidP="005B5ADA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727A588" w14:textId="77777777" w:rsidR="005B5ADA" w:rsidRDefault="005B5ADA" w:rsidP="005B5ADA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7061AB6" w14:textId="77777777" w:rsidR="005B5ADA" w:rsidRDefault="005B5ADA" w:rsidP="005B5ADA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03B9CD3" w14:textId="77777777" w:rsidR="005B5ADA" w:rsidRDefault="005B5ADA" w:rsidP="005B5ADA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4090162" w14:textId="77777777" w:rsidR="005B5ADA" w:rsidRDefault="005B5ADA" w:rsidP="005B5ADA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2AD65C70" w14:textId="77777777" w:rsidR="005B5ADA" w:rsidRDefault="005B5ADA" w:rsidP="005B5ADA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Задание №1</w:t>
      </w:r>
    </w:p>
    <w:p w14:paraId="2886EACA" w14:textId="0E77F3F3" w:rsidR="005B5ADA" w:rsidRDefault="005B5ADA" w:rsidP="005B5ADA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/>
      </w:r>
      <w:r w:rsidRPr="005B5ADA">
        <w:rPr>
          <w:rFonts w:ascii="Times New Roman" w:hAnsi="Times New Roman" w:cs="Times New Roman"/>
          <w:b/>
          <w:bCs/>
          <w:sz w:val="48"/>
          <w:szCs w:val="48"/>
        </w:rPr>
        <w:t>Современные инструменты анализа данных</w:t>
      </w:r>
    </w:p>
    <w:p w14:paraId="5AEA0738" w14:textId="77777777" w:rsidR="005B5ADA" w:rsidRDefault="005B5ADA" w:rsidP="005B5ADA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5F23E641" w14:textId="77777777" w:rsidR="005B5ADA" w:rsidRDefault="005B5ADA" w:rsidP="005B5ADA">
      <w:pPr>
        <w:spacing w:line="240" w:lineRule="auto"/>
        <w:rPr>
          <w:rFonts w:ascii="Times New Roman" w:hAnsi="Times New Roman" w:cs="Times New Roman"/>
          <w:sz w:val="48"/>
        </w:rPr>
      </w:pPr>
    </w:p>
    <w:p w14:paraId="7F452F90" w14:textId="77777777" w:rsidR="005B5ADA" w:rsidRDefault="005B5ADA" w:rsidP="005B5AD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C3EB35B" w14:textId="77777777" w:rsidR="005B5ADA" w:rsidRDefault="005B5ADA" w:rsidP="005B5AD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C737045" w14:textId="41DE8616" w:rsidR="005B5ADA" w:rsidRPr="00505192" w:rsidRDefault="005B5ADA" w:rsidP="005B5ADA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Балтабаев Дамир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63A6C21C" w14:textId="5AB30C40" w:rsidR="005B5ADA" w:rsidRDefault="005B5ADA" w:rsidP="005B5ADA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r>
        <w:rPr>
          <w:rFonts w:ascii="Times New Roman" w:hAnsi="Times New Roman" w:cs="Times New Roman"/>
          <w:sz w:val="32"/>
          <w:szCs w:val="32"/>
        </w:rPr>
        <w:t xml:space="preserve">Максимова Татьяна Геннадьевна </w:t>
      </w:r>
    </w:p>
    <w:p w14:paraId="0F718B1C" w14:textId="77777777" w:rsidR="005B5ADA" w:rsidRDefault="005B5ADA" w:rsidP="005B5AD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1F269F8" w14:textId="77777777" w:rsidR="005B5ADA" w:rsidRDefault="005B5ADA" w:rsidP="005B5AD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BD81CCC" w14:textId="77777777" w:rsidR="005B5ADA" w:rsidRDefault="005B5ADA" w:rsidP="005B5AD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CD57F72" w14:textId="77777777" w:rsidR="005B5ADA" w:rsidRDefault="005B5ADA" w:rsidP="005B5AD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2021</w:t>
      </w:r>
    </w:p>
    <w:p w14:paraId="06217950" w14:textId="21E9DF13" w:rsidR="00C51569" w:rsidRDefault="00C51569"/>
    <w:p w14:paraId="241F9DFE" w14:textId="1C009038" w:rsidR="005B5ADA" w:rsidRDefault="000907F0">
      <w:r>
        <w:lastRenderedPageBreak/>
        <w:t>Построить гистограмму для числа новых случаев.</w:t>
      </w:r>
    </w:p>
    <w:p w14:paraId="5D7865B6" w14:textId="2000DC85" w:rsidR="005B5ADA" w:rsidRDefault="00B1619F">
      <w:pPr>
        <w:rPr>
          <w:lang w:val="en-US"/>
        </w:rPr>
      </w:pPr>
      <w:r w:rsidRPr="00B1619F">
        <w:drawing>
          <wp:inline distT="0" distB="0" distL="0" distR="0" wp14:anchorId="01CC22DB" wp14:editId="160FDB18">
            <wp:extent cx="5940425" cy="2991485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B0DB" w14:textId="3A45B9E5" w:rsidR="00234B48" w:rsidRDefault="00234B48">
      <w:pPr>
        <w:rPr>
          <w:lang w:val="en-US"/>
        </w:rPr>
      </w:pPr>
    </w:p>
    <w:p w14:paraId="1FF95518" w14:textId="77777777" w:rsidR="00234B48" w:rsidRDefault="00234B48">
      <w:pPr>
        <w:rPr>
          <w:lang w:val="en-US"/>
        </w:rPr>
      </w:pPr>
    </w:p>
    <w:p w14:paraId="29138375" w14:textId="3B423776" w:rsidR="00FD5D14" w:rsidRPr="00234B48" w:rsidRDefault="00234B48">
      <w:r>
        <w:t>Ранжировать регионы по показателю летальности (доле умерших от числа выявленных случаев). Построить карту.</w:t>
      </w:r>
    </w:p>
    <w:p w14:paraId="5ABE8D67" w14:textId="4EAF07F6" w:rsidR="00FD5D14" w:rsidRDefault="00FD5D14">
      <w:pPr>
        <w:rPr>
          <w:lang w:val="en-US"/>
        </w:rPr>
      </w:pPr>
      <w:r w:rsidRPr="00FD5D14">
        <w:rPr>
          <w:lang w:val="en-US"/>
        </w:rPr>
        <w:drawing>
          <wp:inline distT="0" distB="0" distL="0" distR="0" wp14:anchorId="1D7AB273" wp14:editId="26D1298F">
            <wp:extent cx="5940425" cy="3186430"/>
            <wp:effectExtent l="0" t="0" r="3175" b="0"/>
            <wp:docPr id="2" name="Рисунок 2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карт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44D5" w14:textId="5FF5F195" w:rsidR="00DA49DC" w:rsidRDefault="00DA49DC">
      <w:pPr>
        <w:rPr>
          <w:lang w:val="en-US"/>
        </w:rPr>
      </w:pPr>
    </w:p>
    <w:p w14:paraId="7941D9E9" w14:textId="6E51B85A" w:rsidR="00D31CE3" w:rsidRDefault="00D31CE3">
      <w:pPr>
        <w:rPr>
          <w:lang w:val="en-US"/>
        </w:rPr>
      </w:pPr>
    </w:p>
    <w:p w14:paraId="501A4683" w14:textId="1B0FE622" w:rsidR="00D31CE3" w:rsidRDefault="00D31CE3">
      <w:pPr>
        <w:rPr>
          <w:lang w:val="en-US"/>
        </w:rPr>
      </w:pPr>
    </w:p>
    <w:p w14:paraId="3FB457F5" w14:textId="049F2D32" w:rsidR="00D31CE3" w:rsidRDefault="00D31CE3">
      <w:pPr>
        <w:rPr>
          <w:lang w:val="en-US"/>
        </w:rPr>
      </w:pPr>
    </w:p>
    <w:p w14:paraId="2947E380" w14:textId="3FC3BFA2" w:rsidR="00D31CE3" w:rsidRDefault="00D31CE3" w:rsidP="00D31CE3">
      <w:r>
        <w:lastRenderedPageBreak/>
        <w:t xml:space="preserve">Построить гистограмму и ранжировать регионы для показателей количество выявленных случаев на 100 000 населения </w:t>
      </w:r>
    </w:p>
    <w:p w14:paraId="69958CCF" w14:textId="77777777" w:rsidR="00D31CE3" w:rsidRPr="00D31CE3" w:rsidRDefault="00D31CE3"/>
    <w:p w14:paraId="0B53DC58" w14:textId="4028B208" w:rsidR="00F85A74" w:rsidRDefault="00DE3185">
      <w:pPr>
        <w:rPr>
          <w:lang w:val="en-US"/>
        </w:rPr>
      </w:pPr>
      <w:r w:rsidRPr="00DE3185">
        <w:rPr>
          <w:lang w:val="en-US"/>
        </w:rPr>
        <w:drawing>
          <wp:inline distT="0" distB="0" distL="0" distR="0" wp14:anchorId="16D1A873" wp14:editId="4E602176">
            <wp:extent cx="5940425" cy="3068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B41F" w14:textId="65268FBD" w:rsidR="005F4249" w:rsidRDefault="005F4249">
      <w:pPr>
        <w:rPr>
          <w:lang w:val="en-US"/>
        </w:rPr>
      </w:pPr>
      <w:r>
        <w:t>Отсортированная</w:t>
      </w:r>
      <w:r>
        <w:rPr>
          <w:lang w:val="en-US"/>
        </w:rPr>
        <w:t>:</w:t>
      </w:r>
    </w:p>
    <w:p w14:paraId="1365330F" w14:textId="3ACA2E42" w:rsidR="00746066" w:rsidRDefault="00746066">
      <w:pPr>
        <w:rPr>
          <w:lang w:val="en-US"/>
        </w:rPr>
      </w:pPr>
      <w:r w:rsidRPr="00746066">
        <w:rPr>
          <w:lang w:val="en-US"/>
        </w:rPr>
        <w:drawing>
          <wp:inline distT="0" distB="0" distL="0" distR="0" wp14:anchorId="795D74F0" wp14:editId="1B8BFBC1">
            <wp:extent cx="5940425" cy="30638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B15E" w14:textId="5A34E5B6" w:rsidR="005F4249" w:rsidRDefault="005F4249"/>
    <w:p w14:paraId="3A5D6D81" w14:textId="2D3EC767" w:rsidR="00EA01AB" w:rsidRDefault="00EA01AB"/>
    <w:p w14:paraId="5C749694" w14:textId="7FC195A3" w:rsidR="00EA01AB" w:rsidRDefault="00EA01AB"/>
    <w:p w14:paraId="4096814E" w14:textId="68EB672C" w:rsidR="00EA01AB" w:rsidRDefault="00EA01AB"/>
    <w:p w14:paraId="6CA585BD" w14:textId="25088B83" w:rsidR="00EA01AB" w:rsidRDefault="00EA01AB"/>
    <w:p w14:paraId="5E1BAFAB" w14:textId="5DC622FF" w:rsidR="00EA01AB" w:rsidRDefault="00EA01AB" w:rsidP="00EA01AB">
      <w:r>
        <w:lastRenderedPageBreak/>
        <w:t xml:space="preserve">Построить гистограмму и ранжировать регионы для показателей количество </w:t>
      </w:r>
      <w:r>
        <w:t>летальных</w:t>
      </w:r>
      <w:r>
        <w:t xml:space="preserve"> случаев на 100 000 населения </w:t>
      </w:r>
    </w:p>
    <w:p w14:paraId="53DCF123" w14:textId="77777777" w:rsidR="00EA01AB" w:rsidRPr="00746066" w:rsidRDefault="00EA01AB"/>
    <w:p w14:paraId="1D51ED6C" w14:textId="6445E54A" w:rsidR="00DE3185" w:rsidRDefault="00DE3185">
      <w:pPr>
        <w:rPr>
          <w:lang w:val="en-US"/>
        </w:rPr>
      </w:pPr>
      <w:r w:rsidRPr="00DE3185">
        <w:rPr>
          <w:lang w:val="en-US"/>
        </w:rPr>
        <w:drawing>
          <wp:inline distT="0" distB="0" distL="0" distR="0" wp14:anchorId="6FA6C37B" wp14:editId="2076D4B7">
            <wp:extent cx="5940425" cy="30994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4157" w14:textId="0D1B3554" w:rsidR="00746066" w:rsidRDefault="00746066">
      <w:pPr>
        <w:rPr>
          <w:lang w:val="en-US"/>
        </w:rPr>
      </w:pPr>
      <w:r>
        <w:t>Отсортированная</w:t>
      </w:r>
      <w:r>
        <w:rPr>
          <w:lang w:val="en-US"/>
        </w:rPr>
        <w:t>:</w:t>
      </w:r>
    </w:p>
    <w:p w14:paraId="67D98658" w14:textId="6D2826B4" w:rsidR="00746066" w:rsidRDefault="00746066">
      <w:pPr>
        <w:rPr>
          <w:lang w:val="en-US"/>
        </w:rPr>
      </w:pPr>
      <w:r w:rsidRPr="00746066">
        <w:rPr>
          <w:lang w:val="en-US"/>
        </w:rPr>
        <w:drawing>
          <wp:inline distT="0" distB="0" distL="0" distR="0" wp14:anchorId="4CBC9BDA" wp14:editId="185A7319">
            <wp:extent cx="5940425" cy="3111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BCA7" w14:textId="4616D0DE" w:rsidR="0012765F" w:rsidRDefault="0012765F">
      <w:pPr>
        <w:rPr>
          <w:lang w:val="en-US"/>
        </w:rPr>
      </w:pPr>
    </w:p>
    <w:p w14:paraId="0FC22FFD" w14:textId="28C0C91D" w:rsidR="00C76C3D" w:rsidRDefault="00C76C3D"/>
    <w:p w14:paraId="06F032F5" w14:textId="47DF972D" w:rsidR="00C76C3D" w:rsidRDefault="00C76C3D"/>
    <w:p w14:paraId="67B77FB3" w14:textId="05AAD484" w:rsidR="00C76C3D" w:rsidRDefault="00C76C3D"/>
    <w:p w14:paraId="3CCDA1CE" w14:textId="37C51E60" w:rsidR="00C76C3D" w:rsidRDefault="00C76C3D"/>
    <w:p w14:paraId="2DD4C6B6" w14:textId="77777777" w:rsidR="00C76C3D" w:rsidRDefault="00C76C3D" w:rsidP="00C76C3D">
      <w:r>
        <w:lastRenderedPageBreak/>
        <w:t>Построить точечную Х_</w:t>
      </w:r>
      <w:proofErr w:type="gramStart"/>
      <w:r>
        <w:t>У диаграмму</w:t>
      </w:r>
      <w:proofErr w:type="gramEnd"/>
      <w:r>
        <w:t xml:space="preserve">: количество умерших на 100 000 населения от количества выявленных случаев на 100 000 населения. </w:t>
      </w:r>
    </w:p>
    <w:p w14:paraId="202B07BE" w14:textId="77777777" w:rsidR="00C76C3D" w:rsidRPr="00C76C3D" w:rsidRDefault="00C76C3D"/>
    <w:p w14:paraId="4937F70D" w14:textId="2422E484" w:rsidR="0012765F" w:rsidRDefault="0012765F">
      <w:pPr>
        <w:rPr>
          <w:lang w:val="en-US"/>
        </w:rPr>
      </w:pPr>
      <w:r w:rsidRPr="0012765F">
        <w:rPr>
          <w:lang w:val="en-US"/>
        </w:rPr>
        <w:drawing>
          <wp:inline distT="0" distB="0" distL="0" distR="0" wp14:anchorId="24B4DD8C" wp14:editId="48AB3835">
            <wp:extent cx="5940425" cy="30499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5319" w14:textId="0671DA4D" w:rsidR="00B3125D" w:rsidRDefault="00B3125D">
      <w:pPr>
        <w:rPr>
          <w:lang w:val="en-US"/>
        </w:rPr>
      </w:pPr>
    </w:p>
    <w:p w14:paraId="58D064E2" w14:textId="5FEC7FCD" w:rsidR="00B3125D" w:rsidRPr="00A6697A" w:rsidRDefault="00B3125D">
      <w:r>
        <w:t>Вывод</w:t>
      </w:r>
      <w:proofErr w:type="gramStart"/>
      <w:r w:rsidR="00F00C54" w:rsidRPr="00E31DBA">
        <w:t xml:space="preserve">: </w:t>
      </w:r>
      <w:r w:rsidR="00F00C54">
        <w:t>С каждым дн</w:t>
      </w:r>
      <w:r w:rsidR="00DC4F9B">
        <w:t>е</w:t>
      </w:r>
      <w:r w:rsidR="00F00C54">
        <w:t>м</w:t>
      </w:r>
      <w:proofErr w:type="gramEnd"/>
      <w:r w:rsidR="00E31DBA">
        <w:t xml:space="preserve"> ситуация с коронавирусом все хуже и хуже. Это мы можем наблюдать по данным, отображенным на диаграммах. Также можно заметить, что чем выше плотность населения, тем выше и кол-во заражений, а также летальных исходов. В таких больших населенных пунктах, как Москва или Санкт-Петербург, данные показатели выше. Для общей безопасности населения необходимо использовать средства защиты от заражения. </w:t>
      </w:r>
    </w:p>
    <w:sectPr w:rsidR="00B3125D" w:rsidRPr="00A66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54"/>
    <w:rsid w:val="000907F0"/>
    <w:rsid w:val="0012765F"/>
    <w:rsid w:val="00234B48"/>
    <w:rsid w:val="00366854"/>
    <w:rsid w:val="005B5ADA"/>
    <w:rsid w:val="005F4249"/>
    <w:rsid w:val="00746066"/>
    <w:rsid w:val="00A6697A"/>
    <w:rsid w:val="00B1619F"/>
    <w:rsid w:val="00B3125D"/>
    <w:rsid w:val="00B90D6A"/>
    <w:rsid w:val="00C51569"/>
    <w:rsid w:val="00C76C3D"/>
    <w:rsid w:val="00D31CE3"/>
    <w:rsid w:val="00DA49DC"/>
    <w:rsid w:val="00DC4F9B"/>
    <w:rsid w:val="00DE3185"/>
    <w:rsid w:val="00E11184"/>
    <w:rsid w:val="00E31DBA"/>
    <w:rsid w:val="00EA01AB"/>
    <w:rsid w:val="00F00C54"/>
    <w:rsid w:val="00F21B33"/>
    <w:rsid w:val="00F8227C"/>
    <w:rsid w:val="00F85A74"/>
    <w:rsid w:val="00FD5D14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03B9"/>
  <w15:chartTrackingRefBased/>
  <w15:docId w15:val="{1B5466F5-37A3-4920-80D5-199C4187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AD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1E71E4D-4BF5-4FD6-B7D1-11025BDA1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25</cp:revision>
  <dcterms:created xsi:type="dcterms:W3CDTF">2021-10-26T16:52:00Z</dcterms:created>
  <dcterms:modified xsi:type="dcterms:W3CDTF">2021-10-26T20:35:00Z</dcterms:modified>
</cp:coreProperties>
</file>