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C7036" w14:textId="77777777" w:rsidR="00224FCC" w:rsidRDefault="00224FCC" w:rsidP="00224FCC">
      <w:pPr>
        <w:ind w:firstLine="708"/>
        <w:jc w:val="left"/>
        <w:rPr>
          <w:iCs/>
        </w:rPr>
      </w:pPr>
      <w:bookmarkStart w:id="0" w:name="_GoBack"/>
      <w:bookmarkEnd w:id="0"/>
      <w:r>
        <w:rPr>
          <w:iCs/>
        </w:rPr>
        <w:t>Данное руководство предназначено для потенциальных пользователей информационной системы агрегации данных персональных компьютеров.  Оно поможет сориентировать пользователей, и заранее ответит на вопросы, которые могут возникнуть в процессе работы с информационной системой.</w:t>
      </w:r>
    </w:p>
    <w:p w14:paraId="34698DFA" w14:textId="129D115E" w:rsidR="00224FCC" w:rsidRPr="00920C0B" w:rsidRDefault="00224FCC" w:rsidP="00224FCC">
      <w:pPr>
        <w:ind w:firstLine="708"/>
        <w:jc w:val="left"/>
        <w:rPr>
          <w:iCs/>
        </w:rPr>
      </w:pPr>
      <w:r>
        <w:rPr>
          <w:iCs/>
        </w:rPr>
        <w:t xml:space="preserve">Для начала работы в информационной системе необходимо </w:t>
      </w:r>
      <w:proofErr w:type="spellStart"/>
      <w:r>
        <w:rPr>
          <w:iCs/>
        </w:rPr>
        <w:t>атворизироваться</w:t>
      </w:r>
      <w:proofErr w:type="spellEnd"/>
      <w:r>
        <w:rPr>
          <w:iCs/>
        </w:rPr>
        <w:t>, для этого на встречает окно,</w:t>
      </w:r>
      <w:r w:rsidR="003C3D7C">
        <w:rPr>
          <w:iCs/>
        </w:rPr>
        <w:t xml:space="preserve"> представленное на рисунке 1</w:t>
      </w:r>
      <w:r>
        <w:rPr>
          <w:iCs/>
        </w:rPr>
        <w:t>.</w:t>
      </w:r>
    </w:p>
    <w:p w14:paraId="507878CD" w14:textId="77777777" w:rsidR="00224FCC" w:rsidRDefault="00224FCC" w:rsidP="00224FCC">
      <w:pPr>
        <w:ind w:firstLine="708"/>
        <w:jc w:val="center"/>
        <w:rPr>
          <w:iCs/>
        </w:rPr>
      </w:pPr>
      <w:r w:rsidRPr="00E71EEC">
        <w:rPr>
          <w:iCs/>
          <w:noProof/>
          <w:lang w:eastAsia="ru-RU"/>
        </w:rPr>
        <w:drawing>
          <wp:inline distT="0" distB="0" distL="0" distR="0" wp14:anchorId="4FCE1E9D" wp14:editId="317942FB">
            <wp:extent cx="4706007" cy="641122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6007" cy="6411220"/>
                    </a:xfrm>
                    <a:prstGeom prst="rect">
                      <a:avLst/>
                    </a:prstGeom>
                  </pic:spPr>
                </pic:pic>
              </a:graphicData>
            </a:graphic>
          </wp:inline>
        </w:drawing>
      </w:r>
    </w:p>
    <w:p w14:paraId="38BF272A" w14:textId="189107AF" w:rsidR="00224FCC" w:rsidRDefault="003C3D7C" w:rsidP="00224FCC">
      <w:pPr>
        <w:ind w:firstLine="708"/>
        <w:jc w:val="center"/>
        <w:rPr>
          <w:iCs/>
        </w:rPr>
      </w:pPr>
      <w:r>
        <w:rPr>
          <w:iCs/>
        </w:rPr>
        <w:t>Рисунок 1</w:t>
      </w:r>
      <w:r w:rsidR="00224FCC">
        <w:rPr>
          <w:iCs/>
        </w:rPr>
        <w:t xml:space="preserve"> – Окно авторизации</w:t>
      </w:r>
    </w:p>
    <w:p w14:paraId="184E562B" w14:textId="77777777" w:rsidR="00224FCC" w:rsidRDefault="00224FCC" w:rsidP="00224FCC">
      <w:pPr>
        <w:ind w:firstLine="708"/>
        <w:jc w:val="left"/>
        <w:rPr>
          <w:iCs/>
        </w:rPr>
      </w:pPr>
      <w:r>
        <w:rPr>
          <w:iCs/>
        </w:rPr>
        <w:lastRenderedPageBreak/>
        <w:t>Далее, после введения данных мы входим в аккаунт и попадаем на домашнюю страницу.</w:t>
      </w:r>
    </w:p>
    <w:p w14:paraId="104C7648" w14:textId="77777777" w:rsidR="00224FCC" w:rsidRDefault="00224FCC" w:rsidP="00224FCC">
      <w:pPr>
        <w:ind w:firstLine="708"/>
        <w:jc w:val="center"/>
        <w:rPr>
          <w:iCs/>
        </w:rPr>
      </w:pPr>
      <w:r w:rsidRPr="00264ACE">
        <w:rPr>
          <w:iCs/>
          <w:noProof/>
          <w:lang w:eastAsia="ru-RU"/>
        </w:rPr>
        <w:drawing>
          <wp:inline distT="0" distB="0" distL="0" distR="0" wp14:anchorId="140B57C6" wp14:editId="12331070">
            <wp:extent cx="5277744"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1629" cy="2745219"/>
                    </a:xfrm>
                    <a:prstGeom prst="rect">
                      <a:avLst/>
                    </a:prstGeom>
                  </pic:spPr>
                </pic:pic>
              </a:graphicData>
            </a:graphic>
          </wp:inline>
        </w:drawing>
      </w:r>
    </w:p>
    <w:p w14:paraId="606266A5" w14:textId="177C3B21" w:rsidR="00224FCC" w:rsidRDefault="003C3D7C" w:rsidP="00224FCC">
      <w:pPr>
        <w:ind w:firstLine="708"/>
        <w:jc w:val="center"/>
        <w:rPr>
          <w:iCs/>
        </w:rPr>
      </w:pPr>
      <w:r>
        <w:rPr>
          <w:iCs/>
        </w:rPr>
        <w:t>Рисунок 2</w:t>
      </w:r>
      <w:r w:rsidR="00224FCC">
        <w:rPr>
          <w:iCs/>
        </w:rPr>
        <w:t xml:space="preserve"> – Домашняя страница</w:t>
      </w:r>
    </w:p>
    <w:p w14:paraId="3A08B483" w14:textId="77777777" w:rsidR="00224FCC" w:rsidRDefault="00224FCC" w:rsidP="00224FCC">
      <w:pPr>
        <w:ind w:firstLine="708"/>
        <w:rPr>
          <w:iCs/>
        </w:rPr>
      </w:pPr>
      <w:r>
        <w:rPr>
          <w:iCs/>
        </w:rPr>
        <w:t>На домашней странице, мы можем увидеть краткую информацию о назначение информационной системы. Слева в навигационной панели, перечислены разделы. Перейдем в раздел «</w:t>
      </w:r>
      <w:r>
        <w:rPr>
          <w:iCs/>
          <w:lang w:val="en-US"/>
        </w:rPr>
        <w:t>Profile</w:t>
      </w:r>
      <w:r>
        <w:rPr>
          <w:iCs/>
        </w:rPr>
        <w:t>», показывающий информацию о аккаунте пользователя.</w:t>
      </w:r>
    </w:p>
    <w:p w14:paraId="7B01E6FE" w14:textId="77777777" w:rsidR="00224FCC" w:rsidRDefault="00224FCC" w:rsidP="00224FCC">
      <w:pPr>
        <w:ind w:firstLine="708"/>
        <w:jc w:val="center"/>
        <w:rPr>
          <w:iCs/>
        </w:rPr>
      </w:pPr>
      <w:r w:rsidRPr="005841EA">
        <w:rPr>
          <w:iCs/>
          <w:noProof/>
          <w:lang w:eastAsia="ru-RU"/>
        </w:rPr>
        <w:drawing>
          <wp:inline distT="0" distB="0" distL="0" distR="0" wp14:anchorId="4C0A536E" wp14:editId="432F8C63">
            <wp:extent cx="5355324" cy="2781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364" cy="2788072"/>
                    </a:xfrm>
                    <a:prstGeom prst="rect">
                      <a:avLst/>
                    </a:prstGeom>
                  </pic:spPr>
                </pic:pic>
              </a:graphicData>
            </a:graphic>
          </wp:inline>
        </w:drawing>
      </w:r>
    </w:p>
    <w:p w14:paraId="1307A393" w14:textId="764F4E55" w:rsidR="00224FCC" w:rsidRDefault="003C3D7C" w:rsidP="00224FCC">
      <w:pPr>
        <w:ind w:firstLine="708"/>
        <w:jc w:val="center"/>
        <w:rPr>
          <w:iCs/>
        </w:rPr>
      </w:pPr>
      <w:r>
        <w:rPr>
          <w:iCs/>
        </w:rPr>
        <w:t>Рисунок 3</w:t>
      </w:r>
      <w:r w:rsidR="00224FCC">
        <w:rPr>
          <w:iCs/>
        </w:rPr>
        <w:t xml:space="preserve"> – Страница профиля пользователя</w:t>
      </w:r>
    </w:p>
    <w:p w14:paraId="271AF746" w14:textId="77777777" w:rsidR="00224FCC" w:rsidRDefault="00224FCC" w:rsidP="00224FCC">
      <w:pPr>
        <w:ind w:firstLine="708"/>
        <w:rPr>
          <w:iCs/>
        </w:rPr>
      </w:pPr>
      <w:r>
        <w:rPr>
          <w:iCs/>
        </w:rPr>
        <w:lastRenderedPageBreak/>
        <w:t>В профиле пользователя, мы видим имя, электронную почту и номер телефона. В отдельной форме, представлен набор доступов пользователя.</w:t>
      </w:r>
    </w:p>
    <w:p w14:paraId="508D0D19" w14:textId="77777777" w:rsidR="00224FCC" w:rsidRDefault="00224FCC" w:rsidP="00224FCC">
      <w:pPr>
        <w:ind w:firstLine="708"/>
        <w:rPr>
          <w:iCs/>
        </w:rPr>
      </w:pPr>
      <w:r>
        <w:rPr>
          <w:iCs/>
        </w:rPr>
        <w:t>Переходим к разделу «</w:t>
      </w:r>
      <w:r>
        <w:rPr>
          <w:iCs/>
          <w:lang w:val="en-US"/>
        </w:rPr>
        <w:t>Performance</w:t>
      </w:r>
      <w:r>
        <w:rPr>
          <w:iCs/>
        </w:rPr>
        <w:t>», находящийся в папке «</w:t>
      </w:r>
      <w:r>
        <w:rPr>
          <w:iCs/>
          <w:lang w:val="en-US"/>
        </w:rPr>
        <w:t>Data</w:t>
      </w:r>
      <w:r>
        <w:rPr>
          <w:iCs/>
        </w:rPr>
        <w:t>».</w:t>
      </w:r>
    </w:p>
    <w:p w14:paraId="4E3C5BA9" w14:textId="77777777" w:rsidR="00224FCC" w:rsidRDefault="00224FCC" w:rsidP="00224FCC">
      <w:pPr>
        <w:ind w:firstLine="708"/>
        <w:jc w:val="center"/>
        <w:rPr>
          <w:iCs/>
        </w:rPr>
      </w:pPr>
      <w:r w:rsidRPr="005841EA">
        <w:rPr>
          <w:iCs/>
          <w:noProof/>
          <w:lang w:eastAsia="ru-RU"/>
        </w:rPr>
        <w:drawing>
          <wp:inline distT="0" distB="0" distL="0" distR="0" wp14:anchorId="12297B3F" wp14:editId="5C69EC16">
            <wp:extent cx="5286395" cy="265938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2443" cy="2662423"/>
                    </a:xfrm>
                    <a:prstGeom prst="rect">
                      <a:avLst/>
                    </a:prstGeom>
                  </pic:spPr>
                </pic:pic>
              </a:graphicData>
            </a:graphic>
          </wp:inline>
        </w:drawing>
      </w:r>
    </w:p>
    <w:p w14:paraId="7C954B97" w14:textId="654B39B0" w:rsidR="00224FCC" w:rsidRDefault="003C3D7C" w:rsidP="00224FCC">
      <w:pPr>
        <w:ind w:firstLine="708"/>
        <w:jc w:val="center"/>
        <w:rPr>
          <w:iCs/>
        </w:rPr>
      </w:pPr>
      <w:r>
        <w:rPr>
          <w:iCs/>
        </w:rPr>
        <w:t>Рисунок 4</w:t>
      </w:r>
      <w:r w:rsidR="00224FCC">
        <w:rPr>
          <w:iCs/>
        </w:rPr>
        <w:t xml:space="preserve"> – Журнал производительности устройств</w:t>
      </w:r>
    </w:p>
    <w:p w14:paraId="0681E0F6" w14:textId="77777777" w:rsidR="00224FCC" w:rsidRDefault="00224FCC" w:rsidP="00224FCC">
      <w:pPr>
        <w:ind w:firstLine="708"/>
        <w:rPr>
          <w:iCs/>
        </w:rPr>
      </w:pPr>
      <w:r>
        <w:rPr>
          <w:iCs/>
        </w:rPr>
        <w:t>В данном разделе мы видим таблицу, в которой перечислены данные о производительности подключенных к системе устройств, по которым производилась синхронизация. Нажав на необходимую строку, можно получить более подробную информацию об определенном устройстве.</w:t>
      </w:r>
    </w:p>
    <w:p w14:paraId="3F9FEFA5" w14:textId="77777777" w:rsidR="00224FCC" w:rsidRDefault="00224FCC" w:rsidP="00224FCC">
      <w:pPr>
        <w:ind w:firstLine="708"/>
        <w:jc w:val="left"/>
        <w:rPr>
          <w:iCs/>
        </w:rPr>
      </w:pPr>
      <w:r w:rsidRPr="00F362CA">
        <w:rPr>
          <w:iCs/>
          <w:noProof/>
          <w:lang w:eastAsia="ru-RU"/>
        </w:rPr>
        <w:drawing>
          <wp:inline distT="0" distB="0" distL="0" distR="0" wp14:anchorId="6692FDC7" wp14:editId="301EA9D0">
            <wp:extent cx="5457663"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403" cy="2832701"/>
                    </a:xfrm>
                    <a:prstGeom prst="rect">
                      <a:avLst/>
                    </a:prstGeom>
                  </pic:spPr>
                </pic:pic>
              </a:graphicData>
            </a:graphic>
          </wp:inline>
        </w:drawing>
      </w:r>
    </w:p>
    <w:p w14:paraId="75B96235" w14:textId="1D24E405" w:rsidR="00224FCC" w:rsidRDefault="003C3D7C" w:rsidP="00224FCC">
      <w:pPr>
        <w:ind w:firstLine="708"/>
        <w:jc w:val="center"/>
        <w:rPr>
          <w:iCs/>
        </w:rPr>
      </w:pPr>
      <w:r>
        <w:rPr>
          <w:iCs/>
        </w:rPr>
        <w:t>Рисунок 5</w:t>
      </w:r>
      <w:r w:rsidR="00224FCC">
        <w:rPr>
          <w:iCs/>
        </w:rPr>
        <w:t xml:space="preserve"> – Подробная информация о выбранном устройстве</w:t>
      </w:r>
    </w:p>
    <w:p w14:paraId="63F98037" w14:textId="77777777" w:rsidR="00224FCC" w:rsidRDefault="00224FCC" w:rsidP="00224FCC">
      <w:pPr>
        <w:ind w:firstLine="708"/>
        <w:rPr>
          <w:iCs/>
        </w:rPr>
      </w:pPr>
      <w:r>
        <w:rPr>
          <w:iCs/>
        </w:rPr>
        <w:lastRenderedPageBreak/>
        <w:t>На открывшейся странице мы можете изучить подробную информацию о выбранном устройстве. Например, сколько компьютер находится в включенном состоянии в миллисекундах, количество оперативной памяти, имя устройства, имя учетной записи, архитектуру и тип процессора, операционную систему, разрядность системы и процесса, количество дисков на устройстве и так далее. Перейдем к разделу «</w:t>
      </w:r>
      <w:r>
        <w:rPr>
          <w:iCs/>
          <w:lang w:val="en-US"/>
        </w:rPr>
        <w:t>Application</w:t>
      </w:r>
      <w:r>
        <w:rPr>
          <w:iCs/>
        </w:rPr>
        <w:t>», находящийся в той же папке «</w:t>
      </w:r>
      <w:r>
        <w:rPr>
          <w:iCs/>
          <w:lang w:val="en-US"/>
        </w:rPr>
        <w:t>Data</w:t>
      </w:r>
      <w:r>
        <w:rPr>
          <w:iCs/>
        </w:rPr>
        <w:t>».</w:t>
      </w:r>
    </w:p>
    <w:p w14:paraId="75B8ACA6" w14:textId="77777777" w:rsidR="00224FCC" w:rsidRDefault="00224FCC" w:rsidP="00224FCC">
      <w:pPr>
        <w:jc w:val="center"/>
        <w:rPr>
          <w:iCs/>
        </w:rPr>
      </w:pPr>
      <w:r w:rsidRPr="00F362CA">
        <w:rPr>
          <w:iCs/>
          <w:noProof/>
          <w:lang w:eastAsia="ru-RU"/>
        </w:rPr>
        <w:drawing>
          <wp:inline distT="0" distB="0" distL="0" distR="0" wp14:anchorId="23656755" wp14:editId="0439E865">
            <wp:extent cx="5187468"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343" cy="2688057"/>
                    </a:xfrm>
                    <a:prstGeom prst="rect">
                      <a:avLst/>
                    </a:prstGeom>
                  </pic:spPr>
                </pic:pic>
              </a:graphicData>
            </a:graphic>
          </wp:inline>
        </w:drawing>
      </w:r>
    </w:p>
    <w:p w14:paraId="48C44102" w14:textId="35701527" w:rsidR="00224FCC" w:rsidRDefault="003C3D7C" w:rsidP="00224FCC">
      <w:pPr>
        <w:jc w:val="center"/>
        <w:rPr>
          <w:iCs/>
        </w:rPr>
      </w:pPr>
      <w:r>
        <w:rPr>
          <w:iCs/>
        </w:rPr>
        <w:t>Рисунок 6</w:t>
      </w:r>
      <w:r w:rsidR="00224FCC">
        <w:rPr>
          <w:iCs/>
        </w:rPr>
        <w:t xml:space="preserve"> – Журнал запущенных приложений на устройствах</w:t>
      </w:r>
    </w:p>
    <w:p w14:paraId="2BFEC85D" w14:textId="77777777" w:rsidR="00224FCC" w:rsidRDefault="00224FCC" w:rsidP="00224FCC">
      <w:pPr>
        <w:rPr>
          <w:iCs/>
        </w:rPr>
      </w:pPr>
      <w:r>
        <w:rPr>
          <w:iCs/>
        </w:rPr>
        <w:tab/>
        <w:t>В этом разделе мы видим список запущенных приложений на устройстве. Перейдем на страницу с подробной информацией, нажав на запись в таблице.</w:t>
      </w:r>
    </w:p>
    <w:p w14:paraId="68595B12" w14:textId="77777777" w:rsidR="00224FCC" w:rsidRDefault="00224FCC" w:rsidP="00224FCC">
      <w:pPr>
        <w:jc w:val="center"/>
        <w:rPr>
          <w:iCs/>
        </w:rPr>
      </w:pPr>
      <w:r w:rsidRPr="00622BFB">
        <w:rPr>
          <w:iCs/>
          <w:noProof/>
          <w:lang w:eastAsia="ru-RU"/>
        </w:rPr>
        <w:drawing>
          <wp:inline distT="0" distB="0" distL="0" distR="0" wp14:anchorId="3C952D3A" wp14:editId="41F4EF4C">
            <wp:extent cx="5400636" cy="2800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6132" cy="2803200"/>
                    </a:xfrm>
                    <a:prstGeom prst="rect">
                      <a:avLst/>
                    </a:prstGeom>
                  </pic:spPr>
                </pic:pic>
              </a:graphicData>
            </a:graphic>
          </wp:inline>
        </w:drawing>
      </w:r>
    </w:p>
    <w:p w14:paraId="47079FB9" w14:textId="60C856FE" w:rsidR="00224FCC" w:rsidRDefault="003C3D7C" w:rsidP="00224FCC">
      <w:pPr>
        <w:jc w:val="center"/>
        <w:rPr>
          <w:iCs/>
        </w:rPr>
      </w:pPr>
      <w:r>
        <w:rPr>
          <w:iCs/>
        </w:rPr>
        <w:lastRenderedPageBreak/>
        <w:t>Рисунок 7</w:t>
      </w:r>
      <w:r w:rsidR="00224FCC">
        <w:rPr>
          <w:iCs/>
        </w:rPr>
        <w:t xml:space="preserve"> – Подробная информация о запущенном приложении на устройстве</w:t>
      </w:r>
    </w:p>
    <w:p w14:paraId="0A87626A" w14:textId="77777777" w:rsidR="00224FCC" w:rsidRDefault="00224FCC" w:rsidP="00224FCC">
      <w:pPr>
        <w:rPr>
          <w:iCs/>
        </w:rPr>
      </w:pPr>
      <w:r>
        <w:rPr>
          <w:iCs/>
        </w:rPr>
        <w:tab/>
        <w:t>Данная страница показывает на информацию об одном из запущенных приложений на определенном устройстве, мы можем проанализировать нагрузку от этого приложения, количество потоков, которое использует данное приложение, заголовок и название процесса и многое другое.</w:t>
      </w:r>
    </w:p>
    <w:p w14:paraId="06D726B2" w14:textId="77777777" w:rsidR="00224FCC" w:rsidRDefault="00224FCC" w:rsidP="00224FCC">
      <w:pPr>
        <w:rPr>
          <w:iCs/>
        </w:rPr>
      </w:pPr>
      <w:r>
        <w:rPr>
          <w:iCs/>
        </w:rPr>
        <w:tab/>
        <w:t>Перейдем к разделу «</w:t>
      </w:r>
      <w:r>
        <w:rPr>
          <w:iCs/>
          <w:lang w:val="en-US"/>
        </w:rPr>
        <w:t>Service</w:t>
      </w:r>
      <w:r>
        <w:rPr>
          <w:iCs/>
        </w:rPr>
        <w:t>»</w:t>
      </w:r>
    </w:p>
    <w:p w14:paraId="06F43842" w14:textId="77777777" w:rsidR="00224FCC" w:rsidRDefault="00224FCC" w:rsidP="00224FCC">
      <w:pPr>
        <w:jc w:val="center"/>
        <w:rPr>
          <w:iCs/>
        </w:rPr>
      </w:pPr>
      <w:r w:rsidRPr="006B3623">
        <w:rPr>
          <w:iCs/>
          <w:noProof/>
          <w:lang w:eastAsia="ru-RU"/>
        </w:rPr>
        <w:drawing>
          <wp:inline distT="0" distB="0" distL="0" distR="0" wp14:anchorId="6C8D1FA8" wp14:editId="7D046331">
            <wp:extent cx="5588804"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2527" cy="2897529"/>
                    </a:xfrm>
                    <a:prstGeom prst="rect">
                      <a:avLst/>
                    </a:prstGeom>
                  </pic:spPr>
                </pic:pic>
              </a:graphicData>
            </a:graphic>
          </wp:inline>
        </w:drawing>
      </w:r>
    </w:p>
    <w:p w14:paraId="621EFB4A" w14:textId="3DD1A35C" w:rsidR="00224FCC" w:rsidRDefault="003C3D7C" w:rsidP="00224FCC">
      <w:pPr>
        <w:jc w:val="center"/>
        <w:rPr>
          <w:iCs/>
        </w:rPr>
      </w:pPr>
      <w:r>
        <w:rPr>
          <w:iCs/>
        </w:rPr>
        <w:t>Рисунок 8</w:t>
      </w:r>
      <w:r w:rsidR="00224FCC">
        <w:rPr>
          <w:iCs/>
        </w:rPr>
        <w:t xml:space="preserve"> – Страница сервисного обслуживания</w:t>
      </w:r>
    </w:p>
    <w:p w14:paraId="599B3261" w14:textId="77777777" w:rsidR="00224FCC" w:rsidRDefault="00224FCC" w:rsidP="00224FCC">
      <w:pPr>
        <w:rPr>
          <w:iCs/>
        </w:rPr>
      </w:pPr>
      <w:r>
        <w:rPr>
          <w:iCs/>
        </w:rPr>
        <w:tab/>
        <w:t>На этой странице, мы видим поле, куда можем ввести команду. Введенная команда будет выполнена на всех подключенных устройствах. Команда может быть различных типов, удаление директории, выключение или перезагрузка компьютера, запуск различных приложений с параметрами и так далее. Рассмотрим на примере выполнение команды запуска вкладки браузера в режиме инкогнито. Нажимаем на кнопку «</w:t>
      </w:r>
      <w:r>
        <w:rPr>
          <w:iCs/>
          <w:lang w:val="en-US"/>
        </w:rPr>
        <w:t>Send</w:t>
      </w:r>
      <w:r>
        <w:rPr>
          <w:iCs/>
        </w:rPr>
        <w:t>».</w:t>
      </w:r>
    </w:p>
    <w:p w14:paraId="31E88DAE" w14:textId="77777777" w:rsidR="00224FCC" w:rsidRDefault="00224FCC" w:rsidP="00224FCC">
      <w:pPr>
        <w:jc w:val="center"/>
        <w:rPr>
          <w:iCs/>
        </w:rPr>
      </w:pPr>
      <w:r w:rsidRPr="00901520">
        <w:rPr>
          <w:iCs/>
          <w:noProof/>
          <w:lang w:eastAsia="ru-RU"/>
        </w:rPr>
        <w:lastRenderedPageBreak/>
        <w:drawing>
          <wp:inline distT="0" distB="0" distL="0" distR="0" wp14:anchorId="2C5E560C" wp14:editId="3A17DEF4">
            <wp:extent cx="5277363" cy="2745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2130" cy="2748220"/>
                    </a:xfrm>
                    <a:prstGeom prst="rect">
                      <a:avLst/>
                    </a:prstGeom>
                  </pic:spPr>
                </pic:pic>
              </a:graphicData>
            </a:graphic>
          </wp:inline>
        </w:drawing>
      </w:r>
    </w:p>
    <w:p w14:paraId="419008E7" w14:textId="13E1F0D5" w:rsidR="00224FCC" w:rsidRDefault="00224FCC" w:rsidP="00224FCC">
      <w:pPr>
        <w:jc w:val="center"/>
        <w:rPr>
          <w:iCs/>
        </w:rPr>
      </w:pPr>
      <w:r>
        <w:rPr>
          <w:iCs/>
        </w:rPr>
        <w:t>Р</w:t>
      </w:r>
      <w:r w:rsidR="003C3D7C">
        <w:rPr>
          <w:iCs/>
        </w:rPr>
        <w:t>исунок 9</w:t>
      </w:r>
      <w:r>
        <w:rPr>
          <w:iCs/>
        </w:rPr>
        <w:t xml:space="preserve"> – Успешное выполнение команды</w:t>
      </w:r>
    </w:p>
    <w:p w14:paraId="4DB264B4" w14:textId="77777777" w:rsidR="00224FCC" w:rsidRPr="00901520" w:rsidRDefault="00224FCC" w:rsidP="00224FCC">
      <w:pPr>
        <w:rPr>
          <w:iCs/>
        </w:rPr>
      </w:pPr>
      <w:r>
        <w:rPr>
          <w:iCs/>
        </w:rPr>
        <w:tab/>
        <w:t>Мы можем видеть уведомление об успешном выполнении команды, и открывшуюся вкладку в режиме инкогнито.</w:t>
      </w:r>
    </w:p>
    <w:p w14:paraId="78D1BA0A" w14:textId="77777777" w:rsidR="00310500" w:rsidRPr="009C78A5" w:rsidRDefault="00310500" w:rsidP="00364086"/>
    <w:sectPr w:rsidR="00310500" w:rsidRPr="009C78A5" w:rsidSect="00204607">
      <w:footerReference w:type="default" r:id="rId17"/>
      <w:type w:val="continuous"/>
      <w:pgSz w:w="11906" w:h="16838"/>
      <w:pgMar w:top="1134" w:right="850" w:bottom="1134" w:left="1418"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6FE57F" w14:textId="77777777" w:rsidR="002E0B14" w:rsidRDefault="002E0B14" w:rsidP="00CC7833">
      <w:pPr>
        <w:spacing w:after="0" w:line="240" w:lineRule="auto"/>
      </w:pPr>
      <w:r>
        <w:separator/>
      </w:r>
    </w:p>
  </w:endnote>
  <w:endnote w:type="continuationSeparator" w:id="0">
    <w:p w14:paraId="0949DBCF" w14:textId="77777777" w:rsidR="002E0B14" w:rsidRDefault="002E0B14" w:rsidP="00CC7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cs="Times New Roman"/>
      </w:rPr>
      <w:id w:val="-2037799695"/>
      <w:docPartObj>
        <w:docPartGallery w:val="Page Numbers (Bottom of Page)"/>
        <w:docPartUnique/>
      </w:docPartObj>
    </w:sdtPr>
    <w:sdtEndPr/>
    <w:sdtContent>
      <w:p w14:paraId="45981890" w14:textId="659B3E6D" w:rsidR="00FC1A7D" w:rsidRPr="00FC1A7D" w:rsidRDefault="00FC1A7D">
        <w:pPr>
          <w:pStyle w:val="Footer"/>
          <w:jc w:val="center"/>
          <w:rPr>
            <w:rFonts w:cs="Times New Roman"/>
          </w:rPr>
        </w:pPr>
        <w:r w:rsidRPr="00FC1A7D">
          <w:rPr>
            <w:rFonts w:cs="Times New Roman"/>
          </w:rPr>
          <w:fldChar w:fldCharType="begin"/>
        </w:r>
        <w:r w:rsidRPr="00FC1A7D">
          <w:rPr>
            <w:rFonts w:cs="Times New Roman"/>
          </w:rPr>
          <w:instrText>PAGE   \* MERGEFORMAT</w:instrText>
        </w:r>
        <w:r w:rsidRPr="00FC1A7D">
          <w:rPr>
            <w:rFonts w:cs="Times New Roman"/>
          </w:rPr>
          <w:fldChar w:fldCharType="separate"/>
        </w:r>
        <w:r w:rsidR="006C75BA">
          <w:rPr>
            <w:rFonts w:cs="Times New Roman"/>
            <w:noProof/>
          </w:rPr>
          <w:t>6</w:t>
        </w:r>
        <w:r w:rsidRPr="00FC1A7D">
          <w:rPr>
            <w:rFonts w:cs="Times New Roman"/>
          </w:rPr>
          <w:fldChar w:fldCharType="end"/>
        </w:r>
      </w:p>
    </w:sdtContent>
  </w:sdt>
  <w:p w14:paraId="2C249F84" w14:textId="77777777" w:rsidR="00FC1A7D" w:rsidRPr="00FC1A7D" w:rsidRDefault="00FC1A7D">
    <w:pPr>
      <w:pStyle w:val="Footer"/>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1BA477" w14:textId="77777777" w:rsidR="002E0B14" w:rsidRDefault="002E0B14" w:rsidP="00CC7833">
      <w:pPr>
        <w:spacing w:after="0" w:line="240" w:lineRule="auto"/>
      </w:pPr>
      <w:r>
        <w:separator/>
      </w:r>
    </w:p>
  </w:footnote>
  <w:footnote w:type="continuationSeparator" w:id="0">
    <w:p w14:paraId="448C547C" w14:textId="77777777" w:rsidR="002E0B14" w:rsidRDefault="002E0B14" w:rsidP="00CC78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45C39"/>
    <w:multiLevelType w:val="hybridMultilevel"/>
    <w:tmpl w:val="23945AAA"/>
    <w:lvl w:ilvl="0" w:tplc="0419000F">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1" w15:restartNumberingAfterBreak="0">
    <w:nsid w:val="235C3894"/>
    <w:multiLevelType w:val="hybridMultilevel"/>
    <w:tmpl w:val="23945AAA"/>
    <w:lvl w:ilvl="0" w:tplc="0419000F">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2" w15:restartNumberingAfterBreak="0">
    <w:nsid w:val="30666B13"/>
    <w:multiLevelType w:val="hybridMultilevel"/>
    <w:tmpl w:val="09882A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49451DBC"/>
    <w:multiLevelType w:val="hybridMultilevel"/>
    <w:tmpl w:val="E1B8E8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B9D127C"/>
    <w:multiLevelType w:val="hybridMultilevel"/>
    <w:tmpl w:val="C3CC0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D7A63A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4A2F65"/>
    <w:multiLevelType w:val="hybridMultilevel"/>
    <w:tmpl w:val="FD2E9A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17A50CB"/>
    <w:multiLevelType w:val="hybridMultilevel"/>
    <w:tmpl w:val="A796C956"/>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8" w15:restartNumberingAfterBreak="0">
    <w:nsid w:val="6BE03C4D"/>
    <w:multiLevelType w:val="hybridMultilevel"/>
    <w:tmpl w:val="28DA98A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75186AE4"/>
    <w:multiLevelType w:val="hybridMultilevel"/>
    <w:tmpl w:val="0950888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79517B5D"/>
    <w:multiLevelType w:val="hybridMultilevel"/>
    <w:tmpl w:val="EE2CC996"/>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num w:numId="1">
    <w:abstractNumId w:val="6"/>
  </w:num>
  <w:num w:numId="2">
    <w:abstractNumId w:val="8"/>
  </w:num>
  <w:num w:numId="3">
    <w:abstractNumId w:val="2"/>
  </w:num>
  <w:num w:numId="4">
    <w:abstractNumId w:val="0"/>
  </w:num>
  <w:num w:numId="5">
    <w:abstractNumId w:val="5"/>
  </w:num>
  <w:num w:numId="6">
    <w:abstractNumId w:val="7"/>
  </w:num>
  <w:num w:numId="7">
    <w:abstractNumId w:val="10"/>
  </w:num>
  <w:num w:numId="8">
    <w:abstractNumId w:val="1"/>
  </w:num>
  <w:num w:numId="9">
    <w:abstractNumId w:val="3"/>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6" w:nlCheck="1" w:checkStyle="1"/>
  <w:activeWritingStyle w:appName="MSWord" w:lang="en-US" w:vendorID="64" w:dllVersion="131078" w:nlCheck="1" w:checkStyle="1"/>
  <w:activeWritingStyle w:appName="MSWord" w:lang="ru-RU"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3799"/>
    <w:rsid w:val="000077FE"/>
    <w:rsid w:val="00007B8D"/>
    <w:rsid w:val="00042863"/>
    <w:rsid w:val="00050634"/>
    <w:rsid w:val="000573F5"/>
    <w:rsid w:val="000608D3"/>
    <w:rsid w:val="00076E6B"/>
    <w:rsid w:val="0008062D"/>
    <w:rsid w:val="00081146"/>
    <w:rsid w:val="000938D3"/>
    <w:rsid w:val="000F3032"/>
    <w:rsid w:val="000F5133"/>
    <w:rsid w:val="000F6AF1"/>
    <w:rsid w:val="0011546B"/>
    <w:rsid w:val="00116DEF"/>
    <w:rsid w:val="0013565C"/>
    <w:rsid w:val="00170341"/>
    <w:rsid w:val="001A29DB"/>
    <w:rsid w:val="001B33A4"/>
    <w:rsid w:val="001D0D57"/>
    <w:rsid w:val="001D6A73"/>
    <w:rsid w:val="001E1226"/>
    <w:rsid w:val="001F4C29"/>
    <w:rsid w:val="002033AD"/>
    <w:rsid w:val="00203D1D"/>
    <w:rsid w:val="00204607"/>
    <w:rsid w:val="00224FCC"/>
    <w:rsid w:val="0025476D"/>
    <w:rsid w:val="00262C9E"/>
    <w:rsid w:val="002777F1"/>
    <w:rsid w:val="002E0B14"/>
    <w:rsid w:val="002F769E"/>
    <w:rsid w:val="00301003"/>
    <w:rsid w:val="00310500"/>
    <w:rsid w:val="003237EF"/>
    <w:rsid w:val="00337763"/>
    <w:rsid w:val="00346013"/>
    <w:rsid w:val="0034630B"/>
    <w:rsid w:val="00364086"/>
    <w:rsid w:val="00377E32"/>
    <w:rsid w:val="00380DF3"/>
    <w:rsid w:val="003C3D7C"/>
    <w:rsid w:val="003F420B"/>
    <w:rsid w:val="00452985"/>
    <w:rsid w:val="00460A3F"/>
    <w:rsid w:val="004A70B4"/>
    <w:rsid w:val="004C7FC7"/>
    <w:rsid w:val="004D58CA"/>
    <w:rsid w:val="00537198"/>
    <w:rsid w:val="00537C6D"/>
    <w:rsid w:val="00537FA4"/>
    <w:rsid w:val="00543F11"/>
    <w:rsid w:val="00584B3F"/>
    <w:rsid w:val="005A4666"/>
    <w:rsid w:val="005B44FE"/>
    <w:rsid w:val="005D0C6F"/>
    <w:rsid w:val="005F4258"/>
    <w:rsid w:val="00657126"/>
    <w:rsid w:val="00666E2B"/>
    <w:rsid w:val="006950DE"/>
    <w:rsid w:val="006C75BA"/>
    <w:rsid w:val="006D728C"/>
    <w:rsid w:val="006E1A87"/>
    <w:rsid w:val="006F19DE"/>
    <w:rsid w:val="006F6B62"/>
    <w:rsid w:val="00707205"/>
    <w:rsid w:val="00766905"/>
    <w:rsid w:val="007B3BBA"/>
    <w:rsid w:val="007F13A2"/>
    <w:rsid w:val="007F1EB9"/>
    <w:rsid w:val="0080562D"/>
    <w:rsid w:val="00864977"/>
    <w:rsid w:val="008933AB"/>
    <w:rsid w:val="008A7A04"/>
    <w:rsid w:val="008B4E3E"/>
    <w:rsid w:val="008C573A"/>
    <w:rsid w:val="008C6EA3"/>
    <w:rsid w:val="0091001F"/>
    <w:rsid w:val="00915CB1"/>
    <w:rsid w:val="00920BFC"/>
    <w:rsid w:val="009466B7"/>
    <w:rsid w:val="00961479"/>
    <w:rsid w:val="009A082A"/>
    <w:rsid w:val="009C78A5"/>
    <w:rsid w:val="009D4BB5"/>
    <w:rsid w:val="00A10A4E"/>
    <w:rsid w:val="00A23606"/>
    <w:rsid w:val="00A301D9"/>
    <w:rsid w:val="00A61D4C"/>
    <w:rsid w:val="00A94FF2"/>
    <w:rsid w:val="00AB4977"/>
    <w:rsid w:val="00AB6B4E"/>
    <w:rsid w:val="00AD1A0E"/>
    <w:rsid w:val="00AF776D"/>
    <w:rsid w:val="00B11CA8"/>
    <w:rsid w:val="00B12404"/>
    <w:rsid w:val="00B21C8A"/>
    <w:rsid w:val="00B53799"/>
    <w:rsid w:val="00B64623"/>
    <w:rsid w:val="00B67268"/>
    <w:rsid w:val="00B833E5"/>
    <w:rsid w:val="00B8796E"/>
    <w:rsid w:val="00BA28CE"/>
    <w:rsid w:val="00BC4E76"/>
    <w:rsid w:val="00BD5016"/>
    <w:rsid w:val="00BE5110"/>
    <w:rsid w:val="00C24C40"/>
    <w:rsid w:val="00C83941"/>
    <w:rsid w:val="00C93FB9"/>
    <w:rsid w:val="00CA7823"/>
    <w:rsid w:val="00CC7833"/>
    <w:rsid w:val="00CE7015"/>
    <w:rsid w:val="00CF3C8D"/>
    <w:rsid w:val="00CF558C"/>
    <w:rsid w:val="00D05B7A"/>
    <w:rsid w:val="00D2104F"/>
    <w:rsid w:val="00D31DC5"/>
    <w:rsid w:val="00D41CA0"/>
    <w:rsid w:val="00D450EC"/>
    <w:rsid w:val="00D46B78"/>
    <w:rsid w:val="00D63BD6"/>
    <w:rsid w:val="00D73DCD"/>
    <w:rsid w:val="00D76104"/>
    <w:rsid w:val="00DD6200"/>
    <w:rsid w:val="00DD7B06"/>
    <w:rsid w:val="00DF0787"/>
    <w:rsid w:val="00E00C2C"/>
    <w:rsid w:val="00E1783D"/>
    <w:rsid w:val="00E35F57"/>
    <w:rsid w:val="00E65D32"/>
    <w:rsid w:val="00E70530"/>
    <w:rsid w:val="00E76FC9"/>
    <w:rsid w:val="00E822A2"/>
    <w:rsid w:val="00E85777"/>
    <w:rsid w:val="00E96995"/>
    <w:rsid w:val="00EA7234"/>
    <w:rsid w:val="00EC0BC9"/>
    <w:rsid w:val="00EE5B37"/>
    <w:rsid w:val="00F47ACE"/>
    <w:rsid w:val="00F54C4B"/>
    <w:rsid w:val="00F71BEC"/>
    <w:rsid w:val="00F75284"/>
    <w:rsid w:val="00F95FE4"/>
    <w:rsid w:val="00FC1A7D"/>
    <w:rsid w:val="00FC69D9"/>
    <w:rsid w:val="00FD1F70"/>
    <w:rsid w:val="00FE2A8A"/>
    <w:rsid w:val="00FE6E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2ADC7"/>
  <w15:docId w15:val="{A4D5C964-2B20-43F1-BDE2-4C638A0C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4C4B"/>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CC7833"/>
    <w:pPr>
      <w:keepNext/>
      <w:keepLines/>
      <w:spacing w:before="240" w:after="0"/>
      <w:jc w:val="center"/>
      <w:outlineLvl w:val="0"/>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CE70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14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C69D9"/>
    <w:pPr>
      <w:spacing w:before="100" w:beforeAutospacing="1" w:after="100" w:afterAutospacing="1" w:line="240" w:lineRule="auto"/>
    </w:pPr>
    <w:rPr>
      <w:rFonts w:eastAsia="Times New Roman" w:cs="Times New Roman"/>
      <w:sz w:val="24"/>
      <w:szCs w:val="24"/>
      <w:lang w:eastAsia="ru-RU"/>
    </w:rPr>
  </w:style>
  <w:style w:type="paragraph" w:styleId="Title">
    <w:name w:val="Title"/>
    <w:basedOn w:val="Normal"/>
    <w:next w:val="Normal"/>
    <w:link w:val="TitleChar"/>
    <w:uiPriority w:val="10"/>
    <w:qFormat/>
    <w:rsid w:val="00666E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E2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D58CA"/>
    <w:pPr>
      <w:ind w:left="720"/>
      <w:contextualSpacing/>
    </w:pPr>
  </w:style>
  <w:style w:type="paragraph" w:styleId="Caption">
    <w:name w:val="caption"/>
    <w:basedOn w:val="Normal"/>
    <w:next w:val="Normal"/>
    <w:uiPriority w:val="35"/>
    <w:unhideWhenUsed/>
    <w:qFormat/>
    <w:rsid w:val="009D4BB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C7833"/>
    <w:pPr>
      <w:tabs>
        <w:tab w:val="center" w:pos="4677"/>
        <w:tab w:val="right" w:pos="9355"/>
      </w:tabs>
      <w:spacing w:after="0" w:line="240" w:lineRule="auto"/>
    </w:pPr>
  </w:style>
  <w:style w:type="character" w:customStyle="1" w:styleId="HeaderChar">
    <w:name w:val="Header Char"/>
    <w:basedOn w:val="DefaultParagraphFont"/>
    <w:link w:val="Header"/>
    <w:uiPriority w:val="99"/>
    <w:rsid w:val="00CC7833"/>
  </w:style>
  <w:style w:type="paragraph" w:styleId="Footer">
    <w:name w:val="footer"/>
    <w:basedOn w:val="Normal"/>
    <w:link w:val="FooterChar"/>
    <w:uiPriority w:val="99"/>
    <w:unhideWhenUsed/>
    <w:rsid w:val="00CC7833"/>
    <w:pPr>
      <w:tabs>
        <w:tab w:val="center" w:pos="4677"/>
        <w:tab w:val="right" w:pos="9355"/>
      </w:tabs>
      <w:spacing w:after="0" w:line="240" w:lineRule="auto"/>
    </w:pPr>
  </w:style>
  <w:style w:type="character" w:customStyle="1" w:styleId="FooterChar">
    <w:name w:val="Footer Char"/>
    <w:basedOn w:val="DefaultParagraphFont"/>
    <w:link w:val="Footer"/>
    <w:uiPriority w:val="99"/>
    <w:rsid w:val="00CC7833"/>
  </w:style>
  <w:style w:type="character" w:customStyle="1" w:styleId="Heading1Char">
    <w:name w:val="Heading 1 Char"/>
    <w:basedOn w:val="DefaultParagraphFont"/>
    <w:link w:val="Heading1"/>
    <w:uiPriority w:val="9"/>
    <w:rsid w:val="00CC7833"/>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CC7833"/>
    <w:pPr>
      <w:outlineLvl w:val="9"/>
    </w:pPr>
    <w:rPr>
      <w:lang w:eastAsia="ru-RU"/>
    </w:rPr>
  </w:style>
  <w:style w:type="paragraph" w:styleId="TOC1">
    <w:name w:val="toc 1"/>
    <w:basedOn w:val="Normal"/>
    <w:next w:val="Normal"/>
    <w:autoRedefine/>
    <w:uiPriority w:val="39"/>
    <w:unhideWhenUsed/>
    <w:rsid w:val="00CC7833"/>
    <w:pPr>
      <w:spacing w:after="100"/>
    </w:pPr>
  </w:style>
  <w:style w:type="character" w:styleId="Hyperlink">
    <w:name w:val="Hyperlink"/>
    <w:basedOn w:val="DefaultParagraphFont"/>
    <w:uiPriority w:val="99"/>
    <w:unhideWhenUsed/>
    <w:rsid w:val="00CC7833"/>
    <w:rPr>
      <w:color w:val="0563C1" w:themeColor="hyperlink"/>
      <w:u w:val="single"/>
    </w:rPr>
  </w:style>
  <w:style w:type="character" w:customStyle="1" w:styleId="UnresolvedMention">
    <w:name w:val="Unresolved Mention"/>
    <w:basedOn w:val="DefaultParagraphFont"/>
    <w:uiPriority w:val="99"/>
    <w:semiHidden/>
    <w:unhideWhenUsed/>
    <w:rsid w:val="00F47ACE"/>
    <w:rPr>
      <w:color w:val="605E5C"/>
      <w:shd w:val="clear" w:color="auto" w:fill="E1DFDD"/>
    </w:rPr>
  </w:style>
  <w:style w:type="paragraph" w:styleId="BalloonText">
    <w:name w:val="Balloon Text"/>
    <w:basedOn w:val="Normal"/>
    <w:link w:val="BalloonTextChar"/>
    <w:uiPriority w:val="99"/>
    <w:semiHidden/>
    <w:unhideWhenUsed/>
    <w:rsid w:val="00A61D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D4C"/>
    <w:rPr>
      <w:rFonts w:ascii="Tahoma" w:hAnsi="Tahoma" w:cs="Tahoma"/>
      <w:sz w:val="16"/>
      <w:szCs w:val="16"/>
    </w:rPr>
  </w:style>
  <w:style w:type="character" w:customStyle="1" w:styleId="Heading3Char">
    <w:name w:val="Heading 3 Char"/>
    <w:basedOn w:val="DefaultParagraphFont"/>
    <w:link w:val="Heading3"/>
    <w:uiPriority w:val="9"/>
    <w:semiHidden/>
    <w:rsid w:val="00CE701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327799">
      <w:bodyDiv w:val="1"/>
      <w:marLeft w:val="0"/>
      <w:marRight w:val="0"/>
      <w:marTop w:val="0"/>
      <w:marBottom w:val="0"/>
      <w:divBdr>
        <w:top w:val="none" w:sz="0" w:space="0" w:color="auto"/>
        <w:left w:val="none" w:sz="0" w:space="0" w:color="auto"/>
        <w:bottom w:val="none" w:sz="0" w:space="0" w:color="auto"/>
        <w:right w:val="none" w:sz="0" w:space="0" w:color="auto"/>
      </w:divBdr>
    </w:div>
    <w:div w:id="1632051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D8343-4805-4AF0-8D09-5624FD522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442</Words>
  <Characters>2523</Characters>
  <Application>Microsoft Office Word</Application>
  <DocSecurity>0</DocSecurity>
  <Lines>21</Lines>
  <Paragraphs>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Damir Latypov</dc:creator>
  <cp:keywords/>
  <dc:description/>
  <cp:lastModifiedBy>Damir Latypov</cp:lastModifiedBy>
  <cp:revision>3</cp:revision>
  <dcterms:created xsi:type="dcterms:W3CDTF">2024-02-01T08:41:00Z</dcterms:created>
  <dcterms:modified xsi:type="dcterms:W3CDTF">2024-02-01T08:41:00Z</dcterms:modified>
</cp:coreProperties>
</file>