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80BA8D">
      <w:pPr>
        <w:spacing w:before="84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Специальность 09.02.06 БП</w:t>
      </w:r>
    </w:p>
    <w:p w14:paraId="6F817395">
      <w:pPr>
        <w:spacing w:after="0" w:line="240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Группа КС214</w:t>
      </w:r>
    </w:p>
    <w:p w14:paraId="543C1C74">
      <w:pPr>
        <w:spacing w:before="840" w:line="36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ОТЧЕТ ПО УЧЕБНОЙ ПРАКТИКЕ</w:t>
      </w:r>
    </w:p>
    <w:p w14:paraId="211C7BC3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УП.04.01 Практика автоматизации и программирования</w:t>
      </w:r>
    </w:p>
    <w:p w14:paraId="5CC4B7B6">
      <w:pPr>
        <w:jc w:val="center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профессионального модуля</w:t>
      </w:r>
    </w:p>
    <w:p w14:paraId="01C8B316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ПМ.04 Выполнение работ по профессии 14995 Наладчик технологического оборудования</w:t>
      </w:r>
    </w:p>
    <w:p w14:paraId="0B8B1109">
      <w:pPr>
        <w:jc w:val="center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специальности</w:t>
      </w:r>
    </w:p>
    <w:p w14:paraId="71194908">
      <w:pPr>
        <w:jc w:val="center"/>
        <w:rPr>
          <w:rFonts w:hint="default" w:ascii="Times New Roman" w:hAnsi="Times New Roman"/>
          <w:b/>
          <w:sz w:val="28"/>
          <w:szCs w:val="28"/>
          <w:lang w:val="ru-RU"/>
        </w:rPr>
      </w:pPr>
      <w:r>
        <w:rPr>
          <w:rFonts w:ascii="Times New Roman" w:hAnsi="Times New Roman"/>
          <w:b/>
          <w:sz w:val="28"/>
          <w:szCs w:val="28"/>
        </w:rPr>
        <w:t>09.02.06 Сетевое и системное администрирование</w:t>
      </w:r>
    </w:p>
    <w:p w14:paraId="7213A2AB">
      <w:pPr>
        <w:jc w:val="center"/>
        <w:rPr>
          <w:rFonts w:ascii="Times New Roman" w:hAnsi="Times New Roman"/>
          <w:b/>
          <w:sz w:val="28"/>
          <w:szCs w:val="28"/>
        </w:rPr>
      </w:pPr>
    </w:p>
    <w:p w14:paraId="765464E4">
      <w:pPr>
        <w:jc w:val="center"/>
        <w:rPr>
          <w:rFonts w:ascii="Times New Roman" w:hAnsi="Times New Roman"/>
          <w:b/>
          <w:sz w:val="28"/>
          <w:szCs w:val="28"/>
        </w:rPr>
      </w:pPr>
    </w:p>
    <w:p w14:paraId="1EAF78E4">
      <w:pPr>
        <w:jc w:val="center"/>
        <w:rPr>
          <w:rFonts w:ascii="Times New Roman" w:hAnsi="Times New Roman"/>
          <w:b/>
          <w:sz w:val="28"/>
          <w:szCs w:val="28"/>
        </w:rPr>
      </w:pPr>
    </w:p>
    <w:p w14:paraId="4CBD7242">
      <w:pPr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Style w:val="5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5"/>
        <w:gridCol w:w="2573"/>
        <w:gridCol w:w="3823"/>
      </w:tblGrid>
      <w:tr w14:paraId="5C6DD8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659" w:type="pct"/>
            <w:vAlign w:val="center"/>
          </w:tcPr>
          <w:p w14:paraId="1AD526F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Сроки практики:</w:t>
            </w:r>
          </w:p>
        </w:tc>
        <w:tc>
          <w:tcPr>
            <w:tcW w:w="1344" w:type="pct"/>
            <w:vAlign w:val="center"/>
          </w:tcPr>
          <w:p w14:paraId="7E45B004">
            <w:pPr>
              <w:spacing w:before="240"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997" w:type="pct"/>
            <w:vAlign w:val="center"/>
          </w:tcPr>
          <w:p w14:paraId="527E902C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Защищён:</w:t>
            </w:r>
          </w:p>
        </w:tc>
      </w:tr>
      <w:tr w14:paraId="6295E5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659" w:type="pct"/>
            <w:vAlign w:val="center"/>
          </w:tcPr>
          <w:p w14:paraId="7D1B660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 01.12.2025</w:t>
            </w:r>
          </w:p>
          <w:p w14:paraId="1F25414E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 2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0</w:t>
            </w:r>
            <w:r>
              <w:rPr>
                <w:rFonts w:ascii="Times New Roman" w:hAnsi="Times New Roman"/>
                <w:sz w:val="28"/>
                <w:szCs w:val="28"/>
              </w:rPr>
              <w:t>.12.2025</w:t>
            </w:r>
          </w:p>
        </w:tc>
        <w:tc>
          <w:tcPr>
            <w:tcW w:w="1344" w:type="pct"/>
            <w:vAlign w:val="center"/>
          </w:tcPr>
          <w:p w14:paraId="73471A6F">
            <w:pPr>
              <w:spacing w:before="240"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997" w:type="pct"/>
            <w:vAlign w:val="center"/>
          </w:tcPr>
          <w:p w14:paraId="09CE110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«___»_________2025 г.</w:t>
            </w:r>
          </w:p>
          <w:p w14:paraId="416F36CB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 оценкой ___(_________)</w:t>
            </w:r>
          </w:p>
        </w:tc>
      </w:tr>
      <w:tr w14:paraId="7CD864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659" w:type="pct"/>
            <w:vAlign w:val="center"/>
          </w:tcPr>
          <w:p w14:paraId="2B7F60B5">
            <w:pPr>
              <w:spacing w:before="120"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Студент</w:t>
            </w:r>
          </w:p>
          <w:p w14:paraId="50ADD792">
            <w:pPr>
              <w:spacing w:before="120"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Дощанов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Д</w:t>
            </w:r>
            <w:r>
              <w:rPr>
                <w:rFonts w:ascii="Times New Roman" w:hAnsi="Times New Roman"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Д</w:t>
            </w:r>
            <w:r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  <w:tc>
          <w:tcPr>
            <w:tcW w:w="1344" w:type="pct"/>
            <w:vAlign w:val="center"/>
          </w:tcPr>
          <w:p w14:paraId="3833D162">
            <w:pPr>
              <w:spacing w:before="240"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997" w:type="pct"/>
          </w:tcPr>
          <w:p w14:paraId="36F4722C">
            <w:pPr>
              <w:spacing w:before="120"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Руководитель практики:</w:t>
            </w:r>
          </w:p>
          <w:p w14:paraId="5ACCC618">
            <w:pPr>
              <w:spacing w:before="120"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Ярмухамедов А.Р.</w:t>
            </w:r>
          </w:p>
        </w:tc>
      </w:tr>
    </w:tbl>
    <w:p w14:paraId="14A0F841">
      <w:pPr>
        <w:rPr>
          <w:rFonts w:ascii="Times New Roman" w:hAnsi="Times New Roman"/>
          <w:sz w:val="28"/>
          <w:szCs w:val="28"/>
        </w:rPr>
      </w:pPr>
    </w:p>
    <w:p w14:paraId="7E6083FE">
      <w:pPr>
        <w:rPr>
          <w:rFonts w:ascii="Times New Roman" w:hAnsi="Times New Roman"/>
          <w:sz w:val="28"/>
          <w:szCs w:val="28"/>
        </w:rPr>
      </w:pPr>
    </w:p>
    <w:p w14:paraId="1B263F19">
      <w:pPr>
        <w:pStyle w:val="19"/>
        <w:spacing w:before="0" w:after="480" w:line="360" w:lineRule="auto"/>
        <w:ind w:firstLine="709"/>
        <w:jc w:val="both"/>
        <w:rPr>
          <w:rFonts w:ascii="Times New Roman" w:hAnsi="Times New Roman" w:eastAsia="Times New Roman" w:cs="Times New Roman"/>
          <w:color w:val="auto"/>
          <w:sz w:val="22"/>
          <w:szCs w:val="22"/>
        </w:rPr>
        <w:sectPr>
          <w:headerReference r:id="rId6" w:type="first"/>
          <w:footerReference r:id="rId8" w:type="first"/>
          <w:headerReference r:id="rId5" w:type="default"/>
          <w:footerReference r:id="rId7" w:type="default"/>
          <w:pgSz w:w="11906" w:h="16838"/>
          <w:pgMar w:top="1134" w:right="850" w:bottom="1134" w:left="1701" w:header="708" w:footer="708" w:gutter="0"/>
          <w:cols w:space="708" w:num="1"/>
          <w:titlePg/>
          <w:docGrid w:linePitch="360" w:charSpace="0"/>
        </w:sectPr>
      </w:pPr>
    </w:p>
    <w:sdt>
      <w:sdtPr>
        <w:rPr>
          <w:rFonts w:ascii="Times New Roman" w:hAnsi="Times New Roman" w:eastAsia="Times New Roman" w:cs="Times New Roman"/>
          <w:color w:val="auto"/>
          <w:sz w:val="22"/>
          <w:szCs w:val="22"/>
        </w:rPr>
        <w:id w:val="536315391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b/>
          <w:bCs/>
          <w:color w:val="auto"/>
          <w:sz w:val="22"/>
          <w:szCs w:val="22"/>
        </w:rPr>
      </w:sdtEndPr>
      <w:sdtContent>
        <w:p w14:paraId="454B0A84">
          <w:pPr>
            <w:pStyle w:val="19"/>
            <w:spacing w:before="0" w:after="480" w:line="360" w:lineRule="auto"/>
            <w:ind w:firstLine="709"/>
            <w:jc w:val="both"/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</w:pPr>
          <w:r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  <w:t>Содержание</w:t>
          </w:r>
        </w:p>
        <w:p w14:paraId="6ADF5300">
          <w:pPr>
            <w:pStyle w:val="10"/>
            <w:tabs>
              <w:tab w:val="right" w:leader="dot" w:pos="9345"/>
            </w:tabs>
            <w:spacing w:after="0" w:line="360" w:lineRule="auto"/>
            <w:ind w:firstLine="709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>
            <w:rPr>
              <w:rFonts w:ascii="Times New Roman" w:hAnsi="Times New Roman"/>
              <w:sz w:val="28"/>
              <w:szCs w:val="28"/>
            </w:rPr>
            <w:fldChar w:fldCharType="separate"/>
          </w:r>
          <w:r>
            <w:fldChar w:fldCharType="begin"/>
          </w:r>
          <w:r>
            <w:instrText xml:space="preserve"> HYPERLINK \l "_Toc121472224" </w:instrText>
          </w:r>
          <w:r>
            <w:fldChar w:fldCharType="separate"/>
          </w:r>
          <w:r>
            <w:rPr>
              <w:rStyle w:val="6"/>
              <w:rFonts w:ascii="Times New Roman" w:hAnsi="Times New Roman"/>
              <w:sz w:val="28"/>
              <w:szCs w:val="28"/>
            </w:rPr>
            <w:t>Цели и задачи учебной практики</w:t>
          </w:r>
          <w:r>
            <w:rPr>
              <w:rFonts w:ascii="Times New Roman" w:hAnsi="Times New Roman"/>
              <w:sz w:val="28"/>
              <w:szCs w:val="28"/>
            </w:rPr>
            <w:tab/>
          </w:r>
          <w:r>
            <w:rPr>
              <w:rFonts w:ascii="Times New Roman" w:hAnsi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/>
              <w:sz w:val="28"/>
              <w:szCs w:val="28"/>
            </w:rPr>
            <w:instrText xml:space="preserve"> PAGEREF _Toc121472224 \h </w:instrText>
          </w:r>
          <w:r>
            <w:rPr>
              <w:rFonts w:ascii="Times New Roman" w:hAnsi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/>
              <w:sz w:val="28"/>
              <w:szCs w:val="28"/>
            </w:rPr>
            <w:t>3</w:t>
          </w:r>
          <w:r>
            <w:rPr>
              <w:rFonts w:ascii="Times New Roman" w:hAnsi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/>
              <w:sz w:val="28"/>
              <w:szCs w:val="28"/>
            </w:rPr>
            <w:fldChar w:fldCharType="end"/>
          </w:r>
        </w:p>
        <w:p w14:paraId="14801A2B">
          <w:pPr>
            <w:pStyle w:val="10"/>
            <w:tabs>
              <w:tab w:val="right" w:leader="dot" w:pos="9345"/>
            </w:tabs>
            <w:spacing w:after="0" w:line="360" w:lineRule="auto"/>
            <w:ind w:firstLine="709"/>
            <w:jc w:val="both"/>
            <w:rPr>
              <w:rFonts w:ascii="Times New Roman" w:hAnsi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"_Toc121472225" </w:instrText>
          </w:r>
          <w:r>
            <w:fldChar w:fldCharType="separate"/>
          </w:r>
          <w:r>
            <w:rPr>
              <w:rStyle w:val="6"/>
              <w:rFonts w:ascii="Times New Roman" w:hAnsi="Times New Roman"/>
              <w:sz w:val="28"/>
              <w:szCs w:val="28"/>
            </w:rPr>
            <w:t>Выбор и подготовка рабочего окружения</w:t>
          </w:r>
          <w:r>
            <w:rPr>
              <w:rFonts w:ascii="Times New Roman" w:hAnsi="Times New Roman"/>
              <w:sz w:val="28"/>
              <w:szCs w:val="28"/>
            </w:rPr>
            <w:tab/>
          </w:r>
          <w:r>
            <w:rPr>
              <w:rFonts w:ascii="Times New Roman" w:hAnsi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/>
              <w:sz w:val="28"/>
              <w:szCs w:val="28"/>
            </w:rPr>
            <w:instrText xml:space="preserve"> PAGEREF _Toc121472225 \h </w:instrText>
          </w:r>
          <w:r>
            <w:rPr>
              <w:rFonts w:ascii="Times New Roman" w:hAnsi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/>
              <w:sz w:val="28"/>
              <w:szCs w:val="28"/>
            </w:rPr>
            <w:t>4</w:t>
          </w:r>
          <w:r>
            <w:rPr>
              <w:rFonts w:ascii="Times New Roman" w:hAnsi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/>
              <w:sz w:val="28"/>
              <w:szCs w:val="28"/>
            </w:rPr>
            <w:fldChar w:fldCharType="end"/>
          </w:r>
        </w:p>
        <w:p w14:paraId="11789E25">
          <w:pPr>
            <w:pStyle w:val="10"/>
            <w:tabs>
              <w:tab w:val="right" w:leader="dot" w:pos="9345"/>
            </w:tabs>
            <w:spacing w:after="0" w:line="360" w:lineRule="auto"/>
            <w:ind w:firstLine="709"/>
            <w:jc w:val="both"/>
            <w:rPr>
              <w:rFonts w:ascii="Times New Roman" w:hAnsi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"_Toc121472226" </w:instrText>
          </w:r>
          <w:r>
            <w:fldChar w:fldCharType="separate"/>
          </w:r>
          <w:r>
            <w:rPr>
              <w:rStyle w:val="6"/>
              <w:rFonts w:ascii="Times New Roman" w:hAnsi="Times New Roman"/>
              <w:sz w:val="28"/>
              <w:szCs w:val="28"/>
            </w:rPr>
            <w:t>Использование Git и GitHub</w:t>
          </w:r>
          <w:r>
            <w:rPr>
              <w:rFonts w:ascii="Times New Roman" w:hAnsi="Times New Roman"/>
              <w:sz w:val="28"/>
              <w:szCs w:val="28"/>
            </w:rPr>
            <w:tab/>
          </w:r>
          <w:r>
            <w:rPr>
              <w:rFonts w:hint="default" w:ascii="Times New Roman" w:hAnsi="Times New Roman"/>
              <w:sz w:val="28"/>
              <w:szCs w:val="28"/>
              <w:lang w:val="ru-RU"/>
            </w:rPr>
            <w:t>6</w:t>
          </w:r>
          <w:r>
            <w:rPr>
              <w:rFonts w:ascii="Times New Roman" w:hAnsi="Times New Roman"/>
              <w:sz w:val="28"/>
              <w:szCs w:val="28"/>
            </w:rPr>
            <w:fldChar w:fldCharType="end"/>
          </w:r>
        </w:p>
        <w:p w14:paraId="5B579F99">
          <w:pPr>
            <w:pStyle w:val="10"/>
            <w:tabs>
              <w:tab w:val="right" w:leader="dot" w:pos="9345"/>
            </w:tabs>
            <w:spacing w:after="0" w:line="360" w:lineRule="auto"/>
            <w:ind w:firstLine="709"/>
            <w:jc w:val="both"/>
            <w:rPr>
              <w:rFonts w:ascii="Times New Roman" w:hAnsi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"_Toc121472227" </w:instrText>
          </w:r>
          <w:r>
            <w:fldChar w:fldCharType="separate"/>
          </w:r>
          <w:r>
            <w:rPr>
              <w:rStyle w:val="6"/>
              <w:rFonts w:ascii="Times New Roman" w:hAnsi="Times New Roman"/>
              <w:sz w:val="28"/>
              <w:szCs w:val="28"/>
            </w:rPr>
            <w:t>Создание и использование скриптов на языке Python</w:t>
          </w:r>
          <w:r>
            <w:rPr>
              <w:rFonts w:ascii="Times New Roman" w:hAnsi="Times New Roman"/>
              <w:sz w:val="28"/>
              <w:szCs w:val="28"/>
            </w:rPr>
            <w:tab/>
          </w:r>
          <w:r>
            <w:rPr>
              <w:rFonts w:hint="default" w:ascii="Times New Roman" w:hAnsi="Times New Roman"/>
              <w:sz w:val="28"/>
              <w:szCs w:val="28"/>
              <w:lang w:val="ru-RU"/>
            </w:rPr>
            <w:t>8</w:t>
          </w:r>
          <w:r>
            <w:rPr>
              <w:rFonts w:ascii="Times New Roman" w:hAnsi="Times New Roman"/>
              <w:sz w:val="28"/>
              <w:szCs w:val="28"/>
            </w:rPr>
            <w:fldChar w:fldCharType="end"/>
          </w:r>
        </w:p>
        <w:p w14:paraId="4B92863A">
          <w:pPr>
            <w:pStyle w:val="10"/>
            <w:tabs>
              <w:tab w:val="right" w:leader="dot" w:pos="9345"/>
            </w:tabs>
            <w:spacing w:after="0" w:line="360" w:lineRule="auto"/>
            <w:ind w:firstLine="709"/>
            <w:jc w:val="both"/>
            <w:rPr>
              <w:rFonts w:hint="default" w:ascii="Times New Roman" w:hAnsi="Times New Roman"/>
              <w:sz w:val="28"/>
              <w:szCs w:val="28"/>
              <w:lang w:val="ru-RU"/>
            </w:rPr>
          </w:pPr>
          <w:r>
            <w:fldChar w:fldCharType="begin"/>
          </w:r>
          <w:r>
            <w:instrText xml:space="preserve"> HYPERLINK \l "_Toc121472228" </w:instrText>
          </w:r>
          <w:r>
            <w:fldChar w:fldCharType="separate"/>
          </w:r>
          <w:r>
            <w:rPr>
              <w:rStyle w:val="6"/>
              <w:rFonts w:ascii="Times New Roman" w:hAnsi="Times New Roman"/>
              <w:sz w:val="28"/>
              <w:szCs w:val="28"/>
            </w:rPr>
            <w:t>Работа с файлами</w:t>
          </w:r>
          <w:r>
            <w:rPr>
              <w:rFonts w:ascii="Times New Roman" w:hAnsi="Times New Roman"/>
              <w:sz w:val="28"/>
              <w:szCs w:val="28"/>
            </w:rPr>
            <w:tab/>
          </w:r>
          <w:r>
            <w:rPr>
              <w:rFonts w:hint="default" w:ascii="Times New Roman" w:hAnsi="Times New Roman"/>
              <w:sz w:val="28"/>
              <w:szCs w:val="28"/>
              <w:lang w:val="ru-RU"/>
            </w:rPr>
            <w:t>1</w:t>
          </w:r>
          <w:r>
            <w:rPr>
              <w:rFonts w:ascii="Times New Roman" w:hAnsi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/>
              <w:sz w:val="28"/>
              <w:szCs w:val="28"/>
              <w:lang w:val="ru-RU"/>
            </w:rPr>
            <w:t>2</w:t>
          </w:r>
        </w:p>
        <w:p w14:paraId="4F342A26">
          <w:pPr>
            <w:pStyle w:val="10"/>
            <w:tabs>
              <w:tab w:val="right" w:leader="dot" w:pos="9345"/>
            </w:tabs>
            <w:spacing w:after="0" w:line="360" w:lineRule="auto"/>
            <w:ind w:firstLine="709"/>
            <w:jc w:val="both"/>
            <w:rPr>
              <w:rFonts w:hint="default" w:ascii="Times New Roman" w:hAnsi="Times New Roman"/>
              <w:sz w:val="28"/>
              <w:szCs w:val="28"/>
              <w:lang w:val="ru-RU"/>
            </w:rPr>
          </w:pPr>
          <w:r>
            <w:fldChar w:fldCharType="begin"/>
          </w:r>
          <w:r>
            <w:instrText xml:space="preserve"> HYPERLINK \l "_Toc121472229" </w:instrText>
          </w:r>
          <w:r>
            <w:fldChar w:fldCharType="separate"/>
          </w:r>
          <w:r>
            <w:rPr>
              <w:rStyle w:val="6"/>
              <w:rFonts w:ascii="Times New Roman" w:hAnsi="Times New Roman"/>
              <w:sz w:val="28"/>
              <w:szCs w:val="28"/>
            </w:rPr>
            <w:t>Работа с функциями</w:t>
          </w:r>
          <w:r>
            <w:rPr>
              <w:rFonts w:ascii="Times New Roman" w:hAnsi="Times New Roman"/>
              <w:sz w:val="28"/>
              <w:szCs w:val="28"/>
            </w:rPr>
            <w:tab/>
          </w:r>
          <w:r>
            <w:rPr>
              <w:rFonts w:hint="default" w:ascii="Times New Roman" w:hAnsi="Times New Roman"/>
              <w:sz w:val="28"/>
              <w:szCs w:val="28"/>
              <w:lang w:val="ru-RU"/>
            </w:rPr>
            <w:t>1</w:t>
          </w:r>
          <w:r>
            <w:rPr>
              <w:rFonts w:ascii="Times New Roman" w:hAnsi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/>
              <w:sz w:val="28"/>
              <w:szCs w:val="28"/>
              <w:lang w:val="ru-RU"/>
            </w:rPr>
            <w:t>5</w:t>
          </w:r>
        </w:p>
        <w:p w14:paraId="1F41CDCC">
          <w:pPr>
            <w:pStyle w:val="10"/>
            <w:tabs>
              <w:tab w:val="right" w:leader="dot" w:pos="9345"/>
            </w:tabs>
            <w:spacing w:after="0" w:line="360" w:lineRule="auto"/>
            <w:ind w:firstLine="709"/>
            <w:jc w:val="both"/>
            <w:rPr>
              <w:rFonts w:hint="default" w:ascii="Times New Roman" w:hAnsi="Times New Roman"/>
              <w:sz w:val="28"/>
              <w:szCs w:val="28"/>
              <w:lang w:val="ru-RU"/>
            </w:rPr>
          </w:pPr>
          <w:r>
            <w:fldChar w:fldCharType="begin"/>
          </w:r>
          <w:r>
            <w:instrText xml:space="preserve"> HYPERLINK \l "_Toc121472230" </w:instrText>
          </w:r>
          <w:r>
            <w:fldChar w:fldCharType="separate"/>
          </w:r>
          <w:r>
            <w:rPr>
              <w:rStyle w:val="6"/>
              <w:rFonts w:ascii="Times New Roman" w:hAnsi="Times New Roman"/>
              <w:sz w:val="28"/>
              <w:szCs w:val="28"/>
            </w:rPr>
            <w:t>Работа с модулями</w:t>
          </w:r>
          <w:r>
            <w:rPr>
              <w:rFonts w:ascii="Times New Roman" w:hAnsi="Times New Roman"/>
              <w:sz w:val="28"/>
              <w:szCs w:val="28"/>
            </w:rPr>
            <w:tab/>
          </w:r>
          <w:r>
            <w:rPr>
              <w:rFonts w:hint="default" w:ascii="Times New Roman" w:hAnsi="Times New Roman"/>
              <w:sz w:val="28"/>
              <w:szCs w:val="28"/>
              <w:lang w:val="ru-RU"/>
            </w:rPr>
            <w:t>1</w:t>
          </w:r>
          <w:r>
            <w:rPr>
              <w:rFonts w:ascii="Times New Roman" w:hAnsi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/>
              <w:sz w:val="28"/>
              <w:szCs w:val="28"/>
              <w:lang w:val="ru-RU"/>
            </w:rPr>
            <w:t>7</w:t>
          </w:r>
        </w:p>
        <w:p w14:paraId="3A80C45B">
          <w:pPr>
            <w:pStyle w:val="10"/>
            <w:tabs>
              <w:tab w:val="right" w:leader="dot" w:pos="9345"/>
            </w:tabs>
            <w:spacing w:after="0" w:line="360" w:lineRule="auto"/>
            <w:ind w:firstLine="709"/>
            <w:jc w:val="both"/>
            <w:rPr>
              <w:rFonts w:hint="default" w:ascii="Times New Roman" w:hAnsi="Times New Roman"/>
              <w:sz w:val="28"/>
              <w:szCs w:val="28"/>
              <w:lang w:val="ru-RU"/>
            </w:rPr>
          </w:pPr>
          <w:r>
            <w:fldChar w:fldCharType="begin"/>
          </w:r>
          <w:r>
            <w:instrText xml:space="preserve"> HYPERLINK \l "_Toc121472231" </w:instrText>
          </w:r>
          <w:r>
            <w:fldChar w:fldCharType="separate"/>
          </w:r>
          <w:r>
            <w:rPr>
              <w:rStyle w:val="6"/>
              <w:rFonts w:ascii="Times New Roman" w:hAnsi="Times New Roman"/>
              <w:sz w:val="28"/>
              <w:szCs w:val="28"/>
            </w:rPr>
            <w:t>Создание схемы сети с помощью модулей Python</w:t>
          </w:r>
          <w:r>
            <w:rPr>
              <w:rFonts w:ascii="Times New Roman" w:hAnsi="Times New Roman"/>
              <w:sz w:val="28"/>
              <w:szCs w:val="28"/>
            </w:rPr>
            <w:tab/>
          </w:r>
          <w:r>
            <w:rPr>
              <w:rFonts w:hint="default" w:ascii="Times New Roman" w:hAnsi="Times New Roman"/>
              <w:sz w:val="28"/>
              <w:szCs w:val="28"/>
              <w:lang w:val="ru-RU"/>
            </w:rPr>
            <w:t>1</w:t>
          </w:r>
          <w:r>
            <w:rPr>
              <w:rFonts w:ascii="Times New Roman" w:hAnsi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/>
              <w:sz w:val="28"/>
              <w:szCs w:val="28"/>
              <w:lang w:val="ru-RU"/>
            </w:rPr>
            <w:t>9</w:t>
          </w:r>
        </w:p>
        <w:p w14:paraId="78F9A834">
          <w:pPr>
            <w:pStyle w:val="10"/>
            <w:tabs>
              <w:tab w:val="right" w:leader="dot" w:pos="9345"/>
            </w:tabs>
            <w:spacing w:after="0" w:line="360" w:lineRule="auto"/>
            <w:ind w:firstLine="709"/>
            <w:jc w:val="both"/>
            <w:rPr>
              <w:rFonts w:hint="default" w:ascii="Times New Roman" w:hAnsi="Times New Roman"/>
              <w:sz w:val="28"/>
              <w:szCs w:val="28"/>
              <w:lang w:val="ru-RU"/>
            </w:rPr>
          </w:pPr>
          <w:r>
            <w:fldChar w:fldCharType="begin"/>
          </w:r>
          <w:r>
            <w:instrText xml:space="preserve"> HYPERLINK \l "_Toc121472232" </w:instrText>
          </w:r>
          <w:r>
            <w:fldChar w:fldCharType="separate"/>
          </w:r>
          <w:r>
            <w:rPr>
              <w:rStyle w:val="6"/>
              <w:rFonts w:ascii="Times New Roman" w:hAnsi="Times New Roman"/>
              <w:sz w:val="28"/>
              <w:szCs w:val="28"/>
            </w:rPr>
            <w:t>Заключение</w:t>
          </w:r>
          <w:r>
            <w:rPr>
              <w:rFonts w:ascii="Times New Roman" w:hAnsi="Times New Roman"/>
              <w:sz w:val="28"/>
              <w:szCs w:val="28"/>
            </w:rPr>
            <w:tab/>
          </w:r>
          <w:r>
            <w:rPr>
              <w:rFonts w:hint="default" w:ascii="Times New Roman" w:hAnsi="Times New Roman"/>
              <w:sz w:val="28"/>
              <w:szCs w:val="28"/>
              <w:lang w:val="ru-RU"/>
            </w:rPr>
            <w:t>2</w:t>
          </w:r>
          <w:r>
            <w:rPr>
              <w:rFonts w:ascii="Times New Roman" w:hAnsi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/>
              <w:sz w:val="28"/>
              <w:szCs w:val="28"/>
              <w:lang w:val="ru-RU"/>
            </w:rPr>
            <w:t>2</w:t>
          </w:r>
        </w:p>
        <w:p w14:paraId="1CB6C83B">
          <w:pPr>
            <w:spacing w:after="0" w:line="360" w:lineRule="auto"/>
            <w:ind w:firstLine="709"/>
            <w:jc w:val="both"/>
            <w:rPr>
              <w:rFonts w:ascii="Times New Roman" w:hAnsi="Times New Roman"/>
            </w:rPr>
          </w:pPr>
          <w:r>
            <w:rPr>
              <w:rFonts w:ascii="Times New Roman" w:hAnsi="Times New Roman"/>
              <w:bCs/>
              <w:sz w:val="28"/>
              <w:szCs w:val="28"/>
            </w:rPr>
            <w:fldChar w:fldCharType="end"/>
          </w:r>
        </w:p>
      </w:sdtContent>
    </w:sdt>
    <w:p w14:paraId="2B2C444B">
      <w:pPr>
        <w:rPr>
          <w:rFonts w:ascii="Times New Roman" w:hAnsi="Times New Roman"/>
          <w:sz w:val="28"/>
          <w:szCs w:val="28"/>
        </w:rPr>
      </w:pPr>
    </w:p>
    <w:p w14:paraId="5C44C850">
      <w:pPr>
        <w:rPr>
          <w:rFonts w:ascii="Times New Roman" w:hAnsi="Times New Roman"/>
          <w:sz w:val="28"/>
          <w:szCs w:val="28"/>
        </w:rPr>
      </w:pPr>
    </w:p>
    <w:p w14:paraId="55C58173">
      <w:pPr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  <w:bookmarkStart w:id="9" w:name="_GoBack"/>
      <w:bookmarkEnd w:id="9"/>
    </w:p>
    <w:p w14:paraId="1503F132">
      <w:pPr>
        <w:pStyle w:val="2"/>
        <w:spacing w:before="0" w:after="48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0" w:name="_Toc121472224"/>
      <w:r>
        <w:rPr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Цели и задачи учебной практики</w:t>
      </w:r>
      <w:bookmarkEnd w:id="0"/>
    </w:p>
    <w:p w14:paraId="5348CB87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Целями настоящей практики является изучение основ и приобретение практических навыков использования специализированных модулей для языка </w:t>
      </w:r>
      <w:r>
        <w:rPr>
          <w:rFonts w:ascii="Times New Roman" w:hAnsi="Times New Roman" w:eastAsia="Calibri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Python</w:t>
      </w: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 обеспечивающих взаимодействие администратора с сетевыми устройствами и их операционными системами.</w:t>
      </w:r>
    </w:p>
    <w:p w14:paraId="2AB4D502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За время проведения практики «Практика автоматизации и программирования» мною освоение встроенных и предоставляемых отдельными модулями средств языка </w:t>
      </w:r>
      <w:r>
        <w:rPr>
          <w:rFonts w:ascii="Times New Roman" w:hAnsi="Times New Roman" w:eastAsia="Calibri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Python</w:t>
      </w: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для автоматизации администрирования сетевых устройств на примере устройств </w:t>
      </w:r>
      <w:r>
        <w:rPr>
          <w:rFonts w:ascii="Times New Roman" w:hAnsi="Times New Roman" w:eastAsia="Calibri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CISCO</w:t>
      </w: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 Теоретические знания подкреплялись практическими навыками благодаря большому количеству заданий, выполняемых в ходе практики</w:t>
      </w:r>
      <w:r>
        <w:rPr>
          <w:rFonts w:ascii="Times New Roman" w:hAnsi="Times New Roman" w:eastAsia="Calibri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  <w:t>.</w:t>
      </w:r>
    </w:p>
    <w:p w14:paraId="765C74D5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  <w:t>В ходе выполнения практики было изучено теоретическое методическое пособие «</w:t>
      </w:r>
      <w:r>
        <w:rPr>
          <w:rFonts w:ascii="Times New Roman" w:hAnsi="Times New Roman" w:eastAsia="Calibri"/>
          <w:color w:val="000000" w:themeColor="text1"/>
          <w:sz w:val="28"/>
          <w:szCs w:val="28"/>
          <w:lang w:val="en-US" w:eastAsia="en-US"/>
          <w14:textFill>
            <w14:solidFill>
              <w14:schemeClr w14:val="tx1"/>
            </w14:solidFill>
          </w14:textFill>
        </w:rPr>
        <w:t>Python</w:t>
      </w:r>
      <w:r>
        <w:rPr>
          <w:rFonts w:ascii="Times New Roman" w:hAnsi="Times New Roman" w:eastAsia="Calibri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  <w:t xml:space="preserve"> для сетевых инженеров». В том числе такие разделы, как:</w:t>
      </w:r>
    </w:p>
    <w:p w14:paraId="53FAF7AE">
      <w:pPr>
        <w:pStyle w:val="16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Создание базовых скриптов;</w:t>
      </w:r>
    </w:p>
    <w:p w14:paraId="5DFCA20E">
      <w:pPr>
        <w:pStyle w:val="16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Использование 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Git 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и 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GitHub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;</w:t>
      </w:r>
    </w:p>
    <w:p w14:paraId="3FE1D6BE">
      <w:pPr>
        <w:pStyle w:val="16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Типы данных в 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Python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;</w:t>
      </w:r>
    </w:p>
    <w:p w14:paraId="55F800D4">
      <w:pPr>
        <w:pStyle w:val="16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Работа с файлами;</w:t>
      </w:r>
    </w:p>
    <w:p w14:paraId="26449BA2">
      <w:pPr>
        <w:pStyle w:val="16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Функции;</w:t>
      </w:r>
    </w:p>
    <w:p w14:paraId="31136ECB">
      <w:pPr>
        <w:pStyle w:val="16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Полезные функции;</w:t>
      </w:r>
    </w:p>
    <w:p w14:paraId="518E2C86">
      <w:pPr>
        <w:pStyle w:val="16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Модули;</w:t>
      </w:r>
    </w:p>
    <w:p w14:paraId="564EF528">
      <w:pPr>
        <w:pStyle w:val="16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Полезные модули;</w:t>
      </w:r>
    </w:p>
    <w:p w14:paraId="2E1FEFA0">
      <w:pPr>
        <w:pStyle w:val="16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Регулярные выражения;</w:t>
      </w:r>
    </w:p>
    <w:p w14:paraId="1A389CC7">
      <w:pPr>
        <w:pStyle w:val="16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Работа с сетевым оборудованием.</w:t>
      </w:r>
    </w:p>
    <w:p w14:paraId="08E334FF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  <w:t>Знания были подкреплены практическими навыками благодаря практическим заданиям, охватывающим весь спектр изученных тем.</w:t>
      </w:r>
    </w:p>
    <w:p w14:paraId="0F74BEAE">
      <w:pPr>
        <w:spacing w:after="160" w:line="259" w:lineRule="auto"/>
        <w:rPr>
          <w:rFonts w:ascii="Times New Roman" w:hAnsi="Times New Roman" w:eastAsia="Calibri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  <w:br w:type="page"/>
      </w:r>
    </w:p>
    <w:p w14:paraId="0CC3DADA">
      <w:pPr>
        <w:pStyle w:val="2"/>
        <w:spacing w:before="0" w:after="48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" w:name="_Toc121472225"/>
      <w:r>
        <w:rPr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Выбор и подготовка рабочего окружения</w:t>
      </w:r>
      <w:bookmarkEnd w:id="1"/>
    </w:p>
    <w:p w14:paraId="50AF952B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Для выполнения практических заданий использовался образ виртуальной машины с ОС Windows 10 с установленным программным обеспечением:</w:t>
      </w:r>
    </w:p>
    <w:p w14:paraId="7AFA6065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интерпретатором языка Python версии 3.8;</w:t>
      </w:r>
    </w:p>
    <w:p w14:paraId="7250F15C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 интерактивной оболочкой IPython версии 7.13.0.</w:t>
      </w:r>
    </w:p>
    <w:p w14:paraId="26483B34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Python – высокоуровневый интерпретируемый язык программирования общего назначения с динамической типизацией и автоматическим управлением памятью, ориентированный на повышение производительности разработчика, читаемости кода и его качества, а также на обеспечение переносимости написанных на нём программ.</w:t>
      </w:r>
    </w:p>
    <w:p w14:paraId="3C13F935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Свойства языка, простота и краткость его синтаксиса, а также большое количество подключаемых модулей позволяют с успехом использовать Python в качестве инструмента системного и сетевого администрирования.</w:t>
      </w:r>
    </w:p>
    <w:p w14:paraId="654C2C63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Типизация и основы синтаксиса языка изучены в ходе ранее изученного курса дисциплины «Основы алгоритмизации и программирования».</w:t>
      </w:r>
    </w:p>
    <w:p w14:paraId="364FAC67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 то же время встроенная интерактивная оболочка Python предоставляет только базовый функционал по работе в интерактивном режиме. Для получения дополнительного функционала используется интерактивная оболочка IPython, которая расширяет базовый следующими возможностями:</w:t>
      </w:r>
    </w:p>
    <w:p w14:paraId="2995CE7A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 автодополнение команд по Tab или подсказка, если вариантов команд несколько;</w:t>
      </w:r>
    </w:p>
    <w:p w14:paraId="731ED6BD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 обозначение ввода и вывода словами «In» и «Out» и счетчиками;</w:t>
      </w:r>
    </w:p>
    <w:p w14:paraId="01210840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 более структурированный и понятный вывод команд;</w:t>
      </w:r>
    </w:p>
    <w:p w14:paraId="6B462ED4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 автоматические отступы в циклах и других объектах;</w:t>
      </w:r>
    </w:p>
    <w:p w14:paraId="7E7F61F7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 можно передвигаться по истории выполнения команд, или же посмотреть её «волшебной» командой %history;</w:t>
      </w:r>
    </w:p>
    <w:p w14:paraId="77DE3C22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 наличие набора специальных команд, например, %time, которая позволяет оценивать время выполнения введенной команды.</w:t>
      </w: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page"/>
      </w:r>
    </w:p>
    <w:p w14:paraId="23B5EADA">
      <w:pPr>
        <w:pStyle w:val="2"/>
        <w:spacing w:before="0" w:after="48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" w:name="_Toc121472226"/>
      <w:r>
        <w:rPr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Использование Git и GitHub</w:t>
      </w:r>
      <w:bookmarkEnd w:id="2"/>
    </w:p>
    <w:p w14:paraId="14FF6279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Git – распределённая система контроля версий, которая даёт возможность разработчикам:</w:t>
      </w:r>
    </w:p>
    <w:p w14:paraId="2471750E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 отслеживать изменения в файлах;</w:t>
      </w:r>
    </w:p>
    <w:p w14:paraId="2FA45D4C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 хранить несколько версий одного файла;</w:t>
      </w:r>
    </w:p>
    <w:p w14:paraId="4F9C03D3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 отменять внесённые изменения;</w:t>
      </w:r>
    </w:p>
    <w:p w14:paraId="2F4B9FFA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 регистрировать, кто и когда сделал изменения.</w:t>
      </w:r>
    </w:p>
    <w:p w14:paraId="034509FF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GitHub – веб-сервис, который позволяет централизованно хранить код программ и его версии.</w:t>
      </w:r>
    </w:p>
    <w:p w14:paraId="0A9D3CC1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Git-репозиторий, загруженный на GitHub, доступен с помощью интерфейса командной строки Git и Git-команд.</w:t>
      </w:r>
    </w:p>
    <w:p w14:paraId="5AF470EF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Использование данных инструментов при разработке приложений, в том числе скриптов на языке Python позволяет разработчику (сетевому администратору) хранить не только текущие версии своих программ, но и, не удаляя внесенные изменения, при необходимости получать их более ранние версии.</w:t>
      </w:r>
    </w:p>
    <w:p w14:paraId="37F5911D">
      <w:pPr>
        <w:numPr>
          <w:ilvl w:val="0"/>
          <w:numId w:val="2"/>
        </w:numPr>
        <w:spacing w:after="0" w:line="360" w:lineRule="auto"/>
        <w:ind w:firstLine="709"/>
        <w:jc w:val="both"/>
        <w:rPr>
          <w:rFonts w:ascii="Times New Roman" w:hAnsi="Times New Roman" w:eastAsia="Calibri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libri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Базовая конфигурация:</w:t>
      </w:r>
    </w:p>
    <w:p w14:paraId="277F3B84">
      <w:pPr>
        <w:numPr>
          <w:ilvl w:val="0"/>
          <w:numId w:val="0"/>
        </w:numPr>
        <w:spacing w:after="0" w:line="360" w:lineRule="auto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Н</w:t>
      </w:r>
      <w:r>
        <w:rPr>
          <w:rFonts w:ascii="Times New Roman" w:hAnsi="Times New Roman"/>
          <w:sz w:val="28"/>
          <w:szCs w:val="28"/>
        </w:rPr>
        <w:t>еобходимо представиться Git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п</w:t>
      </w:r>
      <w:r>
        <w:rPr>
          <w:rFonts w:ascii="Times New Roman" w:hAnsi="Times New Roman"/>
          <w:sz w:val="28"/>
          <w:szCs w:val="28"/>
        </w:rPr>
        <w:t>еред началом работы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. Необходимо указать </w:t>
      </w:r>
      <w:r>
        <w:rPr>
          <w:rFonts w:ascii="Times New Roman" w:hAnsi="Times New Roman"/>
          <w:sz w:val="28"/>
          <w:szCs w:val="28"/>
        </w:rPr>
        <w:t>свое имя и адрес электронной почты</w:t>
      </w:r>
      <w:r>
        <w:rPr>
          <w:rFonts w:hint="default" w:ascii="Times New Roman" w:hAnsi="Times New Roman"/>
          <w:sz w:val="28"/>
          <w:szCs w:val="28"/>
          <w:lang w:val="ru-RU"/>
        </w:rPr>
        <w:t>,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чтобы все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коммиты были подписаны вашим именем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.</w:t>
      </w:r>
    </w:p>
    <w:p w14:paraId="5930B9BC">
      <w:pPr>
        <w:numPr>
          <w:ilvl w:val="0"/>
          <w:numId w:val="0"/>
        </w:numPr>
        <w:spacing w:after="0" w:line="360" w:lineRule="auto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</w:p>
    <w:p w14:paraId="3B17C1BB">
      <w:pPr>
        <w:numPr>
          <w:ilvl w:val="0"/>
          <w:numId w:val="0"/>
        </w:numPr>
        <w:spacing w:after="0" w:line="360" w:lineRule="auto"/>
        <w:jc w:val="both"/>
        <w:rPr>
          <w:rFonts w:hint="default"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Указываем имя пользователя</w:t>
      </w:r>
    </w:p>
    <w:p w14:paraId="33184B18">
      <w:pPr>
        <w:numPr>
          <w:ilvl w:val="0"/>
          <w:numId w:val="0"/>
        </w:numPr>
        <w:spacing w:after="0" w:line="360" w:lineRule="auto"/>
        <w:jc w:val="both"/>
        <w:rPr>
          <w:rFonts w:hint="default"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git config --global user.name "Ваше Имя"</w:t>
      </w:r>
    </w:p>
    <w:p w14:paraId="32CE4EE5">
      <w:pPr>
        <w:numPr>
          <w:ilvl w:val="0"/>
          <w:numId w:val="0"/>
        </w:numPr>
        <w:spacing w:after="0" w:line="360" w:lineRule="auto"/>
        <w:jc w:val="both"/>
        <w:rPr>
          <w:rFonts w:hint="default"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Указываем email</w:t>
      </w:r>
    </w:p>
    <w:p w14:paraId="5B4F4FD0">
      <w:pPr>
        <w:numPr>
          <w:ilvl w:val="0"/>
          <w:numId w:val="0"/>
        </w:numPr>
        <w:spacing w:after="0" w:line="360" w:lineRule="auto"/>
        <w:jc w:val="both"/>
        <w:rPr>
          <w:rFonts w:hint="default" w:ascii="Times New Roman" w:hAnsi="Times New Roman" w:eastAsia="Calibri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git config --global user.email </w:t>
      </w:r>
      <w:r>
        <w:rPr>
          <w:rFonts w:hint="default" w:ascii="Times New Roman" w:hAnsi="Times New Roman" w:eastAsia="Calibri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eastAsia="Calibri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instrText xml:space="preserve"> HYPERLINK "mailto:«Ваша_почта@example.соm»" </w:instrText>
      </w:r>
      <w:r>
        <w:rPr>
          <w:rFonts w:hint="default" w:ascii="Times New Roman" w:hAnsi="Times New Roman" w:eastAsia="Calibri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6"/>
          <w:rFonts w:hint="default" w:ascii="Times New Roman" w:hAnsi="Times New Roman" w:eastAsia="Calibri"/>
          <w:sz w:val="28"/>
          <w:szCs w:val="28"/>
          <w:lang w:val="ru-RU"/>
        </w:rPr>
        <w:t>«Ваша_почта</w:t>
      </w:r>
      <w:r>
        <w:rPr>
          <w:rStyle w:val="6"/>
          <w:rFonts w:hint="default" w:ascii="Times New Roman" w:hAnsi="Times New Roman" w:eastAsia="Calibri"/>
          <w:sz w:val="28"/>
          <w:szCs w:val="28"/>
          <w:lang w:val="en-US"/>
        </w:rPr>
        <w:t>@example</w:t>
      </w:r>
      <w:r>
        <w:rPr>
          <w:rStyle w:val="6"/>
          <w:rFonts w:hint="default" w:ascii="Times New Roman" w:hAnsi="Times New Roman" w:eastAsia="Calibri"/>
          <w:sz w:val="28"/>
          <w:szCs w:val="28"/>
          <w:lang w:val="ru-RU"/>
        </w:rPr>
        <w:t>.со</w:t>
      </w:r>
      <w:r>
        <w:rPr>
          <w:rStyle w:val="6"/>
          <w:rFonts w:hint="default" w:ascii="Times New Roman" w:hAnsi="Times New Roman" w:eastAsia="Calibri"/>
          <w:sz w:val="28"/>
          <w:szCs w:val="28"/>
          <w:lang w:val="en-US"/>
        </w:rPr>
        <w:t>m</w:t>
      </w:r>
      <w:r>
        <w:rPr>
          <w:rStyle w:val="6"/>
          <w:rFonts w:hint="default" w:ascii="Times New Roman" w:hAnsi="Times New Roman" w:eastAsia="Calibri"/>
          <w:sz w:val="28"/>
          <w:szCs w:val="28"/>
          <w:lang w:val="ru-RU"/>
        </w:rPr>
        <w:t>»</w:t>
      </w:r>
      <w:r>
        <w:rPr>
          <w:rFonts w:hint="default" w:ascii="Times New Roman" w:hAnsi="Times New Roman" w:eastAsia="Calibri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fldChar w:fldCharType="end"/>
      </w:r>
    </w:p>
    <w:p w14:paraId="569A2677">
      <w:pPr>
        <w:numPr>
          <w:ilvl w:val="0"/>
          <w:numId w:val="0"/>
        </w:numPr>
        <w:spacing w:after="0" w:line="360" w:lineRule="auto"/>
        <w:jc w:val="both"/>
        <w:rPr>
          <w:rFonts w:hint="default" w:ascii="Times New Roman" w:hAnsi="Times New Roman" w:eastAsia="Calibri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</w:p>
    <w:p w14:paraId="43FA8E43">
      <w:pPr>
        <w:numPr>
          <w:ilvl w:val="0"/>
          <w:numId w:val="0"/>
        </w:numPr>
        <w:spacing w:after="0" w:line="360" w:lineRule="auto"/>
        <w:jc w:val="both"/>
        <w:rPr>
          <w:rFonts w:hint="default" w:ascii="Times New Roman" w:hAnsi="Times New Roman" w:eastAsia="Calibri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</w:p>
    <w:p w14:paraId="55906AAE">
      <w:pPr>
        <w:numPr>
          <w:ilvl w:val="0"/>
          <w:numId w:val="0"/>
        </w:numPr>
        <w:spacing w:after="0" w:line="360" w:lineRule="auto"/>
        <w:jc w:val="both"/>
        <w:rPr>
          <w:rFonts w:hint="default" w:ascii="Times New Roman" w:hAnsi="Times New Roman" w:eastAsia="Calibri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</w:p>
    <w:p w14:paraId="269E8614">
      <w:pPr>
        <w:numPr>
          <w:ilvl w:val="0"/>
          <w:numId w:val="0"/>
        </w:numPr>
        <w:spacing w:after="0" w:line="360" w:lineRule="auto"/>
        <w:jc w:val="both"/>
        <w:rPr>
          <w:rFonts w:hint="default" w:ascii="Times New Roman" w:hAnsi="Times New Roman" w:eastAsia="Calibri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</w:p>
    <w:p w14:paraId="04635420">
      <w:pPr>
        <w:numPr>
          <w:ilvl w:val="0"/>
          <w:numId w:val="2"/>
        </w:numPr>
        <w:spacing w:after="0" w:line="360" w:lineRule="auto"/>
        <w:ind w:left="0" w:leftChars="0" w:firstLine="709" w:firstLineChars="0"/>
        <w:jc w:val="both"/>
        <w:rPr>
          <w:rFonts w:hint="default" w:ascii="Times New Roman" w:hAnsi="Times New Roman" w:eastAsia="Calibri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libri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Генерация </w:t>
      </w:r>
      <w:r>
        <w:rPr>
          <w:rFonts w:hint="default" w:ascii="Times New Roman" w:hAnsi="Times New Roman" w:eastAsia="Calibri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SHH-</w:t>
      </w:r>
      <w:r>
        <w:rPr>
          <w:rFonts w:hint="default" w:ascii="Times New Roman" w:hAnsi="Times New Roman" w:eastAsia="Calibri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ключа</w:t>
      </w:r>
    </w:p>
    <w:p w14:paraId="12225BE5">
      <w:pPr>
        <w:numPr>
          <w:ilvl w:val="0"/>
          <w:numId w:val="0"/>
        </w:numPr>
        <w:spacing w:after="0" w:line="360" w:lineRule="auto"/>
        <w:ind w:left="709" w:left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Для безопасного подключения к GitHub генерируем SSH-ключ:</w:t>
      </w:r>
    </w:p>
    <w:p w14:paraId="3FBA2987">
      <w:pPr>
        <w:numPr>
          <w:ilvl w:val="0"/>
          <w:numId w:val="0"/>
        </w:numPr>
        <w:spacing w:after="0" w:line="360" w:lineRule="auto"/>
        <w:ind w:left="709" w:leftChars="0"/>
        <w:jc w:val="both"/>
        <w:rPr>
          <w:rFonts w:hint="default" w:ascii="Times New Roman" w:hAnsi="Times New Roman" w:eastAsia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ssh-keygen -t ed25519 -C </w:t>
      </w:r>
      <w:r>
        <w:rPr>
          <w:rFonts w:hint="default" w:ascii="Times New Roman" w:hAnsi="Times New Roman" w:eastAsia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fldChar w:fldCharType="begin"/>
      </w:r>
      <w:r>
        <w:rPr>
          <w:rFonts w:hint="default" w:ascii="Times New Roman" w:hAnsi="Times New Roman" w:eastAsia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instrText xml:space="preserve"> HYPERLINK "mailto:\"ваша_почта@example.com\"" </w:instrText>
      </w:r>
      <w:r>
        <w:rPr>
          <w:rFonts w:hint="default" w:ascii="Times New Roman" w:hAnsi="Times New Roman" w:eastAsia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fldChar w:fldCharType="separate"/>
      </w:r>
      <w:r>
        <w:rPr>
          <w:rStyle w:val="6"/>
          <w:rFonts w:hint="default" w:ascii="Times New Roman" w:hAnsi="Times New Roman" w:eastAsia="Segoe UI"/>
          <w:i w:val="0"/>
          <w:iCs w:val="0"/>
          <w:caps w:val="0"/>
          <w:spacing w:val="0"/>
          <w:sz w:val="28"/>
          <w:szCs w:val="28"/>
          <w:shd w:val="clear" w:fill="FFFFFF"/>
          <w:lang w:val="ru-RU"/>
        </w:rPr>
        <w:t>"ваша_почта@example.com"</w:t>
      </w:r>
      <w:r>
        <w:rPr>
          <w:rFonts w:hint="default" w:ascii="Times New Roman" w:hAnsi="Times New Roman" w:eastAsia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fldChar w:fldCharType="end"/>
      </w:r>
    </w:p>
    <w:p w14:paraId="627F5772">
      <w:pPr>
        <w:numPr>
          <w:ilvl w:val="0"/>
          <w:numId w:val="0"/>
        </w:numPr>
        <w:spacing w:after="0" w:line="360" w:lineRule="auto"/>
        <w:ind w:left="709" w:leftChars="0"/>
        <w:jc w:val="both"/>
        <w:rPr>
          <w:rFonts w:hint="default" w:ascii="Times New Roman" w:hAnsi="Times New Roman" w:eastAsia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</w:p>
    <w:p w14:paraId="7D84EE6F">
      <w:pPr>
        <w:numPr>
          <w:ilvl w:val="0"/>
          <w:numId w:val="0"/>
        </w:numPr>
        <w:spacing w:after="0" w:line="360" w:lineRule="auto"/>
        <w:ind w:left="709" w:leftChars="0"/>
        <w:jc w:val="both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>После установки и настройки Git</w:t>
      </w:r>
      <w:r>
        <w:rPr>
          <w:rFonts w:hint="default" w:ascii="Times New Roman" w:hAnsi="Times New Roman"/>
          <w:i/>
          <w:iCs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i/>
          <w:iCs/>
          <w:sz w:val="28"/>
          <w:szCs w:val="28"/>
        </w:rPr>
        <w:t>необходимо настроить интеграцию с GitHub для удаленного хранения кода и совместной работы.</w:t>
      </w:r>
    </w:p>
    <w:p w14:paraId="0CBBE204">
      <w:pPr>
        <w:numPr>
          <w:ilvl w:val="0"/>
          <w:numId w:val="3"/>
        </w:numPr>
        <w:spacing w:after="0" w:line="360" w:lineRule="auto"/>
        <w:ind w:left="709" w:leftChars="0"/>
        <w:jc w:val="both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</w:rPr>
        <w:t>Создание аккаунта на GitHub</w:t>
      </w: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.</w:t>
      </w:r>
    </w:p>
    <w:p w14:paraId="7E1B2C53">
      <w:pPr>
        <w:numPr>
          <w:ilvl w:val="0"/>
          <w:numId w:val="0"/>
        </w:numPr>
        <w:spacing w:after="0" w:line="360" w:lineRule="auto"/>
        <w:ind w:firstLine="980" w:firstLineChars="350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1.1 Регистрация аккаунта на </w:t>
      </w:r>
      <w:r>
        <w:rPr>
          <w:rFonts w:hint="default" w:ascii="Times New Roman" w:hAnsi="Times New Roman"/>
          <w:sz w:val="28"/>
          <w:szCs w:val="28"/>
          <w:lang w:val="en-US"/>
        </w:rPr>
        <w:t>GitHub</w:t>
      </w:r>
    </w:p>
    <w:p w14:paraId="4AF74317">
      <w:pPr>
        <w:numPr>
          <w:ilvl w:val="0"/>
          <w:numId w:val="0"/>
        </w:numPr>
        <w:spacing w:after="0" w:line="360" w:lineRule="auto"/>
        <w:ind w:left="709" w:leftChars="0" w:firstLine="280" w:firstLineChars="100"/>
        <w:jc w:val="both"/>
        <w:rPr>
          <w:rFonts w:hint="default" w:ascii="Times New Roman" w:hAnsi="Times New Roman" w:eastAsia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1.2 Подтверждение </w:t>
      </w:r>
      <w:r>
        <w:rPr>
          <w:rFonts w:hint="default" w:ascii="Times New Roman" w:hAnsi="Times New Roman" w:eastAsia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>Email</w:t>
      </w:r>
    </w:p>
    <w:p w14:paraId="6BE02E0C">
      <w:pPr>
        <w:numPr>
          <w:ilvl w:val="0"/>
          <w:numId w:val="0"/>
        </w:numPr>
        <w:spacing w:after="0" w:line="360" w:lineRule="auto"/>
        <w:ind w:left="709" w:leftChars="0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eastAsia="Segoe UI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2. Генерация </w:t>
      </w:r>
      <w:r>
        <w:rPr>
          <w:rFonts w:ascii="Times New Roman" w:hAnsi="Times New Roman"/>
          <w:b/>
          <w:bCs/>
          <w:sz w:val="28"/>
          <w:szCs w:val="28"/>
        </w:rPr>
        <w:t>SSH-ключ</w:t>
      </w:r>
      <w:r>
        <w:rPr>
          <w:rFonts w:ascii="Times New Roman" w:hAnsi="Times New Roman"/>
          <w:b/>
          <w:bCs/>
          <w:sz w:val="28"/>
          <w:szCs w:val="28"/>
          <w:lang w:val="ru-RU"/>
        </w:rPr>
        <w:t>а</w:t>
      </w:r>
      <w:r>
        <w:rPr>
          <w:rFonts w:ascii="Times New Roman" w:hAnsi="Times New Roman"/>
          <w:b/>
          <w:bCs/>
          <w:sz w:val="28"/>
          <w:szCs w:val="28"/>
        </w:rPr>
        <w:t xml:space="preserve"> и настро</w:t>
      </w:r>
      <w:r>
        <w:rPr>
          <w:rFonts w:ascii="Times New Roman" w:hAnsi="Times New Roman"/>
          <w:b/>
          <w:bCs/>
          <w:sz w:val="28"/>
          <w:szCs w:val="28"/>
          <w:lang w:val="ru-RU"/>
        </w:rPr>
        <w:t>йка</w:t>
      </w:r>
      <w:r>
        <w:rPr>
          <w:rFonts w:ascii="Times New Roman" w:hAnsi="Times New Roman"/>
          <w:b/>
          <w:bCs/>
          <w:sz w:val="28"/>
          <w:szCs w:val="28"/>
        </w:rPr>
        <w:t xml:space="preserve"> аутентификаци</w:t>
      </w:r>
      <w:r>
        <w:rPr>
          <w:rFonts w:ascii="Times New Roman" w:hAnsi="Times New Roman"/>
          <w:b/>
          <w:bCs/>
          <w:sz w:val="28"/>
          <w:szCs w:val="28"/>
          <w:lang w:val="ru-RU"/>
        </w:rPr>
        <w:t>и</w:t>
      </w:r>
    </w:p>
    <w:p w14:paraId="5630F3F4">
      <w:pPr>
        <w:ind w:firstLine="980" w:firstLineChars="35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А) Генерация SSH-ключа:</w:t>
      </w:r>
    </w:p>
    <w:p w14:paraId="2F0BC530">
      <w:pPr>
        <w:ind w:firstLine="980" w:firstLineChars="35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Откр</w:t>
      </w:r>
      <w:r>
        <w:rPr>
          <w:rFonts w:ascii="Times New Roman" w:hAnsi="Times New Roman"/>
          <w:sz w:val="28"/>
          <w:szCs w:val="28"/>
          <w:lang w:val="ru-RU"/>
        </w:rPr>
        <w:t>ытие</w:t>
      </w:r>
      <w:r>
        <w:rPr>
          <w:rFonts w:ascii="Times New Roman" w:hAnsi="Times New Roman"/>
          <w:sz w:val="28"/>
          <w:szCs w:val="28"/>
        </w:rPr>
        <w:t xml:space="preserve"> терминал</w:t>
      </w:r>
      <w:r>
        <w:rPr>
          <w:rFonts w:ascii="Times New Roman" w:hAnsi="Times New Roman"/>
          <w:sz w:val="28"/>
          <w:szCs w:val="28"/>
          <w:lang w:val="ru-RU"/>
        </w:rPr>
        <w:t>а</w:t>
      </w:r>
      <w:r>
        <w:rPr>
          <w:rFonts w:ascii="Times New Roman" w:hAnsi="Times New Roman"/>
          <w:sz w:val="28"/>
          <w:szCs w:val="28"/>
        </w:rPr>
        <w:t xml:space="preserve"> и выполн</w:t>
      </w:r>
      <w:r>
        <w:rPr>
          <w:rFonts w:ascii="Times New Roman" w:hAnsi="Times New Roman"/>
          <w:sz w:val="28"/>
          <w:szCs w:val="28"/>
          <w:lang w:val="ru-RU"/>
        </w:rPr>
        <w:t>ение</w:t>
      </w:r>
      <w:r>
        <w:rPr>
          <w:rFonts w:ascii="Times New Roman" w:hAnsi="Times New Roman"/>
          <w:sz w:val="28"/>
          <w:szCs w:val="28"/>
        </w:rPr>
        <w:t xml:space="preserve"> команд</w:t>
      </w:r>
      <w:r>
        <w:rPr>
          <w:rFonts w:ascii="Times New Roman" w:hAnsi="Times New Roman"/>
          <w:sz w:val="28"/>
          <w:szCs w:val="28"/>
          <w:lang w:val="ru-RU"/>
        </w:rPr>
        <w:t>ы</w:t>
      </w:r>
      <w:r>
        <w:rPr>
          <w:rFonts w:ascii="Times New Roman" w:hAnsi="Times New Roman"/>
          <w:sz w:val="28"/>
          <w:szCs w:val="28"/>
        </w:rPr>
        <w:t>:</w:t>
      </w:r>
    </w:p>
    <w:p w14:paraId="62B9BFE3">
      <w:pPr>
        <w:numPr>
          <w:ilvl w:val="0"/>
          <w:numId w:val="0"/>
        </w:numPr>
        <w:spacing w:after="0" w:line="360" w:lineRule="auto"/>
        <w:ind w:firstLine="980" w:firstLineChars="35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en-US"/>
        </w:rPr>
        <w:t>ssh-keygen -t ed25519 -C "</w:t>
      </w:r>
      <w:r>
        <w:rPr>
          <w:rFonts w:ascii="Times New Roman" w:hAnsi="Times New Roman"/>
          <w:sz w:val="28"/>
          <w:szCs w:val="28"/>
        </w:rPr>
        <w:t>мой</w:t>
      </w:r>
      <w:r>
        <w:rPr>
          <w:rFonts w:ascii="Times New Roman" w:hAnsi="Times New Roman"/>
          <w:sz w:val="28"/>
          <w:szCs w:val="28"/>
          <w:lang w:val="en-US"/>
        </w:rPr>
        <w:t>_email@example.com"</w:t>
      </w:r>
    </w:p>
    <w:p w14:paraId="04267EB2">
      <w:pPr>
        <w:ind w:firstLine="980" w:firstLineChars="35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В) Добавление ключа на GitHub:</w:t>
      </w:r>
    </w:p>
    <w:p w14:paraId="53D73054">
      <w:pPr>
        <w:ind w:firstLine="980" w:firstLineChars="35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 Зашёл на GitHub </w:t>
      </w:r>
      <w:r>
        <w:rPr>
          <w:rFonts w:hint="default" w:ascii="Times New Roman" w:hAnsi="Times New Roman"/>
          <w:sz w:val="28"/>
          <w:szCs w:val="28"/>
          <w:lang w:val="ru-RU"/>
        </w:rPr>
        <w:t>-</w:t>
      </w:r>
      <w:r>
        <w:rPr>
          <w:rFonts w:ascii="Times New Roman" w:hAnsi="Times New Roman"/>
          <w:sz w:val="28"/>
          <w:szCs w:val="28"/>
        </w:rPr>
        <w:t xml:space="preserve"> Нажал на аватар </w:t>
      </w:r>
      <w:r>
        <w:rPr>
          <w:rFonts w:hint="default" w:ascii="Times New Roman" w:hAnsi="Times New Roman"/>
          <w:sz w:val="28"/>
          <w:szCs w:val="28"/>
          <w:lang w:val="ru-RU"/>
        </w:rPr>
        <w:t>-</w:t>
      </w:r>
      <w:r>
        <w:rPr>
          <w:rFonts w:ascii="Times New Roman" w:hAnsi="Times New Roman"/>
          <w:sz w:val="28"/>
          <w:szCs w:val="28"/>
        </w:rPr>
        <w:t xml:space="preserve"> Settings</w:t>
      </w:r>
    </w:p>
    <w:p w14:paraId="0165F32A">
      <w:pPr>
        <w:ind w:firstLine="980" w:firstLineChars="35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 В левом меню выбр</w:t>
      </w:r>
      <w:r>
        <w:rPr>
          <w:rFonts w:ascii="Times New Roman" w:hAnsi="Times New Roman"/>
          <w:sz w:val="28"/>
          <w:szCs w:val="28"/>
          <w:lang w:val="ru-RU"/>
        </w:rPr>
        <w:t>ал</w:t>
      </w:r>
      <w:r>
        <w:rPr>
          <w:rFonts w:ascii="Times New Roman" w:hAnsi="Times New Roman"/>
          <w:sz w:val="28"/>
          <w:szCs w:val="28"/>
        </w:rPr>
        <w:t xml:space="preserve"> "SSH and GPG keys"</w:t>
      </w:r>
    </w:p>
    <w:p w14:paraId="3F2E5445">
      <w:pPr>
        <w:ind w:firstLine="980" w:firstLineChars="35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 Нажал "New SSH key"</w:t>
      </w:r>
    </w:p>
    <w:p w14:paraId="6F63B5E1">
      <w:pPr>
        <w:ind w:firstLine="980" w:firstLineChars="35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 В поле Title ввел описательное имя </w:t>
      </w:r>
    </w:p>
    <w:p w14:paraId="5F4563BC">
      <w:pPr>
        <w:ind w:firstLine="980" w:firstLineChars="35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5. В поле Key вставил скопированный публичный ключ</w:t>
      </w:r>
    </w:p>
    <w:p w14:paraId="04100BD3">
      <w:pPr>
        <w:ind w:firstLine="980" w:firstLineChars="35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6. Нажал "Add SSH key"</w:t>
      </w:r>
    </w:p>
    <w:p w14:paraId="76A26009">
      <w:pPr>
        <w:ind w:firstLine="980" w:firstLineChars="35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Г) Проверка подключения:</w:t>
      </w:r>
    </w:p>
    <w:p w14:paraId="4E4B36EC">
      <w:pPr>
        <w:ind w:firstLine="980" w:firstLineChars="35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ssh -T git@github.com</w:t>
      </w:r>
    </w:p>
    <w:p w14:paraId="3686ED1A">
      <w:pPr>
        <w:jc w:val="left"/>
        <w:rPr>
          <w:rFonts w:ascii="Times New Roman" w:hAnsi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/>
          <w:i/>
          <w:iCs/>
          <w:sz w:val="28"/>
          <w:szCs w:val="28"/>
          <w:lang w:val="en-US"/>
        </w:rPr>
        <w:t>Hi username! You've successfully authenticated, but GitHub does not</w:t>
      </w:r>
      <w:r>
        <w:rPr>
          <w:rFonts w:hint="default" w:ascii="Times New Roman" w:hAnsi="Times New Roman"/>
          <w:i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i/>
          <w:iCs/>
          <w:sz w:val="28"/>
          <w:szCs w:val="28"/>
          <w:lang w:val="en-US"/>
        </w:rPr>
        <w:t>provide shell access.</w:t>
      </w:r>
    </w:p>
    <w:p w14:paraId="70E2C526">
      <w:pPr>
        <w:rPr>
          <w:rFonts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(</w:t>
      </w:r>
      <w:r>
        <w:rPr>
          <w:rFonts w:ascii="Times New Roman" w:hAnsi="Times New Roman"/>
          <w:sz w:val="28"/>
          <w:szCs w:val="28"/>
        </w:rPr>
        <w:t>Появление этого сообщения значит подключение настроено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>правильно</w:t>
      </w:r>
      <w:bookmarkStart w:id="3" w:name="_Toc121472227"/>
    </w:p>
    <w:p w14:paraId="2E442D41">
      <w:pPr>
        <w:rPr>
          <w:rFonts w:ascii="Times New Roman" w:hAnsi="Times New Roman"/>
          <w:sz w:val="28"/>
          <w:szCs w:val="28"/>
        </w:rPr>
      </w:pPr>
    </w:p>
    <w:p w14:paraId="75A3AC56">
      <w:pPr>
        <w:pStyle w:val="2"/>
        <w:spacing w:before="0" w:after="48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Создание и использование скриптов на языке Python</w:t>
      </w:r>
      <w:bookmarkEnd w:id="3"/>
    </w:p>
    <w:p w14:paraId="23175B7A">
      <w:pPr>
        <w:pStyle w:val="13"/>
        <w:spacing w:after="0" w:line="360" w:lineRule="auto"/>
        <w:ind w:firstLine="709"/>
        <w:jc w:val="both"/>
        <w:rPr>
          <w:rFonts w:ascii="Times New Roman" w:hAnsi="Times New Roman" w:eastAsia="Calibri" w:cs="Times New Roman"/>
          <w:b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 w:cs="Times New Roman"/>
          <w:b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  <w:t>Типы данных. Форматирование строк</w:t>
      </w:r>
    </w:p>
    <w:p w14:paraId="521D1117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 большинстве случаев приложения (скрипты) администратора получают информация о работе сетевых устройств в строковом виде, то есть в виде текста, в связи с чем использование методов данного типа данных приобретает особенное значение.</w:t>
      </w:r>
    </w:p>
    <w:p w14:paraId="40257AEB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 последующем строковые данные должны быть представлены в необходимом для целей их последующей обработки и использования виде.</w:t>
      </w:r>
    </w:p>
    <w:p w14:paraId="78E961DC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Зачастую обработка строк необходима для:</w:t>
      </w:r>
    </w:p>
    <w:p w14:paraId="2C5C229E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 подстановки значения в строку по определенному шаблону,</w:t>
      </w:r>
    </w:p>
    <w:p w14:paraId="65A8DE3D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 форматирования вывода столбцами,</w:t>
      </w:r>
    </w:p>
    <w:p w14:paraId="1A62B802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 конвертирования числа в двоичный формат.</w:t>
      </w:r>
    </w:p>
    <w:p w14:paraId="5839E324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Наиболее удобным средством представления одних и тех же данных в различных формах является форматирование строк. Для практического использования были изучены несколько имплементированных в языке Python вариантов форматирования строк:</w:t>
      </w:r>
    </w:p>
    <w:p w14:paraId="3FCBC1AE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 с оператором % — более старый вариант,</w:t>
      </w:r>
    </w:p>
    <w:p w14:paraId="06D215BE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 метод format() — относительно новый вариант,</w:t>
      </w:r>
    </w:p>
    <w:p w14:paraId="4498D238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 f-строки — новый вариант, который появился в Python 3.6.</w:t>
      </w:r>
    </w:p>
    <w:p w14:paraId="7759757C">
      <w:pPr>
        <w:pStyle w:val="13"/>
        <w:spacing w:after="0" w:line="360" w:lineRule="auto"/>
        <w:ind w:firstLine="709"/>
        <w:jc w:val="both"/>
        <w:rPr>
          <w:rFonts w:ascii="Times New Roman" w:hAnsi="Times New Roman" w:eastAsia="Calibri" w:cs="Times New Roman"/>
          <w:b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 w:cs="Times New Roman"/>
          <w:b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  <w:t>Сценарии командной строки</w:t>
      </w:r>
    </w:p>
    <w:p w14:paraId="3DFCFBE0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Основной интерфейс сетевого администрирования – командная строка. Интерактивный режим командной строки позволяет исполнять только однострочные последовательности команд без возможности их постоянного хранения и более сложной обработки возвращаемых командой данных, которая может быть реализована путем написания полноценных программ, например, на языке программирования Python.</w:t>
      </w:r>
    </w:p>
    <w:p w14:paraId="2D579485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Для автоматизации процесса администрирования ОС широко используются сценарии командной строки (скрипты) – наборы тех же самых команд, которые можно вводить в интерактивном режиме командной строки, собранные в файлы и объединённые некоей общей целью. При этом результаты работы команд могут представлять либо самостоятельную ценность, либо служить входными данными для других команд. Сценарии — это мощный способ автоматизации часто выполняемых действий.</w:t>
      </w:r>
    </w:p>
    <w:p w14:paraId="13E98B7C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Такой же подход может использоваться и для автоматизации администрирования сетевых устройств, например, с помощью скриптов на языке Python.</w:t>
      </w:r>
    </w:p>
    <w:p w14:paraId="0198CD5F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Были изучены основы написания и вызова скриптов.</w:t>
      </w:r>
    </w:p>
    <w:p w14:paraId="5E0B6743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Для исполнения такого скрипта необходимы два условия:</w:t>
      </w:r>
    </w:p>
    <w:p w14:paraId="7685668E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 файл скрипта должен быть исполняемым,</w:t>
      </w:r>
    </w:p>
    <w:p w14:paraId="30CF882B">
      <w:pPr>
        <w:spacing w:after="0" w:line="360" w:lineRule="auto"/>
        <w:ind w:firstLine="709"/>
        <w:jc w:val="both"/>
        <w:rPr>
          <w:rFonts w:hint="default" w:ascii="Times New Roman" w:hAnsi="Times New Roman" w:eastAsia="Calibri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 в файле скрипта необходимо указать интерпретатор, который будет осуществлять его трансляцию и исполнени</w:t>
      </w:r>
      <w:r>
        <w:rPr>
          <w:rFonts w:ascii="Times New Roman" w:hAnsi="Times New Roman" w:eastAsia="Calibri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е</w:t>
      </w:r>
      <w:r>
        <w:rPr>
          <w:rFonts w:hint="default" w:ascii="Times New Roman" w:hAnsi="Times New Roman" w:eastAsia="Calibri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Times New Roman" w:hAnsi="Times New Roman" w:eastAsia="Calibri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ab/>
      </w:r>
    </w:p>
    <w:p w14:paraId="24A79FFB">
      <w:pPr>
        <w:spacing w:after="0" w:line="360" w:lineRule="auto"/>
        <w:ind w:firstLine="709"/>
        <w:jc w:val="center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496560" cy="790575"/>
            <wp:effectExtent l="19050" t="19050" r="27940" b="285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7906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B1292A">
      <w:pPr>
        <w:spacing w:after="0" w:line="360" w:lineRule="auto"/>
        <w:ind w:firstLine="709"/>
        <w:jc w:val="center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Рисунок 1</w:t>
      </w: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– Пример листинга использования скриптов.</w:t>
      </w:r>
    </w:p>
    <w:p w14:paraId="208506F4">
      <w:pPr>
        <w:pStyle w:val="13"/>
        <w:spacing w:after="0" w:line="360" w:lineRule="auto"/>
        <w:ind w:firstLine="709"/>
        <w:jc w:val="both"/>
        <w:rPr>
          <w:rFonts w:ascii="Times New Roman" w:hAnsi="Times New Roman" w:eastAsia="Calibri" w:cs="Times New Roman"/>
          <w:b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2B10288">
      <w:r>
        <w:rPr>
          <w:rFonts w:ascii="Times New Roman" w:hAnsi="Times New Roman"/>
          <w:sz w:val="28"/>
          <w:szCs w:val="2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441325</wp:posOffset>
            </wp:positionH>
            <wp:positionV relativeFrom="paragraph">
              <wp:posOffset>131445</wp:posOffset>
            </wp:positionV>
            <wp:extent cx="3911600" cy="1827530"/>
            <wp:effectExtent l="0" t="0" r="12700" b="1270"/>
            <wp:wrapSquare wrapText="bothSides"/>
            <wp:docPr id="16" name="Изображение 16" descr="Снимок экрана 2025-12-13 0316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 descr="Снимок экрана 2025-12-13 031607"/>
                    <pic:cNvPicPr>
                      <a:picLocks noChangeAspect="1"/>
                    </pic:cNvPicPr>
                  </pic:nvPicPr>
                  <pic:blipFill>
                    <a:blip r:embed="rId13">
                      <a:grayscl/>
                    </a:blip>
                    <a:srcRect t="5027" r="11431" b="13432"/>
                    <a:stretch>
                      <a:fillRect/>
                    </a:stretch>
                  </pic:blipFill>
                  <pic:spPr>
                    <a:xfrm>
                      <a:off x="0" y="0"/>
                      <a:ext cx="391160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</w:t>
      </w:r>
    </w:p>
    <w:p w14:paraId="00095B83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E1B6417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A5CF9D1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5BA7349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E129292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A62E607">
      <w:pPr>
        <w:spacing w:after="0" w:line="360" w:lineRule="auto"/>
        <w:jc w:val="both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53E469C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Для создания python-скриптов, которые могут аналогично консольным приложениям принимать различные аргументы, например, имена файлов, параметры и т.п., используется специальный объект argv модуля sys.</w:t>
      </w:r>
    </w:p>
    <w:p w14:paraId="7158F552">
      <w:pPr>
        <w:pStyle w:val="2"/>
        <w:spacing w:before="0" w:after="48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4" w:name="_Toc121472228"/>
      <w:r>
        <w:rPr>
          <w:rFonts w:ascii="Times New Roman" w:hAnsi="Times New Roman" w:eastAsia="Calibri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Рисунок 2</w:t>
      </w: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- Вывод команд в терминале Linux при работе с Python-скриптами</w:t>
      </w:r>
    </w:p>
    <w:p w14:paraId="04EEBD26">
      <w:pPr>
        <w:spacing w:after="0" w:line="360" w:lineRule="auto"/>
        <w:ind w:firstLine="709"/>
        <w:jc w:val="center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sz w:val="28"/>
          <w:szCs w:val="28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36195</wp:posOffset>
            </wp:positionH>
            <wp:positionV relativeFrom="paragraph">
              <wp:posOffset>266700</wp:posOffset>
            </wp:positionV>
            <wp:extent cx="3748405" cy="3983990"/>
            <wp:effectExtent l="0" t="0" r="4445" b="16510"/>
            <wp:wrapSquare wrapText="bothSides"/>
            <wp:docPr id="14" name="Изображение 14" descr="Снимок экрана 2025-12-13 0310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 descr="Снимок экрана 2025-12-13 031058"/>
                    <pic:cNvPicPr>
                      <a:picLocks noChangeAspect="1"/>
                    </pic:cNvPicPr>
                  </pic:nvPicPr>
                  <pic:blipFill>
                    <a:blip r:embed="rId14">
                      <a:grayscl/>
                    </a:blip>
                    <a:srcRect l="832" t="16815" r="2711" b="5125"/>
                    <a:stretch>
                      <a:fillRect/>
                    </a:stretch>
                  </pic:blipFill>
                  <pic:spPr>
                    <a:xfrm>
                      <a:off x="0" y="0"/>
                      <a:ext cx="3748405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1CAC53">
      <w:pPr>
        <w:spacing w:after="0" w:line="360" w:lineRule="auto"/>
        <w:ind w:firstLine="709"/>
        <w:jc w:val="center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FB70988">
      <w:pPr>
        <w:spacing w:after="0" w:line="360" w:lineRule="auto"/>
        <w:ind w:firstLine="709"/>
        <w:jc w:val="center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70FF6DD">
      <w:pPr>
        <w:spacing w:after="0" w:line="360" w:lineRule="auto"/>
        <w:ind w:firstLine="709"/>
        <w:jc w:val="center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FCE6E8B">
      <w:pPr>
        <w:spacing w:after="0" w:line="360" w:lineRule="auto"/>
        <w:ind w:firstLine="709"/>
        <w:jc w:val="center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8A58FE1">
      <w:pPr>
        <w:spacing w:after="0" w:line="360" w:lineRule="auto"/>
        <w:ind w:firstLine="709"/>
        <w:jc w:val="center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278D245">
      <w:pPr>
        <w:spacing w:after="0" w:line="360" w:lineRule="auto"/>
        <w:ind w:firstLine="709"/>
        <w:jc w:val="center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65C8B7C">
      <w:pPr>
        <w:spacing w:after="0" w:line="360" w:lineRule="auto"/>
        <w:ind w:firstLine="709"/>
        <w:jc w:val="center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23A6A41">
      <w:pPr>
        <w:spacing w:after="0" w:line="360" w:lineRule="auto"/>
        <w:ind w:firstLine="709"/>
        <w:jc w:val="center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E5E0D79">
      <w:pPr>
        <w:spacing w:after="0" w:line="360" w:lineRule="auto"/>
        <w:ind w:firstLine="709"/>
        <w:jc w:val="center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553DE3E">
      <w:pPr>
        <w:spacing w:after="0" w:line="360" w:lineRule="auto"/>
        <w:ind w:firstLine="709"/>
        <w:jc w:val="center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9A4DB14">
      <w:pPr>
        <w:spacing w:after="0" w:line="360" w:lineRule="auto"/>
        <w:ind w:firstLine="709"/>
        <w:jc w:val="center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A3E2237">
      <w:pPr>
        <w:spacing w:after="0" w:line="360" w:lineRule="auto"/>
        <w:ind w:firstLine="709"/>
        <w:jc w:val="center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5111F47">
      <w:pPr>
        <w:spacing w:after="0" w:line="360" w:lineRule="auto"/>
        <w:ind w:firstLine="709"/>
        <w:jc w:val="center"/>
        <w:rPr>
          <w:rFonts w:ascii="Times New Roman" w:hAnsi="Times New Roman" w:eastAsia="Calibri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</w:p>
    <w:p w14:paraId="76E81971">
      <w:pPr>
        <w:spacing w:after="0" w:line="360" w:lineRule="auto"/>
        <w:ind w:firstLine="709"/>
        <w:jc w:val="center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Рисунок 3</w:t>
      </w: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– Добавление обработки разных случаев кода.</w:t>
      </w:r>
    </w:p>
    <w:p w14:paraId="5A366C4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48260</wp:posOffset>
            </wp:positionH>
            <wp:positionV relativeFrom="paragraph">
              <wp:posOffset>98425</wp:posOffset>
            </wp:positionV>
            <wp:extent cx="3688080" cy="1770380"/>
            <wp:effectExtent l="0" t="0" r="7620" b="1270"/>
            <wp:wrapSquare wrapText="bothSides"/>
            <wp:docPr id="8" name="Изображение 8" descr="Снимок экрана 2025-12-13 0316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 descr="Снимок экрана 2025-12-13 031607"/>
                    <pic:cNvPicPr>
                      <a:picLocks noChangeAspect="1"/>
                    </pic:cNvPicPr>
                  </pic:nvPicPr>
                  <pic:blipFill>
                    <a:blip r:embed="rId13">
                      <a:grayscl/>
                    </a:blip>
                    <a:srcRect t="3961" r="11431" b="13432"/>
                    <a:stretch>
                      <a:fillRect/>
                    </a:stretch>
                  </pic:blipFill>
                  <pic:spPr>
                    <a:xfrm>
                      <a:off x="0" y="0"/>
                      <a:ext cx="3688080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DBCBE5">
      <w:pPr>
        <w:pStyle w:val="13"/>
        <w:spacing w:after="0" w:line="360" w:lineRule="auto"/>
        <w:jc w:val="both"/>
        <w:rPr>
          <w:rFonts w:ascii="Times New Roman" w:hAnsi="Times New Roman" w:eastAsia="Calibri" w:cs="Times New Roman"/>
          <w:b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9F83F3A">
      <w:pPr>
        <w:pStyle w:val="13"/>
        <w:spacing w:after="0" w:line="360" w:lineRule="auto"/>
        <w:jc w:val="both"/>
        <w:rPr>
          <w:rFonts w:ascii="Times New Roman" w:hAnsi="Times New Roman" w:eastAsia="Calibri" w:cs="Times New Roman"/>
          <w:b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9E41660">
      <w:pPr>
        <w:pStyle w:val="13"/>
        <w:spacing w:after="0" w:line="360" w:lineRule="auto"/>
        <w:jc w:val="both"/>
        <w:rPr>
          <w:rFonts w:ascii="Times New Roman" w:hAnsi="Times New Roman" w:eastAsia="Calibri" w:cs="Times New Roman"/>
          <w:b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068A8D1">
      <w:pPr>
        <w:pStyle w:val="13"/>
        <w:spacing w:after="0" w:line="360" w:lineRule="auto"/>
        <w:jc w:val="both"/>
        <w:rPr>
          <w:rFonts w:ascii="Times New Roman" w:hAnsi="Times New Roman" w:eastAsia="Calibri" w:cs="Times New Roman"/>
          <w:b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04EF5C4">
      <w:pPr>
        <w:pStyle w:val="13"/>
        <w:spacing w:after="0" w:line="360" w:lineRule="auto"/>
        <w:jc w:val="both"/>
        <w:rPr>
          <w:rFonts w:ascii="Times New Roman" w:hAnsi="Times New Roman" w:eastAsia="Calibri" w:cs="Times New Roman"/>
          <w:b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46BB304">
      <w:pPr>
        <w:pStyle w:val="13"/>
        <w:spacing w:after="0" w:line="360" w:lineRule="auto"/>
        <w:jc w:val="both"/>
        <w:rPr>
          <w:rFonts w:ascii="Times New Roman" w:hAnsi="Times New Roman" w:eastAsia="Calibri" w:cs="Times New Roman"/>
          <w:b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191486E">
      <w:pPr>
        <w:pStyle w:val="13"/>
        <w:spacing w:after="0" w:line="360" w:lineRule="auto"/>
        <w:jc w:val="both"/>
        <w:rPr>
          <w:rFonts w:ascii="Times New Roman" w:hAnsi="Times New Roman" w:eastAsia="Calibri" w:cs="Times New Roman"/>
          <w:b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CFE326F">
      <w:pPr>
        <w:pStyle w:val="13"/>
        <w:spacing w:after="0" w:line="360" w:lineRule="auto"/>
        <w:jc w:val="both"/>
        <w:rPr>
          <w:rFonts w:ascii="Times New Roman" w:hAnsi="Times New Roman" w:eastAsia="Calibri" w:cs="Times New Roman"/>
          <w:b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D896BF1">
      <w:pPr>
        <w:pStyle w:val="13"/>
        <w:spacing w:after="0" w:line="360" w:lineRule="auto"/>
        <w:jc w:val="both"/>
        <w:rPr>
          <w:rFonts w:ascii="Times New Roman" w:hAnsi="Times New Roman" w:eastAsia="Calibri" w:cs="Times New Roman"/>
          <w:b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152734B">
      <w:pPr>
        <w:pStyle w:val="13"/>
        <w:spacing w:after="0" w:line="360" w:lineRule="auto"/>
        <w:jc w:val="both"/>
        <w:rPr>
          <w:rFonts w:ascii="Times New Roman" w:hAnsi="Times New Roman" w:eastAsia="Calibri" w:cs="Times New Roman"/>
          <w:b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844C52F">
      <w:pPr>
        <w:pStyle w:val="13"/>
        <w:spacing w:after="0" w:line="360" w:lineRule="auto"/>
        <w:jc w:val="both"/>
        <w:rPr>
          <w:rFonts w:ascii="Times New Roman" w:hAnsi="Times New Roman" w:eastAsia="Calibri" w:cs="Times New Roman"/>
          <w:b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08AAB3D">
      <w:pPr>
        <w:pStyle w:val="13"/>
        <w:spacing w:after="0" w:line="360" w:lineRule="auto"/>
        <w:jc w:val="both"/>
        <w:rPr>
          <w:rFonts w:ascii="Times New Roman" w:hAnsi="Times New Roman" w:eastAsia="Calibri" w:cs="Times New Roman"/>
          <w:b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 w:cs="Times New Roman"/>
          <w:b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  <w:t>Передача аргументов скрипту (argv)</w:t>
      </w:r>
    </w:p>
    <w:p w14:paraId="0B56EF01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Для создания python-скриптов, которые могут аналогично консольным приложениям принимать различные аргументы, например, имена файлов, параметры и т.п., используется специальный объект argv модуля sys.</w:t>
      </w:r>
    </w:p>
    <w:p w14:paraId="27BE6BAE">
      <w:pPr>
        <w:spacing w:after="160" w:line="259" w:lineRule="auto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Параметр argv это список (list), содержащий аргументы командной строки, с которыми была запущена программа на Python. Первым элементом списка всегда является имя самого скрипта, а последующие элементы это аргументы, переданные пользователем при запуске.</w:t>
      </w:r>
    </w:p>
    <w:p w14:paraId="17D12DD6">
      <w:pPr>
        <w:rPr>
          <w:rFonts w:hint="default"/>
          <w:lang w:val="ru-RU"/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argv не "принимает" значения в прямом смысле. Он автоматически заполняется интерпретатором Python при запуске скрипта, основываясь на том, что пользователь ввел в командной строке после имени скрипта</w:t>
      </w:r>
      <w:r>
        <w:rPr>
          <w:rFonts w:hint="default" w:ascii="Times New Roman" w:hAnsi="Times New Roman" w:eastAsia="Calibri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.</w:t>
      </w:r>
    </w:p>
    <w:p w14:paraId="097DBFEB">
      <w:pPr>
        <w:pStyle w:val="2"/>
        <w:spacing w:before="0" w:after="48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E9E8E1D">
      <w:pPr>
        <w:pStyle w:val="2"/>
        <w:spacing w:before="0" w:after="48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587D826">
      <w:pPr>
        <w:pStyle w:val="2"/>
        <w:spacing w:before="0" w:after="48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BB05985">
      <w:pPr>
        <w:rPr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302E292">
      <w:pPr>
        <w:rPr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2E8A087">
      <w:pPr>
        <w:rPr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240C6C8">
      <w:pPr>
        <w:rPr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0FA819B">
      <w:pPr>
        <w:rPr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E8AD9E3">
      <w:pPr>
        <w:rPr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8D89D40">
      <w:pPr>
        <w:rPr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EBBE0DE">
      <w:pPr>
        <w:rPr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49CA13D">
      <w:pPr>
        <w:rPr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DD5ECB2">
      <w:pPr>
        <w:rPr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3AF6C42">
      <w:pPr>
        <w:rPr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279195A">
      <w:pPr>
        <w:rPr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127B015">
      <w:pPr>
        <w:pStyle w:val="2"/>
        <w:spacing w:before="0" w:after="48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Работа с файлами</w:t>
      </w:r>
      <w:bookmarkEnd w:id="4"/>
    </w:p>
    <w:p w14:paraId="0D9D491F">
      <w:pPr>
        <w:spacing w:after="160" w:line="259" w:lineRule="auto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Функция open() открывает файл. </w:t>
      </w:r>
      <w:r>
        <w:rPr>
          <w:rFonts w:hint="default" w:ascii="Times New Roman" w:hAnsi="Times New Roman" w:eastAsia="Calibri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Она принимает как минимум два параметра: </w:t>
      </w:r>
    </w:p>
    <w:p w14:paraId="3D3A7323">
      <w:pPr>
        <w:spacing w:after="160" w:line="259" w:lineRule="auto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путь к файлу и режим открытия.</w:t>
      </w:r>
    </w:p>
    <w:p w14:paraId="2C81FA9F">
      <w:pPr>
        <w:spacing w:after="160" w:line="259" w:lineRule="auto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Некоторые режимы: </w:t>
      </w:r>
    </w:p>
    <w:p w14:paraId="70992721">
      <w:pPr>
        <w:spacing w:after="160" w:line="259" w:lineRule="auto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«r» — чтение (режим по умолчанию).</w:t>
      </w:r>
    </w:p>
    <w:p w14:paraId="232985B7">
      <w:pPr>
        <w:spacing w:after="160" w:line="259" w:lineRule="auto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«w» — запись (создаёт новый файл или перезаписывает существующий).</w:t>
      </w:r>
    </w:p>
    <w:p w14:paraId="4DABD5E5">
      <w:pPr>
        <w:spacing w:after="160" w:line="259" w:lineRule="auto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«a» — добавление (append) — дописывает данные в конец файла.</w:t>
      </w:r>
    </w:p>
    <w:p w14:paraId="3C8E1542">
      <w:pPr>
        <w:spacing w:after="160" w:line="259" w:lineRule="auto"/>
        <w:ind w:firstLine="280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«b» — бинарный режим (например, «rb» для чтения бинарного файла).</w:t>
      </w:r>
    </w:p>
    <w:p w14:paraId="4AD07853">
      <w:pPr>
        <w:spacing w:after="160" w:line="259" w:lineRule="auto"/>
        <w:ind w:firstLine="280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9D5A80C">
      <w:pPr>
        <w:spacing w:after="160" w:line="259" w:lineRule="auto"/>
        <w:ind w:firstLine="280"/>
        <w:rPr>
          <w:rFonts w:ascii="Times New Roman" w:hAnsi="Times New Roman" w:eastAsia="Calibri"/>
          <w:sz w:val="28"/>
          <w:szCs w:val="28"/>
          <w:u w:val="single"/>
        </w:rPr>
      </w:pPr>
      <w:r>
        <w:rPr>
          <w:rFonts w:ascii="Times New Roman" w:hAnsi="Times New Roman" w:eastAsia="Calibri"/>
          <w:sz w:val="28"/>
          <w:szCs w:val="28"/>
          <w:u w:val="single"/>
        </w:rPr>
        <w:t xml:space="preserve">Рисунок 4 – автоматизация обработки сетевых данных с помощью </w:t>
      </w:r>
      <w:r>
        <w:rPr>
          <w:rFonts w:ascii="Times New Roman" w:hAnsi="Times New Roman" w:eastAsia="Calibri"/>
          <w:sz w:val="28"/>
          <w:szCs w:val="28"/>
          <w:u w:val="single"/>
          <w:lang w:val="en-US"/>
        </w:rPr>
        <w:t>Python</w:t>
      </w:r>
      <w:r>
        <w:rPr>
          <w:rFonts w:ascii="Times New Roman" w:hAnsi="Times New Roman" w:eastAsia="Calibri"/>
          <w:sz w:val="28"/>
          <w:szCs w:val="28"/>
          <w:u w:val="single"/>
        </w:rPr>
        <w:t>-скриптов</w:t>
      </w:r>
    </w:p>
    <w:p w14:paraId="76016BBA">
      <w:pPr>
        <w:spacing w:after="160" w:line="259" w:lineRule="auto"/>
        <w:ind w:firstLine="280"/>
        <w:rPr>
          <w:rFonts w:ascii="Times New Roman" w:hAnsi="Times New Roman" w:eastAsia="Calibri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-22225</wp:posOffset>
            </wp:positionH>
            <wp:positionV relativeFrom="paragraph">
              <wp:posOffset>19050</wp:posOffset>
            </wp:positionV>
            <wp:extent cx="4817745" cy="4874895"/>
            <wp:effectExtent l="0" t="0" r="1905" b="1905"/>
            <wp:wrapSquare wrapText="bothSides"/>
            <wp:docPr id="9" name="Изображение 9" descr="Снимок экрана 2025-12-13 035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 descr="Снимок экрана 2025-12-13 035238"/>
                    <pic:cNvPicPr>
                      <a:picLocks noChangeAspect="1"/>
                    </pic:cNvPicPr>
                  </pic:nvPicPr>
                  <pic:blipFill>
                    <a:blip r:embed="rId15">
                      <a:grayscl/>
                    </a:blip>
                    <a:srcRect t="6206" r="49675" b="4777"/>
                    <a:stretch>
                      <a:fillRect/>
                    </a:stretch>
                  </pic:blipFill>
                  <pic:spPr>
                    <a:xfrm>
                      <a:off x="0" y="0"/>
                      <a:ext cx="4817745" cy="4874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D8DA3C"/>
    <w:p w14:paraId="00C69453">
      <w:pPr>
        <w:spacing w:after="160" w:line="259" w:lineRule="auto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6F5BDC5">
      <w:pPr>
        <w:spacing w:after="160" w:line="259" w:lineRule="auto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C23857A">
      <w:pPr>
        <w:spacing w:after="160" w:line="259" w:lineRule="auto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0BA9927">
      <w:pPr>
        <w:spacing w:after="160" w:line="259" w:lineRule="auto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356E34D">
      <w:pPr>
        <w:spacing w:after="160" w:line="259" w:lineRule="auto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A0E71AC">
      <w:pPr>
        <w:spacing w:after="160" w:line="259" w:lineRule="auto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5474035">
      <w:pPr>
        <w:spacing w:after="160" w:line="259" w:lineRule="auto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4DFD9F7">
      <w:pPr>
        <w:spacing w:after="160" w:line="259" w:lineRule="auto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F28FADE">
      <w:pPr>
        <w:spacing w:after="160" w:line="259" w:lineRule="auto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B2EDF73">
      <w:pPr>
        <w:spacing w:after="160" w:line="259" w:lineRule="auto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FCAC86B">
      <w:pPr>
        <w:spacing w:after="160" w:line="259" w:lineRule="auto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D49E598">
      <w:pPr>
        <w:spacing w:after="160" w:line="259" w:lineRule="auto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00E90D3">
      <w:pPr>
        <w:spacing w:after="160" w:line="259" w:lineRule="auto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9B71755">
      <w:pPr>
        <w:spacing w:after="160" w:line="259" w:lineRule="auto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1A080E0">
      <w:pPr>
        <w:spacing w:after="160" w:line="259" w:lineRule="auto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2BD9B50">
      <w:pPr>
        <w:spacing w:after="160" w:line="259" w:lineRule="auto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6004755">
      <w:pPr>
        <w:rPr>
          <w:rFonts w:ascii="Times New Roman" w:hAnsi="Times New Roman" w:eastAsia="Calibri"/>
          <w:sz w:val="28"/>
          <w:szCs w:val="28"/>
          <w:u w:val="single"/>
        </w:rPr>
      </w:pPr>
      <w:r>
        <w:rPr>
          <w:rFonts w:ascii="Times New Roman" w:hAnsi="Times New Roman" w:eastAsia="Calibri"/>
          <w:sz w:val="28"/>
          <w:szCs w:val="28"/>
          <w:u w:val="single"/>
        </w:rPr>
        <w:t>Рисунок 5 - Вывод команды show ip route с Cisco маршрутизатора</w:t>
      </w:r>
    </w:p>
    <w:p w14:paraId="7889144A">
      <w:pPr>
        <w:rPr>
          <w:rFonts w:ascii="Times New Roman" w:hAnsi="Times New Roman" w:eastAsia="Calibri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</w:rP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28575</wp:posOffset>
            </wp:positionH>
            <wp:positionV relativeFrom="paragraph">
              <wp:posOffset>69850</wp:posOffset>
            </wp:positionV>
            <wp:extent cx="1940560" cy="738505"/>
            <wp:effectExtent l="0" t="0" r="2540" b="4445"/>
            <wp:wrapSquare wrapText="bothSides"/>
            <wp:docPr id="1980149831" name="Рисунок 20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149831" name="Рисунок 20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428" r="40951" b="6310"/>
                    <a:stretch>
                      <a:fillRect/>
                    </a:stretch>
                  </pic:blipFill>
                  <pic:spPr>
                    <a:xfrm>
                      <a:off x="0" y="0"/>
                      <a:ext cx="1940560" cy="73850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7F0CF7C">
      <w:pPr>
        <w:rPr>
          <w:rFonts w:ascii="Times New Roman" w:hAnsi="Times New Roman" w:eastAsia="Calibri"/>
          <w:sz w:val="28"/>
          <w:szCs w:val="28"/>
          <w:u w:val="single"/>
        </w:rPr>
      </w:pPr>
    </w:p>
    <w:p w14:paraId="222B2F13">
      <w:pPr>
        <w:rPr>
          <w:rFonts w:ascii="Times New Roman" w:hAnsi="Times New Roman" w:eastAsia="Calibri"/>
          <w:sz w:val="28"/>
          <w:szCs w:val="28"/>
          <w:u w:val="single"/>
        </w:rPr>
      </w:pPr>
    </w:p>
    <w:p w14:paraId="32E9500D">
      <w:pPr>
        <w:spacing w:after="160" w:line="259" w:lineRule="auto"/>
        <w:rPr>
          <w:rFonts w:hint="default" w:ascii="Times New Roman" w:hAnsi="Times New Roman"/>
          <w:sz w:val="28"/>
          <w:szCs w:val="28"/>
          <w:u w:val="single"/>
          <w:lang w:val="ru-RU"/>
        </w:rPr>
      </w:pPr>
      <w:r>
        <w:rPr>
          <w:rFonts w:ascii="Times New Roman" w:hAnsi="Times New Roman"/>
          <w:sz w:val="28"/>
          <w:szCs w:val="28"/>
          <w:u w:val="single"/>
        </w:rPr>
        <w:t>Рисунок  6 - Работа с Python-скриптами для обработки конфигураций сетевого оборудования</w:t>
      </w:r>
      <w:r>
        <w:rPr>
          <w:rFonts w:hint="default" w:ascii="Times New Roman" w:hAnsi="Times New Roman"/>
          <w:sz w:val="28"/>
          <w:szCs w:val="28"/>
          <w:u w:val="single"/>
          <w:lang w:val="ru-RU"/>
        </w:rPr>
        <w:t xml:space="preserve"> </w:t>
      </w:r>
    </w:p>
    <w:p w14:paraId="352487E4">
      <w:pPr>
        <w:spacing w:after="160" w:line="259" w:lineRule="auto"/>
        <w:rPr>
          <w:rFonts w:hint="default" w:ascii="Times New Roman" w:hAnsi="Times New Roman"/>
          <w:sz w:val="28"/>
          <w:szCs w:val="28"/>
          <w:u w:val="single"/>
          <w:lang w:val="ru-RU"/>
        </w:rPr>
      </w:pPr>
      <w:r>
        <w:rPr>
          <w:rFonts w:ascii="Times New Roman" w:hAnsi="Times New Roman"/>
          <w:sz w:val="28"/>
          <w:szCs w:val="28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79375</wp:posOffset>
            </wp:positionH>
            <wp:positionV relativeFrom="paragraph">
              <wp:posOffset>76835</wp:posOffset>
            </wp:positionV>
            <wp:extent cx="4321175" cy="4189095"/>
            <wp:effectExtent l="0" t="0" r="3175" b="1905"/>
            <wp:wrapSquare wrapText="bothSides"/>
            <wp:docPr id="10" name="Изображение 10" descr="Снимок экрана 2025-12-13 035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 descr="Снимок экрана 2025-12-13 035253"/>
                    <pic:cNvPicPr>
                      <a:picLocks noChangeAspect="1"/>
                    </pic:cNvPicPr>
                  </pic:nvPicPr>
                  <pic:blipFill>
                    <a:blip r:embed="rId17">
                      <a:grayscl/>
                    </a:blip>
                    <a:srcRect r="49777" b="5569"/>
                    <a:stretch>
                      <a:fillRect/>
                    </a:stretch>
                  </pic:blipFill>
                  <pic:spPr>
                    <a:xfrm>
                      <a:off x="0" y="0"/>
                      <a:ext cx="4321175" cy="4189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3B46E2">
      <w:pPr>
        <w:spacing w:after="160" w:line="259" w:lineRule="auto"/>
        <w:rPr>
          <w:rFonts w:hint="default" w:ascii="Times New Roman" w:hAnsi="Times New Roman"/>
          <w:sz w:val="28"/>
          <w:szCs w:val="28"/>
          <w:u w:val="single"/>
          <w:lang w:val="ru-RU"/>
        </w:rPr>
      </w:pPr>
    </w:p>
    <w:p w14:paraId="796D62EF">
      <w:pPr>
        <w:spacing w:after="160" w:line="259" w:lineRule="auto"/>
        <w:rPr>
          <w:rFonts w:hint="default" w:ascii="Times New Roman" w:hAnsi="Times New Roman"/>
          <w:sz w:val="28"/>
          <w:szCs w:val="28"/>
          <w:u w:val="single"/>
          <w:lang w:val="ru-RU"/>
        </w:rPr>
      </w:pPr>
    </w:p>
    <w:p w14:paraId="25CAD9B8">
      <w:pPr>
        <w:spacing w:after="160" w:line="259" w:lineRule="auto"/>
        <w:rPr>
          <w:rFonts w:ascii="Times New Roman" w:hAnsi="Times New Roman" w:eastAsia="Calibri"/>
          <w:sz w:val="28"/>
          <w:szCs w:val="28"/>
        </w:rPr>
      </w:pPr>
    </w:p>
    <w:p w14:paraId="74B8698E">
      <w:pPr>
        <w:spacing w:after="160" w:line="259" w:lineRule="auto"/>
        <w:rPr>
          <w:rFonts w:ascii="Times New Roman" w:hAnsi="Times New Roman" w:eastAsia="Calibri"/>
          <w:sz w:val="28"/>
          <w:szCs w:val="28"/>
        </w:rPr>
      </w:pPr>
    </w:p>
    <w:p w14:paraId="4E122B16">
      <w:pPr>
        <w:spacing w:after="160" w:line="259" w:lineRule="auto"/>
        <w:rPr>
          <w:rFonts w:ascii="Times New Roman" w:hAnsi="Times New Roman" w:eastAsia="Calibri"/>
          <w:sz w:val="28"/>
          <w:szCs w:val="28"/>
        </w:rPr>
      </w:pPr>
    </w:p>
    <w:p w14:paraId="38127F1A">
      <w:pPr>
        <w:spacing w:after="160" w:line="259" w:lineRule="auto"/>
        <w:rPr>
          <w:rFonts w:ascii="Times New Roman" w:hAnsi="Times New Roman" w:eastAsia="Calibri"/>
          <w:sz w:val="28"/>
          <w:szCs w:val="28"/>
        </w:rPr>
      </w:pPr>
    </w:p>
    <w:p w14:paraId="4C750442">
      <w:pPr>
        <w:spacing w:after="160" w:line="259" w:lineRule="auto"/>
        <w:rPr>
          <w:rFonts w:ascii="Times New Roman" w:hAnsi="Times New Roman" w:eastAsia="Calibri"/>
          <w:sz w:val="28"/>
          <w:szCs w:val="28"/>
        </w:rPr>
      </w:pPr>
    </w:p>
    <w:p w14:paraId="52D75334">
      <w:pPr>
        <w:spacing w:after="160" w:line="259" w:lineRule="auto"/>
        <w:rPr>
          <w:rFonts w:ascii="Times New Roman" w:hAnsi="Times New Roman" w:eastAsia="Calibri"/>
          <w:sz w:val="28"/>
          <w:szCs w:val="28"/>
        </w:rPr>
      </w:pPr>
    </w:p>
    <w:p w14:paraId="22DC9119">
      <w:pPr>
        <w:spacing w:after="160" w:line="259" w:lineRule="auto"/>
        <w:rPr>
          <w:rFonts w:ascii="Times New Roman" w:hAnsi="Times New Roman" w:eastAsia="Calibri"/>
          <w:sz w:val="28"/>
          <w:szCs w:val="28"/>
        </w:rPr>
      </w:pPr>
    </w:p>
    <w:p w14:paraId="2A179592">
      <w:pPr>
        <w:spacing w:after="160" w:line="259" w:lineRule="auto"/>
        <w:rPr>
          <w:rFonts w:ascii="Times New Roman" w:hAnsi="Times New Roman" w:eastAsia="Calibri"/>
          <w:sz w:val="28"/>
          <w:szCs w:val="28"/>
        </w:rPr>
      </w:pPr>
    </w:p>
    <w:p w14:paraId="3C76899A">
      <w:pPr>
        <w:spacing w:after="160" w:line="259" w:lineRule="auto"/>
        <w:rPr>
          <w:rFonts w:ascii="Times New Roman" w:hAnsi="Times New Roman" w:eastAsia="Calibri"/>
          <w:sz w:val="28"/>
          <w:szCs w:val="28"/>
        </w:rPr>
      </w:pPr>
    </w:p>
    <w:p w14:paraId="52736F63">
      <w:pPr>
        <w:spacing w:after="160" w:line="259" w:lineRule="auto"/>
        <w:rPr>
          <w:rFonts w:ascii="Times New Roman" w:hAnsi="Times New Roman" w:eastAsia="Calibri"/>
          <w:sz w:val="28"/>
          <w:szCs w:val="28"/>
        </w:rPr>
      </w:pPr>
    </w:p>
    <w:p w14:paraId="6ED847B4">
      <w:pPr>
        <w:spacing w:after="160" w:line="259" w:lineRule="auto"/>
        <w:rPr>
          <w:rFonts w:ascii="Times New Roman" w:hAnsi="Times New Roman" w:eastAsia="Calibri"/>
          <w:sz w:val="28"/>
          <w:szCs w:val="28"/>
        </w:rPr>
      </w:pPr>
    </w:p>
    <w:p w14:paraId="646F1928">
      <w:pPr>
        <w:spacing w:after="160" w:line="259" w:lineRule="auto"/>
        <w:rPr>
          <w:rFonts w:ascii="Times New Roman" w:hAnsi="Times New Roman" w:eastAsia="Calibri"/>
          <w:sz w:val="28"/>
          <w:szCs w:val="28"/>
        </w:rPr>
      </w:pPr>
    </w:p>
    <w:p w14:paraId="0B44799F">
      <w:pPr>
        <w:spacing w:after="160" w:line="259" w:lineRule="auto"/>
        <w:rPr>
          <w:rFonts w:ascii="Times New Roman" w:hAnsi="Times New Roman" w:eastAsia="Calibri"/>
          <w:sz w:val="28"/>
          <w:szCs w:val="28"/>
        </w:rPr>
      </w:pPr>
    </w:p>
    <w:p w14:paraId="76D6863F">
      <w:pPr>
        <w:spacing w:after="160" w:line="259" w:lineRule="auto"/>
        <w:rPr>
          <w:rFonts w:ascii="Times New Roman" w:hAnsi="Times New Roman" w:eastAsia="Calibri"/>
          <w:sz w:val="28"/>
          <w:szCs w:val="28"/>
        </w:rPr>
      </w:pPr>
    </w:p>
    <w:p w14:paraId="2DFE63DE">
      <w:pPr>
        <w:spacing w:after="160" w:line="259" w:lineRule="auto"/>
        <w:rPr>
          <w:rFonts w:ascii="Times New Roman" w:hAnsi="Times New Roman" w:eastAsia="Calibri"/>
          <w:sz w:val="28"/>
          <w:szCs w:val="28"/>
        </w:rPr>
      </w:pPr>
    </w:p>
    <w:p w14:paraId="083DC01C">
      <w:pPr>
        <w:spacing w:after="160" w:line="259" w:lineRule="auto"/>
        <w:rPr>
          <w:rFonts w:ascii="Times New Roman" w:hAnsi="Times New Roman" w:eastAsia="Calibri"/>
          <w:sz w:val="28"/>
          <w:szCs w:val="28"/>
        </w:rPr>
      </w:pPr>
    </w:p>
    <w:p w14:paraId="20A86BF6">
      <w:pPr>
        <w:spacing w:after="160" w:line="259" w:lineRule="auto"/>
        <w:rPr>
          <w:rFonts w:ascii="Times New Roman" w:hAnsi="Times New Roman" w:eastAsia="Calibri"/>
          <w:sz w:val="28"/>
          <w:szCs w:val="28"/>
        </w:rPr>
      </w:pPr>
    </w:p>
    <w:p w14:paraId="0C040A36">
      <w:pPr>
        <w:spacing w:after="160" w:line="259" w:lineRule="auto"/>
        <w:rPr>
          <w:rFonts w:ascii="Times New Roman" w:hAnsi="Times New Roman" w:eastAsia="Calibri"/>
          <w:sz w:val="28"/>
          <w:szCs w:val="28"/>
        </w:rPr>
      </w:pPr>
    </w:p>
    <w:p w14:paraId="7EAFB11C">
      <w:pPr>
        <w:spacing w:after="160" w:line="259" w:lineRule="auto"/>
        <w:rPr>
          <w:rFonts w:hint="default" w:ascii="Times New Roman" w:hAnsi="Times New Roman"/>
          <w:sz w:val="28"/>
          <w:szCs w:val="28"/>
          <w:u w:val="single"/>
          <w:lang w:val="ru-RU"/>
        </w:rPr>
      </w:pPr>
      <w:r>
        <w:rPr>
          <w:rFonts w:ascii="Times New Roman" w:hAnsi="Times New Roman" w:eastAsia="Calibri"/>
          <w:sz w:val="28"/>
          <w:szCs w:val="28"/>
          <w:u w:val="single"/>
        </w:rPr>
        <w:t>Рисунок 7 - Python-скрипты для автоматизации сетевых задач</w:t>
      </w:r>
    </w:p>
    <w:p w14:paraId="7382D183">
      <w:pPr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inline distT="0" distB="0" distL="114300" distR="114300">
            <wp:extent cx="5303520" cy="4297045"/>
            <wp:effectExtent l="0" t="0" r="11430" b="8255"/>
            <wp:docPr id="11" name="Изображение 11" descr="Снимок экрана 2025-12-13 035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 descr="Снимок экрана 2025-12-13 035305"/>
                    <pic:cNvPicPr>
                      <a:picLocks noChangeAspect="1"/>
                    </pic:cNvPicPr>
                  </pic:nvPicPr>
                  <pic:blipFill>
                    <a:blip r:embed="rId18">
                      <a:grayscl/>
                    </a:blip>
                    <a:srcRect r="36320" b="337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771CE">
      <w:pPr>
        <w:spacing w:after="160" w:line="259" w:lineRule="auto"/>
        <w:rPr>
          <w:rFonts w:ascii="Times New Roman" w:hAnsi="Times New Roman"/>
          <w:sz w:val="28"/>
          <w:szCs w:val="28"/>
        </w:rPr>
      </w:pPr>
    </w:p>
    <w:p w14:paraId="4637A43F">
      <w:pPr>
        <w:spacing w:after="160" w:line="259" w:lineRule="auto"/>
        <w:rPr>
          <w:rFonts w:ascii="Times New Roman" w:hAnsi="Times New Roman"/>
          <w:sz w:val="28"/>
          <w:szCs w:val="28"/>
        </w:rPr>
      </w:pPr>
    </w:p>
    <w:p w14:paraId="2ACE1D85">
      <w:pPr>
        <w:spacing w:after="160" w:line="259" w:lineRule="auto"/>
        <w:rPr>
          <w:rFonts w:ascii="Times New Roman" w:hAnsi="Times New Roman"/>
          <w:sz w:val="28"/>
          <w:szCs w:val="28"/>
        </w:rPr>
      </w:pPr>
    </w:p>
    <w:p w14:paraId="6910BF09">
      <w:pPr>
        <w:spacing w:after="160" w:line="259" w:lineRule="auto"/>
        <w:rPr>
          <w:rFonts w:ascii="Times New Roman" w:hAnsi="Times New Roman"/>
          <w:sz w:val="28"/>
          <w:szCs w:val="28"/>
        </w:rPr>
      </w:pPr>
    </w:p>
    <w:p w14:paraId="3FA16EDF">
      <w:pPr>
        <w:spacing w:after="160" w:line="259" w:lineRule="auto"/>
        <w:rPr>
          <w:rFonts w:ascii="Times New Roman" w:hAnsi="Times New Roman"/>
          <w:sz w:val="28"/>
          <w:szCs w:val="28"/>
        </w:rPr>
      </w:pPr>
    </w:p>
    <w:p w14:paraId="2578CB3F">
      <w:pPr>
        <w:spacing w:after="160" w:line="259" w:lineRule="auto"/>
        <w:rPr>
          <w:rFonts w:ascii="Times New Roman" w:hAnsi="Times New Roman"/>
          <w:sz w:val="28"/>
          <w:szCs w:val="28"/>
        </w:rPr>
      </w:pPr>
    </w:p>
    <w:p w14:paraId="48838981">
      <w:pPr>
        <w:spacing w:after="160" w:line="259" w:lineRule="auto"/>
        <w:rPr>
          <w:rFonts w:ascii="Times New Roman" w:hAnsi="Times New Roman"/>
          <w:sz w:val="28"/>
          <w:szCs w:val="28"/>
        </w:rPr>
      </w:pPr>
    </w:p>
    <w:p w14:paraId="043CC49A">
      <w:pPr>
        <w:spacing w:after="160" w:line="259" w:lineRule="auto"/>
        <w:rPr>
          <w:rFonts w:ascii="Times New Roman" w:hAnsi="Times New Roman"/>
          <w:sz w:val="28"/>
          <w:szCs w:val="28"/>
        </w:rPr>
      </w:pPr>
    </w:p>
    <w:p w14:paraId="1C1A78B6">
      <w:pPr>
        <w:spacing w:after="160" w:line="259" w:lineRule="auto"/>
        <w:rPr>
          <w:rFonts w:ascii="Times New Roman" w:hAnsi="Times New Roman"/>
          <w:sz w:val="28"/>
          <w:szCs w:val="28"/>
        </w:rPr>
      </w:pPr>
    </w:p>
    <w:p w14:paraId="18CE5686">
      <w:pPr>
        <w:spacing w:after="160" w:line="259" w:lineRule="auto"/>
        <w:rPr>
          <w:rFonts w:ascii="Times New Roman" w:hAnsi="Times New Roman"/>
          <w:sz w:val="28"/>
          <w:szCs w:val="28"/>
        </w:rPr>
      </w:pPr>
    </w:p>
    <w:p w14:paraId="1DF21CB1">
      <w:pPr>
        <w:spacing w:after="160" w:line="259" w:lineRule="auto"/>
        <w:rPr>
          <w:rFonts w:ascii="Times New Roman" w:hAnsi="Times New Roman"/>
          <w:sz w:val="28"/>
          <w:szCs w:val="28"/>
        </w:rPr>
      </w:pPr>
    </w:p>
    <w:p w14:paraId="3ADF3175">
      <w:pPr>
        <w:spacing w:after="160" w:line="259" w:lineRule="auto"/>
        <w:rPr>
          <w:rFonts w:ascii="Times New Roman" w:hAnsi="Times New Roman"/>
          <w:sz w:val="28"/>
          <w:szCs w:val="28"/>
        </w:rPr>
      </w:pPr>
    </w:p>
    <w:p w14:paraId="5A38CAEC">
      <w:pPr>
        <w:spacing w:after="160" w:line="259" w:lineRule="auto"/>
        <w:rPr>
          <w:rFonts w:ascii="Times New Roman" w:hAnsi="Times New Roman"/>
          <w:sz w:val="28"/>
          <w:szCs w:val="28"/>
        </w:rPr>
      </w:pPr>
    </w:p>
    <w:p w14:paraId="3F8E5B21">
      <w:pPr>
        <w:pStyle w:val="2"/>
        <w:spacing w:before="0" w:after="480" w:line="360" w:lineRule="auto"/>
        <w:ind w:firstLine="422" w:firstLineChars="150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5" w:name="_Toc121472229"/>
      <w:r>
        <w:rPr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Работа с функциями</w:t>
      </w:r>
      <w:bookmarkEnd w:id="5"/>
    </w:p>
    <w:p w14:paraId="178199AC">
      <w:pPr>
        <w:pStyle w:val="12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Функция определяется ключевым словом 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>def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,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после которого указывается её имя, параметры в круглых скобках и двоеточие. Код функции записывается с отступом.</w:t>
      </w:r>
    </w:p>
    <w:p w14:paraId="1C214C77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Результат работы функции возвращается оператором 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>return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Если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>return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отсутствует, функция автоматически возвращает значение 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>None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.</w:t>
      </w:r>
    </w:p>
    <w:p w14:paraId="6F75CE5B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Times New Roman" w:hAnsi="Times New Roman"/>
          <w:sz w:val="28"/>
          <w:szCs w:val="28"/>
          <w:u w:val="single"/>
          <w:lang w:val="ru-RU"/>
        </w:rPr>
      </w:pPr>
      <w:r>
        <w:rPr>
          <w:rFonts w:ascii="Times New Roman" w:hAnsi="Times New Roman"/>
          <w:sz w:val="28"/>
          <w:szCs w:val="28"/>
          <w:u w:val="single"/>
        </w:rPr>
        <w:t>Рисунок 8 - Автоматизация настройки портов доступа на коммутаторах Cisco с помощью Python-скрипта</w:t>
      </w:r>
      <w:r>
        <w:rPr>
          <w:rFonts w:hint="default" w:ascii="Times New Roman" w:hAnsi="Times New Roman"/>
          <w:sz w:val="28"/>
          <w:szCs w:val="28"/>
          <w:u w:val="single"/>
          <w:lang w:val="ru-RU"/>
        </w:rPr>
        <w:t>.</w:t>
      </w:r>
    </w:p>
    <w:p w14:paraId="629DE22A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Times New Roman" w:hAnsi="Times New Roman"/>
          <w:sz w:val="28"/>
          <w:szCs w:val="28"/>
          <w:u w:val="single"/>
          <w:lang w:val="ru-RU"/>
        </w:rPr>
      </w:pPr>
      <w:r>
        <w:rPr>
          <w:rFonts w:ascii="Times New Roman" w:hAnsi="Times New Roman"/>
          <w:sz w:val="28"/>
          <w:szCs w:val="28"/>
        </w:rPr>
        <w:drawing>
          <wp:inline distT="0" distB="0" distL="114300" distR="114300">
            <wp:extent cx="3181350" cy="4482465"/>
            <wp:effectExtent l="0" t="0" r="0" b="13335"/>
            <wp:docPr id="12" name="Изображение 12" descr="Снимок экрана 2025-12-13 040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 descr="Снимок экрана 2025-12-13 040309"/>
                    <pic:cNvPicPr>
                      <a:picLocks noChangeAspect="1"/>
                    </pic:cNvPicPr>
                  </pic:nvPicPr>
                  <pic:blipFill>
                    <a:blip r:embed="rId19">
                      <a:grayscl/>
                    </a:blip>
                    <a:srcRect l="1432" t="6511" r="60005" b="2451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448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DB750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Times New Roman" w:hAnsi="Times New Roman" w:eastAsia="Calibri"/>
          <w:sz w:val="28"/>
          <w:szCs w:val="28"/>
          <w:u w:val="single"/>
          <w:lang w:val="en-US"/>
        </w:rPr>
      </w:pPr>
      <w:r>
        <w:rPr>
          <w:rFonts w:ascii="Times New Roman" w:hAnsi="Times New Roman" w:eastAsia="Calibri"/>
          <w:sz w:val="28"/>
          <w:szCs w:val="28"/>
          <w:u w:val="single"/>
        </w:rPr>
        <w:t>Рисунок 9 - Создание Python-скрипта, который генерирует разные варианты конфигурации портов</w:t>
      </w:r>
      <w:r>
        <w:rPr>
          <w:rFonts w:hint="default" w:ascii="Times New Roman" w:hAnsi="Times New Roman" w:eastAsia="Calibri"/>
          <w:sz w:val="28"/>
          <w:szCs w:val="28"/>
          <w:u w:val="single"/>
          <w:lang w:val="en-US"/>
        </w:rPr>
        <w:tab/>
      </w:r>
    </w:p>
    <w:p w14:paraId="6CE889B7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Times New Roman" w:hAnsi="Times New Roman" w:eastAsia="Calibri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</w:rPr>
        <w:drawing>
          <wp:inline distT="0" distB="0" distL="114300" distR="114300">
            <wp:extent cx="3588385" cy="4280535"/>
            <wp:effectExtent l="0" t="0" r="12065" b="5715"/>
            <wp:docPr id="13" name="Изображение 13" descr="Снимок экрана 2025-12-13 040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 descr="Снимок экрана 2025-12-13 040319"/>
                    <pic:cNvPicPr>
                      <a:picLocks noChangeAspect="1"/>
                    </pic:cNvPicPr>
                  </pic:nvPicPr>
                  <pic:blipFill>
                    <a:blip r:embed="rId20">
                      <a:grayscl/>
                    </a:blip>
                    <a:srcRect l="191" r="60787" b="4202"/>
                    <a:stretch>
                      <a:fillRect/>
                    </a:stretch>
                  </pic:blipFill>
                  <pic:spPr>
                    <a:xfrm>
                      <a:off x="0" y="0"/>
                      <a:ext cx="3588385" cy="428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F6BFC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1BBAEDDA"/>
    <w:p w14:paraId="534AD91A">
      <w:pPr>
        <w:spacing w:after="160" w:line="259" w:lineRule="auto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page"/>
      </w:r>
    </w:p>
    <w:p w14:paraId="7F015DD7">
      <w:pPr>
        <w:pStyle w:val="2"/>
        <w:spacing w:before="0" w:after="48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6" w:name="_Toc121472230"/>
      <w:r>
        <w:rPr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Работа с модулями</w:t>
      </w:r>
      <w:bookmarkEnd w:id="6"/>
    </w:p>
    <w:p w14:paraId="0808F333">
      <w:pPr>
        <w:pStyle w:val="12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Модули помогают структурировать код, группируя связанные функции и классы в отдельные файлы. Это позволяет:</w:t>
      </w:r>
    </w:p>
    <w:p w14:paraId="5E82B7FF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Избежать дублирования кода</w:t>
      </w:r>
    </w:p>
    <w:p w14:paraId="0632D296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Повторно использовать логику в разных проектах</w:t>
      </w:r>
    </w:p>
    <w:p w14:paraId="3D9BD073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Создавать более понятные и масштабируемые приложения</w:t>
      </w:r>
    </w:p>
    <w:p w14:paraId="728DD09E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ascii="Times New Roman" w:hAnsi="Times New Roman"/>
          <w:sz w:val="28"/>
          <w:szCs w:val="28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-89535</wp:posOffset>
            </wp:positionH>
            <wp:positionV relativeFrom="paragraph">
              <wp:posOffset>142875</wp:posOffset>
            </wp:positionV>
            <wp:extent cx="3459480" cy="2665095"/>
            <wp:effectExtent l="0" t="0" r="7620" b="1905"/>
            <wp:wrapSquare wrapText="bothSides"/>
            <wp:docPr id="15" name="Изображение 15" descr="Снимок экрана 2025-12-18 013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 descr="Снимок экрана 2025-12-18 013504"/>
                    <pic:cNvPicPr>
                      <a:picLocks noChangeAspect="1"/>
                    </pic:cNvPicPr>
                  </pic:nvPicPr>
                  <pic:blipFill>
                    <a:blip r:embed="rId21">
                      <a:grayscl/>
                    </a:blip>
                    <a:srcRect l="337" r="16243"/>
                    <a:stretch>
                      <a:fillRect/>
                    </a:stretch>
                  </pic:blipFill>
                  <pic:spPr>
                    <a:xfrm>
                      <a:off x="0" y="0"/>
                      <a:ext cx="345948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25A606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75F9964E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68CCAA03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7FB0E66C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591DFE82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17FD46F9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3E83C0E4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2D769BE7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4D7209F4">
      <w:pPr>
        <w:spacing w:after="160" w:line="259" w:lineRule="auto"/>
        <w:rPr>
          <w:rFonts w:ascii="Times New Roman" w:hAnsi="Times New Roman"/>
          <w:sz w:val="28"/>
          <w:szCs w:val="28"/>
        </w:rPr>
      </w:pPr>
    </w:p>
    <w:p w14:paraId="2BCBAD4F">
      <w:pPr>
        <w:spacing w:after="160" w:line="259" w:lineRule="auto"/>
        <w:rPr>
          <w:rFonts w:ascii="Times New Roman" w:hAnsi="Times New Roman"/>
          <w:sz w:val="28"/>
          <w:szCs w:val="28"/>
        </w:rPr>
      </w:pPr>
    </w:p>
    <w:p w14:paraId="2082E454">
      <w:pPr>
        <w:spacing w:after="160" w:line="259" w:lineRule="auto"/>
        <w:rPr>
          <w:rFonts w:ascii="Times New Roman" w:hAnsi="Times New Roman"/>
          <w:sz w:val="28"/>
          <w:szCs w:val="28"/>
        </w:rPr>
      </w:pPr>
    </w:p>
    <w:p w14:paraId="49B879D5">
      <w:pPr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11 - Полное тестирование Python-скриптов для автоматизации сетевого администрирования</w:t>
      </w:r>
    </w:p>
    <w:p w14:paraId="7279ED39">
      <w:pPr>
        <w:spacing w:after="160" w:line="259" w:lineRule="auto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sz w:val="28"/>
          <w:szCs w:val="28"/>
        </w:rPr>
        <w:drawing>
          <wp:inline distT="0" distB="0" distL="114300" distR="114300">
            <wp:extent cx="4026535" cy="4674235"/>
            <wp:effectExtent l="0" t="0" r="12065" b="12065"/>
            <wp:docPr id="17" name="Изображение 17" descr="Снимок экрана 2025-12-18 013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 descr="Снимок экрана 2025-12-18 013524"/>
                    <pic:cNvPicPr>
                      <a:picLocks noChangeAspect="1"/>
                    </pic:cNvPicPr>
                  </pic:nvPicPr>
                  <pic:blipFill>
                    <a:blip r:embed="rId22">
                      <a:grayscl/>
                    </a:blip>
                    <a:srcRect r="11597" b="1423"/>
                    <a:stretch>
                      <a:fillRect/>
                    </a:stretch>
                  </pic:blipFill>
                  <pic:spPr>
                    <a:xfrm>
                      <a:off x="0" y="0"/>
                      <a:ext cx="4026535" cy="467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page"/>
      </w:r>
    </w:p>
    <w:p w14:paraId="4A8EA81B">
      <w:pPr>
        <w:pStyle w:val="2"/>
        <w:spacing w:before="0" w:after="48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7" w:name="_Toc121472231"/>
      <w:r>
        <w:rPr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Создание схемы сети с помощью модулей Python</w:t>
      </w:r>
      <w:bookmarkEnd w:id="7"/>
    </w:p>
    <w:p w14:paraId="3A818E65">
      <w:pPr>
        <w:numPr>
          <w:ilvl w:val="0"/>
          <w:numId w:val="4"/>
        </w:numPr>
        <w:spacing w:after="160" w:line="259" w:lineRule="auto"/>
        <w:rPr>
          <w:rFonts w:hint="default"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pop1.py - основной скрипт. Он читает данные из файлов, создает общую карту топологии сети и выводит ее на экран.</w:t>
      </w:r>
    </w:p>
    <w:p w14:paraId="75E3817C">
      <w:pPr>
        <w:spacing w:after="160" w:line="259" w:lineRule="auto"/>
        <w:rPr>
          <w:rFonts w:hint="default"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FE68446">
      <w:pPr>
        <w:numPr>
          <w:ilvl w:val="0"/>
          <w:numId w:val="4"/>
        </w:numPr>
        <w:spacing w:after="160" w:line="259" w:lineRule="auto"/>
        <w:ind w:left="0" w:leftChars="0" w:firstLine="0" w:firstLineChars="0"/>
        <w:rPr>
          <w:rFonts w:hint="default"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pop2.py - скрипт, который импортирует функции из pop1.py и draw_network_graph.py. Он создает уникальную топологию без дубликатов и сохраняет ее визуализацию в SVG-файл.</w:t>
      </w:r>
    </w:p>
    <w:p w14:paraId="7CB275FD">
      <w:pPr>
        <w:spacing w:after="160" w:line="259" w:lineRule="auto"/>
        <w:rPr>
          <w:rFonts w:hint="default"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A36EDE0">
      <w:pPr>
        <w:numPr>
          <w:ilvl w:val="0"/>
          <w:numId w:val="4"/>
        </w:numPr>
        <w:spacing w:after="160" w:line="259" w:lineRule="auto"/>
        <w:ind w:left="0" w:leftChars="0" w:firstLine="0" w:firstLineChars="0"/>
        <w:rPr>
          <w:rFonts w:hint="default"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parse_cdp_neighbors.py - вспомогательный модуль, содержащий функцию parse_cdp_neighbors. Эта функция парсит сырые данные из файлов, полученные из вывода команды show cdp neighbors, и превращает их в структурированный словарь. Данная функция является ядром системы парсинга.</w:t>
      </w:r>
    </w:p>
    <w:p w14:paraId="25E04FF3">
      <w:pPr>
        <w:spacing w:after="160" w:line="259" w:lineRule="auto"/>
        <w:rPr>
          <w:rFonts w:hint="default"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EC5D22C">
      <w:pPr>
        <w:spacing w:after="160" w:line="259" w:lineRule="auto"/>
        <w:rPr>
          <w:rFonts w:hint="default"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Функция create_network_map объединяет данные из нескольких файлов в одну общую топологию.</w:t>
      </w:r>
    </w:p>
    <w:p w14:paraId="56536EBC">
      <w:pPr>
        <w:spacing w:after="160" w:line="259" w:lineRule="auto"/>
        <w:rPr>
          <w:rFonts w:hint="default"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1454D61">
      <w:pPr>
        <w:spacing w:after="160" w:line="259" w:lineRule="auto"/>
        <w:rPr>
          <w:rFonts w:hint="default"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Функция unique_network_map используется в pop2.py и удаляет дубликаты из общей топологии, чтобы при визуализации не было повторяющихся линий.</w:t>
      </w:r>
    </w:p>
    <w:p w14:paraId="26174D91">
      <w:pPr>
        <w:spacing w:after="160" w:line="259" w:lineRule="auto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sz w:val="28"/>
          <w:szCs w:val="28"/>
        </w:rPr>
        <w:drawing>
          <wp:anchor distT="0" distB="0" distL="0" distR="0" simplePos="0" relativeHeight="251667456" behindDoc="0" locked="0" layoutInCell="1" allowOverlap="1">
            <wp:simplePos x="0" y="0"/>
            <wp:positionH relativeFrom="column">
              <wp:posOffset>823595</wp:posOffset>
            </wp:positionH>
            <wp:positionV relativeFrom="paragraph">
              <wp:posOffset>257810</wp:posOffset>
            </wp:positionV>
            <wp:extent cx="3749675" cy="3571875"/>
            <wp:effectExtent l="0" t="0" r="3175" b="9525"/>
            <wp:wrapSquare wrapText="bothSides"/>
            <wp:docPr id="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6"/>
                    <pic:cNvPicPr>
                      <a:picLocks noChangeAspect="1"/>
                    </pic:cNvPicPr>
                  </pic:nvPicPr>
                  <pic:blipFill>
                    <a:blip r:embed="rId23"/>
                    <a:srcRect r="29521"/>
                    <a:stretch>
                      <a:fillRect/>
                    </a:stretch>
                  </pic:blipFill>
                  <pic:spPr>
                    <a:xfrm>
                      <a:off x="0" y="0"/>
                      <a:ext cx="374967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page"/>
      </w:r>
    </w:p>
    <w:p w14:paraId="0C076FCB">
      <w:pPr>
        <w:pStyle w:val="2"/>
        <w:spacing w:before="0" w:after="48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8" w:name="_Toc121472232"/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Рисунок 12 - Графическая схема сетевой топологии</w:t>
      </w:r>
    </w:p>
    <w:p w14:paraId="6F999C70"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575300" cy="2004060"/>
            <wp:effectExtent l="0" t="0" r="6350" b="15240"/>
            <wp:wrapSquare wrapText="bothSides"/>
            <wp:docPr id="2" name="Изображение 2" descr="Снимок экрана 2025-12-19 163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Снимок экрана 2025-12-19 16323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E83073">
      <w:pPr>
        <w:pStyle w:val="2"/>
        <w:spacing w:before="0" w:after="48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0A2AF49">
      <w:pPr>
        <w:pStyle w:val="2"/>
        <w:spacing w:before="0" w:after="48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468F8C9">
      <w:pPr>
        <w:pStyle w:val="2"/>
        <w:spacing w:before="0" w:after="48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185EE37">
      <w:pPr>
        <w:pStyle w:val="2"/>
        <w:spacing w:before="0" w:after="48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Рисунок 13 - Автоматизация сетевого мониторинга через ping-проверки</w:t>
      </w:r>
    </w:p>
    <w:p w14:paraId="14806C4C">
      <w:r>
        <w:rPr>
          <w:rFonts w:ascii="Times New Roman" w:hAnsi="Times New Roman"/>
          <w:sz w:val="28"/>
          <w:szCs w:val="28"/>
        </w:rPr>
        <w:drawing>
          <wp:inline distT="0" distB="0" distL="114300" distR="114300">
            <wp:extent cx="4791075" cy="5830570"/>
            <wp:effectExtent l="0" t="0" r="9525" b="17780"/>
            <wp:docPr id="18" name="Изображение 18" descr="Снимок экрана 2025-12-18 014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 descr="Снимок экрана 2025-12-18 014220"/>
                    <pic:cNvPicPr>
                      <a:picLocks noChangeAspect="1"/>
                    </pic:cNvPicPr>
                  </pic:nvPicPr>
                  <pic:blipFill>
                    <a:blip r:embed="rId25">
                      <a:grayscl/>
                    </a:blip>
                    <a:srcRect l="663" r="8423" b="509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58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07AB8">
      <w:pPr>
        <w:pStyle w:val="2"/>
        <w:spacing w:before="0" w:after="48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Рисунок 14 - Завершение автоматизированного сетевого мониторинга с детальным отчетом и сохранением результатов.</w:t>
      </w:r>
    </w:p>
    <w:p w14:paraId="5F584BA8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inline distT="0" distB="0" distL="114300" distR="114300">
            <wp:extent cx="4645025" cy="5972810"/>
            <wp:effectExtent l="0" t="0" r="0" b="0"/>
            <wp:docPr id="5" name="Изображение 5" descr="Снимок экрана 2025-12-18 014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Снимок экрана 2025-12-18 014233"/>
                    <pic:cNvPicPr>
                      <a:picLocks noChangeAspect="1"/>
                    </pic:cNvPicPr>
                  </pic:nvPicPr>
                  <pic:blipFill>
                    <a:blip r:embed="rId26">
                      <a:grayscl/>
                    </a:blip>
                    <a:srcRect t="1333" r="11868" b="2255"/>
                    <a:stretch>
                      <a:fillRect/>
                    </a:stretch>
                  </pic:blipFill>
                  <pic:spPr>
                    <a:xfrm>
                      <a:off x="0" y="0"/>
                      <a:ext cx="4645025" cy="597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7589C">
      <w:pPr>
        <w:rPr>
          <w:rFonts w:ascii="Times New Roman" w:hAnsi="Times New Roman"/>
          <w:sz w:val="28"/>
          <w:szCs w:val="28"/>
        </w:rPr>
      </w:pPr>
    </w:p>
    <w:p w14:paraId="5EFFA672"/>
    <w:p w14:paraId="1BA6206D"/>
    <w:p w14:paraId="36C59D44"/>
    <w:p w14:paraId="67076C65">
      <w:pPr>
        <w:pStyle w:val="2"/>
        <w:spacing w:before="0" w:after="48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Заключение</w:t>
      </w:r>
      <w:bookmarkEnd w:id="8"/>
    </w:p>
    <w:p w14:paraId="22D64BCA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 ходе прохождения учебной практики «УП.04.01.Практика автоматизации и программирования» были получены следующие навыки и знания:</w:t>
      </w:r>
    </w:p>
    <w:p w14:paraId="122649D8">
      <w:pPr>
        <w:numPr>
          <w:ilvl w:val="0"/>
          <w:numId w:val="5"/>
        </w:numPr>
        <w:spacing w:after="0" w:line="360" w:lineRule="auto"/>
        <w:ind w:left="-49" w:leftChars="0" w:firstLine="709" w:firstLineChars="0"/>
        <w:jc w:val="both"/>
        <w:rPr>
          <w:rFonts w:hint="default" w:ascii="Times New Roman" w:hAnsi="Times New Roman" w:eastAsia="Calibri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libri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Установка и настройка</w:t>
      </w:r>
    </w:p>
    <w:p w14:paraId="3C831DD1">
      <w:pPr>
        <w:numPr>
          <w:ilvl w:val="0"/>
          <w:numId w:val="0"/>
        </w:numPr>
        <w:spacing w:after="0" w:line="360" w:lineRule="auto"/>
        <w:jc w:val="both"/>
        <w:rPr>
          <w:rFonts w:hint="default" w:ascii="Times New Roman" w:hAnsi="Times New Roman" w:eastAsia="Calibri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libri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Освоил базовые навыки разработки: управление пакетами и зависимостями, работу с переменными и структурами данных, а также синхронизацию кода через систему контроля версий Git и платформу GitHub</w:t>
      </w:r>
    </w:p>
    <w:p w14:paraId="75754BCE">
      <w:pPr>
        <w:numPr>
          <w:ilvl w:val="0"/>
          <w:numId w:val="5"/>
        </w:numPr>
        <w:spacing w:after="0" w:line="360" w:lineRule="auto"/>
        <w:ind w:left="-49" w:leftChars="0" w:firstLine="709" w:firstLineChars="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Calibri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Создание</w:t>
      </w:r>
      <w:r>
        <w:rPr>
          <w:rFonts w:hint="default" w:ascii="Times New Roman" w:hAnsi="Times New Roman" w:eastAsia="Calibri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Calibri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модулей</w:t>
      </w:r>
      <w:r>
        <w:rPr>
          <w:rFonts w:hint="default" w:ascii="Times New Roman" w:hAnsi="Times New Roman" w:eastAsia="Calibri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и</w:t>
      </w:r>
      <w:r>
        <w:rPr>
          <w:rFonts w:hint="default" w:ascii="Times New Roman" w:hAnsi="Times New Roman" w:eastAsia="Calibri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скриптов</w:t>
      </w:r>
    </w:p>
    <w:p w14:paraId="6E51C0B6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Calibri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Приобрел практический опыт в разработке скриптов и работе с модулями для автоматизации рабочих процессов</w:t>
      </w:r>
    </w:p>
    <w:p w14:paraId="409A6877">
      <w:pPr>
        <w:numPr>
          <w:ilvl w:val="0"/>
          <w:numId w:val="5"/>
        </w:numPr>
        <w:spacing w:after="0" w:line="360" w:lineRule="auto"/>
        <w:ind w:left="-49" w:leftChars="0" w:firstLine="709" w:firstLineChars="0"/>
        <w:jc w:val="both"/>
        <w:rPr>
          <w:b/>
          <w:bCs/>
        </w:rPr>
      </w:pPr>
      <w:r>
        <w:rPr>
          <w:rFonts w:ascii="Times New Roman" w:hAnsi="Times New Roman" w:eastAsia="Calibri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Контроль выполнения программ</w:t>
      </w:r>
    </w:p>
    <w:p w14:paraId="7A385911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Calibri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Освоил инструменты и методы отладки, мониторинга и контроля выполнения программных решений</w:t>
      </w:r>
    </w:p>
    <w:p w14:paraId="49956E34">
      <w:pPr>
        <w:numPr>
          <w:ilvl w:val="0"/>
          <w:numId w:val="5"/>
        </w:numPr>
        <w:spacing w:after="0" w:line="360" w:lineRule="auto"/>
        <w:ind w:left="-49" w:leftChars="0" w:firstLine="709" w:firstLineChars="0"/>
        <w:jc w:val="both"/>
      </w:pPr>
      <w:r>
        <w:rPr>
          <w:rFonts w:ascii="Times New Roman" w:hAnsi="Times New Roman" w:eastAsia="Calibri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Работа с файлами</w:t>
      </w:r>
    </w:p>
    <w:p w14:paraId="70032E23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Calibri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Приобрел практические навыки работы с файловыми операциями: чтение, запись и обработка данных в различных форматах</w:t>
      </w:r>
    </w:p>
    <w:p w14:paraId="7DD181C3">
      <w:pPr>
        <w:numPr>
          <w:ilvl w:val="0"/>
          <w:numId w:val="5"/>
        </w:numPr>
        <w:spacing w:after="0" w:line="360" w:lineRule="auto"/>
        <w:ind w:left="-49" w:leftChars="0" w:firstLine="709" w:firstLineChars="0"/>
        <w:jc w:val="both"/>
        <w:rPr>
          <w:rFonts w:ascii="Times New Roman" w:hAnsi="Times New Roman" w:eastAsia="Calibri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Программирование функций</w:t>
      </w:r>
    </w:p>
    <w:p w14:paraId="103091D9">
      <w:pPr>
        <w:spacing w:after="0" w:line="360" w:lineRule="auto"/>
        <w:ind w:firstLine="709"/>
        <w:jc w:val="both"/>
        <w:rPr>
          <w:rFonts w:hint="default" w:ascii="Times New Roman" w:hAnsi="Times New Roman" w:eastAsia="Calibri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Научился создавать и использовать функции для структурирования кода.</w:t>
      </w:r>
    </w:p>
    <w:p w14:paraId="717CC26A">
      <w:pPr>
        <w:spacing w:after="0" w:line="360" w:lineRule="auto"/>
        <w:ind w:firstLine="709"/>
        <w:jc w:val="both"/>
        <w:rPr>
          <w:rFonts w:ascii="Times New Roman" w:hAnsi="Times New Roman" w:eastAsia="Calibri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6. Работа в Debian на ВМ</w:t>
      </w:r>
    </w:p>
    <w:p w14:paraId="5A3B5118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Приобрёл опыт работы с ОС Debian в виртуальной машине.</w:t>
      </w:r>
    </w:p>
    <w:p w14:paraId="30A2F7D6">
      <w:pPr>
        <w:spacing w:after="0" w:line="360" w:lineRule="auto"/>
        <w:ind w:firstLine="709"/>
        <w:jc w:val="both"/>
        <w:rPr>
          <w:rFonts w:ascii="Times New Roman" w:hAnsi="Times New Roman" w:eastAsia="Calibri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7. Работа с модулями</w:t>
      </w:r>
    </w:p>
    <w:p w14:paraId="770A98B7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Углубил знания по использованию и интеграции модулей в проекты.</w:t>
      </w:r>
    </w:p>
    <w:p w14:paraId="6C91ABB9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8. Моделирование сетей</w:t>
      </w:r>
    </w:p>
    <w:p w14:paraId="2B75D32A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Получил навыки создания сетевых схем, аналогичных Cisco Packet Tracer.</w:t>
      </w:r>
    </w:p>
    <w:p w14:paraId="29F7B348">
      <w:pPr>
        <w:spacing w:after="0" w:line="360" w:lineRule="auto"/>
        <w:jc w:val="both"/>
        <w:rPr>
          <w:rFonts w:hint="default" w:ascii="Times New Roman" w:hAnsi="Times New Roman" w:eastAsia="Calibri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9F734FC">
      <w:pPr>
        <w:spacing w:after="0" w:line="360" w:lineRule="auto"/>
        <w:jc w:val="both"/>
        <w:rPr>
          <w:rFonts w:hint="default" w:ascii="Times New Roman" w:hAnsi="Times New Roman" w:eastAsia="Calibri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156DBBA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libri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В результате было реализовано </w:t>
      </w: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программное средство, выполняющее отрисовку схемы сети, аналогично </w:t>
      </w:r>
      <w:r>
        <w:rPr>
          <w:rFonts w:ascii="Times New Roman" w:hAnsi="Times New Roman" w:eastAsia="Calibri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Cisco</w:t>
      </w: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Calibri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Packet</w:t>
      </w: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Calibri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Tracer</w:t>
      </w: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. </w:t>
      </w:r>
    </w:p>
    <w:p w14:paraId="7CB2EC86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/>
          <w:lang w:val="ru-RU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119380</wp:posOffset>
            </wp:positionH>
            <wp:positionV relativeFrom="paragraph">
              <wp:posOffset>175895</wp:posOffset>
            </wp:positionV>
            <wp:extent cx="5575300" cy="2004060"/>
            <wp:effectExtent l="0" t="0" r="6350" b="15240"/>
            <wp:wrapSquare wrapText="bothSides"/>
            <wp:docPr id="7" name="Изображение 7" descr="Снимок экрана 2025-12-19 163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Снимок экрана 2025-12-19 16323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185CDC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:u w:val="single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Все выполненные задачи были добавлены в портфолио на </w:t>
      </w:r>
      <w:r>
        <w:rPr>
          <w:rFonts w:hint="default"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instrText xml:space="preserve"> HYPERLINK "https://github.com/damirdoshchanov1812-sudo/praktika?tab=readme-ov-file" \l "praktika" </w:instrText>
      </w:r>
      <w:r>
        <w:rPr>
          <w:rFonts w:hint="default"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6"/>
          <w:rFonts w:hint="default" w:ascii="Times New Roman" w:hAnsi="Times New Roman" w:eastAsia="Calibri"/>
          <w:sz w:val="28"/>
          <w:szCs w:val="28"/>
        </w:rPr>
        <w:t>https://github.com/damirdoshchanov1812-sudo/praktika?tab=readme-ov-file#praktika</w:t>
      </w:r>
      <w:r>
        <w:rPr>
          <w:rFonts w:hint="default"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fldChar w:fldCharType="end"/>
      </w:r>
    </w:p>
    <w:p w14:paraId="3B240E6C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:u w:val="single"/>
          <w:lang w:val="en-US"/>
          <w14:textFill>
            <w14:solidFill>
              <w14:schemeClr w14:val="tx1"/>
            </w14:solidFill>
          </w14:textFill>
        </w:rPr>
      </w:pPr>
    </w:p>
    <w:p w14:paraId="62DF221E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:u w:val="single"/>
          <w:lang w:val="en-US"/>
          <w14:textFill>
            <w14:solidFill>
              <w14:schemeClr w14:val="tx1"/>
            </w14:solidFill>
          </w14:textFill>
        </w:rPr>
      </w:pPr>
    </w:p>
    <w:p w14:paraId="71E1E9BF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:u w:val="single"/>
          <w:lang w:val="en-US"/>
          <w14:textFill>
            <w14:solidFill>
              <w14:schemeClr w14:val="tx1"/>
            </w14:solidFill>
          </w14:textFill>
        </w:rPr>
      </w:pPr>
    </w:p>
    <w:p w14:paraId="2BDA43AC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:u w:val="single"/>
          <w:lang w:val="en-US"/>
          <w14:textFill>
            <w14:solidFill>
              <w14:schemeClr w14:val="tx1"/>
            </w14:solidFill>
          </w14:textFill>
        </w:rPr>
      </w:pPr>
    </w:p>
    <w:sectPr>
      <w:footerReference r:id="rId10" w:type="first"/>
      <w:footerReference r:id="rId9" w:type="default"/>
      <w:pgSz w:w="11906" w:h="16838"/>
      <w:pgMar w:top="1134" w:right="850" w:bottom="1134" w:left="1701" w:header="708" w:footer="708" w:gutter="0"/>
      <w:pgNumType w:fmt="decimal" w:start="2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A9FB49">
    <w:pPr>
      <w:pStyle w:val="11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9DE8CE">
    <w:pPr>
      <w:pStyle w:val="11"/>
      <w:jc w:val="center"/>
      <w:rPr>
        <w:rFonts w:hint="default" w:ascii="Times New Roman" w:hAnsi="Times New Roman"/>
        <w:lang w:val="ru-RU"/>
      </w:rPr>
    </w:pPr>
    <w:r>
      <w:rPr>
        <w:rFonts w:ascii="Times New Roman" w:hAnsi="Times New Roman"/>
      </w:rPr>
      <w:t>Омск-202</w:t>
    </w:r>
    <w:r>
      <w:rPr>
        <w:rFonts w:hint="default" w:ascii="Times New Roman" w:hAnsi="Times New Roman"/>
        <w:lang w:val="ru-RU"/>
      </w:rPr>
      <w:t>5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95BFD2">
    <w:pPr>
      <w:pStyle w:val="11"/>
    </w:pPr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Текстовое поле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9A28434">
                          <w:pPr>
                            <w:pStyle w:val="11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9A28434">
                    <w:pPr>
                      <w:pStyle w:val="11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269D4E">
    <w:pPr>
      <w:pStyle w:val="11"/>
      <w:jc w:val="center"/>
      <w:rPr>
        <w:rFonts w:hint="default" w:ascii="Times New Roman" w:hAnsi="Times New Roman"/>
        <w:lang w:val="ru-RU"/>
      </w:rPr>
    </w:pPr>
    <w:r>
      <w:rPr>
        <w:sz w:val="22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Текстовое поле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9D1F881">
                          <w:pPr>
                            <w:pStyle w:val="11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D1F881">
                    <w:pPr>
                      <w:pStyle w:val="11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Times New Roman" w:hAnsi="Times New Roman"/>
      </w:rPr>
      <w:t>Омск-202</w:t>
    </w:r>
    <w:r>
      <w:rPr>
        <w:rFonts w:hint="default" w:ascii="Times New Roman" w:hAnsi="Times New Roman"/>
        <w:lang w:val="ru-RU"/>
      </w:rPr>
      <w:t>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1D675B">
    <w:pPr>
      <w:pStyle w:val="9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B2CB46">
    <w:pPr>
      <w:pStyle w:val="9"/>
      <w:jc w:val="center"/>
      <w:rPr>
        <w:rFonts w:ascii="Times New Roman" w:hAnsi="Times New Roman"/>
      </w:rPr>
    </w:pPr>
    <w:r>
      <w:rPr>
        <w:rFonts w:ascii="Times New Roman" w:hAnsi="Times New Roman"/>
        <w:bCs/>
      </w:rPr>
      <w:t>Бюджетное профессиональное образовательное учреждение Омской области</w:t>
    </w:r>
    <w:r>
      <w:rPr>
        <w:rFonts w:ascii="Times New Roman" w:hAnsi="Times New Roman"/>
        <w:bCs/>
      </w:rPr>
      <w:br w:type="textWrapping"/>
    </w:r>
    <w:r>
      <w:rPr>
        <w:rFonts w:ascii="Times New Roman" w:hAnsi="Times New Roman"/>
        <w:bCs/>
      </w:rPr>
      <w:t xml:space="preserve"> «Омский авиационный колледж имени Н.Е. Жуковского»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C8FD65"/>
    <w:multiLevelType w:val="singleLevel"/>
    <w:tmpl w:val="BAC8FD65"/>
    <w:lvl w:ilvl="0" w:tentative="0">
      <w:start w:val="1"/>
      <w:numFmt w:val="decimal"/>
      <w:suff w:val="space"/>
      <w:lvlText w:val="%1."/>
      <w:lvlJc w:val="left"/>
      <w:pPr>
        <w:ind w:left="-49"/>
      </w:pPr>
      <w:rPr>
        <w:rFonts w:hint="default"/>
        <w:b/>
        <w:bCs/>
        <w:sz w:val="28"/>
        <w:szCs w:val="28"/>
      </w:rPr>
    </w:lvl>
  </w:abstractNum>
  <w:abstractNum w:abstractNumId="1">
    <w:nsid w:val="050582C6"/>
    <w:multiLevelType w:val="singleLevel"/>
    <w:tmpl w:val="050582C6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0808528B"/>
    <w:multiLevelType w:val="multilevel"/>
    <w:tmpl w:val="0808528B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662360F"/>
    <w:multiLevelType w:val="singleLevel"/>
    <w:tmpl w:val="4662360F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69310676"/>
    <w:multiLevelType w:val="singleLevel"/>
    <w:tmpl w:val="69310676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6A01"/>
    <w:rsid w:val="000D215D"/>
    <w:rsid w:val="00120632"/>
    <w:rsid w:val="001C6A01"/>
    <w:rsid w:val="0027031E"/>
    <w:rsid w:val="002759B3"/>
    <w:rsid w:val="00322B75"/>
    <w:rsid w:val="00376172"/>
    <w:rsid w:val="003D5D59"/>
    <w:rsid w:val="00447475"/>
    <w:rsid w:val="00455E7A"/>
    <w:rsid w:val="004D718D"/>
    <w:rsid w:val="00672711"/>
    <w:rsid w:val="00694625"/>
    <w:rsid w:val="006F45D2"/>
    <w:rsid w:val="00734860"/>
    <w:rsid w:val="00871EAD"/>
    <w:rsid w:val="00AC1BC8"/>
    <w:rsid w:val="00AD7847"/>
    <w:rsid w:val="00BC18B5"/>
    <w:rsid w:val="00C11E9B"/>
    <w:rsid w:val="00C51D3E"/>
    <w:rsid w:val="00CE7C70"/>
    <w:rsid w:val="00E1172D"/>
    <w:rsid w:val="00FD0C79"/>
    <w:rsid w:val="0BC87098"/>
    <w:rsid w:val="2DE20A55"/>
    <w:rsid w:val="36921D99"/>
    <w:rsid w:val="36E47EA8"/>
    <w:rsid w:val="3D4E0381"/>
    <w:rsid w:val="45354AA2"/>
    <w:rsid w:val="467573B8"/>
    <w:rsid w:val="4BD253C6"/>
    <w:rsid w:val="61355094"/>
    <w:rsid w:val="7D993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ru-RU" w:eastAsia="ru-RU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3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7">
    <w:name w:val="HTML Code"/>
    <w:basedOn w:val="4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8">
    <w:name w:val="Strong"/>
    <w:basedOn w:val="4"/>
    <w:qFormat/>
    <w:uiPriority w:val="22"/>
    <w:rPr>
      <w:b/>
      <w:bCs/>
    </w:rPr>
  </w:style>
  <w:style w:type="paragraph" w:styleId="9">
    <w:name w:val="header"/>
    <w:basedOn w:val="1"/>
    <w:link w:val="14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0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11">
    <w:name w:val="footer"/>
    <w:basedOn w:val="1"/>
    <w:link w:val="15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2">
    <w:name w:val="Normal (Web)"/>
    <w:basedOn w:val="1"/>
    <w:semiHidden/>
    <w:unhideWhenUsed/>
    <w:qFormat/>
    <w:uiPriority w:val="99"/>
    <w:rPr>
      <w:sz w:val="24"/>
      <w:szCs w:val="24"/>
    </w:rPr>
  </w:style>
  <w:style w:type="paragraph" w:styleId="13">
    <w:name w:val="Subtitle"/>
    <w:basedOn w:val="1"/>
    <w:next w:val="1"/>
    <w:link w:val="18"/>
    <w:qFormat/>
    <w:uiPriority w:val="11"/>
    <w:pPr>
      <w:spacing w:after="160"/>
    </w:pPr>
    <w:rPr>
      <w:rFonts w:asciiTheme="minorHAnsi" w:hAnsiTheme="minorHAnsi" w:eastAsiaTheme="minorEastAsia" w:cstheme="minorBidi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4">
    <w:name w:val="Верхний колонтитул Знак"/>
    <w:basedOn w:val="4"/>
    <w:link w:val="9"/>
    <w:qFormat/>
    <w:uiPriority w:val="99"/>
    <w:rPr>
      <w:rFonts w:ascii="Calibri" w:hAnsi="Calibri" w:eastAsia="Times New Roman" w:cs="Times New Roman"/>
      <w:lang w:eastAsia="ru-RU"/>
    </w:rPr>
  </w:style>
  <w:style w:type="character" w:customStyle="1" w:styleId="15">
    <w:name w:val="Нижний колонтитул Знак"/>
    <w:basedOn w:val="4"/>
    <w:link w:val="11"/>
    <w:qFormat/>
    <w:uiPriority w:val="99"/>
    <w:rPr>
      <w:rFonts w:ascii="Calibri" w:hAnsi="Calibri" w:eastAsia="Times New Roman" w:cs="Times New Roman"/>
      <w:lang w:eastAsia="ru-RU"/>
    </w:rPr>
  </w:style>
  <w:style w:type="paragraph" w:styleId="16">
    <w:name w:val="List Paragraph"/>
    <w:basedOn w:val="1"/>
    <w:qFormat/>
    <w:uiPriority w:val="34"/>
    <w:pPr>
      <w:ind w:left="720"/>
      <w:contextualSpacing/>
    </w:pPr>
    <w:rPr>
      <w:rFonts w:eastAsia="Calibri"/>
      <w:lang w:eastAsia="en-US"/>
    </w:rPr>
  </w:style>
  <w:style w:type="character" w:customStyle="1" w:styleId="17">
    <w:name w:val="Заголовок 1 Знак"/>
    <w:basedOn w:val="4"/>
    <w:link w:val="2"/>
    <w:qFormat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  <w:lang w:eastAsia="ru-RU"/>
    </w:rPr>
  </w:style>
  <w:style w:type="character" w:customStyle="1" w:styleId="18">
    <w:name w:val="Подзаголовок Знак"/>
    <w:basedOn w:val="4"/>
    <w:link w:val="13"/>
    <w:qFormat/>
    <w:uiPriority w:val="11"/>
    <w:rPr>
      <w:rFonts w:eastAsiaTheme="minorEastAsia"/>
      <w:color w:val="595959" w:themeColor="text1" w:themeTint="A6"/>
      <w:spacing w:val="15"/>
      <w:lang w:eastAsia="ru-RU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19">
    <w:name w:val="TOC Heading"/>
    <w:basedOn w:val="2"/>
    <w:next w:val="1"/>
    <w:unhideWhenUsed/>
    <w:qFormat/>
    <w:uiPriority w:val="39"/>
    <w:pPr>
      <w:spacing w:line="259" w:lineRule="auto"/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0" Type="http://schemas.openxmlformats.org/officeDocument/2006/relationships/fontTable" Target="fontTable.xml"/><Relationship Id="rId3" Type="http://schemas.openxmlformats.org/officeDocument/2006/relationships/footnotes" Target="footnotes.xml"/><Relationship Id="rId29" Type="http://schemas.openxmlformats.org/officeDocument/2006/relationships/customXml" Target="../customXml/item2.xml"/><Relationship Id="rId28" Type="http://schemas.openxmlformats.org/officeDocument/2006/relationships/numbering" Target="numbering.xml"/><Relationship Id="rId27" Type="http://schemas.openxmlformats.org/officeDocument/2006/relationships/customXml" Target="../customXml/item1.xml"/><Relationship Id="rId26" Type="http://schemas.openxmlformats.org/officeDocument/2006/relationships/image" Target="media/image15.png"/><Relationship Id="rId25" Type="http://schemas.openxmlformats.org/officeDocument/2006/relationships/image" Target="media/image14.png"/><Relationship Id="rId24" Type="http://schemas.openxmlformats.org/officeDocument/2006/relationships/image" Target="media/image13.png"/><Relationship Id="rId23" Type="http://schemas.openxmlformats.org/officeDocument/2006/relationships/image" Target="media/image12.png"/><Relationship Id="rId22" Type="http://schemas.openxmlformats.org/officeDocument/2006/relationships/image" Target="media/image11.png"/><Relationship Id="rId21" Type="http://schemas.openxmlformats.org/officeDocument/2006/relationships/image" Target="media/image10.pn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jpe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F6E82C4-85C2-4CAE-89DA-BE2654506E7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SPecialiST RePack</Company>
  <Pages>23</Pages>
  <Words>1265</Words>
  <Characters>7213</Characters>
  <Lines>60</Lines>
  <Paragraphs>16</Paragraphs>
  <TotalTime>3</TotalTime>
  <ScaleCrop>false</ScaleCrop>
  <LinksUpToDate>false</LinksUpToDate>
  <CharactersWithSpaces>8462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2022-12-09T03:12:00Z</dcterms:created>
  <dc:creator>Shoha</dc:creator>
  <cp:lastModifiedBy>Дамир</cp:lastModifiedBy>
  <dcterms:modified xsi:type="dcterms:W3CDTF">2025-12-19T20:12:49Z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85140AA06E5A436FACDED4D3B4DF9157_12</vt:lpwstr>
  </property>
</Properties>
</file>