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CA5" w:rsidRDefault="00330CA5" w:rsidP="00330CA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bookmarkStart w:id="0" w:name="_Hlk27502133"/>
      <w:bookmarkEnd w:id="0"/>
    </w:p>
    <w:tbl>
      <w:tblPr>
        <w:tblW w:w="970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8805"/>
      </w:tblGrid>
      <w:tr w:rsidR="00330CA5" w:rsidTr="00330CA5">
        <w:trPr>
          <w:trHeight w:val="1418"/>
          <w:jc w:val="center"/>
        </w:trPr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30CA5" w:rsidRDefault="00330CA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object w:dxaOrig="75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4pt;height:32.9pt" o:ole="">
                  <v:imagedata r:id="rId5" o:title=""/>
                </v:shape>
                <o:OLEObject Type="Embed" ProgID="MSDraw" ShapeID="_x0000_i1025" DrawAspect="Content" ObjectID="_1695565293" r:id="rId6"/>
              </w:object>
            </w:r>
          </w:p>
          <w:p w:rsidR="00330CA5" w:rsidRDefault="00330CA5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  <w:p w:rsidR="00330CA5" w:rsidRDefault="00330CA5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К Г Э У</w:t>
            </w:r>
          </w:p>
        </w:tc>
        <w:tc>
          <w:tcPr>
            <w:tcW w:w="880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:rsidR="00330CA5" w:rsidRDefault="00330CA5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МИНИСТЕРСТВО ВЫСШЕГО ОБРАЗОВАНИЯ И НАУКИ РОССИЙСКОЙ ФЕДЕРАЦИИ</w:t>
            </w:r>
          </w:p>
          <w:p w:rsidR="00330CA5" w:rsidRDefault="00330CA5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330CA5" w:rsidRDefault="00330CA5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высшего образования</w:t>
            </w:r>
          </w:p>
          <w:p w:rsidR="00330CA5" w:rsidRDefault="00330CA5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«КАЗАНСКИЙ ГОСУДАРСТВЕННЫЙ ЭНЕРГЕТИЧЕСКИЙ УНИВЕРСИТЕТ»</w:t>
            </w:r>
          </w:p>
          <w:p w:rsidR="00330CA5" w:rsidRDefault="00330CA5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pacing w:val="40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(ФГБОУ ВО «КГЭУ»)</w:t>
            </w:r>
          </w:p>
        </w:tc>
      </w:tr>
    </w:tbl>
    <w:p w:rsidR="00330CA5" w:rsidRDefault="00330CA5" w:rsidP="00330CA5">
      <w:pPr>
        <w:spacing w:after="0" w:line="240" w:lineRule="auto"/>
        <w:contextualSpacing/>
        <w:jc w:val="both"/>
        <w:rPr>
          <w:rFonts w:ascii="Calibri" w:eastAsia="Calibri" w:hAnsi="Calibri" w:cs="Times New Roman"/>
        </w:rPr>
      </w:pPr>
    </w:p>
    <w:p w:rsidR="00330CA5" w:rsidRDefault="00330CA5" w:rsidP="00330C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0CA5" w:rsidRDefault="00330CA5" w:rsidP="00330C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0CA5" w:rsidRDefault="00330CA5" w:rsidP="00330CA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0CA5" w:rsidRDefault="00330CA5" w:rsidP="00330C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0CA5" w:rsidRDefault="00330CA5" w:rsidP="00330CA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0CA5" w:rsidRDefault="00330CA5" w:rsidP="00330CA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0CA5" w:rsidRDefault="00330CA5" w:rsidP="00330CA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0CA5" w:rsidRDefault="00330CA5" w:rsidP="00330CA5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Отчёт по лабораторной работе № 3</w:t>
      </w:r>
    </w:p>
    <w:p w:rsidR="00330CA5" w:rsidRDefault="00330CA5" w:rsidP="00330CA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  <w:bCs/>
          <w:color w:val="000000"/>
          <w:sz w:val="32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sz w:val="28"/>
        </w:rPr>
        <w:t>Массивы</w:t>
      </w:r>
      <w:r>
        <w:rPr>
          <w:rFonts w:ascii="Times New Roman" w:eastAsia="Calibri" w:hAnsi="Times New Roman" w:cs="Times New Roman"/>
          <w:b/>
          <w:bCs/>
          <w:color w:val="000000"/>
          <w:sz w:val="32"/>
          <w:szCs w:val="28"/>
          <w:lang w:eastAsia="ru-RU"/>
        </w:rPr>
        <w:t>»</w:t>
      </w:r>
    </w:p>
    <w:p w:rsidR="00330CA5" w:rsidRDefault="00330CA5" w:rsidP="00330CA5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дисциплине «Объектно-ориентированное программирование на языке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#»</w:t>
      </w:r>
    </w:p>
    <w:p w:rsidR="00330CA5" w:rsidRDefault="00330CA5" w:rsidP="00330CA5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Выполнил: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Хасаншин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Д.Р. </w:t>
      </w:r>
    </w:p>
    <w:p w:rsidR="00330CA5" w:rsidRDefault="00330CA5" w:rsidP="00330CA5">
      <w:pPr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Группа: ТРП-2-20 </w:t>
      </w:r>
    </w:p>
    <w:p w:rsidR="00330CA5" w:rsidRDefault="00330CA5" w:rsidP="00330CA5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Проверил: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Низямова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А.Р.</w:t>
      </w:r>
    </w:p>
    <w:p w:rsidR="00330CA5" w:rsidRDefault="00330CA5" w:rsidP="00330CA5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:rsidR="00330CA5" w:rsidRDefault="00330CA5" w:rsidP="00330CA5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Казань, 2021</w:t>
      </w:r>
    </w:p>
    <w:p w:rsidR="00330CA5" w:rsidRDefault="00330CA5" w:rsidP="00330CA5"/>
    <w:p w:rsidR="00330CA5" w:rsidRDefault="00330CA5" w:rsidP="00330CA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Вариант 18</w:t>
      </w:r>
    </w:p>
    <w:p w:rsidR="003526AD" w:rsidRPr="00782211" w:rsidRDefault="001C6D9E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 w:rsidRPr="00782211">
        <w:rPr>
          <w:rFonts w:ascii="Times New Roman" w:hAnsi="Times New Roman" w:cs="Times New Roman"/>
          <w:b/>
          <w:sz w:val="24"/>
          <w:szCs w:val="24"/>
        </w:rPr>
        <w:t>Задание 1. Одномерные массивы.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513"/>
      </w:tblGrid>
      <w:tr w:rsidR="001C6D9E" w:rsidRPr="00782211" w:rsidTr="00782211">
        <w:tc>
          <w:tcPr>
            <w:tcW w:w="1271" w:type="dxa"/>
            <w:vAlign w:val="center"/>
          </w:tcPr>
          <w:p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целочисленных элементов, вычислить: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Произведение элементов массива с четными номерами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элементов массива, расположенных между первым и последним нулевыми элементами.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1C6D9E" w:rsidRPr="00782211" w:rsidTr="00782211">
        <w:tc>
          <w:tcPr>
            <w:tcW w:w="1271" w:type="dxa"/>
            <w:vAlign w:val="center"/>
          </w:tcPr>
          <w:p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вещественных элементов, вычислить: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элементов массива с нечетными номерами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элементов массива, расположенных между первым и последним отрицательными элементами.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1C6D9E" w:rsidRPr="00782211" w:rsidTr="00782211">
        <w:tc>
          <w:tcPr>
            <w:tcW w:w="1271" w:type="dxa"/>
            <w:vAlign w:val="center"/>
          </w:tcPr>
          <w:p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вещественных элементов, вычислить: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Максимальный отрицательный элемент массива.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элементов массива, расположенных до последнего положительного элемента массива.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1C6D9E" w:rsidRPr="00782211" w:rsidTr="00782211">
        <w:tc>
          <w:tcPr>
            <w:tcW w:w="1271" w:type="dxa"/>
            <w:vAlign w:val="center"/>
          </w:tcPr>
          <w:p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целочисленных элементов, вычислить: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Номер минимального положительного элемента массива.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 элементов массива, расположенных между первым и последним отрицательными элементами.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1C6D9E" w:rsidRPr="00782211" w:rsidTr="00782211">
        <w:tc>
          <w:tcPr>
            <w:tcW w:w="1271" w:type="dxa"/>
            <w:vAlign w:val="center"/>
          </w:tcPr>
          <w:p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целочисленных элементов, вычислить:</w:t>
            </w:r>
          </w:p>
          <w:p w:rsidR="001C6D9E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Максимальный по модулю элемент</w:t>
            </w:r>
            <w:r w:rsidR="001C6D9E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массива.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 элементов массива, расположенных между первым и вторым отрицательными элементами.</w:t>
            </w:r>
          </w:p>
          <w:p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1C6D9E" w:rsidRPr="00782211" w:rsidTr="00782211">
        <w:tc>
          <w:tcPr>
            <w:tcW w:w="1271" w:type="dxa"/>
            <w:vAlign w:val="center"/>
          </w:tcPr>
          <w:p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вещественных элементов, вычислить: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массива, лежащих в диапазоне от А до В.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элементов массива, расположенных после максимального элемента.</w:t>
            </w:r>
          </w:p>
          <w:p w:rsidR="001C6D9E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1C6D9E" w:rsidRPr="00782211" w:rsidTr="00782211">
        <w:tc>
          <w:tcPr>
            <w:tcW w:w="1271" w:type="dxa"/>
            <w:vAlign w:val="center"/>
          </w:tcPr>
          <w:p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вещественных элементов, вычислить: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Количество положительных элементов массива.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элементов массива, расположенных до минимального элемента.</w:t>
            </w:r>
          </w:p>
          <w:p w:rsidR="001C6D9E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782211" w:rsidRPr="00782211" w:rsidTr="00782211">
        <w:tc>
          <w:tcPr>
            <w:tcW w:w="1271" w:type="dxa"/>
            <w:vAlign w:val="center"/>
          </w:tcPr>
          <w:p w:rsidR="00782211" w:rsidRPr="00782211" w:rsidRDefault="00782211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вещественных элементов, вычислить: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массива, меньших С.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целых частей массива, расположенных после последнего отрицательного элемента.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782211" w:rsidRPr="00782211" w:rsidTr="00782211">
        <w:tc>
          <w:tcPr>
            <w:tcW w:w="1271" w:type="dxa"/>
            <w:vAlign w:val="center"/>
          </w:tcPr>
          <w:p w:rsidR="00782211" w:rsidRPr="00782211" w:rsidRDefault="00782211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целочисленных элементов, вычислить: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отрицательных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элементов массива с четными номерами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массива, расположенных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последн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нулев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элемента.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782211" w:rsidRPr="00782211" w:rsidTr="00782211">
        <w:tc>
          <w:tcPr>
            <w:tcW w:w="1271" w:type="dxa"/>
            <w:vAlign w:val="center"/>
          </w:tcPr>
          <w:p w:rsidR="00782211" w:rsidRPr="00782211" w:rsidRDefault="00782211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вещественных элементов, вычислить: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элементов массива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равных нулю.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Сумму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отрицательных нечетных 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элементов массива.</w:t>
            </w:r>
          </w:p>
          <w:p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</w:tbl>
    <w:p w:rsidR="001C6D9E" w:rsidRDefault="001C6D9E"/>
    <w:p w:rsidR="000951AF" w:rsidRDefault="000951AF" w:rsidP="000951AF">
      <w:pPr>
        <w:rPr>
          <w:rFonts w:ascii="Times New Roman" w:hAnsi="Times New Roman" w:cs="Times New Roman"/>
          <w:b/>
          <w:sz w:val="24"/>
          <w:szCs w:val="24"/>
        </w:rPr>
      </w:pPr>
      <w:r w:rsidRPr="00782211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82211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Двумерные</w:t>
      </w:r>
      <w:r w:rsidRPr="00782211">
        <w:rPr>
          <w:rFonts w:ascii="Times New Roman" w:hAnsi="Times New Roman" w:cs="Times New Roman"/>
          <w:b/>
          <w:sz w:val="24"/>
          <w:szCs w:val="24"/>
        </w:rPr>
        <w:t xml:space="preserve"> массивы.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513"/>
      </w:tblGrid>
      <w:tr w:rsidR="000951AF" w:rsidRPr="000951AF" w:rsidTr="000951AF">
        <w:tc>
          <w:tcPr>
            <w:tcW w:w="1271" w:type="dxa"/>
          </w:tcPr>
          <w:p w:rsidR="000951AF" w:rsidRPr="00BF0C92" w:rsidRDefault="000951AF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:rsidR="000951AF" w:rsidRPr="000951AF" w:rsidRDefault="000951AF" w:rsidP="00095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>Дана целочисленная прямоугольная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Определить количество строк, не содержащих ни одного нулевого элемента.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1 и 2 строки матрицы. Вывести на кран полученную матрицу.</w:t>
            </w:r>
          </w:p>
        </w:tc>
      </w:tr>
      <w:tr w:rsidR="000951AF" w:rsidTr="000951AF">
        <w:tc>
          <w:tcPr>
            <w:tcW w:w="1271" w:type="dxa"/>
          </w:tcPr>
          <w:p w:rsidR="000951AF" w:rsidRPr="00BF0C92" w:rsidRDefault="000951AF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0951AF" w:rsidRDefault="000951AF" w:rsidP="008B7A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Дана целочисленная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квадратная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Определить произведение элементов в тех строках, которые не содержат отрицательных элементов.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1 и 2 столбцы матрицы. Вывести на кран полученную матрицу.</w:t>
            </w:r>
          </w:p>
        </w:tc>
      </w:tr>
      <w:tr w:rsidR="000951AF" w:rsidTr="000951AF">
        <w:tc>
          <w:tcPr>
            <w:tcW w:w="1271" w:type="dxa"/>
          </w:tcPr>
          <w:p w:rsidR="000951AF" w:rsidRPr="00BF0C92" w:rsidRDefault="000951AF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0951AF" w:rsidRPr="000951AF" w:rsidRDefault="000951AF" w:rsidP="008B7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заданной матрицы размером 8х8 найти такие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при которых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строка матрицы совпадает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 столбцом.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первую и последнюю строки матрицы. Вывести на кран полученную матрицу.</w:t>
            </w:r>
          </w:p>
        </w:tc>
      </w:tr>
      <w:tr w:rsidR="000951AF" w:rsidTr="000951AF">
        <w:tc>
          <w:tcPr>
            <w:tcW w:w="1271" w:type="dxa"/>
          </w:tcPr>
          <w:p w:rsidR="000951AF" w:rsidRPr="00BF0C92" w:rsidRDefault="000951AF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0951AF" w:rsidRDefault="003D5EB1" w:rsidP="008B7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>Дана целочисленная прямоугольная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Определить количество строк, среднее арифметическое которых меньше заданной величины.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первый и последний столбцы матрицы. Вывести на кран полученную матрицу.</w:t>
            </w:r>
          </w:p>
        </w:tc>
      </w:tr>
      <w:tr w:rsidR="003D5EB1" w:rsidTr="000951AF">
        <w:tc>
          <w:tcPr>
            <w:tcW w:w="1271" w:type="dxa"/>
          </w:tcPr>
          <w:p w:rsidR="003D5EB1" w:rsidRPr="00BF0C92" w:rsidRDefault="003D5EB1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3D5EB1" w:rsidRDefault="003D5EB1" w:rsidP="008B7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Дана целочисленная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квадратная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Определить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>номера строк,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состоящие только из четных элементов.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1 и 3 строки матрицы. Вывести на кран полученную матрицу.</w:t>
            </w:r>
          </w:p>
        </w:tc>
      </w:tr>
      <w:tr w:rsidR="003D5EB1" w:rsidTr="000951AF">
        <w:tc>
          <w:tcPr>
            <w:tcW w:w="1271" w:type="dxa"/>
          </w:tcPr>
          <w:p w:rsidR="003D5EB1" w:rsidRPr="00BF0C92" w:rsidRDefault="003D5EB1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3D5EB1" w:rsidRDefault="003D5EB1" w:rsidP="008B7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Дана целочисленная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квадратная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Определить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>номера строк,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состоящие только из четных элементов.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1 и 3 столбцы матрицы. Вывести на кран полученную матрицу.</w:t>
            </w:r>
          </w:p>
        </w:tc>
      </w:tr>
      <w:tr w:rsidR="003D5EB1" w:rsidTr="000951AF">
        <w:tc>
          <w:tcPr>
            <w:tcW w:w="1271" w:type="dxa"/>
          </w:tcPr>
          <w:p w:rsidR="003D5EB1" w:rsidRPr="00BF0C92" w:rsidRDefault="003D5EB1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3D5EB1" w:rsidRDefault="003D5EB1" w:rsidP="008B7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>Дана целочисленная прямоугольная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Определить количество столбцов, не содержащих ни одного отрицательного элемента.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2 последние строки матрицы. Вывести на кран полученную матрицу.</w:t>
            </w:r>
          </w:p>
        </w:tc>
      </w:tr>
      <w:tr w:rsidR="003D5EB1" w:rsidTr="000951AF">
        <w:tc>
          <w:tcPr>
            <w:tcW w:w="1271" w:type="dxa"/>
          </w:tcPr>
          <w:p w:rsidR="003D5EB1" w:rsidRPr="00BF0C92" w:rsidRDefault="003D5EB1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3D5EB1" w:rsidRDefault="003D5EB1" w:rsidP="008B7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Дана целочисленная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квадратная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Определить сумму элементов в тех столбцах, которые не содержат отрицательных элементов.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2 последних столбца матрицы. Вывести на кран полученную матрицу.</w:t>
            </w:r>
          </w:p>
        </w:tc>
      </w:tr>
      <w:tr w:rsidR="003D5EB1" w:rsidTr="000951AF">
        <w:tc>
          <w:tcPr>
            <w:tcW w:w="1271" w:type="dxa"/>
          </w:tcPr>
          <w:p w:rsidR="003D5EB1" w:rsidRPr="00BF0C92" w:rsidRDefault="003D5EB1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3D5EB1" w:rsidRDefault="003D5EB1" w:rsidP="003D5E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Дана целочисленная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квадратная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Определить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>максимальный элемент,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расположенный на главной диагонали матрицы.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1 и 2 строки матрицы. Вывести на кран полученную матрицу.</w:t>
            </w:r>
          </w:p>
        </w:tc>
      </w:tr>
      <w:tr w:rsidR="003D5EB1" w:rsidTr="000951AF">
        <w:tc>
          <w:tcPr>
            <w:tcW w:w="1271" w:type="dxa"/>
          </w:tcPr>
          <w:p w:rsidR="003D5EB1" w:rsidRPr="00BF0C92" w:rsidRDefault="003D5EB1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3D5EB1" w:rsidRDefault="003D5EB1" w:rsidP="008B7A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Дана целочисленная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квадратная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Определить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>номер строки,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которой расположена самая длинная возрастающая последовательность элементов.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1 и 2 столбцы матрицы. Вывести на кран полученную матрицу.</w:t>
            </w:r>
          </w:p>
        </w:tc>
      </w:tr>
    </w:tbl>
    <w:p w:rsidR="00D621A0" w:rsidRDefault="00D621A0">
      <w:pPr>
        <w:rPr>
          <w:lang w:val="en-US"/>
        </w:rPr>
      </w:pPr>
    </w:p>
    <w:p w:rsidR="00D621A0" w:rsidRPr="00D621A0" w:rsidRDefault="00D621A0">
      <w:pPr>
        <w:rPr>
          <w:rFonts w:ascii="Times New Roman" w:hAnsi="Times New Roman" w:cs="Times New Roman"/>
          <w:b/>
          <w:sz w:val="24"/>
          <w:szCs w:val="24"/>
        </w:rPr>
      </w:pPr>
      <w:r w:rsidRPr="00D621A0">
        <w:rPr>
          <w:rFonts w:ascii="Times New Roman" w:hAnsi="Times New Roman" w:cs="Times New Roman"/>
          <w:b/>
          <w:sz w:val="24"/>
          <w:szCs w:val="24"/>
        </w:rPr>
        <w:t>Задание 3. Ступенчатый массив</w:t>
      </w: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  <w:r w:rsidRPr="00D621A0">
        <w:rPr>
          <w:rFonts w:ascii="Times New Roman" w:hAnsi="Times New Roman" w:cs="Times New Roman"/>
          <w:sz w:val="24"/>
          <w:szCs w:val="24"/>
        </w:rPr>
        <w:t xml:space="preserve">Задан ступенчатый массив следующей размерности: </w:t>
      </w: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  <w:r w:rsidRPr="00D621A0">
        <w:rPr>
          <w:rFonts w:ascii="Times New Roman" w:hAnsi="Times New Roman" w:cs="Times New Roman"/>
          <w:sz w:val="24"/>
          <w:szCs w:val="24"/>
        </w:rPr>
        <w:t xml:space="preserve">0 строка 5 элементов, </w:t>
      </w: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  <w:r w:rsidRPr="00D621A0">
        <w:rPr>
          <w:rFonts w:ascii="Times New Roman" w:hAnsi="Times New Roman" w:cs="Times New Roman"/>
          <w:sz w:val="24"/>
          <w:szCs w:val="24"/>
        </w:rPr>
        <w:t xml:space="preserve">1 строка 3 элемента, </w:t>
      </w: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  <w:r w:rsidRPr="00D621A0">
        <w:rPr>
          <w:rFonts w:ascii="Times New Roman" w:hAnsi="Times New Roman" w:cs="Times New Roman"/>
          <w:sz w:val="24"/>
          <w:szCs w:val="24"/>
        </w:rPr>
        <w:t xml:space="preserve">2 строка 8 элементов, </w:t>
      </w: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  <w:r w:rsidRPr="00D621A0">
        <w:rPr>
          <w:rFonts w:ascii="Times New Roman" w:hAnsi="Times New Roman" w:cs="Times New Roman"/>
          <w:sz w:val="24"/>
          <w:szCs w:val="24"/>
        </w:rPr>
        <w:t xml:space="preserve">3 строка 4 элемента, </w:t>
      </w: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  <w:r w:rsidRPr="00D621A0">
        <w:rPr>
          <w:rFonts w:ascii="Times New Roman" w:hAnsi="Times New Roman" w:cs="Times New Roman"/>
          <w:sz w:val="24"/>
          <w:szCs w:val="24"/>
        </w:rPr>
        <w:t xml:space="preserve">4 строка 6 элементов. </w:t>
      </w: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  <w:r w:rsidRPr="00D621A0">
        <w:rPr>
          <w:rFonts w:ascii="Times New Roman" w:hAnsi="Times New Roman" w:cs="Times New Roman"/>
          <w:sz w:val="24"/>
          <w:szCs w:val="24"/>
        </w:rPr>
        <w:t>1. Заполнить его случайными числами в диапазоне от -500 до 500.</w:t>
      </w: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  <w:r w:rsidRPr="00D621A0">
        <w:rPr>
          <w:rFonts w:ascii="Times New Roman" w:hAnsi="Times New Roman" w:cs="Times New Roman"/>
          <w:sz w:val="24"/>
          <w:szCs w:val="24"/>
        </w:rPr>
        <w:t>2. Вычислить сумму элементов в каждой строке (вывести ее на экран).</w:t>
      </w:r>
    </w:p>
    <w:p w:rsidR="00D621A0" w:rsidRPr="00D621A0" w:rsidRDefault="00D621A0" w:rsidP="00D621A0">
      <w:pPr>
        <w:jc w:val="both"/>
        <w:rPr>
          <w:rFonts w:ascii="Times New Roman" w:hAnsi="Times New Roman" w:cs="Times New Roman"/>
          <w:sz w:val="24"/>
          <w:szCs w:val="24"/>
        </w:rPr>
      </w:pPr>
      <w:r w:rsidRPr="00D621A0">
        <w:rPr>
          <w:rFonts w:ascii="Times New Roman" w:hAnsi="Times New Roman" w:cs="Times New Roman"/>
          <w:sz w:val="24"/>
          <w:szCs w:val="24"/>
        </w:rPr>
        <w:t>3. Вывести ступенчатый массив на экран.</w:t>
      </w:r>
    </w:p>
    <w:p w:rsidR="00D621A0" w:rsidRPr="00D621A0" w:rsidRDefault="00D621A0">
      <w:pPr>
        <w:sectPr w:rsidR="00D621A0" w:rsidRPr="00D621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951AF" w:rsidRPr="00D621A0" w:rsidRDefault="000951AF"/>
    <w:sectPr w:rsidR="000951AF" w:rsidRPr="00D62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A054A"/>
    <w:multiLevelType w:val="hybridMultilevel"/>
    <w:tmpl w:val="370E8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F60B5"/>
    <w:multiLevelType w:val="hybridMultilevel"/>
    <w:tmpl w:val="92820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02"/>
    <w:rsid w:val="000951AF"/>
    <w:rsid w:val="001C6D9E"/>
    <w:rsid w:val="00330CA5"/>
    <w:rsid w:val="003526AD"/>
    <w:rsid w:val="003D5EB1"/>
    <w:rsid w:val="00773943"/>
    <w:rsid w:val="00782211"/>
    <w:rsid w:val="008B7A66"/>
    <w:rsid w:val="00BF0C92"/>
    <w:rsid w:val="00D621A0"/>
    <w:rsid w:val="00F13002"/>
    <w:rsid w:val="00F6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A9B0A-F963-4EEC-B41D-6971D7CA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2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хадарарарарара</cp:lastModifiedBy>
  <cp:revision>7</cp:revision>
  <dcterms:created xsi:type="dcterms:W3CDTF">2018-02-25T04:31:00Z</dcterms:created>
  <dcterms:modified xsi:type="dcterms:W3CDTF">2021-10-12T14:35:00Z</dcterms:modified>
</cp:coreProperties>
</file>