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F0C" w:rsidRDefault="005B1F0C" w:rsidP="005B1F0C">
      <w:r>
        <w:t xml:space="preserve">Астрология </w:t>
      </w:r>
      <w:proofErr w:type="gramStart"/>
      <w:r>
        <w:t>- это</w:t>
      </w:r>
      <w:proofErr w:type="gramEnd"/>
      <w:r>
        <w:t xml:space="preserve"> наука или лженаука или что-то другое. История астрологии. Границы применимости современной астрологии. Потолок астрологии.</w:t>
      </w:r>
    </w:p>
    <w:p w:rsidR="005B1F0C" w:rsidRDefault="005B1F0C" w:rsidP="005B1F0C">
      <w:r>
        <w:t>Хотелось бы писать только о вечном, но материал и время требуют конкретики, поэтому, в том числе, да отольются мышкам кошкины слёзки.</w:t>
      </w:r>
    </w:p>
    <w:p w:rsidR="005B1F0C" w:rsidRDefault="005B1F0C" w:rsidP="005B1F0C">
      <w:r>
        <w:t xml:space="preserve">Сравнивая астрологию с другими, современными, официально признанными науками, стоит отметить что астрология несколько выбивается из этого ряда сравнений, по однотипным </w:t>
      </w:r>
      <w:proofErr w:type="gramStart"/>
      <w:r>
        <w:t>параметрам.&amp;</w:t>
      </w:r>
      <w:proofErr w:type="spellStart"/>
      <w:proofErr w:type="gramEnd"/>
      <w:r>
        <w:t>nbsp</w:t>
      </w:r>
      <w:proofErr w:type="spellEnd"/>
      <w:r>
        <w:t xml:space="preserve">; С одной стороны она универсальна как математика, которая является инструментом для изучения количественно-качественной характеристики физического объекта или явления. Астрология, в данном контексте, у которой единица измерения - время, является скорее фиксированным набором временных характеристик объекта или явления, предопределенных строением Солнечной системы и местоположением в ней, а также их конфигурации (взаиморасположения, взаимодействия или противодействия) </w:t>
      </w:r>
      <w:proofErr w:type="spellStart"/>
      <w:r>
        <w:t>финалиизированных</w:t>
      </w:r>
      <w:proofErr w:type="spellEnd"/>
      <w:r>
        <w:t xml:space="preserve"> (зафиксированных, превращенных в константы) в момент появления на &amp;</w:t>
      </w:r>
      <w:proofErr w:type="spellStart"/>
      <w:r>
        <w:t>quot;физических&amp;quot</w:t>
      </w:r>
      <w:proofErr w:type="spellEnd"/>
      <w:r>
        <w:t xml:space="preserve">; планах бытия (или раньше). Это примерно также, как пол человека предопределён с рождения и никакие хирургические операции не смогут помочь бывшему мальчику, ставшему типа девочкой - родить ребенка, не говоря уж о трансформации человека в другое живое существо, например кошку. (Поэтому все махинации астрологов со своими датами рождения и </w:t>
      </w:r>
      <w:proofErr w:type="spellStart"/>
      <w:r>
        <w:t>неастрологов</w:t>
      </w:r>
      <w:proofErr w:type="spellEnd"/>
      <w:r>
        <w:t xml:space="preserve"> со временем - несколько анекдотичны). Ну и, кстати, что Вы там говорили про свободу выбора? Пока в кошку не научитесь превращаться - про свободу забудьте.</w:t>
      </w:r>
    </w:p>
    <w:p w:rsidR="00D51875" w:rsidRDefault="005B1F0C" w:rsidP="005B1F0C">
      <w:r>
        <w:t xml:space="preserve">При </w:t>
      </w:r>
      <w:proofErr w:type="gramStart"/>
      <w:r>
        <w:t>этом</w:t>
      </w:r>
      <w:proofErr w:type="gramEnd"/>
      <w:r>
        <w:t xml:space="preserve"> как и физика и другие естественные науки опирается на естественное. Жить в Солнечной системе и быть свободными от её влияний нельзя. Опирается на видимые - проявленные на физическом плане источники жизненных ритмов. (За исключением расчетных точек Луны типа второго центра эллипса Луны - но она и не светится на небе, поэтому назвали Черной Луной. Интересно, Белая Луна и Лунные узлы тоже не светятся, что явно намекает на отсутствие энергий влияния, и мне как-то не доводилось фиксировать их влияние, за исключением Черной Луны, которая явно пожирала </w:t>
      </w:r>
      <w:proofErr w:type="gramStart"/>
      <w:r>
        <w:t>энергетику )</w:t>
      </w:r>
      <w:bookmarkStart w:id="0" w:name="_GoBack"/>
      <w:bookmarkEnd w:id="0"/>
      <w:proofErr w:type="gramEnd"/>
    </w:p>
    <w:sectPr w:rsidR="00D5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0C"/>
    <w:rsid w:val="000D1DCF"/>
    <w:rsid w:val="005B1F0C"/>
    <w:rsid w:val="00F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27C72-DD45-4747-8E9B-4A0048C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Muratov</dc:creator>
  <cp:keywords/>
  <dc:description/>
  <cp:lastModifiedBy>Damir Muratov</cp:lastModifiedBy>
  <cp:revision>1</cp:revision>
  <dcterms:created xsi:type="dcterms:W3CDTF">2019-04-09T04:24:00Z</dcterms:created>
  <dcterms:modified xsi:type="dcterms:W3CDTF">2019-04-09T04:26:00Z</dcterms:modified>
</cp:coreProperties>
</file>