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420" w:rsidRDefault="00774420" w:rsidP="00774420">
      <w:pPr>
        <w:pStyle w:val="Heading2"/>
        <w:rPr>
          <w:lang w:val="mk-MK"/>
        </w:rPr>
      </w:pPr>
      <w:r>
        <w:rPr>
          <w:lang w:val="mk-MK"/>
        </w:rPr>
        <w:t>1.1 Потребни елементи за користење на плочката</w:t>
      </w:r>
    </w:p>
    <w:p w:rsidR="00774420" w:rsidRDefault="00774420" w:rsidP="00E96C72">
      <w:pPr>
        <w:pStyle w:val="NoSpacing"/>
        <w:numPr>
          <w:ilvl w:val="0"/>
          <w:numId w:val="0"/>
        </w:numPr>
        <w:rPr>
          <w:lang w:val="mk-MK"/>
        </w:rPr>
      </w:pPr>
    </w:p>
    <w:p w:rsidR="002830EC" w:rsidRPr="00E96C72" w:rsidRDefault="00047C23" w:rsidP="00E96C72">
      <w:pPr>
        <w:pStyle w:val="NoSpacing"/>
        <w:numPr>
          <w:ilvl w:val="0"/>
          <w:numId w:val="0"/>
        </w:numPr>
      </w:pPr>
      <w:r w:rsidRPr="00E96C72">
        <w:t>За да може да се користат можностите на Olimex LPC-P2148 плочката потребни се</w:t>
      </w:r>
      <w:r w:rsidR="00E96C72">
        <w:rPr>
          <w:lang w:val="mk-MK"/>
        </w:rPr>
        <w:t xml:space="preserve"> </w:t>
      </w:r>
      <w:r w:rsidR="00E96C72">
        <w:t>[</w:t>
      </w:r>
      <w:r w:rsidR="00605EEC" w:rsidRPr="00605EEC">
        <w:t>http://www.olimex.com/dev/pdf/ARM/LPC/LPC-P2148.pdf</w:t>
      </w:r>
      <w:r w:rsidR="00E96C72">
        <w:t>]</w:t>
      </w:r>
      <w:r w:rsidRPr="00E96C72">
        <w:t>:</w:t>
      </w:r>
    </w:p>
    <w:p w:rsidR="00047C23" w:rsidRPr="00E96C72" w:rsidRDefault="00047C23" w:rsidP="00E96C72">
      <w:pPr>
        <w:pStyle w:val="NoSpacing"/>
      </w:pPr>
      <w:r w:rsidRPr="00E96C72">
        <w:t>Кабли – зависат од изборот на дебагерот кој го користиме</w:t>
      </w:r>
      <w:r w:rsidR="00E96C72">
        <w:rPr>
          <w:lang w:val="mk-MK"/>
        </w:rPr>
        <w:t xml:space="preserve"> и тоа за:</w:t>
      </w:r>
    </w:p>
    <w:p w:rsidR="00047C23" w:rsidRPr="00E96C72" w:rsidRDefault="00047C23" w:rsidP="00E96C72">
      <w:pPr>
        <w:pStyle w:val="NoSpacing"/>
        <w:numPr>
          <w:ilvl w:val="1"/>
          <w:numId w:val="2"/>
        </w:numPr>
      </w:pPr>
      <w:r w:rsidRPr="00E96C72">
        <w:t xml:space="preserve">ARM-USB-ODC </w:t>
      </w:r>
      <w:r w:rsidR="00E96C72">
        <w:rPr>
          <w:lang w:val="mk-MK"/>
        </w:rPr>
        <w:t xml:space="preserve">- </w:t>
      </w:r>
      <w:r w:rsidRPr="00E96C72">
        <w:t xml:space="preserve"> потребен е 1,8 метарски A-B USB кабел заедно со RS232</w:t>
      </w:r>
      <w:r w:rsidR="003C2F88">
        <w:rPr>
          <w:lang w:val="mk-MK"/>
        </w:rPr>
        <w:t>/</w:t>
      </w:r>
      <w:r w:rsidR="003C2F88">
        <w:t>JTAG</w:t>
      </w:r>
      <w:r w:rsidRPr="00E96C72">
        <w:t xml:space="preserve"> кабел</w:t>
      </w:r>
    </w:p>
    <w:p w:rsidR="00E96C72" w:rsidRPr="00E96C72" w:rsidRDefault="00E96C72" w:rsidP="00E96C72">
      <w:pPr>
        <w:pStyle w:val="NoSpacing"/>
        <w:numPr>
          <w:ilvl w:val="1"/>
          <w:numId w:val="2"/>
        </w:numPr>
      </w:pPr>
      <w:r>
        <w:t>ARM-USB-TINY</w:t>
      </w:r>
      <w:r w:rsidRPr="00E96C72">
        <w:t xml:space="preserve"> </w:t>
      </w:r>
      <w:r>
        <w:rPr>
          <w:lang w:val="mk-MK"/>
        </w:rPr>
        <w:t xml:space="preserve">- </w:t>
      </w:r>
      <w:r w:rsidRPr="00E96C72">
        <w:t>потребен е само 1,8 метарски A-B USB кабел</w:t>
      </w:r>
    </w:p>
    <w:p w:rsidR="00E96C72" w:rsidRPr="00E96C72" w:rsidRDefault="00E96C72" w:rsidP="00E96C72">
      <w:pPr>
        <w:pStyle w:val="NoSpacing"/>
        <w:numPr>
          <w:ilvl w:val="1"/>
          <w:numId w:val="2"/>
        </w:numPr>
      </w:pPr>
      <w:r w:rsidRPr="00E96C72">
        <w:t>ARM-USB-</w:t>
      </w:r>
      <w:r>
        <w:t xml:space="preserve">JTAG </w:t>
      </w:r>
      <w:r>
        <w:rPr>
          <w:lang w:val="mk-MK"/>
        </w:rPr>
        <w:t>-</w:t>
      </w:r>
      <w:r>
        <w:t xml:space="preserve"> </w:t>
      </w:r>
      <w:r>
        <w:rPr>
          <w:lang w:val="mk-MK"/>
        </w:rPr>
        <w:t xml:space="preserve">потребен е </w:t>
      </w:r>
      <w:r>
        <w:t xml:space="preserve">LTP </w:t>
      </w:r>
      <w:r>
        <w:rPr>
          <w:lang w:val="mk-MK"/>
        </w:rPr>
        <w:t>кабел</w:t>
      </w:r>
    </w:p>
    <w:p w:rsidR="00E96C72" w:rsidRPr="00E96C72" w:rsidRDefault="00E96C72" w:rsidP="00E96C72">
      <w:pPr>
        <w:pStyle w:val="NoSpacing"/>
      </w:pPr>
      <w:r>
        <w:rPr>
          <w:lang w:val="mk-MK"/>
        </w:rPr>
        <w:t xml:space="preserve">Хардвер – потребен е </w:t>
      </w:r>
      <w:r>
        <w:t xml:space="preserve">Olimex </w:t>
      </w:r>
      <w:r>
        <w:rPr>
          <w:lang w:val="mk-MK"/>
        </w:rPr>
        <w:t>дебагер</w:t>
      </w:r>
      <w:r w:rsidR="00774420">
        <w:rPr>
          <w:lang w:val="mk-MK"/>
        </w:rPr>
        <w:t xml:space="preserve"> и тоа:</w:t>
      </w:r>
    </w:p>
    <w:p w:rsidR="00E96C72" w:rsidRPr="00E96C72" w:rsidRDefault="00E96C72" w:rsidP="00605EEC">
      <w:pPr>
        <w:pStyle w:val="NoSpacing"/>
        <w:numPr>
          <w:ilvl w:val="1"/>
          <w:numId w:val="2"/>
        </w:numPr>
      </w:pPr>
      <w:r w:rsidRPr="00E96C72">
        <w:t>ARM-USB-ODC</w:t>
      </w:r>
      <w:r w:rsidR="00605EEC">
        <w:rPr>
          <w:lang w:val="mk-MK"/>
        </w:rPr>
        <w:t xml:space="preserve"> </w:t>
      </w:r>
      <w:r w:rsidR="00605EEC">
        <w:t>[</w:t>
      </w:r>
      <w:r w:rsidR="00605EEC" w:rsidRPr="00605EEC">
        <w:t>http://www.olimex.com/dev/arm-usb-ocd.html</w:t>
      </w:r>
      <w:r w:rsidR="00605EEC">
        <w:t>]</w:t>
      </w:r>
    </w:p>
    <w:p w:rsidR="00E96C72" w:rsidRPr="00E96C72" w:rsidRDefault="00E96C72" w:rsidP="00605EEC">
      <w:pPr>
        <w:pStyle w:val="NoSpacing"/>
        <w:numPr>
          <w:ilvl w:val="1"/>
          <w:numId w:val="2"/>
        </w:numPr>
      </w:pPr>
      <w:r w:rsidRPr="00E96C72">
        <w:t>ARM-USB-TINY</w:t>
      </w:r>
      <w:r w:rsidR="00605EEC">
        <w:t xml:space="preserve"> [</w:t>
      </w:r>
      <w:r w:rsidR="00605EEC" w:rsidRPr="00605EEC">
        <w:t>http://www.olimex.com/dev/arm-usb-tiny.html</w:t>
      </w:r>
      <w:r w:rsidR="00605EEC">
        <w:t>]</w:t>
      </w:r>
    </w:p>
    <w:p w:rsidR="00E96C72" w:rsidRPr="00E96C72" w:rsidRDefault="00E96C72" w:rsidP="00605EEC">
      <w:pPr>
        <w:pStyle w:val="NoSpacing"/>
        <w:numPr>
          <w:ilvl w:val="1"/>
          <w:numId w:val="2"/>
        </w:numPr>
      </w:pPr>
      <w:r w:rsidRPr="00E96C72">
        <w:t>ARM-USB-</w:t>
      </w:r>
      <w:r>
        <w:t>JTAG</w:t>
      </w:r>
      <w:r w:rsidR="00605EEC">
        <w:t xml:space="preserve"> [</w:t>
      </w:r>
      <w:r w:rsidR="00605EEC" w:rsidRPr="00605EEC">
        <w:t>http://www.olimex.com/dev/arm-jtag.html</w:t>
      </w:r>
      <w:r w:rsidR="00605EEC">
        <w:t>]</w:t>
      </w:r>
    </w:p>
    <w:p w:rsidR="00E96C72" w:rsidRPr="00E96C72" w:rsidRDefault="00E96C72" w:rsidP="00E96C72">
      <w:pPr>
        <w:pStyle w:val="NoSpacing"/>
      </w:pPr>
      <w:r>
        <w:rPr>
          <w:lang w:val="mk-MK"/>
        </w:rPr>
        <w:t xml:space="preserve">Софтвер – потребен е </w:t>
      </w:r>
      <w:r>
        <w:t xml:space="preserve">ARM C </w:t>
      </w:r>
      <w:r>
        <w:rPr>
          <w:lang w:val="mk-MK"/>
        </w:rPr>
        <w:t xml:space="preserve">компајлер заедно со </w:t>
      </w:r>
      <w:r>
        <w:t>JTAG</w:t>
      </w:r>
      <w:r>
        <w:rPr>
          <w:lang w:val="mk-MK"/>
        </w:rPr>
        <w:t xml:space="preserve"> програмер</w:t>
      </w:r>
      <w:r>
        <w:t xml:space="preserve">. </w:t>
      </w:r>
      <w:r>
        <w:rPr>
          <w:lang w:val="mk-MK"/>
        </w:rPr>
        <w:t xml:space="preserve">Препорачливо е да се користи интегрирана развојна околина за програмирање поради </w:t>
      </w:r>
      <w:r w:rsidR="00774420">
        <w:rPr>
          <w:lang w:val="mk-MK"/>
        </w:rPr>
        <w:t>едноставноста за користење и напредните можности кои ги нуди при отстранување на грешки</w:t>
      </w:r>
    </w:p>
    <w:p w:rsidR="00E96C72" w:rsidRDefault="00E96C72" w:rsidP="00774420">
      <w:pPr>
        <w:pStyle w:val="NoSpacing"/>
        <w:numPr>
          <w:ilvl w:val="1"/>
          <w:numId w:val="2"/>
        </w:numPr>
        <w:rPr>
          <w:lang w:val="mk-MK"/>
        </w:rPr>
      </w:pPr>
      <w:r w:rsidRPr="00774420">
        <w:rPr>
          <w:lang w:val="mk-MK"/>
        </w:rPr>
        <w:t>Комер</w:t>
      </w:r>
      <w:r w:rsidR="00774420" w:rsidRPr="00774420">
        <w:rPr>
          <w:lang w:val="mk-MK"/>
        </w:rPr>
        <w:t>цијална развојна околина</w:t>
      </w:r>
      <w:r w:rsidRPr="00774420">
        <w:rPr>
          <w:lang w:val="mk-MK"/>
        </w:rPr>
        <w:t xml:space="preserve"> – </w:t>
      </w:r>
      <w:r w:rsidR="00774420">
        <w:t>Crossworks for ARM</w:t>
      </w:r>
      <w:r w:rsidR="00774420">
        <w:rPr>
          <w:lang w:val="mk-MK"/>
        </w:rPr>
        <w:t xml:space="preserve"> – напредна развојна околина со поддршка за развој на </w:t>
      </w:r>
      <w:r w:rsidR="00774420">
        <w:t xml:space="preserve">C/C++ </w:t>
      </w:r>
      <w:r w:rsidR="00774420">
        <w:rPr>
          <w:lang w:val="mk-MK"/>
        </w:rPr>
        <w:t xml:space="preserve">и асемблерски код за ARM7, ARM9, Xscale и Cortex-M3 микроконтролерите </w:t>
      </w:r>
      <w:r w:rsidR="00774420">
        <w:t>[</w:t>
      </w:r>
      <w:r w:rsidR="00774420" w:rsidRPr="00774420">
        <w:t>http://www.rowley.co.uk/arm/</w:t>
      </w:r>
      <w:r w:rsidR="00774420">
        <w:t>]</w:t>
      </w:r>
    </w:p>
    <w:p w:rsidR="00774420" w:rsidRPr="00605EEC" w:rsidRDefault="00774420" w:rsidP="00774420">
      <w:pPr>
        <w:pStyle w:val="NoSpacing"/>
        <w:numPr>
          <w:ilvl w:val="1"/>
          <w:numId w:val="2"/>
        </w:numPr>
        <w:rPr>
          <w:lang w:val="mk-MK"/>
        </w:rPr>
      </w:pPr>
      <w:r>
        <w:rPr>
          <w:lang w:val="mk-MK"/>
        </w:rPr>
        <w:t xml:space="preserve">Бесплатна развојна околина – </w:t>
      </w:r>
      <w:r>
        <w:t xml:space="preserve">Eclipse </w:t>
      </w:r>
      <w:r>
        <w:rPr>
          <w:lang w:val="mk-MK"/>
        </w:rPr>
        <w:t>со GNU C компајлер и OpenOCD</w:t>
      </w:r>
    </w:p>
    <w:p w:rsidR="00605EEC" w:rsidRPr="003C2F88" w:rsidRDefault="00605EEC" w:rsidP="00605EEC">
      <w:pPr>
        <w:pStyle w:val="NoSpacing"/>
        <w:numPr>
          <w:ilvl w:val="0"/>
          <w:numId w:val="0"/>
        </w:numPr>
        <w:rPr>
          <w:lang w:val="mk-MK"/>
        </w:rPr>
      </w:pPr>
      <w:r>
        <w:rPr>
          <w:lang w:val="mk-MK"/>
        </w:rPr>
        <w:t xml:space="preserve">Пакетот кој ние го користиме за тестирање на можностите на  </w:t>
      </w:r>
      <w:r w:rsidRPr="00E96C72">
        <w:t>Olimex LPC-P2148</w:t>
      </w:r>
      <w:r>
        <w:rPr>
          <w:lang w:val="mk-MK"/>
        </w:rPr>
        <w:t xml:space="preserve"> развојната</w:t>
      </w:r>
      <w:r w:rsidRPr="00E96C72">
        <w:t xml:space="preserve"> п</w:t>
      </w:r>
      <w:r>
        <w:t>лочка</w:t>
      </w:r>
      <w:r>
        <w:rPr>
          <w:lang w:val="mk-MK"/>
        </w:rPr>
        <w:t xml:space="preserve"> покрај самата плочка содржи и </w:t>
      </w:r>
      <w:r w:rsidRPr="00E96C72">
        <w:t>ARM-USB-ODC</w:t>
      </w:r>
      <w:r w:rsidR="003C2F88">
        <w:rPr>
          <w:lang w:val="mk-MK"/>
        </w:rPr>
        <w:t xml:space="preserve"> програмер/дебагер, </w:t>
      </w:r>
      <w:r w:rsidR="003C2F88">
        <w:t>JTAG кабел (20cm)</w:t>
      </w:r>
      <w:r w:rsidR="00FC0A6E">
        <w:t xml:space="preserve">, </w:t>
      </w:r>
      <w:r w:rsidR="003C2F88">
        <w:t>кабел за напојување (30cm)</w:t>
      </w:r>
      <w:r w:rsidR="00FC0A6E">
        <w:t xml:space="preserve"> </w:t>
      </w:r>
      <w:r w:rsidR="00FC0A6E">
        <w:rPr>
          <w:lang w:val="mk-MK"/>
        </w:rPr>
        <w:t>како и инсталаци</w:t>
      </w:r>
      <w:r w:rsidR="00967D9A">
        <w:rPr>
          <w:lang w:val="mk-MK"/>
        </w:rPr>
        <w:t>ски</w:t>
      </w:r>
      <w:r w:rsidR="00FC0A6E">
        <w:rPr>
          <w:lang w:val="mk-MK"/>
        </w:rPr>
        <w:t xml:space="preserve"> диск со потребните драјвери за дебагерот и бесплатна алтернатива на комерцијалните развојни околини</w:t>
      </w:r>
      <w:r w:rsidR="003C2F88">
        <w:t>.</w:t>
      </w:r>
    </w:p>
    <w:p w:rsidR="00774420" w:rsidRDefault="00774420" w:rsidP="003D0869">
      <w:pPr>
        <w:pStyle w:val="Heading2"/>
        <w:rPr>
          <w:lang w:val="mk-MK"/>
        </w:rPr>
      </w:pPr>
      <w:r>
        <w:rPr>
          <w:lang w:val="mk-MK"/>
        </w:rPr>
        <w:t xml:space="preserve">1.2 </w:t>
      </w:r>
      <w:r w:rsidR="003C2F88">
        <w:rPr>
          <w:lang w:val="mk-MK"/>
        </w:rPr>
        <w:t>Опис</w:t>
      </w:r>
      <w:r w:rsidR="003D0869">
        <w:rPr>
          <w:lang w:val="mk-MK"/>
        </w:rPr>
        <w:t xml:space="preserve"> и инсталирање на потребните елементи</w:t>
      </w:r>
    </w:p>
    <w:p w:rsidR="003D0869" w:rsidRDefault="003D0869" w:rsidP="003D0869">
      <w:pPr>
        <w:rPr>
          <w:lang w:val="mk-MK"/>
        </w:rPr>
      </w:pPr>
    </w:p>
    <w:p w:rsidR="003443C4" w:rsidRDefault="00BD315E" w:rsidP="003D0869">
      <w:pPr>
        <w:rPr>
          <w:lang w:val="mk-MK"/>
        </w:rPr>
      </w:pPr>
      <w:r>
        <w:tab/>
      </w:r>
      <w:r w:rsidRPr="00E96C72">
        <w:t>ARM-USB-ODC</w:t>
      </w:r>
      <w:r>
        <w:rPr>
          <w:lang w:val="mk-MK"/>
        </w:rPr>
        <w:t xml:space="preserve"> комбинира </w:t>
      </w:r>
      <w:r>
        <w:t>JTAG</w:t>
      </w:r>
      <w:r>
        <w:rPr>
          <w:lang w:val="mk-MK"/>
        </w:rPr>
        <w:t xml:space="preserve"> хардвер за дебагирање, </w:t>
      </w:r>
      <w:r>
        <w:t xml:space="preserve">RS232 </w:t>
      </w:r>
      <w:r>
        <w:rPr>
          <w:lang w:val="mk-MK"/>
        </w:rPr>
        <w:t xml:space="preserve">виртуелна порта и адаптер за напојување во еден уникатен и компактен уред со димензии </w:t>
      </w:r>
      <w:r w:rsidRPr="00BD315E">
        <w:rPr>
          <w:lang w:val="mk-MK"/>
        </w:rPr>
        <w:t>50x40 mm</w:t>
      </w:r>
      <w:r w:rsidR="003443C4">
        <w:rPr>
          <w:lang w:val="mk-MK"/>
        </w:rPr>
        <w:t xml:space="preserve">. Новите преносни компјутери немаат сериски или пак паралелни порти, па овој уред е погоден за користење бидејќи има </w:t>
      </w:r>
      <w:r w:rsidR="003443C4">
        <w:t>USB</w:t>
      </w:r>
      <w:r w:rsidR="003D36C3">
        <w:rPr>
          <w:lang w:val="mk-MK"/>
        </w:rPr>
        <w:t xml:space="preserve"> 2.0</w:t>
      </w:r>
      <w:r w:rsidR="003443C4">
        <w:rPr>
          <w:lang w:val="mk-MK"/>
        </w:rPr>
        <w:t xml:space="preserve"> порта за лесно поврзување и дебагирање сите </w:t>
      </w:r>
      <w:r w:rsidR="003443C4">
        <w:t>ARM</w:t>
      </w:r>
      <w:r w:rsidR="003443C4">
        <w:rPr>
          <w:lang w:val="mk-MK"/>
        </w:rPr>
        <w:t xml:space="preserve"> уреди кои се поддржани од </w:t>
      </w:r>
      <w:r w:rsidR="003443C4">
        <w:t xml:space="preserve">OpenOCD. </w:t>
      </w:r>
    </w:p>
    <w:p w:rsidR="003D0869" w:rsidRPr="00396544" w:rsidRDefault="003443C4" w:rsidP="003D0869">
      <w:r>
        <w:rPr>
          <w:lang w:val="mk-MK"/>
        </w:rPr>
        <w:t xml:space="preserve">Овој дебагер ја користи стандардната 2х10 </w:t>
      </w:r>
      <w:r>
        <w:t>JTAG</w:t>
      </w:r>
      <w:r>
        <w:rPr>
          <w:lang w:val="mk-MK"/>
        </w:rPr>
        <w:t xml:space="preserve"> порта на </w:t>
      </w:r>
      <w:r>
        <w:t xml:space="preserve">ARM </w:t>
      </w:r>
      <w:r>
        <w:rPr>
          <w:lang w:val="mk-MK"/>
        </w:rPr>
        <w:t xml:space="preserve">микропроцесорот, создава виртуелна </w:t>
      </w:r>
      <w:r>
        <w:t>RS232</w:t>
      </w:r>
      <w:r>
        <w:rPr>
          <w:lang w:val="mk-MK"/>
        </w:rPr>
        <w:t xml:space="preserve"> порта на компјутерот преку кој се врши програмирањето со сите поддржани команди, може да напојува процесори кои имаат работен напон од 2.0</w:t>
      </w:r>
      <w:r>
        <w:t>V</w:t>
      </w:r>
      <w:r>
        <w:rPr>
          <w:lang w:val="mk-MK"/>
        </w:rPr>
        <w:t xml:space="preserve"> – 5.</w:t>
      </w:r>
      <w:r w:rsidR="003D36C3">
        <w:rPr>
          <w:lang w:val="mk-MK"/>
        </w:rPr>
        <w:t>0</w:t>
      </w:r>
      <w:r>
        <w:t xml:space="preserve">V </w:t>
      </w:r>
      <w:r>
        <w:rPr>
          <w:lang w:val="mk-MK"/>
        </w:rPr>
        <w:t xml:space="preserve">додека пак со преместување на џамперите на самиот уред </w:t>
      </w:r>
      <w:r w:rsidR="003D36C3">
        <w:rPr>
          <w:lang w:val="mk-MK"/>
        </w:rPr>
        <w:t>целата плочката може да се напојува со 5</w:t>
      </w:r>
      <w:r w:rsidR="003D36C3">
        <w:t xml:space="preserve">V, 9V </w:t>
      </w:r>
      <w:r w:rsidR="003D36C3">
        <w:rPr>
          <w:lang w:val="mk-MK"/>
        </w:rPr>
        <w:t>или 12</w:t>
      </w:r>
      <w:r w:rsidR="003D36C3">
        <w:t>V</w:t>
      </w:r>
      <w:r w:rsidR="00396544">
        <w:rPr>
          <w:lang w:val="mk-MK"/>
        </w:rPr>
        <w:t xml:space="preserve"> (ако двата џампери се отворени плочката се напојува со 12</w:t>
      </w:r>
      <w:r w:rsidR="00396544">
        <w:t>V,</w:t>
      </w:r>
      <w:r w:rsidR="00396544">
        <w:rPr>
          <w:lang w:val="mk-MK"/>
        </w:rPr>
        <w:t xml:space="preserve"> ако десниот џампер е затворен плочката се напојува со 9</w:t>
      </w:r>
      <w:r w:rsidR="00396544">
        <w:t>V</w:t>
      </w:r>
      <w:r w:rsidR="00396544">
        <w:rPr>
          <w:lang w:val="mk-MK"/>
        </w:rPr>
        <w:t>, а ако левиот е затворен тогаш плочката се напојува со 5</w:t>
      </w:r>
      <w:r w:rsidR="00396544">
        <w:t>V</w:t>
      </w:r>
      <w:r w:rsidR="00396544">
        <w:rPr>
          <w:lang w:val="mk-MK"/>
        </w:rPr>
        <w:t>)</w:t>
      </w:r>
      <w:r w:rsidR="00396544">
        <w:t>.</w:t>
      </w:r>
    </w:p>
    <w:p w:rsidR="00B26FD5" w:rsidRDefault="00B26FD5" w:rsidP="00774420">
      <w:pPr>
        <w:pStyle w:val="NoSpacing"/>
        <w:numPr>
          <w:ilvl w:val="0"/>
          <w:numId w:val="0"/>
        </w:numPr>
        <w:rPr>
          <w:lang w:val="mk-MK"/>
        </w:rPr>
      </w:pPr>
    </w:p>
    <w:p w:rsidR="00B26FD5" w:rsidRDefault="00B26FD5" w:rsidP="00774420">
      <w:pPr>
        <w:pStyle w:val="NoSpacing"/>
        <w:numPr>
          <w:ilvl w:val="0"/>
          <w:numId w:val="0"/>
        </w:numPr>
        <w:rPr>
          <w:lang w:val="mk-MK"/>
        </w:rPr>
      </w:pPr>
      <w:r>
        <w:rPr>
          <w:noProof/>
        </w:rPr>
        <w:lastRenderedPageBreak/>
        <w:drawing>
          <wp:inline distT="0" distB="0" distL="0" distR="0">
            <wp:extent cx="5943600" cy="1844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_USB_OC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844675"/>
                    </a:xfrm>
                    <a:prstGeom prst="rect">
                      <a:avLst/>
                    </a:prstGeom>
                  </pic:spPr>
                </pic:pic>
              </a:graphicData>
            </a:graphic>
          </wp:inline>
        </w:drawing>
      </w:r>
    </w:p>
    <w:p w:rsidR="00B26FD5" w:rsidRDefault="00B26FD5" w:rsidP="00B26FD5">
      <w:pPr>
        <w:rPr>
          <w:lang w:val="mk-MK"/>
        </w:rPr>
      </w:pPr>
    </w:p>
    <w:p w:rsidR="00967D9A" w:rsidRDefault="00BE6FB6" w:rsidP="00B26FD5">
      <w:pPr>
        <w:rPr>
          <w:lang w:val="mk-MK"/>
        </w:rPr>
      </w:pPr>
      <w:r>
        <w:rPr>
          <w:lang w:val="mk-MK"/>
        </w:rPr>
        <w:t xml:space="preserve">За да може да се користи овој уред потребно е да се инсталираат потребните драјвери за </w:t>
      </w:r>
      <w:r>
        <w:t>Windows</w:t>
      </w:r>
      <w:r>
        <w:rPr>
          <w:lang w:val="mk-MK"/>
        </w:rPr>
        <w:t xml:space="preserve"> оперативниот систем кои се вклучени во пакетот и се наоѓаат на инсталацискиот диск. Откако уредот ќе се приклучи на </w:t>
      </w:r>
      <w:r>
        <w:t xml:space="preserve">USB 2.0 </w:t>
      </w:r>
      <w:r>
        <w:rPr>
          <w:lang w:val="mk-MK"/>
        </w:rPr>
        <w:t xml:space="preserve">портата преку </w:t>
      </w:r>
      <w:r>
        <w:t>USB A-B</w:t>
      </w:r>
      <w:r>
        <w:rPr>
          <w:lang w:val="mk-MK"/>
        </w:rPr>
        <w:t xml:space="preserve"> кабелот </w:t>
      </w:r>
      <w:r w:rsidR="00967D9A">
        <w:rPr>
          <w:lang w:val="mk-MK"/>
        </w:rPr>
        <w:t xml:space="preserve">(Слика Х) </w:t>
      </w:r>
      <w:r>
        <w:rPr>
          <w:lang w:val="mk-MK"/>
        </w:rPr>
        <w:t xml:space="preserve">системот ќе го регистрира уредот и неуспешно ќе проба да најде соодветни драјвери. </w:t>
      </w:r>
    </w:p>
    <w:p w:rsidR="00967D9A" w:rsidRDefault="00967D9A" w:rsidP="00B26FD5">
      <w:pPr>
        <w:rPr>
          <w:lang w:val="mk-MK"/>
        </w:rPr>
      </w:pPr>
      <w:r>
        <w:rPr>
          <w:noProof/>
        </w:rPr>
        <w:drawing>
          <wp:anchor distT="0" distB="0" distL="114300" distR="114300" simplePos="0" relativeHeight="251658240" behindDoc="0" locked="0" layoutInCell="1" allowOverlap="1">
            <wp:simplePos x="914400" y="3667125"/>
            <wp:positionH relativeFrom="column">
              <wp:align>center</wp:align>
            </wp:positionH>
            <wp:positionV relativeFrom="paragraph">
              <wp:posOffset>3810</wp:posOffset>
            </wp:positionV>
            <wp:extent cx="2592000" cy="2592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_USB_A_B.jpg"/>
                    <pic:cNvPicPr/>
                  </pic:nvPicPr>
                  <pic:blipFill>
                    <a:blip r:embed="rId7">
                      <a:extLst>
                        <a:ext uri="{28A0092B-C50C-407E-A947-70E740481C1C}">
                          <a14:useLocalDpi xmlns:a14="http://schemas.microsoft.com/office/drawing/2010/main" val="0"/>
                        </a:ext>
                      </a:extLst>
                    </a:blip>
                    <a:stretch>
                      <a:fillRect/>
                    </a:stretch>
                  </pic:blipFill>
                  <pic:spPr>
                    <a:xfrm>
                      <a:off x="0" y="0"/>
                      <a:ext cx="2592000" cy="2592000"/>
                    </a:xfrm>
                    <a:prstGeom prst="rect">
                      <a:avLst/>
                    </a:prstGeom>
                  </pic:spPr>
                </pic:pic>
              </a:graphicData>
            </a:graphic>
            <wp14:sizeRelH relativeFrom="margin">
              <wp14:pctWidth>0</wp14:pctWidth>
            </wp14:sizeRelH>
            <wp14:sizeRelV relativeFrom="margin">
              <wp14:pctHeight>0</wp14:pctHeight>
            </wp14:sizeRelV>
          </wp:anchor>
        </w:drawing>
      </w:r>
    </w:p>
    <w:p w:rsidR="00BE6FB6" w:rsidRDefault="00BE6FB6" w:rsidP="00B26FD5">
      <w:pPr>
        <w:rPr>
          <w:lang w:val="mk-MK"/>
        </w:rPr>
      </w:pPr>
      <w:r>
        <w:rPr>
          <w:lang w:val="mk-MK"/>
        </w:rPr>
        <w:t xml:space="preserve">Истите треба рачно да се инсталираат на следниот начин (упатството е за </w:t>
      </w:r>
      <w:r>
        <w:t>Windows 7</w:t>
      </w:r>
      <w:r>
        <w:rPr>
          <w:lang w:val="mk-MK"/>
        </w:rPr>
        <w:t>):</w:t>
      </w:r>
    </w:p>
    <w:p w:rsidR="00774420" w:rsidRPr="00BE6FB6" w:rsidRDefault="00BE6FB6" w:rsidP="00BE6FB6">
      <w:pPr>
        <w:pStyle w:val="ListParagraph"/>
        <w:numPr>
          <w:ilvl w:val="0"/>
          <w:numId w:val="3"/>
        </w:numPr>
        <w:rPr>
          <w:lang w:val="mk-MK"/>
        </w:rPr>
      </w:pPr>
      <w:r>
        <w:rPr>
          <w:lang w:val="mk-MK"/>
        </w:rPr>
        <w:t xml:space="preserve">се отвара </w:t>
      </w:r>
      <w:r>
        <w:t>Device Manager</w:t>
      </w:r>
    </w:p>
    <w:p w:rsidR="00BE6FB6" w:rsidRPr="00BE6FB6" w:rsidRDefault="00BE6FB6" w:rsidP="00BE6FB6">
      <w:pPr>
        <w:pStyle w:val="ListParagraph"/>
        <w:numPr>
          <w:ilvl w:val="0"/>
          <w:numId w:val="3"/>
        </w:numPr>
        <w:rPr>
          <w:lang w:val="mk-MK"/>
        </w:rPr>
      </w:pPr>
      <w:r>
        <w:rPr>
          <w:lang w:val="mk-MK"/>
        </w:rPr>
        <w:t>се избира уредот кој не е препознаен (жолт знак со извичник)</w:t>
      </w:r>
    </w:p>
    <w:p w:rsidR="00BE6FB6" w:rsidRPr="00BE6FB6" w:rsidRDefault="00BE6FB6" w:rsidP="00BE6FB6">
      <w:pPr>
        <w:pStyle w:val="ListParagraph"/>
        <w:numPr>
          <w:ilvl w:val="0"/>
          <w:numId w:val="3"/>
        </w:numPr>
        <w:rPr>
          <w:lang w:val="mk-MK"/>
        </w:rPr>
      </w:pPr>
      <w:r>
        <w:rPr>
          <w:lang w:val="mk-MK"/>
        </w:rPr>
        <w:t xml:space="preserve">со десен клик се избира </w:t>
      </w:r>
      <w:r>
        <w:t xml:space="preserve">Properties </w:t>
      </w:r>
    </w:p>
    <w:p w:rsidR="00BE6FB6" w:rsidRDefault="00BE6FB6" w:rsidP="00BE6FB6">
      <w:pPr>
        <w:pStyle w:val="ListParagraph"/>
        <w:numPr>
          <w:ilvl w:val="0"/>
          <w:numId w:val="3"/>
        </w:numPr>
        <w:rPr>
          <w:lang w:val="mk-MK"/>
        </w:rPr>
      </w:pPr>
      <w:r>
        <w:rPr>
          <w:lang w:val="mk-MK"/>
        </w:rPr>
        <w:t xml:space="preserve">во </w:t>
      </w:r>
      <w:r>
        <w:t xml:space="preserve">Driver </w:t>
      </w:r>
      <w:r>
        <w:rPr>
          <w:lang w:val="mk-MK"/>
        </w:rPr>
        <w:t xml:space="preserve">јазичето се избира опцијата </w:t>
      </w:r>
      <w:r>
        <w:t>Update Driver</w:t>
      </w:r>
    </w:p>
    <w:p w:rsidR="00BE6FB6" w:rsidRPr="00BE6FB6" w:rsidRDefault="00BE6FB6" w:rsidP="00BE6FB6">
      <w:pPr>
        <w:pStyle w:val="ListParagraph"/>
        <w:numPr>
          <w:ilvl w:val="0"/>
          <w:numId w:val="3"/>
        </w:numPr>
        <w:rPr>
          <w:lang w:val="mk-MK"/>
        </w:rPr>
      </w:pPr>
      <w:r>
        <w:rPr>
          <w:lang w:val="mk-MK"/>
        </w:rPr>
        <w:t xml:space="preserve">се избира </w:t>
      </w:r>
      <w:r>
        <w:t>Browse my computer for driver software</w:t>
      </w:r>
    </w:p>
    <w:p w:rsidR="00BE6FB6" w:rsidRDefault="00BE6FB6" w:rsidP="00967D9A">
      <w:pPr>
        <w:pStyle w:val="ListParagraph"/>
        <w:numPr>
          <w:ilvl w:val="0"/>
          <w:numId w:val="3"/>
        </w:numPr>
        <w:rPr>
          <w:lang w:val="mk-MK"/>
        </w:rPr>
      </w:pPr>
      <w:r>
        <w:rPr>
          <w:lang w:val="mk-MK"/>
        </w:rPr>
        <w:t xml:space="preserve">како локација се специфицира </w:t>
      </w:r>
      <w:r w:rsidR="00967D9A" w:rsidRPr="00967D9A">
        <w:rPr>
          <w:lang w:val="mk-MK"/>
        </w:rPr>
        <w:t>ARM-USB-OCD-DRIVER</w:t>
      </w:r>
      <w:r w:rsidR="00967D9A">
        <w:rPr>
          <w:lang w:val="mk-MK"/>
        </w:rPr>
        <w:t xml:space="preserve"> папката која се наоѓа на инсталацискиот диск</w:t>
      </w:r>
    </w:p>
    <w:p w:rsidR="00967D9A" w:rsidRDefault="00967D9A" w:rsidP="00967D9A">
      <w:pPr>
        <w:pStyle w:val="ListParagraph"/>
        <w:numPr>
          <w:ilvl w:val="0"/>
          <w:numId w:val="3"/>
        </w:numPr>
        <w:rPr>
          <w:lang w:val="mk-MK"/>
        </w:rPr>
      </w:pPr>
      <w:r>
        <w:rPr>
          <w:lang w:val="mk-MK"/>
        </w:rPr>
        <w:t xml:space="preserve">со кликнување </w:t>
      </w:r>
      <w:r>
        <w:t xml:space="preserve">Next </w:t>
      </w:r>
      <w:r>
        <w:rPr>
          <w:lang w:val="mk-MK"/>
        </w:rPr>
        <w:t>системот ќе започне со инсталирање на соодветниот драјвер</w:t>
      </w:r>
    </w:p>
    <w:p w:rsidR="00967D9A" w:rsidRDefault="00967D9A" w:rsidP="00967D9A">
      <w:pPr>
        <w:pStyle w:val="ListParagraph"/>
        <w:numPr>
          <w:ilvl w:val="0"/>
          <w:numId w:val="3"/>
        </w:numPr>
        <w:rPr>
          <w:lang w:val="mk-MK"/>
        </w:rPr>
      </w:pPr>
      <w:r w:rsidRPr="00967D9A">
        <w:rPr>
          <w:lang w:val="mk-MK"/>
        </w:rPr>
        <w:t xml:space="preserve">Постапката </w:t>
      </w:r>
      <w:r>
        <w:rPr>
          <w:lang w:val="mk-MK"/>
        </w:rPr>
        <w:t>МОРА да се повтори три пати</w:t>
      </w:r>
    </w:p>
    <w:p w:rsidR="00967D9A" w:rsidRPr="00EF5B79" w:rsidRDefault="00967D9A" w:rsidP="00967D9A">
      <w:pPr>
        <w:ind w:left="60"/>
        <w:rPr>
          <w:lang w:val="mk-MK"/>
        </w:rPr>
      </w:pPr>
      <w:r>
        <w:rPr>
          <w:lang w:val="mk-MK"/>
        </w:rPr>
        <w:t>Само откако системот ќе го инсталира драјверот успешно три пати уредот може да се користи. На Слика Х е прикажана успешна инсталација на драјверите.</w:t>
      </w:r>
      <w:r w:rsidR="00EF5B79">
        <w:rPr>
          <w:lang w:val="mk-MK"/>
        </w:rPr>
        <w:t xml:space="preserve"> Поврзувањето на каблите е тривијално. Ако дебагерот е поврзан со компјутер преку </w:t>
      </w:r>
      <w:r w:rsidR="00EF5B79">
        <w:t>USB</w:t>
      </w:r>
      <w:r w:rsidR="00EF5B79">
        <w:rPr>
          <w:lang w:val="mk-MK"/>
        </w:rPr>
        <w:t xml:space="preserve"> порта</w:t>
      </w:r>
      <w:r w:rsidR="00050550">
        <w:t>, a</w:t>
      </w:r>
      <w:r w:rsidR="00EF5B79">
        <w:rPr>
          <w:lang w:val="mk-MK"/>
        </w:rPr>
        <w:t xml:space="preserve"> со плочката преку кабелот за напојување ќе светне соодветната диода за напојување (</w:t>
      </w:r>
      <w:r w:rsidR="00EF5B79">
        <w:t>PWR</w:t>
      </w:r>
      <w:r w:rsidR="00EF5B79">
        <w:rPr>
          <w:lang w:val="mk-MK"/>
        </w:rPr>
        <w:t xml:space="preserve">). </w:t>
      </w:r>
    </w:p>
    <w:p w:rsidR="00CF68DF" w:rsidRDefault="00967D9A" w:rsidP="00967D9A">
      <w:pPr>
        <w:ind w:left="60"/>
        <w:rPr>
          <w:lang w:val="mk-MK"/>
        </w:rPr>
      </w:pPr>
      <w:r>
        <w:rPr>
          <w:noProof/>
        </w:rPr>
        <w:lastRenderedPageBreak/>
        <w:drawing>
          <wp:inline distT="0" distB="0" distL="0" distR="0">
            <wp:extent cx="5943600" cy="4328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_Device_Manage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328795"/>
                    </a:xfrm>
                    <a:prstGeom prst="rect">
                      <a:avLst/>
                    </a:prstGeom>
                  </pic:spPr>
                </pic:pic>
              </a:graphicData>
            </a:graphic>
          </wp:inline>
        </w:drawing>
      </w:r>
    </w:p>
    <w:p w:rsidR="00CF68DF" w:rsidRPr="00CF68DF" w:rsidRDefault="00CF68DF" w:rsidP="00CF68DF">
      <w:pPr>
        <w:rPr>
          <w:lang w:val="mk-MK"/>
        </w:rPr>
      </w:pPr>
    </w:p>
    <w:p w:rsidR="00CF68DF" w:rsidRDefault="00CF68DF" w:rsidP="00CF68DF">
      <w:pPr>
        <w:rPr>
          <w:lang w:val="mk-MK"/>
        </w:rPr>
      </w:pPr>
    </w:p>
    <w:p w:rsidR="00EE5B40" w:rsidRDefault="005E6F7E" w:rsidP="00CF68DF">
      <w:pPr>
        <w:rPr>
          <w:lang w:val="mk-MK"/>
        </w:rPr>
      </w:pPr>
      <w:r>
        <w:rPr>
          <w:lang w:val="mk-MK"/>
        </w:rPr>
        <w:t xml:space="preserve">Изборот на развојна околина е важна одлука која може значително да го олесни програмирањето и искористувањето на модулите кои ги нуди </w:t>
      </w:r>
      <w:r w:rsidRPr="005E6F7E">
        <w:rPr>
          <w:lang w:val="mk-MK"/>
        </w:rPr>
        <w:t>Olimex LPC-P2148</w:t>
      </w:r>
      <w:r>
        <w:rPr>
          <w:lang w:val="mk-MK"/>
        </w:rPr>
        <w:t xml:space="preserve"> развојната плочка.</w:t>
      </w:r>
      <w:r w:rsidR="004D0125">
        <w:rPr>
          <w:lang w:val="mk-MK"/>
        </w:rPr>
        <w:t xml:space="preserve"> Најпозната комерцијална развојна платформа е </w:t>
      </w:r>
      <w:r w:rsidR="004D0125">
        <w:t>Crossworks for ARM</w:t>
      </w:r>
      <w:r w:rsidR="004D0125">
        <w:rPr>
          <w:lang w:val="mk-MK"/>
        </w:rPr>
        <w:t>, која е многу лесна за користење за дебагирање, но за нејзино користење по првите 30 дена наменети за евалуација мора да се купи лиценца.</w:t>
      </w:r>
      <w:r w:rsidR="004D0125">
        <w:t xml:space="preserve"> </w:t>
      </w:r>
      <w:r w:rsidR="004D0125">
        <w:rPr>
          <w:lang w:val="mk-MK"/>
        </w:rPr>
        <w:t xml:space="preserve">Моменталната цена  за лиценца за персонална употреба изнесува 150 американски долари  </w:t>
      </w:r>
      <w:r w:rsidR="004D0125">
        <w:t>[</w:t>
      </w:r>
      <w:r w:rsidR="004D0125" w:rsidRPr="004D0125">
        <w:t>http://www.rowley.co.uk/crossworks/Licensing.htm</w:t>
      </w:r>
      <w:r w:rsidR="004D0125">
        <w:t>].</w:t>
      </w:r>
      <w:r w:rsidR="00EE5B40">
        <w:rPr>
          <w:lang w:val="mk-MK"/>
        </w:rPr>
        <w:t xml:space="preserve"> </w:t>
      </w:r>
    </w:p>
    <w:p w:rsidR="00967D9A" w:rsidRDefault="00EE5B40" w:rsidP="00CF68DF">
      <w:pPr>
        <w:rPr>
          <w:lang w:val="mk-MK"/>
        </w:rPr>
      </w:pPr>
      <w:r>
        <w:rPr>
          <w:lang w:val="mk-MK"/>
        </w:rPr>
        <w:t xml:space="preserve">Како бесплатна алтернатива на комерцијалните платформи за развој на вградлив софтер ние ќе ја искористиме </w:t>
      </w:r>
      <w:r>
        <w:t xml:space="preserve">Eclipse </w:t>
      </w:r>
      <w:r>
        <w:rPr>
          <w:lang w:val="mk-MK"/>
        </w:rPr>
        <w:t>развојната околина со потребните додатоци. Развојот на код, отстранувањето на грешки и менаџирањето со проекти е речиси идентично лесно, со тоа што инсталирањето и поставувањето на параметрите на развојната платформа</w:t>
      </w:r>
      <w:r w:rsidR="00C86E6E">
        <w:rPr>
          <w:lang w:val="mk-MK"/>
        </w:rPr>
        <w:t xml:space="preserve"> е значително потешко. П</w:t>
      </w:r>
      <w:r>
        <w:rPr>
          <w:lang w:val="mk-MK"/>
        </w:rPr>
        <w:t>остапката е добро документирана</w:t>
      </w:r>
      <w:r>
        <w:t xml:space="preserve"> [</w:t>
      </w:r>
      <w:r w:rsidRPr="00EE5B40">
        <w:t>http://gnuarm.alexthegeek.com/ARM_Cross_Development_With_Eclipse_Components_Revision3_March_17_2006.pdf</w:t>
      </w:r>
      <w:r>
        <w:t>]</w:t>
      </w:r>
      <w:r>
        <w:rPr>
          <w:lang w:val="mk-MK"/>
        </w:rPr>
        <w:t xml:space="preserve"> </w:t>
      </w:r>
      <w:r w:rsidR="00C86E6E">
        <w:t xml:space="preserve"> </w:t>
      </w:r>
      <w:r w:rsidR="00C86E6E">
        <w:rPr>
          <w:lang w:val="mk-MK"/>
        </w:rPr>
        <w:t>и вклучена во инсталацискиот диск како извршна датотека која ги инсталира сите потребни надворешна алатки за функционирање на развојната околина:</w:t>
      </w:r>
    </w:p>
    <w:p w:rsidR="00C86E6E" w:rsidRDefault="00C86E6E" w:rsidP="00C86E6E">
      <w:pPr>
        <w:pStyle w:val="ListParagraph"/>
        <w:numPr>
          <w:ilvl w:val="0"/>
          <w:numId w:val="4"/>
        </w:numPr>
        <w:rPr>
          <w:lang w:val="mk-MK"/>
        </w:rPr>
      </w:pPr>
      <w:r>
        <w:rPr>
          <w:lang w:val="mk-MK"/>
        </w:rPr>
        <w:t xml:space="preserve">Се започнува со извршување на </w:t>
      </w:r>
      <w:r>
        <w:t xml:space="preserve">Olimex-GCCFD-20101015.exe </w:t>
      </w:r>
      <w:r>
        <w:rPr>
          <w:lang w:val="mk-MK"/>
        </w:rPr>
        <w:t>датотеката</w:t>
      </w:r>
      <w:r w:rsidR="00060F12">
        <w:rPr>
          <w:lang w:val="mk-MK"/>
        </w:rPr>
        <w:t>.</w:t>
      </w:r>
    </w:p>
    <w:p w:rsidR="00060F12" w:rsidRDefault="00C86E6E" w:rsidP="00C86E6E">
      <w:pPr>
        <w:pStyle w:val="ListParagraph"/>
        <w:numPr>
          <w:ilvl w:val="0"/>
          <w:numId w:val="4"/>
        </w:numPr>
        <w:rPr>
          <w:lang w:val="mk-MK"/>
        </w:rPr>
      </w:pPr>
      <w:r>
        <w:rPr>
          <w:lang w:val="mk-MK"/>
        </w:rPr>
        <w:t xml:space="preserve">Се следење на упатството се инсталира програмата. </w:t>
      </w:r>
    </w:p>
    <w:p w:rsidR="00C86E6E" w:rsidRDefault="00C86E6E" w:rsidP="00060F12">
      <w:pPr>
        <w:pStyle w:val="ListParagraph"/>
        <w:numPr>
          <w:ilvl w:val="1"/>
          <w:numId w:val="4"/>
        </w:numPr>
        <w:rPr>
          <w:lang w:val="mk-MK"/>
        </w:rPr>
      </w:pPr>
      <w:r>
        <w:rPr>
          <w:lang w:val="mk-MK"/>
        </w:rPr>
        <w:t xml:space="preserve">Бидејќи потребно е инсталирање на </w:t>
      </w:r>
      <w:r>
        <w:t>GNU C</w:t>
      </w:r>
      <w:r>
        <w:rPr>
          <w:lang w:val="mk-MK"/>
        </w:rPr>
        <w:t xml:space="preserve"> компајлер (</w:t>
      </w:r>
      <w:r>
        <w:t>Unix\Linux</w:t>
      </w:r>
      <w:r>
        <w:rPr>
          <w:lang w:val="mk-MK"/>
        </w:rPr>
        <w:t>)</w:t>
      </w:r>
      <w:r>
        <w:t xml:space="preserve"> </w:t>
      </w:r>
      <w:r>
        <w:rPr>
          <w:lang w:val="mk-MK"/>
        </w:rPr>
        <w:t>препорачливо е патеката каде што се инсталира програмата да биде без празни места или да се остави предефинираната.</w:t>
      </w:r>
    </w:p>
    <w:p w:rsidR="00361261" w:rsidRDefault="00361261" w:rsidP="00C86E6E">
      <w:pPr>
        <w:pStyle w:val="ListParagraph"/>
        <w:numPr>
          <w:ilvl w:val="0"/>
          <w:numId w:val="4"/>
        </w:numPr>
        <w:rPr>
          <w:lang w:val="mk-MK"/>
        </w:rPr>
      </w:pPr>
      <w:r>
        <w:rPr>
          <w:lang w:val="mk-MK"/>
        </w:rPr>
        <w:lastRenderedPageBreak/>
        <w:t xml:space="preserve">Откако инсталацијата ќе заврши, </w:t>
      </w:r>
      <w:r>
        <w:t xml:space="preserve">Eclipse </w:t>
      </w:r>
      <w:r>
        <w:rPr>
          <w:lang w:val="mk-MK"/>
        </w:rPr>
        <w:t>развојната околина може да се подигне преку новосоздадената кратенка на работната површина.</w:t>
      </w:r>
    </w:p>
    <w:p w:rsidR="00C86E6E" w:rsidRDefault="00361261" w:rsidP="00C86E6E">
      <w:pPr>
        <w:pStyle w:val="ListParagraph"/>
        <w:numPr>
          <w:ilvl w:val="0"/>
          <w:numId w:val="4"/>
        </w:numPr>
        <w:rPr>
          <w:lang w:val="mk-MK"/>
        </w:rPr>
      </w:pPr>
      <w:r>
        <w:rPr>
          <w:lang w:val="mk-MK"/>
        </w:rPr>
        <w:t xml:space="preserve">Во работната околина ќе бидат вклучени повеќе проекти за различни развојни плочки. Во нашиот случај го отвараме проектот именуван како </w:t>
      </w:r>
      <w:r>
        <w:t xml:space="preserve">lpc-p2148 </w:t>
      </w:r>
      <w:r>
        <w:rPr>
          <w:lang w:val="mk-MK"/>
        </w:rPr>
        <w:t xml:space="preserve">и со двоен клик ја отвараме </w:t>
      </w:r>
      <w:r>
        <w:t>main.c</w:t>
      </w:r>
      <w:r>
        <w:rPr>
          <w:lang w:val="mk-MK"/>
        </w:rPr>
        <w:t xml:space="preserve"> датотеката. Овој чекор е прикажан на Слика Х</w:t>
      </w:r>
      <w:r w:rsidR="00492A51">
        <w:rPr>
          <w:lang w:val="mk-MK"/>
        </w:rPr>
        <w:t>.</w:t>
      </w:r>
    </w:p>
    <w:p w:rsidR="00492A51" w:rsidRPr="00492A51" w:rsidRDefault="00492A51" w:rsidP="00492A51">
      <w:pPr>
        <w:rPr>
          <w:lang w:val="mk-MK"/>
        </w:rPr>
      </w:pPr>
    </w:p>
    <w:p w:rsidR="00492A51" w:rsidRDefault="00361261" w:rsidP="00361261">
      <w:pPr>
        <w:rPr>
          <w:lang w:val="mk-MK"/>
        </w:rPr>
      </w:pPr>
      <w:r>
        <w:rPr>
          <w:noProof/>
        </w:rPr>
        <w:drawing>
          <wp:inline distT="0" distB="0" distL="0" distR="0">
            <wp:extent cx="5943600" cy="350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_Project_Buil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rsidR="00492A51" w:rsidRDefault="00492A51" w:rsidP="00492A51">
      <w:pPr>
        <w:rPr>
          <w:lang w:val="mk-MK"/>
        </w:rPr>
      </w:pPr>
    </w:p>
    <w:p w:rsidR="00361261" w:rsidRDefault="00492A51" w:rsidP="00492A51">
      <w:pPr>
        <w:pStyle w:val="ListParagraph"/>
        <w:numPr>
          <w:ilvl w:val="0"/>
          <w:numId w:val="5"/>
        </w:numPr>
        <w:rPr>
          <w:lang w:val="mk-MK"/>
        </w:rPr>
      </w:pPr>
      <w:r>
        <w:rPr>
          <w:lang w:val="mk-MK"/>
        </w:rPr>
        <w:t xml:space="preserve">Со </w:t>
      </w:r>
      <w:r>
        <w:t xml:space="preserve">Project -&gt; Build All </w:t>
      </w:r>
      <w:r>
        <w:rPr>
          <w:lang w:val="mk-MK"/>
        </w:rPr>
        <w:t xml:space="preserve">го компајлираме проектот при што се создава </w:t>
      </w:r>
      <w:r>
        <w:t>main.out</w:t>
      </w:r>
      <w:r>
        <w:rPr>
          <w:lang w:val="mk-MK"/>
        </w:rPr>
        <w:t xml:space="preserve"> излезна датотека</w:t>
      </w:r>
      <w:r w:rsidR="00060F12">
        <w:rPr>
          <w:lang w:val="mk-MK"/>
        </w:rPr>
        <w:t>.</w:t>
      </w:r>
    </w:p>
    <w:p w:rsidR="00492A51" w:rsidRDefault="00492A51" w:rsidP="00492A51">
      <w:pPr>
        <w:pStyle w:val="ListParagraph"/>
        <w:numPr>
          <w:ilvl w:val="0"/>
          <w:numId w:val="5"/>
        </w:numPr>
        <w:rPr>
          <w:lang w:val="mk-MK"/>
        </w:rPr>
      </w:pPr>
      <w:r>
        <w:rPr>
          <w:lang w:val="mk-MK"/>
        </w:rPr>
        <w:t xml:space="preserve">Се префрламе во </w:t>
      </w:r>
      <w:r>
        <w:t>Debug</w:t>
      </w:r>
      <w:r>
        <w:rPr>
          <w:lang w:val="mk-MK"/>
        </w:rPr>
        <w:t xml:space="preserve"> перспектива (</w:t>
      </w:r>
      <w:r>
        <w:t>main.c</w:t>
      </w:r>
      <w:r>
        <w:rPr>
          <w:lang w:val="mk-MK"/>
        </w:rPr>
        <w:t xml:space="preserve"> мора да биде отворена)</w:t>
      </w:r>
      <w:r w:rsidR="00060F12">
        <w:rPr>
          <w:lang w:val="mk-MK"/>
        </w:rPr>
        <w:t>.</w:t>
      </w:r>
    </w:p>
    <w:p w:rsidR="00492A51" w:rsidRDefault="000C092E" w:rsidP="00492A51">
      <w:pPr>
        <w:pStyle w:val="ListParagraph"/>
        <w:numPr>
          <w:ilvl w:val="0"/>
          <w:numId w:val="5"/>
        </w:numPr>
        <w:rPr>
          <w:lang w:val="mk-MK"/>
        </w:rPr>
      </w:pPr>
      <w:r>
        <w:rPr>
          <w:lang w:val="mk-MK"/>
        </w:rPr>
        <w:t xml:space="preserve">Преку </w:t>
      </w:r>
      <w:r>
        <w:t>Run -&gt; External Tools -&gt; OpenOCD</w:t>
      </w:r>
      <w:r>
        <w:rPr>
          <w:lang w:val="mk-MK"/>
        </w:rPr>
        <w:t xml:space="preserve"> го активираме чип дебагерот</w:t>
      </w:r>
    </w:p>
    <w:p w:rsidR="000C092E" w:rsidRDefault="000C092E" w:rsidP="000C092E">
      <w:pPr>
        <w:pStyle w:val="ListParagraph"/>
        <w:numPr>
          <w:ilvl w:val="1"/>
          <w:numId w:val="5"/>
        </w:numPr>
        <w:rPr>
          <w:lang w:val="mk-MK"/>
        </w:rPr>
      </w:pPr>
      <w:r>
        <w:rPr>
          <w:lang w:val="mk-MK"/>
        </w:rPr>
        <w:t>Во конзолата ќе се испишат информации со црвена боја</w:t>
      </w:r>
      <w:r w:rsidR="00060F12">
        <w:rPr>
          <w:lang w:val="mk-MK"/>
        </w:rPr>
        <w:t>.</w:t>
      </w:r>
    </w:p>
    <w:p w:rsidR="00060F12" w:rsidRPr="00060F12" w:rsidRDefault="000C092E" w:rsidP="00404676">
      <w:pPr>
        <w:pStyle w:val="ListParagraph"/>
        <w:numPr>
          <w:ilvl w:val="1"/>
          <w:numId w:val="5"/>
        </w:numPr>
        <w:rPr>
          <w:lang w:val="mk-MK"/>
        </w:rPr>
      </w:pPr>
      <w:r>
        <w:rPr>
          <w:lang w:val="mk-MK"/>
        </w:rPr>
        <w:t xml:space="preserve">Ако се појави грешка како на Слика Х , тоа значи дека </w:t>
      </w:r>
      <w:r>
        <w:t xml:space="preserve">main.c </w:t>
      </w:r>
      <w:r>
        <w:rPr>
          <w:lang w:val="mk-MK"/>
        </w:rPr>
        <w:t xml:space="preserve">датотеката не е селектирана во </w:t>
      </w:r>
      <w:r>
        <w:t>Debug</w:t>
      </w:r>
      <w:r>
        <w:rPr>
          <w:lang w:val="mk-MK"/>
        </w:rPr>
        <w:t xml:space="preserve"> перспективата</w:t>
      </w:r>
      <w:r w:rsidR="00060F12">
        <w:rPr>
          <w:lang w:val="mk-MK"/>
        </w:rPr>
        <w:t>.</w:t>
      </w:r>
    </w:p>
    <w:p w:rsidR="00060F12" w:rsidRDefault="00060F12" w:rsidP="00404676">
      <w:pPr>
        <w:rPr>
          <w:lang w:val="mk-MK"/>
        </w:rPr>
      </w:pPr>
    </w:p>
    <w:p w:rsidR="00060F12" w:rsidRDefault="000C092E" w:rsidP="00060F12">
      <w:pPr>
        <w:rPr>
          <w:lang w:val="mk-MK"/>
        </w:rPr>
      </w:pPr>
      <w:r>
        <w:rPr>
          <w:noProof/>
        </w:rPr>
        <w:drawing>
          <wp:anchor distT="0" distB="0" distL="114300" distR="114300" simplePos="0" relativeHeight="251659264" behindDoc="0" locked="0" layoutInCell="1" allowOverlap="1" wp14:anchorId="70B00F16" wp14:editId="2D3FB109">
            <wp:simplePos x="914400" y="7105650"/>
            <wp:positionH relativeFrom="column">
              <wp:align>center</wp:align>
            </wp:positionH>
            <wp:positionV relativeFrom="paragraph">
              <wp:posOffset>3810</wp:posOffset>
            </wp:positionV>
            <wp:extent cx="3600000" cy="146880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_Project_OpenOCD_Error.JPG"/>
                    <pic:cNvPicPr/>
                  </pic:nvPicPr>
                  <pic:blipFill>
                    <a:blip r:embed="rId10">
                      <a:extLst>
                        <a:ext uri="{28A0092B-C50C-407E-A947-70E740481C1C}">
                          <a14:useLocalDpi xmlns:a14="http://schemas.microsoft.com/office/drawing/2010/main" val="0"/>
                        </a:ext>
                      </a:extLst>
                    </a:blip>
                    <a:stretch>
                      <a:fillRect/>
                    </a:stretch>
                  </pic:blipFill>
                  <pic:spPr>
                    <a:xfrm>
                      <a:off x="0" y="0"/>
                      <a:ext cx="3600000" cy="1468800"/>
                    </a:xfrm>
                    <a:prstGeom prst="rect">
                      <a:avLst/>
                    </a:prstGeom>
                  </pic:spPr>
                </pic:pic>
              </a:graphicData>
            </a:graphic>
            <wp14:sizeRelH relativeFrom="margin">
              <wp14:pctWidth>0</wp14:pctWidth>
            </wp14:sizeRelH>
            <wp14:sizeRelV relativeFrom="margin">
              <wp14:pctHeight>0</wp14:pctHeight>
            </wp14:sizeRelV>
          </wp:anchor>
        </w:drawing>
      </w:r>
    </w:p>
    <w:p w:rsidR="00060F12" w:rsidRDefault="00060F12" w:rsidP="00060F12">
      <w:pPr>
        <w:rPr>
          <w:lang w:val="mk-MK"/>
        </w:rPr>
      </w:pPr>
    </w:p>
    <w:p w:rsidR="00060F12" w:rsidRPr="00060F12" w:rsidRDefault="00060F12" w:rsidP="00060F12">
      <w:pPr>
        <w:rPr>
          <w:lang w:val="mk-MK"/>
        </w:rPr>
      </w:pPr>
    </w:p>
    <w:p w:rsidR="000C092E" w:rsidRDefault="00060F12" w:rsidP="00404676">
      <w:pPr>
        <w:pStyle w:val="ListParagraph"/>
        <w:numPr>
          <w:ilvl w:val="0"/>
          <w:numId w:val="9"/>
        </w:numPr>
        <w:rPr>
          <w:lang w:val="mk-MK"/>
        </w:rPr>
      </w:pPr>
      <w:r>
        <w:rPr>
          <w:lang w:val="mk-MK"/>
        </w:rPr>
        <w:lastRenderedPageBreak/>
        <w:t xml:space="preserve">Преку </w:t>
      </w:r>
      <w:r>
        <w:t>Run -&gt; Debug Configurations</w:t>
      </w:r>
      <w:r>
        <w:rPr>
          <w:lang w:val="mk-MK"/>
        </w:rPr>
        <w:t xml:space="preserve"> треба да направиме профил за дебагирање</w:t>
      </w:r>
    </w:p>
    <w:p w:rsidR="00060F12" w:rsidRDefault="00060F12" w:rsidP="00060F12">
      <w:pPr>
        <w:pStyle w:val="ListParagraph"/>
        <w:numPr>
          <w:ilvl w:val="1"/>
          <w:numId w:val="9"/>
        </w:numPr>
        <w:rPr>
          <w:lang w:val="mk-MK"/>
        </w:rPr>
      </w:pPr>
      <w:r>
        <w:rPr>
          <w:lang w:val="mk-MK"/>
        </w:rPr>
        <w:t xml:space="preserve">Се избира </w:t>
      </w:r>
      <w:r>
        <w:t xml:space="preserve">Zylin Embedded debug (Cygwin) </w:t>
      </w:r>
      <w:r>
        <w:rPr>
          <w:lang w:val="mk-MK"/>
        </w:rPr>
        <w:t xml:space="preserve">и со </w:t>
      </w:r>
      <w:r>
        <w:t xml:space="preserve">New </w:t>
      </w:r>
      <w:r>
        <w:rPr>
          <w:lang w:val="mk-MK"/>
        </w:rPr>
        <w:t>се прави нов профил</w:t>
      </w:r>
    </w:p>
    <w:p w:rsidR="00060F12" w:rsidRDefault="0014133A" w:rsidP="00060F12">
      <w:pPr>
        <w:pStyle w:val="ListParagraph"/>
        <w:numPr>
          <w:ilvl w:val="1"/>
          <w:numId w:val="9"/>
        </w:numPr>
        <w:rPr>
          <w:lang w:val="mk-MK"/>
        </w:rPr>
      </w:pPr>
      <w:r>
        <w:rPr>
          <w:lang w:val="mk-MK"/>
        </w:rPr>
        <w:t xml:space="preserve">Во </w:t>
      </w:r>
      <w:r>
        <w:t xml:space="preserve">Main </w:t>
      </w:r>
      <w:r>
        <w:rPr>
          <w:lang w:val="mk-MK"/>
        </w:rPr>
        <w:t xml:space="preserve">јазичето го избираме посакуваниот проект и </w:t>
      </w:r>
      <w:r>
        <w:t>C/C++</w:t>
      </w:r>
      <w:r>
        <w:rPr>
          <w:lang w:val="mk-MK"/>
        </w:rPr>
        <w:t xml:space="preserve"> апликацијата (</w:t>
      </w:r>
      <w:r>
        <w:t>main.out</w:t>
      </w:r>
      <w:r>
        <w:rPr>
          <w:lang w:val="mk-MK"/>
        </w:rPr>
        <w:t>)</w:t>
      </w:r>
      <w:r w:rsidR="008E7536">
        <w:rPr>
          <w:lang w:val="mk-MK"/>
        </w:rPr>
        <w:t xml:space="preserve"> како што е прикажано на Слика Х.</w:t>
      </w:r>
    </w:p>
    <w:p w:rsidR="0014133A" w:rsidRPr="0014133A" w:rsidRDefault="0014133A" w:rsidP="0014133A">
      <w:pPr>
        <w:rPr>
          <w:lang w:val="mk-MK"/>
        </w:rPr>
      </w:pPr>
    </w:p>
    <w:p w:rsidR="00D409BA" w:rsidRDefault="0014133A" w:rsidP="0014133A">
      <w:pPr>
        <w:rPr>
          <w:lang w:val="mk-MK"/>
        </w:rPr>
      </w:pPr>
      <w:r>
        <w:rPr>
          <w:noProof/>
        </w:rPr>
        <w:drawing>
          <wp:inline distT="0" distB="0" distL="0" distR="0">
            <wp:extent cx="5943600" cy="4737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_config_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37100"/>
                    </a:xfrm>
                    <a:prstGeom prst="rect">
                      <a:avLst/>
                    </a:prstGeom>
                  </pic:spPr>
                </pic:pic>
              </a:graphicData>
            </a:graphic>
          </wp:inline>
        </w:drawing>
      </w:r>
    </w:p>
    <w:p w:rsidR="00EE5116" w:rsidRDefault="00EE5116" w:rsidP="00EE5116">
      <w:pPr>
        <w:pStyle w:val="ListParagraph"/>
        <w:ind w:left="0"/>
        <w:rPr>
          <w:lang w:val="mk-MK"/>
        </w:rPr>
      </w:pPr>
    </w:p>
    <w:p w:rsidR="00532C6F" w:rsidRDefault="00532C6F" w:rsidP="00532C6F">
      <w:pPr>
        <w:pStyle w:val="ListParagraph"/>
        <w:ind w:left="1440"/>
        <w:rPr>
          <w:lang w:val="mk-MK"/>
        </w:rPr>
      </w:pPr>
    </w:p>
    <w:p w:rsidR="0014133A" w:rsidRDefault="00D409BA" w:rsidP="007C470E">
      <w:pPr>
        <w:pStyle w:val="ListParagraph"/>
        <w:numPr>
          <w:ilvl w:val="1"/>
          <w:numId w:val="9"/>
        </w:numPr>
        <w:rPr>
          <w:lang w:val="mk-MK"/>
        </w:rPr>
      </w:pPr>
      <w:r>
        <w:rPr>
          <w:lang w:val="mk-MK"/>
        </w:rPr>
        <w:t xml:space="preserve">Во </w:t>
      </w:r>
      <w:r>
        <w:t xml:space="preserve">Debugger </w:t>
      </w:r>
      <w:r>
        <w:rPr>
          <w:lang w:val="mk-MK"/>
        </w:rPr>
        <w:t xml:space="preserve">јазичето во </w:t>
      </w:r>
      <w:r>
        <w:t>GDB</w:t>
      </w:r>
      <w:r>
        <w:rPr>
          <w:lang w:val="mk-MK"/>
        </w:rPr>
        <w:t xml:space="preserve"> </w:t>
      </w:r>
      <w:r>
        <w:t xml:space="preserve">debugger </w:t>
      </w:r>
      <w:r>
        <w:rPr>
          <w:lang w:val="mk-MK"/>
        </w:rPr>
        <w:t xml:space="preserve">полето се поставува вредноста </w:t>
      </w:r>
      <w:r w:rsidRPr="00D409BA">
        <w:rPr>
          <w:lang w:val="mk-MK"/>
        </w:rPr>
        <w:t>arm-elf-gdb.exe</w:t>
      </w:r>
      <w:r>
        <w:rPr>
          <w:lang w:val="mk-MK"/>
        </w:rPr>
        <w:t xml:space="preserve"> како што е прикажано на Слика Х.</w:t>
      </w:r>
    </w:p>
    <w:p w:rsidR="00EE5116" w:rsidRDefault="00EE5116" w:rsidP="007C470E">
      <w:pPr>
        <w:pStyle w:val="ListParagraph"/>
        <w:numPr>
          <w:ilvl w:val="1"/>
          <w:numId w:val="9"/>
        </w:numPr>
        <w:rPr>
          <w:lang w:val="mk-MK"/>
        </w:rPr>
      </w:pPr>
      <w:r>
        <w:rPr>
          <w:lang w:val="mk-MK"/>
        </w:rPr>
        <w:t xml:space="preserve">Со кликнување на </w:t>
      </w:r>
      <w:r>
        <w:t xml:space="preserve">Debug </w:t>
      </w:r>
      <w:r>
        <w:rPr>
          <w:lang w:val="mk-MK"/>
        </w:rPr>
        <w:t>копчето започува пренесувањето на програмата во флеш меморијата на развојната плочка</w:t>
      </w:r>
    </w:p>
    <w:p w:rsidR="00EE5116" w:rsidRDefault="007C470E" w:rsidP="007C470E">
      <w:pPr>
        <w:pStyle w:val="ListParagraph"/>
        <w:numPr>
          <w:ilvl w:val="0"/>
          <w:numId w:val="9"/>
        </w:numPr>
        <w:rPr>
          <w:lang w:val="mk-MK"/>
        </w:rPr>
      </w:pPr>
      <w:r>
        <w:rPr>
          <w:lang w:val="mk-MK"/>
        </w:rPr>
        <w:t>Во конзолата ќе се испишат пораки за грешки и навидум нема ништо да се случува на плочката.</w:t>
      </w:r>
    </w:p>
    <w:p w:rsidR="007C470E" w:rsidRDefault="007C470E" w:rsidP="007C470E">
      <w:pPr>
        <w:pStyle w:val="ListParagraph"/>
        <w:numPr>
          <w:ilvl w:val="0"/>
          <w:numId w:val="9"/>
        </w:numPr>
        <w:rPr>
          <w:lang w:val="mk-MK"/>
        </w:rPr>
      </w:pPr>
      <w:r>
        <w:rPr>
          <w:lang w:val="mk-MK"/>
        </w:rPr>
        <w:t xml:space="preserve">Овој проблем се решава со вадење на кабелот за напојување од дебагерот. При повторното приклучување на истот кабел програмата која сме ја пренеле во меморијата на плочката ќе почне да се извршува </w:t>
      </w:r>
      <w:r w:rsidR="00691D30">
        <w:rPr>
          <w:lang w:val="mk-MK"/>
        </w:rPr>
        <w:t>(однесувањето на плочката зависи од модулите и функионалностите кои сме ги предвиделе во кодот).</w:t>
      </w:r>
    </w:p>
    <w:p w:rsidR="00691D30" w:rsidRDefault="00691D30" w:rsidP="007C470E">
      <w:pPr>
        <w:pStyle w:val="ListParagraph"/>
        <w:numPr>
          <w:ilvl w:val="0"/>
          <w:numId w:val="9"/>
        </w:numPr>
        <w:rPr>
          <w:lang w:val="mk-MK"/>
        </w:rPr>
      </w:pPr>
      <w:r>
        <w:rPr>
          <w:lang w:val="mk-MK"/>
        </w:rPr>
        <w:lastRenderedPageBreak/>
        <w:t xml:space="preserve">Создавање на нов проект најлесно се реализира со копирање на </w:t>
      </w:r>
      <w:r>
        <w:t>lpc-p2148</w:t>
      </w:r>
      <w:r>
        <w:rPr>
          <w:lang w:val="mk-MK"/>
        </w:rPr>
        <w:t xml:space="preserve"> проектот и менување</w:t>
      </w:r>
      <w:r w:rsidR="001862BB">
        <w:rPr>
          <w:lang w:val="mk-MK"/>
        </w:rPr>
        <w:t xml:space="preserve"> само</w:t>
      </w:r>
      <w:r>
        <w:rPr>
          <w:lang w:val="mk-MK"/>
        </w:rPr>
        <w:t xml:space="preserve"> на </w:t>
      </w:r>
      <w:r>
        <w:t xml:space="preserve">main.c </w:t>
      </w:r>
      <w:r>
        <w:rPr>
          <w:lang w:val="mk-MK"/>
        </w:rPr>
        <w:t>дадотеката при што може да се користи постоечката конфигурација за дебагирање</w:t>
      </w:r>
      <w:r w:rsidR="001862BB">
        <w:rPr>
          <w:lang w:val="mk-MK"/>
        </w:rPr>
        <w:t xml:space="preserve">. </w:t>
      </w:r>
    </w:p>
    <w:p w:rsidR="00532C6F" w:rsidRPr="00532C6F" w:rsidRDefault="00532C6F" w:rsidP="00532C6F">
      <w:pPr>
        <w:rPr>
          <w:lang w:val="mk-MK"/>
        </w:rPr>
      </w:pPr>
      <w:bookmarkStart w:id="0" w:name="_GoBack"/>
      <w:bookmarkEnd w:id="0"/>
    </w:p>
    <w:p w:rsidR="001862BB" w:rsidRPr="00D541C6" w:rsidRDefault="00D541C6" w:rsidP="00D541C6">
      <w:pPr>
        <w:rPr>
          <w:lang w:val="mk-MK"/>
        </w:rPr>
      </w:pPr>
      <w:r>
        <w:rPr>
          <w:noProof/>
        </w:rPr>
        <w:drawing>
          <wp:inline distT="0" distB="0" distL="0" distR="0">
            <wp:extent cx="5943600" cy="4737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_config_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37100"/>
                    </a:xfrm>
                    <a:prstGeom prst="rect">
                      <a:avLst/>
                    </a:prstGeom>
                  </pic:spPr>
                </pic:pic>
              </a:graphicData>
            </a:graphic>
          </wp:inline>
        </w:drawing>
      </w:r>
    </w:p>
    <w:sectPr w:rsidR="001862BB" w:rsidRPr="00D541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95D53"/>
    <w:multiLevelType w:val="multilevel"/>
    <w:tmpl w:val="D2129F12"/>
    <w:lvl w:ilvl="0">
      <w:start w:val="1"/>
      <w:numFmt w:val="bullet"/>
      <w:pStyle w:val="NoSpacing"/>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86E2E4D"/>
    <w:multiLevelType w:val="hybridMultilevel"/>
    <w:tmpl w:val="EE84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3650ED"/>
    <w:multiLevelType w:val="hybridMultilevel"/>
    <w:tmpl w:val="ED22AF7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C075C3"/>
    <w:multiLevelType w:val="hybridMultilevel"/>
    <w:tmpl w:val="0D40B7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48727002"/>
    <w:multiLevelType w:val="hybridMultilevel"/>
    <w:tmpl w:val="BA5618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CA76D7C"/>
    <w:multiLevelType w:val="hybridMultilevel"/>
    <w:tmpl w:val="7B20205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EE7754"/>
    <w:multiLevelType w:val="hybridMultilevel"/>
    <w:tmpl w:val="594085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3D55FDF"/>
    <w:multiLevelType w:val="hybridMultilevel"/>
    <w:tmpl w:val="E46A506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7568DB"/>
    <w:multiLevelType w:val="multilevel"/>
    <w:tmpl w:val="D6F04F7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3C80A58"/>
    <w:multiLevelType w:val="hybridMultilevel"/>
    <w:tmpl w:val="54D04A4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47E5B53"/>
    <w:multiLevelType w:val="hybridMultilevel"/>
    <w:tmpl w:val="9E2A58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3"/>
  </w:num>
  <w:num w:numId="4">
    <w:abstractNumId w:val="7"/>
  </w:num>
  <w:num w:numId="5">
    <w:abstractNumId w:val="2"/>
  </w:num>
  <w:num w:numId="6">
    <w:abstractNumId w:val="4"/>
  </w:num>
  <w:num w:numId="7">
    <w:abstractNumId w:val="9"/>
  </w:num>
  <w:num w:numId="8">
    <w:abstractNumId w:val="1"/>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779"/>
    <w:rsid w:val="0004240E"/>
    <w:rsid w:val="00047C23"/>
    <w:rsid w:val="00050550"/>
    <w:rsid w:val="000539CA"/>
    <w:rsid w:val="00060F12"/>
    <w:rsid w:val="000C092E"/>
    <w:rsid w:val="0014133A"/>
    <w:rsid w:val="00150553"/>
    <w:rsid w:val="001862BB"/>
    <w:rsid w:val="002830EC"/>
    <w:rsid w:val="003443C4"/>
    <w:rsid w:val="00361261"/>
    <w:rsid w:val="00396544"/>
    <w:rsid w:val="003C2F88"/>
    <w:rsid w:val="003D0869"/>
    <w:rsid w:val="003D36C3"/>
    <w:rsid w:val="00404676"/>
    <w:rsid w:val="00426351"/>
    <w:rsid w:val="0046074D"/>
    <w:rsid w:val="00492A51"/>
    <w:rsid w:val="004D0125"/>
    <w:rsid w:val="00532C6F"/>
    <w:rsid w:val="00556779"/>
    <w:rsid w:val="005E6F7E"/>
    <w:rsid w:val="00605EEC"/>
    <w:rsid w:val="00671664"/>
    <w:rsid w:val="00691D30"/>
    <w:rsid w:val="00746C35"/>
    <w:rsid w:val="00774420"/>
    <w:rsid w:val="00783ECC"/>
    <w:rsid w:val="007B7349"/>
    <w:rsid w:val="007C470E"/>
    <w:rsid w:val="00812E74"/>
    <w:rsid w:val="008E7536"/>
    <w:rsid w:val="00967D9A"/>
    <w:rsid w:val="00B26FD5"/>
    <w:rsid w:val="00BD315E"/>
    <w:rsid w:val="00BE6FB6"/>
    <w:rsid w:val="00C10505"/>
    <w:rsid w:val="00C86E6E"/>
    <w:rsid w:val="00CF68DF"/>
    <w:rsid w:val="00D0423A"/>
    <w:rsid w:val="00D409BA"/>
    <w:rsid w:val="00D541C6"/>
    <w:rsid w:val="00D62EBB"/>
    <w:rsid w:val="00E96C72"/>
    <w:rsid w:val="00EB179B"/>
    <w:rsid w:val="00EE5116"/>
    <w:rsid w:val="00EE5B40"/>
    <w:rsid w:val="00EF5B79"/>
    <w:rsid w:val="00F47320"/>
    <w:rsid w:val="00FC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47C23"/>
    <w:pPr>
      <w:spacing w:after="0" w:line="240" w:lineRule="auto"/>
      <w:contextualSpacing/>
      <w:jc w:val="both"/>
    </w:pPr>
    <w:rPr>
      <w:rFonts w:ascii="Times New Roman" w:hAnsi="Times New Roman"/>
      <w:sz w:val="24"/>
    </w:rPr>
  </w:style>
  <w:style w:type="paragraph" w:styleId="Heading1">
    <w:name w:val="heading 1"/>
    <w:basedOn w:val="Normal"/>
    <w:next w:val="Normal"/>
    <w:link w:val="Heading1Char"/>
    <w:uiPriority w:val="9"/>
    <w:qFormat/>
    <w:rsid w:val="00746C35"/>
    <w:pPr>
      <w:keepNext/>
      <w:keepLines/>
      <w:spacing w:before="48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46C35"/>
    <w:pPr>
      <w:keepNext/>
      <w:keepLines/>
      <w:spacing w:before="20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C35"/>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746C35"/>
    <w:rPr>
      <w:rFonts w:ascii="Times New Roman" w:eastAsiaTheme="majorEastAsia" w:hAnsi="Times New Roman" w:cstheme="majorBidi"/>
      <w:b/>
      <w:bCs/>
      <w:sz w:val="28"/>
      <w:szCs w:val="26"/>
    </w:rPr>
  </w:style>
  <w:style w:type="paragraph" w:styleId="Caption">
    <w:name w:val="caption"/>
    <w:basedOn w:val="Normal"/>
    <w:next w:val="Normal"/>
    <w:uiPriority w:val="35"/>
    <w:unhideWhenUsed/>
    <w:qFormat/>
    <w:rsid w:val="00746C35"/>
    <w:rPr>
      <w:rFonts w:eastAsia="Times New Roman" w:cs="Times New Roman"/>
      <w:b/>
      <w:bCs/>
      <w:color w:val="000000" w:themeColor="text1"/>
      <w:sz w:val="18"/>
      <w:szCs w:val="18"/>
    </w:rPr>
  </w:style>
  <w:style w:type="paragraph" w:styleId="ListParagraph">
    <w:name w:val="List Paragraph"/>
    <w:basedOn w:val="Normal"/>
    <w:uiPriority w:val="34"/>
    <w:qFormat/>
    <w:rsid w:val="00047C23"/>
    <w:pPr>
      <w:ind w:left="720"/>
    </w:pPr>
  </w:style>
  <w:style w:type="paragraph" w:styleId="NoSpacing">
    <w:name w:val="No Spacing"/>
    <w:uiPriority w:val="1"/>
    <w:qFormat/>
    <w:rsid w:val="00E96C72"/>
    <w:pPr>
      <w:numPr>
        <w:numId w:val="2"/>
      </w:numPr>
      <w:spacing w:after="0"/>
      <w:contextualSpacing/>
      <w:jc w:val="both"/>
    </w:pPr>
    <w:rPr>
      <w:rFonts w:ascii="Times New Roman" w:hAnsi="Times New Roman"/>
      <w:sz w:val="24"/>
    </w:rPr>
  </w:style>
  <w:style w:type="paragraph" w:styleId="BalloonText">
    <w:name w:val="Balloon Text"/>
    <w:basedOn w:val="Normal"/>
    <w:link w:val="BalloonTextChar"/>
    <w:uiPriority w:val="99"/>
    <w:semiHidden/>
    <w:unhideWhenUsed/>
    <w:rsid w:val="00B26FD5"/>
    <w:rPr>
      <w:rFonts w:ascii="Tahoma" w:hAnsi="Tahoma" w:cs="Tahoma"/>
      <w:sz w:val="16"/>
      <w:szCs w:val="16"/>
    </w:rPr>
  </w:style>
  <w:style w:type="character" w:customStyle="1" w:styleId="BalloonTextChar">
    <w:name w:val="Balloon Text Char"/>
    <w:basedOn w:val="DefaultParagraphFont"/>
    <w:link w:val="BalloonText"/>
    <w:uiPriority w:val="99"/>
    <w:semiHidden/>
    <w:rsid w:val="00B26F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47C23"/>
    <w:pPr>
      <w:spacing w:after="0" w:line="240" w:lineRule="auto"/>
      <w:contextualSpacing/>
      <w:jc w:val="both"/>
    </w:pPr>
    <w:rPr>
      <w:rFonts w:ascii="Times New Roman" w:hAnsi="Times New Roman"/>
      <w:sz w:val="24"/>
    </w:rPr>
  </w:style>
  <w:style w:type="paragraph" w:styleId="Heading1">
    <w:name w:val="heading 1"/>
    <w:basedOn w:val="Normal"/>
    <w:next w:val="Normal"/>
    <w:link w:val="Heading1Char"/>
    <w:uiPriority w:val="9"/>
    <w:qFormat/>
    <w:rsid w:val="00746C35"/>
    <w:pPr>
      <w:keepNext/>
      <w:keepLines/>
      <w:spacing w:before="48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46C35"/>
    <w:pPr>
      <w:keepNext/>
      <w:keepLines/>
      <w:spacing w:before="20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C35"/>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746C35"/>
    <w:rPr>
      <w:rFonts w:ascii="Times New Roman" w:eastAsiaTheme="majorEastAsia" w:hAnsi="Times New Roman" w:cstheme="majorBidi"/>
      <w:b/>
      <w:bCs/>
      <w:sz w:val="28"/>
      <w:szCs w:val="26"/>
    </w:rPr>
  </w:style>
  <w:style w:type="paragraph" w:styleId="Caption">
    <w:name w:val="caption"/>
    <w:basedOn w:val="Normal"/>
    <w:next w:val="Normal"/>
    <w:uiPriority w:val="35"/>
    <w:unhideWhenUsed/>
    <w:qFormat/>
    <w:rsid w:val="00746C35"/>
    <w:rPr>
      <w:rFonts w:eastAsia="Times New Roman" w:cs="Times New Roman"/>
      <w:b/>
      <w:bCs/>
      <w:color w:val="000000" w:themeColor="text1"/>
      <w:sz w:val="18"/>
      <w:szCs w:val="18"/>
    </w:rPr>
  </w:style>
  <w:style w:type="paragraph" w:styleId="ListParagraph">
    <w:name w:val="List Paragraph"/>
    <w:basedOn w:val="Normal"/>
    <w:uiPriority w:val="34"/>
    <w:qFormat/>
    <w:rsid w:val="00047C23"/>
    <w:pPr>
      <w:ind w:left="720"/>
    </w:pPr>
  </w:style>
  <w:style w:type="paragraph" w:styleId="NoSpacing">
    <w:name w:val="No Spacing"/>
    <w:uiPriority w:val="1"/>
    <w:qFormat/>
    <w:rsid w:val="00E96C72"/>
    <w:pPr>
      <w:numPr>
        <w:numId w:val="2"/>
      </w:numPr>
      <w:spacing w:after="0"/>
      <w:contextualSpacing/>
      <w:jc w:val="both"/>
    </w:pPr>
    <w:rPr>
      <w:rFonts w:ascii="Times New Roman" w:hAnsi="Times New Roman"/>
      <w:sz w:val="24"/>
    </w:rPr>
  </w:style>
  <w:style w:type="paragraph" w:styleId="BalloonText">
    <w:name w:val="Balloon Text"/>
    <w:basedOn w:val="Normal"/>
    <w:link w:val="BalloonTextChar"/>
    <w:uiPriority w:val="99"/>
    <w:semiHidden/>
    <w:unhideWhenUsed/>
    <w:rsid w:val="00B26FD5"/>
    <w:rPr>
      <w:rFonts w:ascii="Tahoma" w:hAnsi="Tahoma" w:cs="Tahoma"/>
      <w:sz w:val="16"/>
      <w:szCs w:val="16"/>
    </w:rPr>
  </w:style>
  <w:style w:type="character" w:customStyle="1" w:styleId="BalloonTextChar">
    <w:name w:val="Balloon Text Char"/>
    <w:basedOn w:val="DefaultParagraphFont"/>
    <w:link w:val="BalloonText"/>
    <w:uiPriority w:val="99"/>
    <w:semiHidden/>
    <w:rsid w:val="00B26F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Medo</Company>
  <LinksUpToDate>false</LinksUpToDate>
  <CharactersWithSpaces>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Medo</dc:creator>
  <cp:keywords/>
  <dc:description/>
  <cp:lastModifiedBy>Medo</cp:lastModifiedBy>
  <cp:revision>25</cp:revision>
  <dcterms:created xsi:type="dcterms:W3CDTF">2011-02-05T14:54:00Z</dcterms:created>
  <dcterms:modified xsi:type="dcterms:W3CDTF">2011-02-05T18:06:00Z</dcterms:modified>
</cp:coreProperties>
</file>