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15E" w:rsidRDefault="0053315E" w:rsidP="0053315E">
      <w:pPr>
        <w:pStyle w:val="NormalWeb"/>
        <w:spacing w:before="130" w:beforeAutospacing="0" w:after="0" w:afterAutospacing="0"/>
        <w:ind w:left="4299"/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Lab 04 </w:t>
      </w:r>
    </w:p>
    <w:p w:rsidR="0053315E" w:rsidRDefault="0053315E" w:rsidP="0053315E">
      <w:pPr>
        <w:pStyle w:val="NormalWeb"/>
        <w:spacing w:before="544" w:beforeAutospacing="0" w:after="0" w:afterAutospacing="0"/>
        <w:ind w:left="3211"/>
      </w:pPr>
      <w:proofErr w:type="spellStart"/>
      <w:r>
        <w:rPr>
          <w:rFonts w:ascii="Calibri" w:hAnsi="Calibri" w:cs="Calibri"/>
          <w:b/>
          <w:bCs/>
          <w:color w:val="000000"/>
          <w:sz w:val="52"/>
          <w:szCs w:val="52"/>
        </w:rPr>
        <w:t>Truy</w:t>
      </w:r>
      <w:proofErr w:type="spellEnd"/>
      <w:r>
        <w:rPr>
          <w:rFonts w:ascii="Calibri" w:hAnsi="Calibri" w:cs="Calibri"/>
          <w:b/>
          <w:bCs/>
          <w:color w:val="000000"/>
          <w:sz w:val="52"/>
          <w:szCs w:val="5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52"/>
          <w:szCs w:val="52"/>
        </w:rPr>
        <w:t>vấn</w:t>
      </w:r>
      <w:proofErr w:type="spellEnd"/>
      <w:r>
        <w:rPr>
          <w:rFonts w:ascii="Calibri" w:hAnsi="Calibri" w:cs="Calibri"/>
          <w:b/>
          <w:bCs/>
          <w:color w:val="000000"/>
          <w:sz w:val="52"/>
          <w:szCs w:val="5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52"/>
          <w:szCs w:val="52"/>
        </w:rPr>
        <w:t>dữ</w:t>
      </w:r>
      <w:proofErr w:type="spellEnd"/>
      <w:r>
        <w:rPr>
          <w:rFonts w:ascii="Calibri" w:hAnsi="Calibri" w:cs="Calibri"/>
          <w:b/>
          <w:bCs/>
          <w:color w:val="000000"/>
          <w:sz w:val="52"/>
          <w:szCs w:val="5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52"/>
          <w:szCs w:val="52"/>
        </w:rPr>
        <w:t>liệu</w:t>
      </w:r>
      <w:proofErr w:type="spellEnd"/>
      <w:r>
        <w:rPr>
          <w:rFonts w:ascii="Calibri" w:hAnsi="Calibri" w:cs="Calibri"/>
          <w:b/>
          <w:bCs/>
          <w:color w:val="000000"/>
          <w:sz w:val="52"/>
          <w:szCs w:val="52"/>
        </w:rPr>
        <w:t> </w:t>
      </w:r>
    </w:p>
    <w:p w:rsidR="0053315E" w:rsidRDefault="0053315E" w:rsidP="0053315E">
      <w:pPr>
        <w:pStyle w:val="NormalWeb"/>
        <w:spacing w:before="595" w:beforeAutospacing="0" w:after="0" w:afterAutospacing="0"/>
        <w:ind w:left="156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Khôi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phục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cơ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sở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dữ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liệu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QLSV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từ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tập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 backup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qlsv.bak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thực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hiện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yêu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cầu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53315E" w:rsidRDefault="0053315E" w:rsidP="0053315E">
      <w:pPr>
        <w:pStyle w:val="NormalWeb"/>
        <w:spacing w:before="424" w:beforeAutospacing="0" w:after="0" w:afterAutospacing="0"/>
        <w:ind w:left="151"/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Bài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1: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Viết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truy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vấn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lọc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sắp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xếp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dữ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liệu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> </w:t>
      </w:r>
      <w:bookmarkStart w:id="0" w:name="_GoBack"/>
      <w:bookmarkEnd w:id="0"/>
    </w:p>
    <w:p w:rsidR="0053315E" w:rsidRDefault="0053315E" w:rsidP="0053315E">
      <w:pPr>
        <w:pStyle w:val="NormalWeb"/>
        <w:spacing w:before="307" w:beforeAutospacing="0" w:after="0" w:afterAutospacing="0"/>
        <w:ind w:left="440" w:right="341" w:hanging="422"/>
      </w:pPr>
      <w:r>
        <w:rPr>
          <w:rFonts w:ascii="Calibri" w:hAnsi="Calibri" w:cs="Calibri"/>
          <w:color w:val="000000"/>
          <w:sz w:val="28"/>
          <w:szCs w:val="28"/>
        </w:rPr>
        <w:t xml:space="preserve">1. Cho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môn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môn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môn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Số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31" w:right="346" w:hanging="411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2.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Liệt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kê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sẽ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được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sắp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xếp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theo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thứ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tự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tăng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</w:t>
      </w:r>
    </w:p>
    <w:p w:rsidR="0053315E" w:rsidRDefault="0053315E" w:rsidP="0053315E">
      <w:pPr>
        <w:pStyle w:val="NormalWeb"/>
        <w:spacing w:before="156" w:beforeAutospacing="0" w:after="0" w:afterAutospacing="0"/>
        <w:ind w:left="430" w:right="346" w:hanging="434"/>
      </w:pPr>
      <w:r>
        <w:rPr>
          <w:rFonts w:ascii="Calibri" w:hAnsi="Calibri" w:cs="Calibri"/>
          <w:color w:val="000000"/>
          <w:sz w:val="28"/>
          <w:szCs w:val="28"/>
        </w:rPr>
        <w:t xml:space="preserve">3.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Phái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sẽ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được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sắp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xếp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theo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thứ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tự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của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22" w:right="344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4.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 xml:space="preserve">tin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sẽ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được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sắp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xếp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theo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thứ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tự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tăng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giảm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</w:t>
      </w:r>
    </w:p>
    <w:p w:rsidR="0053315E" w:rsidRDefault="0053315E" w:rsidP="0053315E">
      <w:pPr>
        <w:pStyle w:val="NormalWeb"/>
        <w:spacing w:before="159" w:beforeAutospacing="0" w:after="0" w:afterAutospacing="0"/>
        <w:ind w:left="429" w:right="343" w:hanging="413"/>
      </w:pPr>
      <w:r>
        <w:rPr>
          <w:rFonts w:ascii="Calibri" w:hAnsi="Calibri" w:cs="Calibri"/>
          <w:color w:val="000000"/>
          <w:sz w:val="28"/>
          <w:szCs w:val="28"/>
        </w:rPr>
        <w:t xml:space="preserve">5.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môn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bắt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đầu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bằng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chữ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môn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môn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Số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61" w:beforeAutospacing="0" w:after="0" w:afterAutospacing="0"/>
        <w:ind w:left="430" w:right="349" w:hanging="415"/>
      </w:pPr>
      <w:r>
        <w:rPr>
          <w:rFonts w:ascii="Calibri" w:hAnsi="Calibri" w:cs="Calibri"/>
          <w:color w:val="000000"/>
          <w:sz w:val="28"/>
          <w:szCs w:val="28"/>
        </w:rPr>
        <w:t xml:space="preserve">6.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Liệt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kê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chữ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cuối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cùng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29" w:right="346" w:hanging="416"/>
      </w:pPr>
      <w:r>
        <w:rPr>
          <w:rFonts w:ascii="Calibri" w:hAnsi="Calibri" w:cs="Calibri"/>
          <w:color w:val="000000"/>
          <w:sz w:val="28"/>
          <w:szCs w:val="28"/>
        </w:rPr>
        <w:t xml:space="preserve">7.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ký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tự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thứ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hai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của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chứa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chữ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N,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6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8.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Liệt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kê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chứa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chữ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Thị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</w:t>
      </w:r>
    </w:p>
    <w:p w:rsidR="0053315E" w:rsidRDefault="0053315E" w:rsidP="0053315E">
      <w:pPr>
        <w:pStyle w:val="NormalWeb"/>
        <w:spacing w:before="139" w:beforeAutospacing="0" w:after="0" w:afterAutospacing="0"/>
        <w:ind w:right="344"/>
      </w:pPr>
      <w:r>
        <w:rPr>
          <w:rFonts w:ascii="Calibri" w:hAnsi="Calibri" w:cs="Calibri"/>
          <w:color w:val="000000"/>
          <w:sz w:val="28"/>
          <w:szCs w:val="28"/>
        </w:rPr>
        <w:t xml:space="preserve">9. Cho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ký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tự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đầu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của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nằm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khoảng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từ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a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đến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m,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viên,Họ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viên,Phái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40" w:right="345" w:hanging="414"/>
        <w:jc w:val="both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10. Cho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chứa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ký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tự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nằm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khoảng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từ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 a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đến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m,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được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sắp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xếp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tăng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theo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60" w:beforeAutospacing="0" w:after="0" w:afterAutospacing="0"/>
        <w:ind w:left="440" w:right="347" w:hanging="412"/>
      </w:pPr>
      <w:r>
        <w:rPr>
          <w:rFonts w:ascii="Calibri" w:hAnsi="Calibri" w:cs="Calibri"/>
          <w:color w:val="000000"/>
          <w:sz w:val="28"/>
          <w:szCs w:val="28"/>
        </w:rPr>
        <w:t xml:space="preserve">11. Cho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của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văn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40" w:right="340" w:hanging="408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12.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Liệt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kê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của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Vật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Lý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sẽ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được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sắp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xếp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theo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thứ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tự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giảm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40" w:right="344" w:hanging="405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13. Cho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lớn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hơn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500,000,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 tin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sẽ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được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sắp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xếp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theo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thứ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tự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giảm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60" w:beforeAutospacing="0" w:after="0" w:afterAutospacing="0"/>
        <w:ind w:left="440" w:right="342" w:hanging="405"/>
      </w:pPr>
      <w:r>
        <w:rPr>
          <w:rFonts w:ascii="Calibri" w:hAnsi="Calibri" w:cs="Calibri"/>
          <w:color w:val="000000"/>
          <w:sz w:val="28"/>
          <w:szCs w:val="28"/>
        </w:rPr>
        <w:t xml:space="preserve">14.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Liệt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kê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20/12/1987,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40" w:right="340" w:hanging="406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15. Cho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20/12/1977,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sẽ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được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sắp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xếp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theo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thứ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tự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giảm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7" w:beforeAutospacing="0" w:after="0" w:afterAutospacing="0"/>
        <w:ind w:left="440" w:right="345" w:hanging="405"/>
      </w:pPr>
      <w:r>
        <w:rPr>
          <w:rFonts w:ascii="Calibri" w:hAnsi="Calibri" w:cs="Calibri"/>
          <w:color w:val="000000"/>
          <w:sz w:val="28"/>
          <w:szCs w:val="28"/>
        </w:rPr>
        <w:t xml:space="preserve">16.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Liệt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kê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lớnhơn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100,000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ở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HCM,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40" w:right="339" w:hanging="412"/>
      </w:pPr>
      <w:r>
        <w:rPr>
          <w:rFonts w:ascii="Calibri" w:hAnsi="Calibri" w:cs="Calibri"/>
          <w:color w:val="000000"/>
          <w:sz w:val="28"/>
          <w:szCs w:val="28"/>
        </w:rPr>
        <w:t xml:space="preserve">17.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của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văn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</w:t>
      </w:r>
    </w:p>
    <w:p w:rsidR="0053315E" w:rsidRDefault="0053315E" w:rsidP="0053315E">
      <w:pPr>
        <w:pStyle w:val="NormalWeb"/>
        <w:spacing w:before="139" w:beforeAutospacing="0" w:after="0" w:afterAutospacing="0"/>
        <w:ind w:right="344"/>
      </w:pPr>
      <w:r>
        <w:rPr>
          <w:rFonts w:ascii="Calibri" w:hAnsi="Calibri" w:cs="Calibri"/>
          <w:color w:val="000000"/>
          <w:sz w:val="28"/>
          <w:szCs w:val="28"/>
        </w:rPr>
        <w:t xml:space="preserve">18. Cho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từ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01/01/1986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đến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 05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/06/1992,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40" w:right="341" w:hanging="405"/>
      </w:pPr>
      <w:r>
        <w:rPr>
          <w:rFonts w:ascii="Calibri" w:hAnsi="Calibri" w:cs="Calibri"/>
          <w:color w:val="000000"/>
          <w:sz w:val="28"/>
          <w:szCs w:val="28"/>
        </w:rPr>
        <w:t xml:space="preserve">19.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từ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200,000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đến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800,000,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 tin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31" w:right="346" w:hanging="414"/>
      </w:pPr>
      <w:r>
        <w:rPr>
          <w:rFonts w:ascii="Calibri" w:hAnsi="Calibri" w:cs="Calibri"/>
          <w:color w:val="000000"/>
          <w:sz w:val="28"/>
          <w:szCs w:val="28"/>
        </w:rPr>
        <w:t xml:space="preserve">20. Cho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môn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số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lớn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hơn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40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hơn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60,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 tin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môn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môn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Số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9" w:beforeAutospacing="0" w:after="0" w:afterAutospacing="0"/>
        <w:ind w:left="431" w:right="338" w:hanging="433"/>
      </w:pPr>
      <w:r>
        <w:rPr>
          <w:rFonts w:ascii="Calibri" w:hAnsi="Calibri" w:cs="Calibri"/>
          <w:color w:val="000000"/>
          <w:sz w:val="28"/>
          <w:szCs w:val="28"/>
        </w:rPr>
        <w:t xml:space="preserve">21.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Liệt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kê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nam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của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văn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61" w:beforeAutospacing="0" w:after="0" w:afterAutospacing="0"/>
        <w:ind w:left="431" w:right="340" w:hanging="416"/>
      </w:pPr>
      <w:r>
        <w:rPr>
          <w:rFonts w:ascii="Calibri" w:hAnsi="Calibri" w:cs="Calibri"/>
          <w:color w:val="000000"/>
          <w:sz w:val="28"/>
          <w:szCs w:val="28"/>
        </w:rPr>
        <w:t xml:space="preserve">22.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ở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Nội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01/01/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 xml:space="preserve">1990, 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31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23.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Liệt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kê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nữ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chứa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chữ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N.  </w:t>
      </w:r>
    </w:p>
    <w:p w:rsidR="0053315E" w:rsidRDefault="0053315E" w:rsidP="0053315E">
      <w:pPr>
        <w:pStyle w:val="NormalWeb"/>
        <w:spacing w:before="306" w:beforeAutospacing="0" w:after="0" w:afterAutospacing="0"/>
        <w:ind w:left="431"/>
      </w:pPr>
      <w:r>
        <w:rPr>
          <w:rFonts w:ascii="Calibri" w:hAnsi="Calibri" w:cs="Calibri"/>
          <w:color w:val="000000"/>
          <w:sz w:val="28"/>
          <w:szCs w:val="28"/>
        </w:rPr>
        <w:t xml:space="preserve">24.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nam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30/5/1986.  </w:t>
      </w:r>
    </w:p>
    <w:p w:rsidR="0053315E" w:rsidRDefault="0053315E" w:rsidP="0053315E">
      <w:pPr>
        <w:pStyle w:val="NormalWeb"/>
        <w:spacing w:before="304" w:beforeAutospacing="0" w:after="0" w:afterAutospacing="0"/>
        <w:ind w:left="431" w:right="341" w:hanging="433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25.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Liệt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kê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Giới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tính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Ngày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Giới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tính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hiển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thị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ở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dạng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Nam/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Nữ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theo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giá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trị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của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 xml:space="preserve">field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Phai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True hay False.  </w:t>
      </w:r>
    </w:p>
    <w:p w:rsidR="0053315E" w:rsidRDefault="0053315E" w:rsidP="0053315E">
      <w:pPr>
        <w:pStyle w:val="NormalWeb"/>
        <w:spacing w:before="156" w:beforeAutospacing="0" w:after="0" w:afterAutospacing="0"/>
        <w:ind w:left="431" w:right="340" w:hanging="420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26. Cho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E36C0A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E36C0A"/>
        </w:rPr>
        <w:t>si</w:t>
      </w:r>
      <w:r>
        <w:rPr>
          <w:rFonts w:ascii="Calibri" w:hAnsi="Calibri" w:cs="Calibri"/>
          <w:color w:val="000000"/>
          <w:sz w:val="28"/>
          <w:szCs w:val="28"/>
        </w:rPr>
        <w:t>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thôngtin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Tuổi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Nơi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Mã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Tuổi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sẽ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được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tính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bằng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lấy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năm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hiện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hành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trừ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năm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  </w:t>
      </w:r>
    </w:p>
    <w:p w:rsidR="0053315E" w:rsidRDefault="0053315E" w:rsidP="0053315E">
      <w:pPr>
        <w:pStyle w:val="NormalWeb"/>
        <w:spacing w:before="157" w:beforeAutospacing="0" w:after="0" w:afterAutospacing="0"/>
        <w:ind w:left="431" w:right="346" w:hanging="411"/>
      </w:pPr>
      <w:r>
        <w:rPr>
          <w:rFonts w:ascii="Calibri" w:hAnsi="Calibri" w:cs="Calibri"/>
          <w:color w:val="000000"/>
          <w:sz w:val="28"/>
          <w:szCs w:val="28"/>
        </w:rPr>
        <w:t xml:space="preserve">27. Cho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biết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tuổi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lớn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hơn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20,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Tuổi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bổng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 </w:t>
      </w:r>
    </w:p>
    <w:p w:rsidR="0053315E" w:rsidRDefault="0053315E" w:rsidP="0053315E">
      <w:pPr>
        <w:pStyle w:val="NormalWeb"/>
        <w:spacing w:before="36" w:beforeAutospacing="0" w:after="0" w:afterAutospacing="0"/>
        <w:ind w:left="431" w:right="348" w:hanging="414"/>
      </w:pPr>
      <w:r>
        <w:rPr>
          <w:rFonts w:ascii="Calibri" w:hAnsi="Calibri" w:cs="Calibri"/>
          <w:color w:val="000000"/>
          <w:sz w:val="28"/>
          <w:szCs w:val="28"/>
        </w:rPr>
        <w:t xml:space="preserve">28.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Danh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sách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những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tuổi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từ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20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đến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30,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gồm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Họ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sinh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viên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Tuổi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khoa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D63C2C" w:rsidRDefault="00D63C2C"/>
    <w:sectPr w:rsidR="00D6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5E"/>
    <w:rsid w:val="0053315E"/>
    <w:rsid w:val="00D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E192"/>
  <w15:chartTrackingRefBased/>
  <w15:docId w15:val="{667F0186-E201-4ECA-B191-2633A597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</cp:revision>
  <dcterms:created xsi:type="dcterms:W3CDTF">2025-09-25T14:21:00Z</dcterms:created>
  <dcterms:modified xsi:type="dcterms:W3CDTF">2025-09-25T14:22:00Z</dcterms:modified>
</cp:coreProperties>
</file>