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7C07" w14:textId="77777777" w:rsidR="0015765C" w:rsidRDefault="0015765C" w:rsidP="0015765C">
      <w:pPr>
        <w:pStyle w:val="Ttulo"/>
      </w:pPr>
    </w:p>
    <w:p w14:paraId="095F1B8E" w14:textId="77777777" w:rsidR="0015765C" w:rsidRDefault="0015765C" w:rsidP="0015765C">
      <w:pPr>
        <w:pStyle w:val="Ttulo"/>
      </w:pPr>
    </w:p>
    <w:p w14:paraId="3B472256" w14:textId="77777777" w:rsidR="0015765C" w:rsidRDefault="0015765C" w:rsidP="0015765C">
      <w:pPr>
        <w:pStyle w:val="Ttulo"/>
      </w:pPr>
    </w:p>
    <w:p w14:paraId="3109C236" w14:textId="77777777" w:rsidR="0015765C" w:rsidRDefault="0015765C" w:rsidP="0015765C">
      <w:pPr>
        <w:pStyle w:val="Ttulo"/>
      </w:pPr>
    </w:p>
    <w:p w14:paraId="46C7F6F6" w14:textId="735CDAF4" w:rsidR="0015765C" w:rsidRDefault="00462B45" w:rsidP="0015765C">
      <w:pPr>
        <w:pStyle w:val="Ttulo"/>
      </w:pPr>
      <w:r>
        <w:t>WRITING</w:t>
      </w:r>
      <w:r w:rsidR="0015765C">
        <w:t xml:space="preserve"> B2.2</w:t>
      </w:r>
    </w:p>
    <w:p w14:paraId="1DDAA22D" w14:textId="77777777" w:rsidR="0015765C" w:rsidRPr="0015765C" w:rsidRDefault="0015765C" w:rsidP="0015765C"/>
    <w:p w14:paraId="12D21545" w14:textId="5E6C4CCF" w:rsidR="0015765C" w:rsidRDefault="0015765C" w:rsidP="0015765C">
      <w:pPr>
        <w:pStyle w:val="Subttulo"/>
      </w:pPr>
      <w:r>
        <w:t>LUIS HERNANDEZ LOPEZ</w:t>
      </w:r>
    </w:p>
    <w:p w14:paraId="7BCB8E11" w14:textId="4B161F75" w:rsidR="0015765C" w:rsidRDefault="0015765C">
      <w:r>
        <w:br w:type="page"/>
      </w:r>
    </w:p>
    <w:p w14:paraId="01F725EF" w14:textId="1CAC83AD" w:rsidR="00495327" w:rsidRPr="00495327" w:rsidRDefault="00495327">
      <w:pPr>
        <w:pStyle w:val="TDC1"/>
        <w:tabs>
          <w:tab w:val="left" w:pos="440"/>
          <w:tab w:val="right" w:leader="dot" w:pos="10456"/>
        </w:tabs>
        <w:rPr>
          <w:b/>
          <w:bCs/>
        </w:rPr>
      </w:pPr>
      <w:r w:rsidRPr="00495327">
        <w:rPr>
          <w:b/>
          <w:bCs/>
        </w:rPr>
        <w:lastRenderedPageBreak/>
        <w:t>CONTENTS</w:t>
      </w:r>
    </w:p>
    <w:p w14:paraId="31C60CA3" w14:textId="6C0A1D7E" w:rsidR="00462B45" w:rsidRDefault="00495327">
      <w:pPr>
        <w:pStyle w:val="TDC1"/>
        <w:tabs>
          <w:tab w:val="right" w:leader="dot" w:pos="8494"/>
        </w:tabs>
        <w:rPr>
          <w:rFonts w:eastAsiaTheme="minorEastAsia"/>
          <w:noProof/>
          <w:lang w:eastAsia="es-ES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2598136" w:history="1">
        <w:r w:rsidR="00462B45" w:rsidRPr="0003411F">
          <w:rPr>
            <w:rStyle w:val="Hipervnculo"/>
            <w:noProof/>
          </w:rPr>
          <w:t>A blog post</w:t>
        </w:r>
        <w:r w:rsidR="00462B45">
          <w:rPr>
            <w:noProof/>
            <w:webHidden/>
          </w:rPr>
          <w:tab/>
        </w:r>
        <w:r w:rsidR="00462B45">
          <w:rPr>
            <w:noProof/>
            <w:webHidden/>
          </w:rPr>
          <w:fldChar w:fldCharType="begin"/>
        </w:r>
        <w:r w:rsidR="00462B45">
          <w:rPr>
            <w:noProof/>
            <w:webHidden/>
          </w:rPr>
          <w:instrText xml:space="preserve"> PAGEREF _Toc222598136 \h </w:instrText>
        </w:r>
        <w:r w:rsidR="00462B45">
          <w:rPr>
            <w:noProof/>
            <w:webHidden/>
          </w:rPr>
        </w:r>
        <w:r w:rsidR="00462B45">
          <w:rPr>
            <w:noProof/>
            <w:webHidden/>
          </w:rPr>
          <w:fldChar w:fldCharType="separate"/>
        </w:r>
        <w:r w:rsidR="00462B45">
          <w:rPr>
            <w:noProof/>
            <w:webHidden/>
          </w:rPr>
          <w:t>2</w:t>
        </w:r>
        <w:r w:rsidR="00462B45">
          <w:rPr>
            <w:noProof/>
            <w:webHidden/>
          </w:rPr>
          <w:fldChar w:fldCharType="end"/>
        </w:r>
      </w:hyperlink>
    </w:p>
    <w:p w14:paraId="3D6E2738" w14:textId="5428801D" w:rsidR="00462B45" w:rsidRDefault="00495327" w:rsidP="00462B45">
      <w:r>
        <w:fldChar w:fldCharType="end"/>
      </w:r>
    </w:p>
    <w:p w14:paraId="30C7A9C2" w14:textId="77777777" w:rsidR="00462B45" w:rsidRDefault="00462B45">
      <w:r>
        <w:br w:type="page"/>
      </w:r>
    </w:p>
    <w:p w14:paraId="2AC199F5" w14:textId="42AE8D43" w:rsidR="0015765C" w:rsidRDefault="00462B45" w:rsidP="00BC4F30">
      <w:pPr>
        <w:pStyle w:val="Ttulo1"/>
      </w:pPr>
      <w:bookmarkStart w:id="0" w:name="_Toc222598136"/>
      <w:r>
        <w:lastRenderedPageBreak/>
        <w:t>A blog post</w:t>
      </w:r>
      <w:bookmarkEnd w:id="0"/>
    </w:p>
    <w:p w14:paraId="5A24A64E" w14:textId="77777777" w:rsidR="00D022CD" w:rsidRDefault="00D022CD" w:rsidP="00D022CD">
      <w:pPr>
        <w:pStyle w:val="Ttulo2"/>
      </w:pPr>
      <w:r>
        <w:t>Opción 1: Nivel B1 (</w:t>
      </w:r>
      <w:proofErr w:type="spellStart"/>
      <w:r>
        <w:t>Intermediate</w:t>
      </w:r>
      <w:proofErr w:type="spellEnd"/>
      <w:r>
        <w:t>)</w:t>
      </w:r>
    </w:p>
    <w:p w14:paraId="4B0CEB35" w14:textId="77777777" w:rsidR="00D022CD" w:rsidRDefault="00D022CD" w:rsidP="00D022CD">
      <w:pPr>
        <w:pStyle w:val="NormalWeb"/>
      </w:pPr>
      <w:r>
        <w:rPr>
          <w:i/>
          <w:iCs/>
        </w:rPr>
        <w:t>Se centra en frases sencillas (Sujeto + Verbo + Objeto), vocabulario común y conectores básicos (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Second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Also</w:t>
      </w:r>
      <w:proofErr w:type="spellEnd"/>
      <w:r>
        <w:rPr>
          <w:i/>
          <w:iCs/>
        </w:rPr>
        <w:t>).</w:t>
      </w:r>
    </w:p>
    <w:p w14:paraId="49A8272C" w14:textId="77777777" w:rsidR="00D022CD" w:rsidRDefault="00D022CD" w:rsidP="00D022CD">
      <w:pPr>
        <w:pStyle w:val="NormalWeb"/>
      </w:pPr>
      <w:proofErr w:type="spellStart"/>
      <w:r>
        <w:rPr>
          <w:b/>
          <w:bCs/>
        </w:rPr>
        <w:t>Staying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safe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mountains</w:t>
      </w:r>
      <w:proofErr w:type="spellEnd"/>
    </w:p>
    <w:p w14:paraId="52F3916F" w14:textId="77777777" w:rsidR="00D022CD" w:rsidRDefault="00D022CD" w:rsidP="00D022CD">
      <w:pPr>
        <w:pStyle w:val="NormalWeb"/>
      </w:pP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mountains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dangerous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simple </w:t>
      </w:r>
      <w:proofErr w:type="spellStart"/>
      <w:r>
        <w:t>tips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safe</w:t>
      </w:r>
      <w:proofErr w:type="spellEnd"/>
      <w:r>
        <w:t>.</w:t>
      </w:r>
    </w:p>
    <w:p w14:paraId="651F2FFB" w14:textId="77777777" w:rsidR="00D022CD" w:rsidRDefault="00D022CD" w:rsidP="00D022CD">
      <w:pPr>
        <w:pStyle w:val="NormalWeb"/>
      </w:pPr>
      <w:proofErr w:type="spellStart"/>
      <w:r>
        <w:t>First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rain </w:t>
      </w:r>
      <w:proofErr w:type="spellStart"/>
      <w:r>
        <w:t>or</w:t>
      </w:r>
      <w:proofErr w:type="spellEnd"/>
      <w:r>
        <w:t xml:space="preserve"> be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at home.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boots</w:t>
      </w:r>
      <w:proofErr w:type="spellEnd"/>
      <w:r>
        <w:t xml:space="preserve"> and a </w:t>
      </w:r>
      <w:proofErr w:type="spellStart"/>
      <w:r>
        <w:t>waterproof</w:t>
      </w:r>
      <w:proofErr w:type="spellEnd"/>
      <w:r>
        <w:t xml:space="preserve"> </w:t>
      </w:r>
      <w:proofErr w:type="spellStart"/>
      <w:r>
        <w:t>jacket</w:t>
      </w:r>
      <w:proofErr w:type="spellEnd"/>
      <w:r>
        <w:t>.</w:t>
      </w:r>
    </w:p>
    <w:p w14:paraId="780D84E6" w14:textId="79FA9EAA" w:rsidR="00D022CD" w:rsidRDefault="00D022CD" w:rsidP="00D022CD">
      <w:pPr>
        <w:pStyle w:val="NormalWeb"/>
      </w:pPr>
      <w:proofErr w:type="spellStart"/>
      <w:r>
        <w:t>Also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a </w:t>
      </w:r>
      <w:proofErr w:type="spellStart"/>
      <w:r>
        <w:t>map</w:t>
      </w:r>
      <w:proofErr w:type="spellEnd"/>
      <w:r>
        <w:t xml:space="preserve"> and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</w:t>
      </w:r>
      <w:proofErr w:type="spellStart"/>
      <w:r>
        <w:t>going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and </w:t>
      </w:r>
      <w:proofErr w:type="spellStart"/>
      <w:r>
        <w:t>food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time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safe</w:t>
      </w:r>
      <w:proofErr w:type="spellEnd"/>
      <w:r>
        <w:t>.</w:t>
      </w:r>
    </w:p>
    <w:p w14:paraId="39B05BDF" w14:textId="77777777" w:rsidR="00D022CD" w:rsidRDefault="00D022CD" w:rsidP="00D022CD">
      <w:pPr>
        <w:pStyle w:val="Ttulo2"/>
      </w:pPr>
      <w:r>
        <w:t>Opción 2: Nivel B2.2 (</w:t>
      </w:r>
      <w:proofErr w:type="spellStart"/>
      <w:r>
        <w:t>Upper-Intermediate</w:t>
      </w:r>
      <w:proofErr w:type="spellEnd"/>
      <w:r>
        <w:t>)</w:t>
      </w:r>
    </w:p>
    <w:p w14:paraId="3DC15EA4" w14:textId="77777777" w:rsidR="00D022CD" w:rsidRDefault="00D022CD" w:rsidP="00D022CD">
      <w:pPr>
        <w:pStyle w:val="NormalWeb"/>
      </w:pPr>
      <w:r>
        <w:rPr>
          <w:i/>
          <w:iCs/>
        </w:rPr>
        <w:t>Aquí usamos lenguaje más preciso, estructuras pasivas, condicionales más complejos y conectores avanzados.</w:t>
      </w:r>
    </w:p>
    <w:p w14:paraId="3E58913F" w14:textId="77777777" w:rsidR="00D022CD" w:rsidRDefault="00D022CD" w:rsidP="00D022CD">
      <w:pPr>
        <w:pStyle w:val="NormalWeb"/>
      </w:pPr>
      <w:r>
        <w:rPr>
          <w:b/>
          <w:bCs/>
        </w:rPr>
        <w:t xml:space="preserve">Mountain Safety: </w:t>
      </w:r>
      <w:proofErr w:type="spellStart"/>
      <w:r>
        <w:rPr>
          <w:b/>
          <w:bCs/>
        </w:rPr>
        <w:t>Essential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Guidelines</w:t>
      </w:r>
      <w:proofErr w:type="spellEnd"/>
    </w:p>
    <w:p w14:paraId="66C8E54B" w14:textId="77777777" w:rsidR="00D022CD" w:rsidRDefault="00D022CD" w:rsidP="00D022CD">
      <w:pPr>
        <w:pStyle w:val="NormalWeb"/>
      </w:pPr>
      <w:proofErr w:type="spellStart"/>
      <w:r>
        <w:t>While</w:t>
      </w:r>
      <w:proofErr w:type="spellEnd"/>
      <w:r>
        <w:t xml:space="preserve"> </w:t>
      </w:r>
      <w:proofErr w:type="spellStart"/>
      <w:r>
        <w:t>hiking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exhilarating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mountains</w:t>
      </w:r>
      <w:proofErr w:type="spellEnd"/>
      <w:r>
        <w:t xml:space="preserve"> can be </w:t>
      </w:r>
      <w:proofErr w:type="spellStart"/>
      <w:r>
        <w:t>unpredictable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precautions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b/>
          <w:bCs/>
        </w:rPr>
        <w:t>paramount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safety.</w:t>
      </w:r>
    </w:p>
    <w:p w14:paraId="44114C0E" w14:textId="77777777" w:rsidR="00D022CD" w:rsidRDefault="00D022CD" w:rsidP="00D022CD">
      <w:pPr>
        <w:pStyle w:val="NormalWeb"/>
      </w:pPr>
      <w:proofErr w:type="spellStart"/>
      <w:r>
        <w:t>First</w:t>
      </w:r>
      <w:proofErr w:type="spellEnd"/>
      <w:r>
        <w:t xml:space="preserve"> and </w:t>
      </w:r>
      <w:proofErr w:type="spellStart"/>
      <w:r>
        <w:t>foremost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rPr>
          <w:b/>
          <w:bCs/>
        </w:rPr>
        <w:t>highly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advisable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. </w:t>
      </w:r>
      <w:proofErr w:type="spellStart"/>
      <w:r>
        <w:rPr>
          <w:b/>
          <w:bCs/>
        </w:rPr>
        <w:t>Failure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do so</w:t>
      </w:r>
      <w:r>
        <w:t xml:space="preserve"> </w:t>
      </w:r>
      <w:proofErr w:type="spellStart"/>
      <w:r>
        <w:t>could</w:t>
      </w:r>
      <w:proofErr w:type="spellEnd"/>
      <w:r>
        <w:t xml:space="preserve"> lead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worsens</w:t>
      </w:r>
      <w:proofErr w:type="spellEnd"/>
      <w:r>
        <w:t xml:space="preserve">.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invest</w:t>
      </w:r>
      <w:proofErr w:type="spellEnd"/>
      <w:r>
        <w:t xml:space="preserve"> in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gear</w:t>
      </w:r>
      <w:proofErr w:type="spellEnd"/>
      <w:r>
        <w:t xml:space="preserve">;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sturdy</w:t>
      </w:r>
      <w:proofErr w:type="spellEnd"/>
      <w:r>
        <w:t xml:space="preserve"> </w:t>
      </w:r>
      <w:proofErr w:type="spellStart"/>
      <w:r>
        <w:t>boots</w:t>
      </w:r>
      <w:proofErr w:type="spellEnd"/>
      <w:r>
        <w:t xml:space="preserve"> are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injuries.</w:t>
      </w:r>
    </w:p>
    <w:p w14:paraId="669F9ECF" w14:textId="77777777" w:rsidR="00D022CD" w:rsidRDefault="00D022CD" w:rsidP="00D022CD">
      <w:pPr>
        <w:pStyle w:val="NormalWeb"/>
      </w:pPr>
      <w:proofErr w:type="spellStart"/>
      <w:r>
        <w:t>Furthermore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rPr>
          <w:b/>
          <w:bCs/>
        </w:rPr>
        <w:t>ought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vital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rescue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. </w:t>
      </w:r>
      <w:proofErr w:type="spellStart"/>
      <w:r>
        <w:t>Lastly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backpack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well-stocked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supplies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well-prepared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Great </w:t>
      </w:r>
      <w:proofErr w:type="spellStart"/>
      <w:r>
        <w:t>Outdoors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rPr>
          <w:b/>
          <w:bCs/>
        </w:rPr>
        <w:t>minimizing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potential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risks</w:t>
      </w:r>
      <w:proofErr w:type="spellEnd"/>
      <w:r>
        <w:t>.</w:t>
      </w:r>
    </w:p>
    <w:p w14:paraId="149C505B" w14:textId="77777777" w:rsidR="00D022CD" w:rsidRDefault="00D022CD" w:rsidP="00D022CD">
      <w:r>
        <w:pict w14:anchorId="702F1AD1">
          <v:rect id="_x0000_i1030" style="width:0;height:1.5pt" o:hralign="center" o:hrstd="t" o:hr="t" fillcolor="#a0a0a0" stroked="f"/>
        </w:pict>
      </w:r>
    </w:p>
    <w:p w14:paraId="4BC36EC7" w14:textId="77777777" w:rsidR="00D022CD" w:rsidRDefault="00D022CD" w:rsidP="00D022CD">
      <w:pPr>
        <w:pStyle w:val="Ttulo2"/>
      </w:pPr>
      <w:r>
        <w:rPr>
          <w:rFonts w:ascii="Segoe UI Emoji" w:hAnsi="Segoe UI Emoji" w:cs="Segoe UI Emoji"/>
        </w:rPr>
        <w:lastRenderedPageBreak/>
        <w:t>🔑</w:t>
      </w:r>
      <w:r>
        <w:t xml:space="preserve"> </w:t>
      </w:r>
      <w:proofErr w:type="gramStart"/>
      <w:r>
        <w:t>¿Cuál es la clave que diferencia el B2.</w:t>
      </w:r>
      <w:proofErr w:type="gramEnd"/>
      <w:r>
        <w:t>2 del B1?</w:t>
      </w:r>
    </w:p>
    <w:p w14:paraId="237D9938" w14:textId="77777777" w:rsidR="00D022CD" w:rsidRDefault="00D022CD" w:rsidP="00D022CD">
      <w:pPr>
        <w:pStyle w:val="NormalWeb"/>
      </w:pPr>
      <w:r>
        <w:t>Aquí te detallo qué hace que el segundo texto "brille" en un examen de la EOI:</w:t>
      </w:r>
    </w:p>
    <w:p w14:paraId="246BB36A" w14:textId="77777777" w:rsidR="00D022CD" w:rsidRDefault="00D022CD" w:rsidP="00D022CD">
      <w:pPr>
        <w:pStyle w:val="NormalWeb"/>
        <w:numPr>
          <w:ilvl w:val="0"/>
          <w:numId w:val="46"/>
        </w:numPr>
      </w:pPr>
      <w:r>
        <w:rPr>
          <w:b/>
          <w:bCs/>
        </w:rPr>
        <w:t>Vocabulario Específico y Preciso:</w:t>
      </w:r>
    </w:p>
    <w:p w14:paraId="52CEBA94" w14:textId="77777777" w:rsidR="00D022CD" w:rsidRDefault="00D022CD" w:rsidP="00D022CD">
      <w:pPr>
        <w:pStyle w:val="NormalWeb"/>
        <w:numPr>
          <w:ilvl w:val="1"/>
          <w:numId w:val="46"/>
        </w:numPr>
      </w:pPr>
      <w:r>
        <w:rPr>
          <w:b/>
          <w:bCs/>
        </w:rPr>
        <w:t>B1:</w:t>
      </w:r>
      <w:r>
        <w:t xml:space="preserve"> </w:t>
      </w:r>
      <w:proofErr w:type="spellStart"/>
      <w:r>
        <w:rPr>
          <w:i/>
          <w:iCs/>
        </w:rPr>
        <w:t>very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important</w:t>
      </w:r>
      <w:proofErr w:type="spellEnd"/>
      <w:r>
        <w:t xml:space="preserve"> / </w:t>
      </w:r>
      <w:r>
        <w:rPr>
          <w:b/>
          <w:bCs/>
        </w:rPr>
        <w:t>B2.2:</w:t>
      </w:r>
      <w:r>
        <w:t xml:space="preserve"> </w:t>
      </w:r>
      <w:proofErr w:type="spellStart"/>
      <w:r>
        <w:rPr>
          <w:i/>
          <w:iCs/>
        </w:rPr>
        <w:t>paramount</w:t>
      </w:r>
      <w:proofErr w:type="spellEnd"/>
      <w:r>
        <w:t xml:space="preserve"> o </w:t>
      </w:r>
      <w:proofErr w:type="spellStart"/>
      <w:r>
        <w:rPr>
          <w:i/>
          <w:iCs/>
        </w:rPr>
        <w:t>essential</w:t>
      </w:r>
      <w:proofErr w:type="spellEnd"/>
      <w:r>
        <w:t>.</w:t>
      </w:r>
    </w:p>
    <w:p w14:paraId="5FD8AE22" w14:textId="77777777" w:rsidR="00D022CD" w:rsidRDefault="00D022CD" w:rsidP="00D022CD">
      <w:pPr>
        <w:pStyle w:val="NormalWeb"/>
        <w:numPr>
          <w:ilvl w:val="1"/>
          <w:numId w:val="46"/>
        </w:numPr>
      </w:pPr>
      <w:r>
        <w:rPr>
          <w:b/>
          <w:bCs/>
        </w:rPr>
        <w:t>B1:</w:t>
      </w:r>
      <w:r>
        <w:t xml:space="preserve"> </w:t>
      </w:r>
      <w:proofErr w:type="spellStart"/>
      <w:r>
        <w:rPr>
          <w:i/>
          <w:iCs/>
        </w:rPr>
        <w:t>good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clothes</w:t>
      </w:r>
      <w:proofErr w:type="spellEnd"/>
      <w:r>
        <w:t xml:space="preserve"> / </w:t>
      </w:r>
      <w:r>
        <w:rPr>
          <w:b/>
          <w:bCs/>
        </w:rPr>
        <w:t>B2.2:</w:t>
      </w:r>
      <w:r>
        <w:t xml:space="preserve"> </w:t>
      </w:r>
      <w:proofErr w:type="spellStart"/>
      <w:r>
        <w:rPr>
          <w:i/>
          <w:iCs/>
        </w:rPr>
        <w:t>high-quality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gear</w:t>
      </w:r>
      <w:proofErr w:type="spellEnd"/>
      <w:r>
        <w:t>.</w:t>
      </w:r>
    </w:p>
    <w:p w14:paraId="169D3D8C" w14:textId="77777777" w:rsidR="00D022CD" w:rsidRDefault="00D022CD" w:rsidP="00D022CD">
      <w:pPr>
        <w:pStyle w:val="NormalWeb"/>
        <w:numPr>
          <w:ilvl w:val="1"/>
          <w:numId w:val="46"/>
        </w:numPr>
      </w:pPr>
      <w:r>
        <w:rPr>
          <w:b/>
          <w:bCs/>
        </w:rPr>
        <w:t>B1:</w:t>
      </w:r>
      <w:r>
        <w:t xml:space="preserve"> </w:t>
      </w:r>
      <w:proofErr w:type="spellStart"/>
      <w:r>
        <w:rPr>
          <w:i/>
          <w:iCs/>
        </w:rPr>
        <w:t>strong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boots</w:t>
      </w:r>
      <w:proofErr w:type="spellEnd"/>
      <w:r>
        <w:t xml:space="preserve"> / </w:t>
      </w:r>
      <w:r>
        <w:rPr>
          <w:b/>
          <w:bCs/>
        </w:rPr>
        <w:t>B2.2:</w:t>
      </w:r>
      <w:r>
        <w:t xml:space="preserve"> </w:t>
      </w:r>
      <w:proofErr w:type="spellStart"/>
      <w:r>
        <w:rPr>
          <w:i/>
          <w:iCs/>
        </w:rPr>
        <w:t>sturdy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boots</w:t>
      </w:r>
      <w:proofErr w:type="spellEnd"/>
      <w:r>
        <w:t>.</w:t>
      </w:r>
    </w:p>
    <w:p w14:paraId="294EEC9E" w14:textId="77777777" w:rsidR="00D022CD" w:rsidRDefault="00D022CD" w:rsidP="00D022CD">
      <w:pPr>
        <w:pStyle w:val="NormalWeb"/>
        <w:numPr>
          <w:ilvl w:val="0"/>
          <w:numId w:val="46"/>
        </w:numPr>
      </w:pPr>
      <w:r>
        <w:rPr>
          <w:b/>
          <w:bCs/>
        </w:rPr>
        <w:t>Conectores Avanzados:</w:t>
      </w:r>
    </w:p>
    <w:p w14:paraId="53D82B2F" w14:textId="77777777" w:rsidR="00D022CD" w:rsidRDefault="00D022CD" w:rsidP="00D022CD">
      <w:pPr>
        <w:pStyle w:val="NormalWeb"/>
        <w:numPr>
          <w:ilvl w:val="1"/>
          <w:numId w:val="46"/>
        </w:numPr>
      </w:pPr>
      <w:r>
        <w:t>En lugar de usar solo "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", el B2.2 usa </w:t>
      </w:r>
      <w:r>
        <w:rPr>
          <w:b/>
          <w:bCs/>
        </w:rPr>
        <w:t>"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foremost</w:t>
      </w:r>
      <w:proofErr w:type="spellEnd"/>
      <w:r>
        <w:rPr>
          <w:b/>
          <w:bCs/>
        </w:rPr>
        <w:t>"</w:t>
      </w:r>
      <w:r>
        <w:t xml:space="preserve">, </w:t>
      </w:r>
      <w:r>
        <w:rPr>
          <w:b/>
          <w:bCs/>
        </w:rPr>
        <w:t>"</w:t>
      </w:r>
      <w:proofErr w:type="spellStart"/>
      <w:r>
        <w:rPr>
          <w:b/>
          <w:bCs/>
        </w:rPr>
        <w:t>Furthermore</w:t>
      </w:r>
      <w:proofErr w:type="spellEnd"/>
      <w:r>
        <w:rPr>
          <w:b/>
          <w:bCs/>
        </w:rPr>
        <w:t>"</w:t>
      </w:r>
      <w:r>
        <w:t xml:space="preserve">, </w:t>
      </w:r>
      <w:r>
        <w:rPr>
          <w:b/>
          <w:bCs/>
        </w:rPr>
        <w:t>"</w:t>
      </w:r>
      <w:proofErr w:type="spellStart"/>
      <w:r>
        <w:rPr>
          <w:b/>
          <w:bCs/>
        </w:rPr>
        <w:t>Therefore</w:t>
      </w:r>
      <w:proofErr w:type="spellEnd"/>
      <w:r>
        <w:rPr>
          <w:b/>
          <w:bCs/>
        </w:rPr>
        <w:t>"</w:t>
      </w:r>
      <w:r>
        <w:t xml:space="preserve"> o </w:t>
      </w:r>
      <w:r>
        <w:rPr>
          <w:b/>
          <w:bCs/>
        </w:rPr>
        <w:t>"</w:t>
      </w:r>
      <w:proofErr w:type="spellStart"/>
      <w:r>
        <w:rPr>
          <w:b/>
          <w:bCs/>
        </w:rPr>
        <w:t>Lastly</w:t>
      </w:r>
      <w:proofErr w:type="spellEnd"/>
      <w:r>
        <w:rPr>
          <w:b/>
          <w:bCs/>
        </w:rPr>
        <w:t>"</w:t>
      </w:r>
      <w:r>
        <w:t>. Esto da cohesión al post de blog.</w:t>
      </w:r>
    </w:p>
    <w:p w14:paraId="26FD9659" w14:textId="77777777" w:rsidR="00D022CD" w:rsidRDefault="00D022CD" w:rsidP="00D022CD">
      <w:pPr>
        <w:pStyle w:val="NormalWeb"/>
        <w:numPr>
          <w:ilvl w:val="0"/>
          <w:numId w:val="46"/>
        </w:numPr>
      </w:pPr>
      <w:r>
        <w:rPr>
          <w:b/>
          <w:bCs/>
        </w:rPr>
        <w:t>Gramática de "Consejo" más rica:</w:t>
      </w:r>
    </w:p>
    <w:p w14:paraId="697D99DD" w14:textId="77777777" w:rsidR="00D022CD" w:rsidRDefault="00D022CD" w:rsidP="00D022CD">
      <w:pPr>
        <w:pStyle w:val="NormalWeb"/>
        <w:numPr>
          <w:ilvl w:val="1"/>
          <w:numId w:val="46"/>
        </w:numPr>
      </w:pPr>
      <w:r>
        <w:rPr>
          <w:b/>
          <w:bCs/>
        </w:rPr>
        <w:t>B1:</w:t>
      </w:r>
      <w:r>
        <w:t xml:space="preserve"> Abusa del "</w:t>
      </w:r>
      <w:proofErr w:type="spellStart"/>
      <w:r>
        <w:t>You</w:t>
      </w:r>
      <w:proofErr w:type="spellEnd"/>
      <w:r>
        <w:t xml:space="preserve"> </w:t>
      </w:r>
      <w:proofErr w:type="spellStart"/>
      <w:r>
        <w:t>should</w:t>
      </w:r>
      <w:proofErr w:type="spellEnd"/>
      <w:r>
        <w:t>" o "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>".</w:t>
      </w:r>
    </w:p>
    <w:p w14:paraId="1284A2B5" w14:textId="77777777" w:rsidR="00D022CD" w:rsidRDefault="00D022CD" w:rsidP="00D022CD">
      <w:pPr>
        <w:pStyle w:val="NormalWeb"/>
        <w:numPr>
          <w:ilvl w:val="1"/>
          <w:numId w:val="46"/>
        </w:numPr>
      </w:pPr>
      <w:r>
        <w:rPr>
          <w:b/>
          <w:bCs/>
        </w:rPr>
        <w:t>B2.2:</w:t>
      </w:r>
      <w:r>
        <w:t xml:space="preserve"> Usa estructuras variadas como:</w:t>
      </w:r>
    </w:p>
    <w:p w14:paraId="0562B10E" w14:textId="77777777" w:rsidR="00D022CD" w:rsidRDefault="00D022CD" w:rsidP="00D022CD">
      <w:pPr>
        <w:pStyle w:val="NormalWeb"/>
        <w:numPr>
          <w:ilvl w:val="2"/>
          <w:numId w:val="46"/>
        </w:numPr>
      </w:pPr>
      <w:proofErr w:type="spellStart"/>
      <w:r>
        <w:rPr>
          <w:i/>
          <w:iCs/>
        </w:rPr>
        <w:t>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highly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advisable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>...</w:t>
      </w:r>
    </w:p>
    <w:p w14:paraId="362F1B83" w14:textId="77777777" w:rsidR="00D022CD" w:rsidRDefault="00D022CD" w:rsidP="00D022CD">
      <w:pPr>
        <w:pStyle w:val="NormalWeb"/>
        <w:numPr>
          <w:ilvl w:val="2"/>
          <w:numId w:val="46"/>
        </w:numPr>
      </w:pPr>
      <w:proofErr w:type="spellStart"/>
      <w:r>
        <w:rPr>
          <w:i/>
          <w:iCs/>
        </w:rPr>
        <w:t>You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ought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>...</w:t>
      </w:r>
    </w:p>
    <w:p w14:paraId="483F379F" w14:textId="77777777" w:rsidR="00D022CD" w:rsidRDefault="00D022CD" w:rsidP="00D022CD">
      <w:pPr>
        <w:pStyle w:val="NormalWeb"/>
        <w:numPr>
          <w:ilvl w:val="2"/>
          <w:numId w:val="46"/>
        </w:numPr>
      </w:pPr>
      <w:proofErr w:type="spellStart"/>
      <w:r>
        <w:rPr>
          <w:i/>
          <w:iCs/>
        </w:rPr>
        <w:t>Failure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do so </w:t>
      </w:r>
      <w:proofErr w:type="spellStart"/>
      <w:r>
        <w:rPr>
          <w:i/>
          <w:iCs/>
        </w:rPr>
        <w:t>could</w:t>
      </w:r>
      <w:proofErr w:type="spellEnd"/>
      <w:r>
        <w:rPr>
          <w:i/>
          <w:iCs/>
        </w:rPr>
        <w:t xml:space="preserve"> lead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>...</w:t>
      </w:r>
      <w:r>
        <w:t xml:space="preserve"> (Esta estructura de "si no haces esto..." es puro B2.2).</w:t>
      </w:r>
    </w:p>
    <w:p w14:paraId="3C45B018" w14:textId="77777777" w:rsidR="00D022CD" w:rsidRDefault="00D022CD" w:rsidP="00D022CD">
      <w:pPr>
        <w:pStyle w:val="NormalWeb"/>
        <w:numPr>
          <w:ilvl w:val="0"/>
          <w:numId w:val="46"/>
        </w:numPr>
      </w:pPr>
      <w:r>
        <w:rPr>
          <w:b/>
          <w:bCs/>
        </w:rPr>
        <w:t>Uso de Condicionales y Frases Complejas:</w:t>
      </w:r>
    </w:p>
    <w:p w14:paraId="588160AF" w14:textId="77777777" w:rsidR="00D022CD" w:rsidRDefault="00D022CD" w:rsidP="00D022CD">
      <w:pPr>
        <w:pStyle w:val="NormalWeb"/>
        <w:numPr>
          <w:ilvl w:val="1"/>
          <w:numId w:val="46"/>
        </w:numPr>
      </w:pPr>
      <w:r>
        <w:t xml:space="preserve">El B2.2 usa </w:t>
      </w:r>
      <w:r>
        <w:rPr>
          <w:b/>
          <w:bCs/>
        </w:rPr>
        <w:t xml:space="preserve">"In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>..."</w:t>
      </w:r>
      <w:r>
        <w:t xml:space="preserve"> (en caso de) en lugar de un simple "</w:t>
      </w:r>
      <w:proofErr w:type="spellStart"/>
      <w:r>
        <w:t>If</w:t>
      </w:r>
      <w:proofErr w:type="spellEnd"/>
      <w:r>
        <w:t>".</w:t>
      </w:r>
    </w:p>
    <w:p w14:paraId="7666FCDA" w14:textId="77777777" w:rsidR="00D022CD" w:rsidRDefault="00D022CD" w:rsidP="00D022CD">
      <w:pPr>
        <w:pStyle w:val="NormalWeb"/>
        <w:numPr>
          <w:ilvl w:val="1"/>
          <w:numId w:val="46"/>
        </w:numPr>
      </w:pPr>
      <w:r>
        <w:t xml:space="preserve">Usa el gerundio para cerrar ideas: </w:t>
      </w:r>
      <w:r>
        <w:rPr>
          <w:i/>
          <w:iCs/>
        </w:rPr>
        <w:t>"...</w:t>
      </w:r>
      <w:proofErr w:type="spellStart"/>
      <w:r>
        <w:rPr>
          <w:i/>
          <w:iCs/>
        </w:rPr>
        <w:t>while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minimizing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potential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risks</w:t>
      </w:r>
      <w:proofErr w:type="spellEnd"/>
      <w:r>
        <w:rPr>
          <w:i/>
          <w:iCs/>
        </w:rPr>
        <w:t>"</w:t>
      </w:r>
      <w:r>
        <w:t>.</w:t>
      </w:r>
    </w:p>
    <w:p w14:paraId="11E725D9" w14:textId="77777777" w:rsidR="00462B45" w:rsidRPr="00462B45" w:rsidRDefault="00462B45" w:rsidP="00462B45"/>
    <w:sectPr w:rsidR="00462B45" w:rsidRPr="00462B45" w:rsidSect="006B71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AF766" w14:textId="77777777" w:rsidR="00766D96" w:rsidRDefault="00766D96" w:rsidP="000E2199">
      <w:pPr>
        <w:spacing w:after="0" w:line="240" w:lineRule="auto"/>
      </w:pPr>
      <w:r>
        <w:separator/>
      </w:r>
    </w:p>
  </w:endnote>
  <w:endnote w:type="continuationSeparator" w:id="0">
    <w:p w14:paraId="0AD9A4C5" w14:textId="77777777" w:rsidR="00766D96" w:rsidRDefault="00766D96" w:rsidP="000E2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EC652" w14:textId="77777777" w:rsidR="00766D96" w:rsidRDefault="00766D96" w:rsidP="000E2199">
      <w:pPr>
        <w:spacing w:after="0" w:line="240" w:lineRule="auto"/>
      </w:pPr>
      <w:r>
        <w:separator/>
      </w:r>
    </w:p>
  </w:footnote>
  <w:footnote w:type="continuationSeparator" w:id="0">
    <w:p w14:paraId="291364B5" w14:textId="77777777" w:rsidR="00766D96" w:rsidRDefault="00766D96" w:rsidP="000E2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7B74"/>
    <w:multiLevelType w:val="multilevel"/>
    <w:tmpl w:val="B4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5188C"/>
    <w:multiLevelType w:val="multilevel"/>
    <w:tmpl w:val="BC3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20F85"/>
    <w:multiLevelType w:val="multilevel"/>
    <w:tmpl w:val="2E2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03B2"/>
    <w:multiLevelType w:val="multilevel"/>
    <w:tmpl w:val="0AB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10E6E"/>
    <w:multiLevelType w:val="multilevel"/>
    <w:tmpl w:val="94A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B476C"/>
    <w:multiLevelType w:val="multilevel"/>
    <w:tmpl w:val="592C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B3028"/>
    <w:multiLevelType w:val="multilevel"/>
    <w:tmpl w:val="621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02514"/>
    <w:multiLevelType w:val="multilevel"/>
    <w:tmpl w:val="54C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14884"/>
    <w:multiLevelType w:val="multilevel"/>
    <w:tmpl w:val="6C66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9769F"/>
    <w:multiLevelType w:val="multilevel"/>
    <w:tmpl w:val="0AC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E18C7"/>
    <w:multiLevelType w:val="multilevel"/>
    <w:tmpl w:val="A10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1360E"/>
    <w:multiLevelType w:val="multilevel"/>
    <w:tmpl w:val="D7B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84927"/>
    <w:multiLevelType w:val="multilevel"/>
    <w:tmpl w:val="2AD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67BE7"/>
    <w:multiLevelType w:val="multilevel"/>
    <w:tmpl w:val="421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A7C5E"/>
    <w:multiLevelType w:val="multilevel"/>
    <w:tmpl w:val="E50E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E5737"/>
    <w:multiLevelType w:val="multilevel"/>
    <w:tmpl w:val="4508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273A5"/>
    <w:multiLevelType w:val="multilevel"/>
    <w:tmpl w:val="929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261AE"/>
    <w:multiLevelType w:val="multilevel"/>
    <w:tmpl w:val="30D0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70A8E"/>
    <w:multiLevelType w:val="multilevel"/>
    <w:tmpl w:val="3F5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A0812"/>
    <w:multiLevelType w:val="multilevel"/>
    <w:tmpl w:val="B84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AF5D8F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7741529"/>
    <w:multiLevelType w:val="multilevel"/>
    <w:tmpl w:val="10E6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E83EFC"/>
    <w:multiLevelType w:val="multilevel"/>
    <w:tmpl w:val="13A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85E02"/>
    <w:multiLevelType w:val="multilevel"/>
    <w:tmpl w:val="6AB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C0548"/>
    <w:multiLevelType w:val="multilevel"/>
    <w:tmpl w:val="96E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B34FC3"/>
    <w:multiLevelType w:val="multilevel"/>
    <w:tmpl w:val="740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F409E"/>
    <w:multiLevelType w:val="multilevel"/>
    <w:tmpl w:val="645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27DF6"/>
    <w:multiLevelType w:val="multilevel"/>
    <w:tmpl w:val="337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B54EA"/>
    <w:multiLevelType w:val="multilevel"/>
    <w:tmpl w:val="A88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11754"/>
    <w:multiLevelType w:val="multilevel"/>
    <w:tmpl w:val="3AB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A795A"/>
    <w:multiLevelType w:val="multilevel"/>
    <w:tmpl w:val="7C2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01B72"/>
    <w:multiLevelType w:val="multilevel"/>
    <w:tmpl w:val="51D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57F0A"/>
    <w:multiLevelType w:val="multilevel"/>
    <w:tmpl w:val="F49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E2CEB"/>
    <w:multiLevelType w:val="multilevel"/>
    <w:tmpl w:val="B87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C2611"/>
    <w:multiLevelType w:val="multilevel"/>
    <w:tmpl w:val="2CE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B2E1A"/>
    <w:multiLevelType w:val="multilevel"/>
    <w:tmpl w:val="BA2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591195"/>
    <w:multiLevelType w:val="multilevel"/>
    <w:tmpl w:val="63B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970B2"/>
    <w:multiLevelType w:val="multilevel"/>
    <w:tmpl w:val="42A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90AB9"/>
    <w:multiLevelType w:val="multilevel"/>
    <w:tmpl w:val="FF8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710FD"/>
    <w:multiLevelType w:val="multilevel"/>
    <w:tmpl w:val="C7D0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A07B3"/>
    <w:multiLevelType w:val="multilevel"/>
    <w:tmpl w:val="10F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1B590D"/>
    <w:multiLevelType w:val="multilevel"/>
    <w:tmpl w:val="2A8E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46B38"/>
    <w:multiLevelType w:val="multilevel"/>
    <w:tmpl w:val="076A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57EDC"/>
    <w:multiLevelType w:val="multilevel"/>
    <w:tmpl w:val="464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34E59"/>
    <w:multiLevelType w:val="hybridMultilevel"/>
    <w:tmpl w:val="B4E2F26A"/>
    <w:lvl w:ilvl="0" w:tplc="DC1A8B26">
      <w:start w:val="9"/>
      <w:numFmt w:val="decimal"/>
      <w:lvlText w:val="%1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D7621E"/>
    <w:multiLevelType w:val="multilevel"/>
    <w:tmpl w:val="BB8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42"/>
  </w:num>
  <w:num w:numId="3">
    <w:abstractNumId w:val="40"/>
  </w:num>
  <w:num w:numId="4">
    <w:abstractNumId w:val="31"/>
  </w:num>
  <w:num w:numId="5">
    <w:abstractNumId w:val="16"/>
  </w:num>
  <w:num w:numId="6">
    <w:abstractNumId w:val="4"/>
  </w:num>
  <w:num w:numId="7">
    <w:abstractNumId w:val="17"/>
  </w:num>
  <w:num w:numId="8">
    <w:abstractNumId w:val="18"/>
  </w:num>
  <w:num w:numId="9">
    <w:abstractNumId w:val="32"/>
  </w:num>
  <w:num w:numId="10">
    <w:abstractNumId w:val="13"/>
  </w:num>
  <w:num w:numId="11">
    <w:abstractNumId w:val="43"/>
  </w:num>
  <w:num w:numId="12">
    <w:abstractNumId w:val="6"/>
  </w:num>
  <w:num w:numId="13">
    <w:abstractNumId w:val="10"/>
  </w:num>
  <w:num w:numId="14">
    <w:abstractNumId w:val="8"/>
  </w:num>
  <w:num w:numId="15">
    <w:abstractNumId w:val="22"/>
  </w:num>
  <w:num w:numId="16">
    <w:abstractNumId w:val="2"/>
  </w:num>
  <w:num w:numId="17">
    <w:abstractNumId w:val="5"/>
  </w:num>
  <w:num w:numId="18">
    <w:abstractNumId w:val="26"/>
  </w:num>
  <w:num w:numId="19">
    <w:abstractNumId w:val="36"/>
  </w:num>
  <w:num w:numId="20">
    <w:abstractNumId w:val="19"/>
  </w:num>
  <w:num w:numId="21">
    <w:abstractNumId w:val="33"/>
  </w:num>
  <w:num w:numId="22">
    <w:abstractNumId w:val="0"/>
  </w:num>
  <w:num w:numId="23">
    <w:abstractNumId w:val="45"/>
  </w:num>
  <w:num w:numId="24">
    <w:abstractNumId w:val="24"/>
  </w:num>
  <w:num w:numId="25">
    <w:abstractNumId w:val="35"/>
  </w:num>
  <w:num w:numId="26">
    <w:abstractNumId w:val="14"/>
  </w:num>
  <w:num w:numId="27">
    <w:abstractNumId w:val="34"/>
  </w:num>
  <w:num w:numId="28">
    <w:abstractNumId w:val="3"/>
  </w:num>
  <w:num w:numId="29">
    <w:abstractNumId w:val="23"/>
  </w:num>
  <w:num w:numId="30">
    <w:abstractNumId w:val="12"/>
  </w:num>
  <w:num w:numId="31">
    <w:abstractNumId w:val="41"/>
  </w:num>
  <w:num w:numId="32">
    <w:abstractNumId w:val="37"/>
  </w:num>
  <w:num w:numId="33">
    <w:abstractNumId w:val="1"/>
  </w:num>
  <w:num w:numId="34">
    <w:abstractNumId w:val="30"/>
  </w:num>
  <w:num w:numId="35">
    <w:abstractNumId w:val="29"/>
  </w:num>
  <w:num w:numId="36">
    <w:abstractNumId w:val="9"/>
  </w:num>
  <w:num w:numId="37">
    <w:abstractNumId w:val="15"/>
  </w:num>
  <w:num w:numId="38">
    <w:abstractNumId w:val="28"/>
  </w:num>
  <w:num w:numId="39">
    <w:abstractNumId w:val="39"/>
  </w:num>
  <w:num w:numId="40">
    <w:abstractNumId w:val="11"/>
  </w:num>
  <w:num w:numId="41">
    <w:abstractNumId w:val="25"/>
  </w:num>
  <w:num w:numId="42">
    <w:abstractNumId w:val="38"/>
  </w:num>
  <w:num w:numId="43">
    <w:abstractNumId w:val="7"/>
  </w:num>
  <w:num w:numId="44">
    <w:abstractNumId w:val="27"/>
  </w:num>
  <w:num w:numId="45">
    <w:abstractNumId w:val="44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E3"/>
    <w:rsid w:val="00070317"/>
    <w:rsid w:val="000E2199"/>
    <w:rsid w:val="000F30F5"/>
    <w:rsid w:val="0014259C"/>
    <w:rsid w:val="0015765C"/>
    <w:rsid w:val="002566F4"/>
    <w:rsid w:val="002E4FC8"/>
    <w:rsid w:val="00323F52"/>
    <w:rsid w:val="0033652E"/>
    <w:rsid w:val="003B5B5E"/>
    <w:rsid w:val="00402F8D"/>
    <w:rsid w:val="00427F53"/>
    <w:rsid w:val="00462B45"/>
    <w:rsid w:val="00477421"/>
    <w:rsid w:val="00495327"/>
    <w:rsid w:val="004D202F"/>
    <w:rsid w:val="00546859"/>
    <w:rsid w:val="00552CDE"/>
    <w:rsid w:val="00604A11"/>
    <w:rsid w:val="00627D24"/>
    <w:rsid w:val="006B367E"/>
    <w:rsid w:val="006B7104"/>
    <w:rsid w:val="006F421C"/>
    <w:rsid w:val="00713B80"/>
    <w:rsid w:val="00730332"/>
    <w:rsid w:val="00766D96"/>
    <w:rsid w:val="00856097"/>
    <w:rsid w:val="008D7C59"/>
    <w:rsid w:val="00927BFB"/>
    <w:rsid w:val="00927CDD"/>
    <w:rsid w:val="009C12CC"/>
    <w:rsid w:val="00B50B4F"/>
    <w:rsid w:val="00BC4F30"/>
    <w:rsid w:val="00C3072F"/>
    <w:rsid w:val="00CB3D38"/>
    <w:rsid w:val="00CE4EC2"/>
    <w:rsid w:val="00D022CD"/>
    <w:rsid w:val="00DA5B2E"/>
    <w:rsid w:val="00E87AA3"/>
    <w:rsid w:val="00EF028A"/>
    <w:rsid w:val="00F02CC1"/>
    <w:rsid w:val="00F148A3"/>
    <w:rsid w:val="00F82AE3"/>
    <w:rsid w:val="00FD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0368"/>
  <w15:chartTrackingRefBased/>
  <w15:docId w15:val="{53EFADE0-8D58-4F49-BF87-7E52636B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F30"/>
    <w:pPr>
      <w:keepNext/>
      <w:keepLines/>
      <w:numPr>
        <w:numId w:val="1"/>
      </w:numPr>
      <w:spacing w:before="360" w:after="240"/>
      <w:ind w:left="851" w:hanging="851"/>
      <w:outlineLvl w:val="0"/>
    </w:pPr>
    <w:rPr>
      <w:rFonts w:asciiTheme="majorHAnsi" w:eastAsiaTheme="majorEastAsia" w:hAnsiTheme="majorHAnsi" w:cstheme="majorBidi"/>
      <w:b/>
      <w:color w:val="3B3838" w:themeColor="background2" w:themeShade="40"/>
      <w:sz w:val="56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4F30"/>
    <w:pPr>
      <w:keepNext/>
      <w:keepLines/>
      <w:numPr>
        <w:ilvl w:val="1"/>
        <w:numId w:val="1"/>
      </w:numPr>
      <w:spacing w:before="240" w:after="240"/>
      <w:ind w:left="578" w:hanging="578"/>
      <w:outlineLvl w:val="1"/>
    </w:pPr>
    <w:rPr>
      <w:rFonts w:asciiTheme="majorHAnsi" w:eastAsiaTheme="majorEastAsia" w:hAnsiTheme="majorHAnsi" w:cstheme="majorBidi"/>
      <w:b/>
      <w:color w:val="171717" w:themeColor="background2" w:themeShade="1A"/>
      <w:sz w:val="4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4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65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65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65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65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65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65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5765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65C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5765C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BC4F30"/>
    <w:rPr>
      <w:rFonts w:asciiTheme="majorHAnsi" w:eastAsiaTheme="majorEastAsia" w:hAnsiTheme="majorHAnsi" w:cstheme="majorBidi"/>
      <w:b/>
      <w:color w:val="3B3838" w:themeColor="background2" w:themeShade="40"/>
      <w:sz w:val="56"/>
      <w:szCs w:val="32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5765C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C4F30"/>
    <w:rPr>
      <w:rFonts w:asciiTheme="majorHAnsi" w:eastAsiaTheme="majorEastAsia" w:hAnsiTheme="majorHAnsi" w:cstheme="majorBidi"/>
      <w:b/>
      <w:color w:val="171717" w:themeColor="background2" w:themeShade="1A"/>
      <w:sz w:val="4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F421C"/>
    <w:rPr>
      <w:rFonts w:asciiTheme="majorHAnsi" w:eastAsiaTheme="majorEastAsia" w:hAnsiTheme="majorHAnsi" w:cstheme="majorBidi"/>
      <w:b/>
      <w:color w:val="1F3763" w:themeColor="accent1" w:themeShade="7F"/>
      <w:sz w:val="32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65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6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65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65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65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4-nfasis5">
    <w:name w:val="Grid Table 4 Accent 5"/>
    <w:basedOn w:val="Tablanormal"/>
    <w:uiPriority w:val="49"/>
    <w:rsid w:val="001576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2E4F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2E4F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495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95327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4953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953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95327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E21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219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E2199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CB3D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8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C09C0-5DC6-4F1F-AFC1-1C5C8A959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426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25</cp:revision>
  <dcterms:created xsi:type="dcterms:W3CDTF">2025-11-15T17:03:00Z</dcterms:created>
  <dcterms:modified xsi:type="dcterms:W3CDTF">2026-02-21T19:36:00Z</dcterms:modified>
</cp:coreProperties>
</file>