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B4F5D" w14:textId="59B609D5" w:rsidR="0010443F" w:rsidRPr="007A7E63" w:rsidRDefault="007A7E63" w:rsidP="00D16F7E">
      <w:pPr>
        <w:spacing w:line="360" w:lineRule="auto"/>
        <w:jc w:val="center"/>
        <w:rPr>
          <w:rFonts w:ascii="Baskerville Old Face" w:hAnsi="Baskerville Old Face"/>
          <w:sz w:val="96"/>
          <w:szCs w:val="96"/>
          <w:lang w:val="pl-PL"/>
        </w:rPr>
      </w:pPr>
      <w:r>
        <w:rPr>
          <w:rFonts w:ascii="Baskerville Old Face" w:hAnsi="Baskerville Old Face"/>
          <w:noProof/>
          <w:sz w:val="40"/>
          <w:szCs w:val="40"/>
          <w:lang w:val="pl-PL"/>
        </w:rPr>
        <w:drawing>
          <wp:anchor distT="0" distB="0" distL="114300" distR="114300" simplePos="0" relativeHeight="251658240" behindDoc="0" locked="0" layoutInCell="1" allowOverlap="1" wp14:anchorId="1895042E" wp14:editId="4A3F4190">
            <wp:simplePos x="0" y="0"/>
            <wp:positionH relativeFrom="column">
              <wp:posOffset>684802</wp:posOffset>
            </wp:positionH>
            <wp:positionV relativeFrom="paragraph">
              <wp:posOffset>-114572</wp:posOffset>
            </wp:positionV>
            <wp:extent cx="914400" cy="914400"/>
            <wp:effectExtent l="0" t="0" r="0" b="0"/>
            <wp:wrapNone/>
            <wp:docPr id="1" name="Graphic 1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duationcap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D00" w:rsidRPr="007A7E63">
        <w:rPr>
          <w:rFonts w:ascii="Baskerville Old Face" w:hAnsi="Baskerville Old Face"/>
          <w:sz w:val="96"/>
          <w:szCs w:val="96"/>
          <w:lang w:val="pl-PL"/>
        </w:rPr>
        <w:t>Dyplom</w:t>
      </w:r>
    </w:p>
    <w:p w14:paraId="0541DCC2" w14:textId="743E252B" w:rsidR="003D1D00" w:rsidRPr="00D16F7E" w:rsidRDefault="009C71F6" w:rsidP="00E36420">
      <w:pPr>
        <w:spacing w:line="360" w:lineRule="auto"/>
        <w:jc w:val="center"/>
        <w:rPr>
          <w:rFonts w:ascii="Baskerville Old Face" w:hAnsi="Baskerville Old Face"/>
          <w:sz w:val="40"/>
          <w:szCs w:val="40"/>
          <w:lang w:val="pl-PL"/>
        </w:rPr>
      </w:pPr>
      <w:r>
        <w:rPr>
          <w:rFonts w:ascii="Baskerville Old Face" w:hAnsi="Baskerville Old Face"/>
          <w:sz w:val="40"/>
          <w:szCs w:val="40"/>
          <w:lang w:val="pl-PL"/>
        </w:rPr>
        <w:t>u</w:t>
      </w:r>
      <w:r w:rsidR="003D1D00" w:rsidRPr="00D16F7E">
        <w:rPr>
          <w:rFonts w:ascii="Baskerville Old Face" w:hAnsi="Baskerville Old Face"/>
          <w:sz w:val="40"/>
          <w:szCs w:val="40"/>
          <w:lang w:val="pl-PL"/>
        </w:rPr>
        <w:t>ko</w:t>
      </w:r>
      <w:r w:rsidR="003D1D00" w:rsidRPr="00D16F7E">
        <w:rPr>
          <w:rFonts w:ascii="Cambria" w:hAnsi="Cambria" w:cs="Cambria"/>
          <w:sz w:val="40"/>
          <w:szCs w:val="40"/>
          <w:lang w:val="pl-PL"/>
        </w:rPr>
        <w:t>ń</w:t>
      </w:r>
      <w:r w:rsidR="003D1D00" w:rsidRPr="00D16F7E">
        <w:rPr>
          <w:rFonts w:ascii="Baskerville Old Face" w:hAnsi="Baskerville Old Face"/>
          <w:sz w:val="40"/>
          <w:szCs w:val="40"/>
          <w:lang w:val="pl-PL"/>
        </w:rPr>
        <w:t xml:space="preserve">czenia szkolenia pn. </w:t>
      </w:r>
    </w:p>
    <w:p w14:paraId="4EAA4C31" w14:textId="689C9643" w:rsidR="003D1D00" w:rsidRPr="00D16F7E" w:rsidRDefault="003D1D00" w:rsidP="00E36420">
      <w:pPr>
        <w:spacing w:line="360" w:lineRule="auto"/>
        <w:jc w:val="center"/>
        <w:rPr>
          <w:rFonts w:ascii="Baskerville Old Face" w:hAnsi="Baskerville Old Face"/>
          <w:sz w:val="36"/>
          <w:szCs w:val="36"/>
          <w:lang w:val="pl-PL"/>
        </w:rPr>
      </w:pPr>
      <w:r w:rsidRPr="00D16F7E">
        <w:rPr>
          <w:rFonts w:ascii="Baskerville Old Face" w:hAnsi="Baskerville Old Face"/>
          <w:sz w:val="36"/>
          <w:szCs w:val="36"/>
          <w:lang w:val="pl-PL"/>
        </w:rPr>
        <w:t>“KURS PROGRAMOWANIA DLA POCZ</w:t>
      </w:r>
      <w:r w:rsidRPr="00D16F7E">
        <w:rPr>
          <w:rFonts w:ascii="Cambria" w:hAnsi="Cambria" w:cs="Cambria"/>
          <w:sz w:val="36"/>
          <w:szCs w:val="36"/>
          <w:lang w:val="pl-PL"/>
        </w:rPr>
        <w:t>Ą</w:t>
      </w:r>
      <w:r w:rsidRPr="00D16F7E">
        <w:rPr>
          <w:rFonts w:ascii="Baskerville Old Face" w:hAnsi="Baskerville Old Face"/>
          <w:sz w:val="36"/>
          <w:szCs w:val="36"/>
          <w:lang w:val="pl-PL"/>
        </w:rPr>
        <w:t>TKUJ</w:t>
      </w:r>
      <w:r w:rsidRPr="00D16F7E">
        <w:rPr>
          <w:rFonts w:ascii="Cambria" w:hAnsi="Cambria" w:cs="Cambria"/>
          <w:sz w:val="36"/>
          <w:szCs w:val="36"/>
          <w:lang w:val="pl-PL"/>
        </w:rPr>
        <w:t>Ą</w:t>
      </w:r>
      <w:r w:rsidRPr="00D16F7E">
        <w:rPr>
          <w:rFonts w:ascii="Baskerville Old Face" w:hAnsi="Baskerville Old Face"/>
          <w:sz w:val="36"/>
          <w:szCs w:val="36"/>
          <w:lang w:val="pl-PL"/>
        </w:rPr>
        <w:t>CYCH”</w:t>
      </w:r>
    </w:p>
    <w:p w14:paraId="048E78F4" w14:textId="3914CD6F" w:rsidR="003D1D00" w:rsidRPr="00D16F7E" w:rsidRDefault="009C71F6" w:rsidP="00E36420">
      <w:pPr>
        <w:spacing w:line="360" w:lineRule="auto"/>
        <w:jc w:val="center"/>
        <w:rPr>
          <w:rFonts w:ascii="Baskerville Old Face" w:hAnsi="Baskerville Old Face"/>
          <w:sz w:val="40"/>
          <w:szCs w:val="40"/>
          <w:lang w:val="pl-PL"/>
        </w:rPr>
      </w:pPr>
      <w:r>
        <w:rPr>
          <w:rFonts w:ascii="Baskerville Old Face" w:hAnsi="Baskerville Old Face"/>
          <w:sz w:val="40"/>
          <w:szCs w:val="40"/>
          <w:lang w:val="pl-PL"/>
        </w:rPr>
        <w:t>d</w:t>
      </w:r>
      <w:r w:rsidR="003D1D00" w:rsidRPr="00D16F7E">
        <w:rPr>
          <w:rFonts w:ascii="Baskerville Old Face" w:hAnsi="Baskerville Old Face"/>
          <w:sz w:val="40"/>
          <w:szCs w:val="40"/>
          <w:lang w:val="pl-PL"/>
        </w:rPr>
        <w:t xml:space="preserve">la </w:t>
      </w:r>
    </w:p>
    <w:p w14:paraId="256EE635" w14:textId="4CAA4E5A" w:rsidR="003D1D00" w:rsidRPr="00D16F7E" w:rsidRDefault="003D1D00" w:rsidP="00E36420">
      <w:pPr>
        <w:spacing w:line="360" w:lineRule="auto"/>
        <w:jc w:val="center"/>
        <w:rPr>
          <w:rFonts w:ascii="Baskerville Old Face" w:hAnsi="Baskerville Old Face"/>
          <w:sz w:val="40"/>
          <w:szCs w:val="40"/>
          <w:lang w:val="pl-PL"/>
        </w:rPr>
      </w:pPr>
      <w:r w:rsidRPr="00D16F7E">
        <w:rPr>
          <w:rFonts w:ascii="Baskerville Old Face" w:hAnsi="Baskerville Old Face"/>
          <w:sz w:val="40"/>
          <w:szCs w:val="40"/>
          <w:lang w:val="pl-PL"/>
        </w:rPr>
        <w:t>..........................................................................................................................................................................................</w:t>
      </w:r>
      <w:r w:rsidR="009A23D3">
        <w:rPr>
          <w:rFonts w:ascii="Baskerville Old Face" w:hAnsi="Baskerville Old Face"/>
          <w:sz w:val="40"/>
          <w:szCs w:val="40"/>
          <w:lang w:val="pl-PL"/>
        </w:rPr>
        <w:t>......</w:t>
      </w:r>
    </w:p>
    <w:p w14:paraId="3CFD4C33" w14:textId="386B8472" w:rsidR="003D1D00" w:rsidRPr="00D16F7E" w:rsidRDefault="00D16F7E" w:rsidP="00E36420">
      <w:pPr>
        <w:spacing w:line="360" w:lineRule="auto"/>
        <w:jc w:val="center"/>
        <w:rPr>
          <w:rFonts w:ascii="Baskerville Old Face" w:hAnsi="Baskerville Old Face"/>
          <w:sz w:val="40"/>
          <w:szCs w:val="40"/>
          <w:lang w:val="pl-PL"/>
        </w:rPr>
      </w:pPr>
      <w:r w:rsidRPr="00D16F7E">
        <w:rPr>
          <w:rFonts w:ascii="Baskerville Old Face" w:hAnsi="Baskerville Old Face"/>
          <w:sz w:val="40"/>
          <w:szCs w:val="40"/>
          <w:lang w:val="pl-PL"/>
        </w:rPr>
        <w:t>o</w:t>
      </w:r>
      <w:r w:rsidR="003D1D00" w:rsidRPr="00D16F7E">
        <w:rPr>
          <w:rFonts w:ascii="Baskerville Old Face" w:hAnsi="Baskerville Old Face"/>
          <w:sz w:val="40"/>
          <w:szCs w:val="40"/>
          <w:lang w:val="pl-PL"/>
        </w:rPr>
        <w:t>rganizowane</w:t>
      </w:r>
      <w:r w:rsidRPr="00D16F7E">
        <w:rPr>
          <w:rFonts w:ascii="Baskerville Old Face" w:hAnsi="Baskerville Old Face"/>
          <w:sz w:val="40"/>
          <w:szCs w:val="40"/>
          <w:lang w:val="pl-PL"/>
        </w:rPr>
        <w:t>go</w:t>
      </w:r>
      <w:r w:rsidR="003D1D00" w:rsidRPr="00D16F7E">
        <w:rPr>
          <w:rFonts w:ascii="Baskerville Old Face" w:hAnsi="Baskerville Old Face"/>
          <w:sz w:val="40"/>
          <w:szCs w:val="40"/>
          <w:lang w:val="pl-PL"/>
        </w:rPr>
        <w:t xml:space="preserve"> przez</w:t>
      </w:r>
      <w:r w:rsidRPr="00D16F7E">
        <w:rPr>
          <w:rFonts w:ascii="Baskerville Old Face" w:hAnsi="Baskerville Old Face"/>
          <w:sz w:val="40"/>
          <w:szCs w:val="40"/>
          <w:lang w:val="pl-PL"/>
        </w:rPr>
        <w:t xml:space="preserve"> </w:t>
      </w:r>
      <w:r w:rsidR="003D1D00" w:rsidRPr="00D16F7E">
        <w:rPr>
          <w:rFonts w:ascii="Baskerville Old Face" w:hAnsi="Baskerville Old Face"/>
          <w:sz w:val="40"/>
          <w:szCs w:val="40"/>
          <w:lang w:val="pl-PL"/>
        </w:rPr>
        <w:t>Studio Programoffon</w:t>
      </w:r>
    </w:p>
    <w:p w14:paraId="75895F48" w14:textId="07FC5A68" w:rsidR="00D16F7E" w:rsidRPr="00D16F7E" w:rsidRDefault="00D16F7E" w:rsidP="00E36420">
      <w:pPr>
        <w:spacing w:line="360" w:lineRule="auto"/>
        <w:jc w:val="center"/>
        <w:rPr>
          <w:rFonts w:ascii="Baskerville Old Face" w:hAnsi="Baskerville Old Face"/>
          <w:sz w:val="40"/>
          <w:szCs w:val="40"/>
          <w:lang w:val="pl-PL"/>
        </w:rPr>
      </w:pPr>
      <w:r w:rsidRPr="00D16F7E">
        <w:rPr>
          <w:rFonts w:ascii="Baskerville Old Face" w:hAnsi="Baskerville Old Face"/>
          <w:sz w:val="40"/>
          <w:szCs w:val="40"/>
          <w:lang w:val="pl-PL"/>
        </w:rPr>
        <w:t xml:space="preserve">w dniach </w:t>
      </w:r>
      <w:r>
        <w:rPr>
          <w:rFonts w:ascii="Baskerville Old Face" w:hAnsi="Baskerville Old Face"/>
          <w:sz w:val="40"/>
          <w:szCs w:val="40"/>
          <w:lang w:val="pl-PL"/>
        </w:rPr>
        <w:t>x</w:t>
      </w:r>
      <w:r w:rsidRPr="00D16F7E">
        <w:rPr>
          <w:rFonts w:ascii="Baskerville Old Face" w:hAnsi="Baskerville Old Face"/>
          <w:sz w:val="40"/>
          <w:szCs w:val="40"/>
          <w:lang w:val="pl-PL"/>
        </w:rPr>
        <w:t>.</w:t>
      </w:r>
      <w:r>
        <w:rPr>
          <w:rFonts w:ascii="Baskerville Old Face" w:hAnsi="Baskerville Old Face"/>
          <w:sz w:val="40"/>
          <w:szCs w:val="40"/>
          <w:lang w:val="pl-PL"/>
        </w:rPr>
        <w:t>x</w:t>
      </w:r>
      <w:r w:rsidRPr="00D16F7E">
        <w:rPr>
          <w:rFonts w:ascii="Baskerville Old Face" w:hAnsi="Baskerville Old Face"/>
          <w:sz w:val="40"/>
          <w:szCs w:val="40"/>
          <w:lang w:val="pl-PL"/>
        </w:rPr>
        <w:t>-</w:t>
      </w:r>
      <w:r>
        <w:rPr>
          <w:rFonts w:ascii="Baskerville Old Face" w:hAnsi="Baskerville Old Face"/>
          <w:sz w:val="40"/>
          <w:szCs w:val="40"/>
          <w:lang w:val="pl-PL"/>
        </w:rPr>
        <w:t>xx</w:t>
      </w:r>
      <w:r w:rsidRPr="00D16F7E">
        <w:rPr>
          <w:rFonts w:ascii="Baskerville Old Face" w:hAnsi="Baskerville Old Face"/>
          <w:sz w:val="40"/>
          <w:szCs w:val="40"/>
          <w:lang w:val="pl-PL"/>
        </w:rPr>
        <w:t>.</w:t>
      </w:r>
      <w:r>
        <w:rPr>
          <w:rFonts w:ascii="Baskerville Old Face" w:hAnsi="Baskerville Old Face"/>
          <w:sz w:val="40"/>
          <w:szCs w:val="40"/>
          <w:lang w:val="pl-PL"/>
        </w:rPr>
        <w:t>xx</w:t>
      </w:r>
      <w:r w:rsidRPr="00D16F7E">
        <w:rPr>
          <w:rFonts w:ascii="Baskerville Old Face" w:hAnsi="Baskerville Old Face"/>
          <w:sz w:val="40"/>
          <w:szCs w:val="40"/>
          <w:lang w:val="pl-PL"/>
        </w:rPr>
        <w:t xml:space="preserve"> 2020 roku w Warszawie.</w:t>
      </w:r>
    </w:p>
    <w:p w14:paraId="39FC1575" w14:textId="49F482F3" w:rsidR="00D16F7E" w:rsidRPr="00D16F7E" w:rsidRDefault="00B543BC" w:rsidP="00E36420">
      <w:pPr>
        <w:spacing w:line="360" w:lineRule="auto"/>
        <w:jc w:val="center"/>
        <w:rPr>
          <w:rFonts w:ascii="Baskerville Old Face" w:hAnsi="Baskerville Old Face"/>
          <w:sz w:val="40"/>
          <w:szCs w:val="40"/>
          <w:lang w:val="pl-PL"/>
        </w:rPr>
      </w:pPr>
      <w:r>
        <w:rPr>
          <w:rFonts w:ascii="Baskerville Old Face" w:hAnsi="Baskerville Old Face"/>
          <w:sz w:val="40"/>
          <w:szCs w:val="40"/>
          <w:lang w:val="pl-PL"/>
        </w:rPr>
        <w:t>Szkolenie obejmowa</w:t>
      </w:r>
      <w:r w:rsidRPr="00B543BC">
        <w:rPr>
          <w:rFonts w:ascii="Cambria" w:hAnsi="Cambria" w:cs="Cambria"/>
          <w:sz w:val="40"/>
          <w:szCs w:val="40"/>
          <w:lang w:val="pl-PL"/>
        </w:rPr>
        <w:t>ł</w:t>
      </w:r>
      <w:r w:rsidRPr="00B543BC">
        <w:rPr>
          <w:rFonts w:ascii="Baskerville Old Face" w:hAnsi="Baskerville Old Face"/>
          <w:sz w:val="40"/>
          <w:szCs w:val="40"/>
          <w:lang w:val="pl-PL"/>
        </w:rPr>
        <w:t>o 50 godzin praktycznej pracy programistycznej</w:t>
      </w:r>
      <w:r>
        <w:rPr>
          <w:rFonts w:ascii="Baskerville Old Face" w:hAnsi="Baskerville Old Face"/>
          <w:sz w:val="40"/>
          <w:szCs w:val="40"/>
          <w:lang w:val="pl-PL"/>
        </w:rPr>
        <w:t>,</w:t>
      </w:r>
      <w:r w:rsidRPr="00B543BC">
        <w:rPr>
          <w:rFonts w:ascii="Baskerville Old Face" w:hAnsi="Baskerville Old Face"/>
          <w:sz w:val="40"/>
          <w:szCs w:val="40"/>
          <w:lang w:val="pl-PL"/>
        </w:rPr>
        <w:t xml:space="preserve"> a z</w:t>
      </w:r>
      <w:r w:rsidR="00D16F7E" w:rsidRPr="00D16F7E">
        <w:rPr>
          <w:rFonts w:ascii="Baskerville Old Face" w:hAnsi="Baskerville Old Face"/>
          <w:sz w:val="40"/>
          <w:szCs w:val="40"/>
          <w:lang w:val="pl-PL"/>
        </w:rPr>
        <w:t xml:space="preserve">akres </w:t>
      </w:r>
      <w:r>
        <w:rPr>
          <w:rFonts w:ascii="Baskerville Old Face" w:hAnsi="Baskerville Old Face"/>
          <w:sz w:val="40"/>
          <w:szCs w:val="40"/>
          <w:lang w:val="pl-PL"/>
        </w:rPr>
        <w:t>merytoryczny</w:t>
      </w:r>
      <w:r w:rsidR="00D16F7E" w:rsidRPr="00D16F7E">
        <w:rPr>
          <w:rFonts w:ascii="Baskerville Old Face" w:hAnsi="Baskerville Old Face"/>
          <w:sz w:val="40"/>
          <w:szCs w:val="40"/>
          <w:lang w:val="pl-PL"/>
        </w:rPr>
        <w:t xml:space="preserve"> </w:t>
      </w:r>
      <w:r>
        <w:rPr>
          <w:rFonts w:ascii="Baskerville Old Face" w:hAnsi="Baskerville Old Face"/>
          <w:sz w:val="40"/>
          <w:szCs w:val="40"/>
          <w:lang w:val="pl-PL"/>
        </w:rPr>
        <w:t>zawiera</w:t>
      </w:r>
      <w:r>
        <w:rPr>
          <w:rFonts w:ascii="Calibri" w:hAnsi="Calibri"/>
          <w:sz w:val="40"/>
          <w:szCs w:val="40"/>
          <w:lang w:val="pl-PL"/>
        </w:rPr>
        <w:t>ł</w:t>
      </w:r>
      <w:r w:rsidR="00D16F7E" w:rsidRPr="00D16F7E">
        <w:rPr>
          <w:rFonts w:ascii="Baskerville Old Face" w:hAnsi="Baskerville Old Face"/>
          <w:sz w:val="40"/>
          <w:szCs w:val="40"/>
          <w:lang w:val="pl-PL"/>
        </w:rPr>
        <w:t xml:space="preserve"> podstawy </w:t>
      </w:r>
      <w:r>
        <w:rPr>
          <w:rFonts w:ascii="Baskerville Old Face" w:hAnsi="Baskerville Old Face"/>
          <w:sz w:val="40"/>
          <w:szCs w:val="40"/>
          <w:lang w:val="pl-PL"/>
        </w:rPr>
        <w:t>j</w:t>
      </w:r>
      <w:r w:rsidR="00D16F7E" w:rsidRPr="00D16F7E">
        <w:rPr>
          <w:rFonts w:ascii="Cambria" w:hAnsi="Cambria" w:cs="Cambria"/>
          <w:sz w:val="40"/>
          <w:szCs w:val="40"/>
          <w:lang w:val="pl-PL"/>
        </w:rPr>
        <w:t>ę</w:t>
      </w:r>
      <w:r w:rsidR="00D16F7E" w:rsidRPr="00D16F7E">
        <w:rPr>
          <w:rFonts w:ascii="Baskerville Old Face" w:hAnsi="Baskerville Old Face"/>
          <w:sz w:val="40"/>
          <w:szCs w:val="40"/>
          <w:lang w:val="pl-PL"/>
        </w:rPr>
        <w:t>zyk</w:t>
      </w:r>
      <w:r>
        <w:rPr>
          <w:rFonts w:ascii="Baskerville Old Face" w:hAnsi="Baskerville Old Face"/>
          <w:sz w:val="40"/>
          <w:szCs w:val="40"/>
          <w:lang w:val="pl-PL"/>
        </w:rPr>
        <w:t>ów</w:t>
      </w:r>
      <w:r w:rsidR="00D16F7E" w:rsidRPr="00D16F7E">
        <w:rPr>
          <w:rFonts w:ascii="Baskerville Old Face" w:hAnsi="Baskerville Old Face"/>
          <w:sz w:val="40"/>
          <w:szCs w:val="40"/>
          <w:lang w:val="pl-PL"/>
        </w:rPr>
        <w:t>: HTML, CSS i JavaScript.</w:t>
      </w:r>
    </w:p>
    <w:p w14:paraId="44AFF48F" w14:textId="26D8DE23" w:rsidR="00D16F7E" w:rsidRPr="00D16F7E" w:rsidRDefault="00D16F7E" w:rsidP="003D1D00">
      <w:pPr>
        <w:jc w:val="center"/>
        <w:rPr>
          <w:rFonts w:ascii="Baskerville Old Face" w:hAnsi="Baskerville Old Face"/>
          <w:sz w:val="40"/>
          <w:szCs w:val="40"/>
          <w:lang w:val="pl-PL"/>
        </w:rPr>
      </w:pPr>
    </w:p>
    <w:p w14:paraId="003DF3A4" w14:textId="499718F6" w:rsidR="009C71F6" w:rsidRDefault="00D16F7E" w:rsidP="00D16F7E">
      <w:pPr>
        <w:jc w:val="right"/>
        <w:rPr>
          <w:rFonts w:ascii="Baskerville Old Face" w:hAnsi="Baskerville Old Face"/>
          <w:sz w:val="40"/>
          <w:szCs w:val="40"/>
          <w:lang w:val="pl-PL"/>
        </w:rPr>
      </w:pPr>
      <w:r w:rsidRPr="00D16F7E">
        <w:rPr>
          <w:rFonts w:ascii="Baskerville Old Face" w:hAnsi="Baskerville Old Face"/>
          <w:sz w:val="40"/>
          <w:szCs w:val="40"/>
          <w:lang w:val="pl-PL"/>
        </w:rPr>
        <w:tab/>
      </w:r>
      <w:r w:rsidRPr="00D16F7E">
        <w:rPr>
          <w:rFonts w:ascii="Baskerville Old Face" w:hAnsi="Baskerville Old Face"/>
          <w:sz w:val="40"/>
          <w:szCs w:val="40"/>
          <w:lang w:val="pl-PL"/>
        </w:rPr>
        <w:tab/>
      </w:r>
      <w:r w:rsidRPr="00D16F7E">
        <w:rPr>
          <w:rFonts w:ascii="Baskerville Old Face" w:hAnsi="Baskerville Old Face"/>
          <w:sz w:val="40"/>
          <w:szCs w:val="40"/>
          <w:lang w:val="pl-PL"/>
        </w:rPr>
        <w:tab/>
      </w:r>
    </w:p>
    <w:p w14:paraId="6D7F210B" w14:textId="44A566F7" w:rsidR="00D16F7E" w:rsidRPr="00D16F7E" w:rsidRDefault="006D1BF7" w:rsidP="00D16F7E">
      <w:pPr>
        <w:jc w:val="right"/>
        <w:rPr>
          <w:rFonts w:ascii="Baskerville Old Face" w:hAnsi="Baskerville Old Face"/>
          <w:sz w:val="40"/>
          <w:szCs w:val="40"/>
          <w:lang w:val="pl-PL"/>
        </w:rPr>
      </w:pPr>
      <w:r>
        <w:rPr>
          <w:rFonts w:ascii="Baskerville Old Face" w:hAnsi="Baskerville Old Face"/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4434A445" wp14:editId="186BE428">
            <wp:simplePos x="0" y="0"/>
            <wp:positionH relativeFrom="margin">
              <wp:align>left</wp:align>
            </wp:positionH>
            <wp:positionV relativeFrom="paragraph">
              <wp:posOffset>9470</wp:posOffset>
            </wp:positionV>
            <wp:extent cx="1698172" cy="1698172"/>
            <wp:effectExtent l="0" t="0" r="0" b="0"/>
            <wp:wrapNone/>
            <wp:docPr id="2" name="Graphic 2" descr="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bbo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172" cy="1698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F7E" w:rsidRPr="00D16F7E">
        <w:rPr>
          <w:rFonts w:ascii="Baskerville Old Face" w:hAnsi="Baskerville Old Face"/>
          <w:sz w:val="40"/>
          <w:szCs w:val="40"/>
          <w:lang w:val="pl-PL"/>
        </w:rPr>
        <w:t>Prowadz</w:t>
      </w:r>
      <w:r w:rsidR="00D16F7E" w:rsidRPr="00D16F7E">
        <w:rPr>
          <w:rFonts w:ascii="Cambria" w:hAnsi="Cambria" w:cs="Cambria"/>
          <w:sz w:val="40"/>
          <w:szCs w:val="40"/>
          <w:lang w:val="pl-PL"/>
        </w:rPr>
        <w:t>ą</w:t>
      </w:r>
      <w:r w:rsidR="00D16F7E" w:rsidRPr="00D16F7E">
        <w:rPr>
          <w:rFonts w:ascii="Baskerville Old Face" w:hAnsi="Baskerville Old Face"/>
          <w:sz w:val="40"/>
          <w:szCs w:val="40"/>
          <w:lang w:val="pl-PL"/>
        </w:rPr>
        <w:t>cy</w:t>
      </w:r>
    </w:p>
    <w:p w14:paraId="00ED6BFC" w14:textId="3BC8B129" w:rsidR="00D16F7E" w:rsidRPr="00D16F7E" w:rsidRDefault="00D16F7E" w:rsidP="00D16F7E">
      <w:pPr>
        <w:jc w:val="right"/>
        <w:rPr>
          <w:rFonts w:ascii="Baskerville Old Face" w:hAnsi="Baskerville Old Face"/>
          <w:sz w:val="40"/>
          <w:szCs w:val="40"/>
          <w:lang w:val="pl-PL"/>
        </w:rPr>
      </w:pPr>
      <w:r w:rsidRPr="00D16F7E">
        <w:rPr>
          <w:rFonts w:ascii="Baskerville Old Face" w:hAnsi="Baskerville Old Face"/>
          <w:sz w:val="40"/>
          <w:szCs w:val="40"/>
          <w:lang w:val="pl-PL"/>
        </w:rPr>
        <w:t>.............................</w:t>
      </w:r>
    </w:p>
    <w:p w14:paraId="03E62445" w14:textId="18BD2193" w:rsidR="00E7610B" w:rsidRDefault="00D16F7E" w:rsidP="00E36420">
      <w:pPr>
        <w:jc w:val="right"/>
        <w:rPr>
          <w:rFonts w:ascii="Baskerville Old Face" w:hAnsi="Baskerville Old Face"/>
          <w:sz w:val="40"/>
          <w:szCs w:val="40"/>
          <w:lang w:val="pl-PL"/>
        </w:rPr>
      </w:pPr>
      <w:r w:rsidRPr="00D16F7E">
        <w:rPr>
          <w:rFonts w:ascii="Baskerville Old Face" w:hAnsi="Baskerville Old Face"/>
          <w:sz w:val="40"/>
          <w:szCs w:val="40"/>
          <w:lang w:val="pl-PL"/>
        </w:rPr>
        <w:t>Warszawa, x.x.2020r.</w:t>
      </w:r>
    </w:p>
    <w:p w14:paraId="5DAB66FA" w14:textId="77777777" w:rsidR="00E7610B" w:rsidRPr="00AD57D4" w:rsidRDefault="00E7610B">
      <w:pPr>
        <w:rPr>
          <w:rFonts w:ascii="Baskerville Old Face" w:hAnsi="Baskerville Old Face"/>
          <w:b/>
          <w:sz w:val="40"/>
          <w:szCs w:val="40"/>
          <w:lang w:val="pl-PL"/>
        </w:rPr>
      </w:pPr>
      <w:r w:rsidRPr="00AD57D4">
        <w:rPr>
          <w:rFonts w:ascii="Baskerville Old Face" w:hAnsi="Baskerville Old Face"/>
          <w:b/>
          <w:sz w:val="40"/>
          <w:szCs w:val="40"/>
          <w:lang w:val="pl-PL"/>
        </w:rPr>
        <w:lastRenderedPageBreak/>
        <w:t>Spis omawianych zagadnie</w:t>
      </w:r>
      <w:r w:rsidRPr="00AD57D4">
        <w:rPr>
          <w:rFonts w:ascii="Cambria" w:hAnsi="Cambria" w:cs="Cambria"/>
          <w:b/>
          <w:sz w:val="40"/>
          <w:szCs w:val="40"/>
          <w:lang w:val="pl-PL"/>
        </w:rPr>
        <w:t>ń</w:t>
      </w:r>
      <w:r w:rsidRPr="00AD57D4">
        <w:rPr>
          <w:rFonts w:ascii="Baskerville Old Face" w:hAnsi="Baskerville Old Face"/>
          <w:b/>
          <w:sz w:val="40"/>
          <w:szCs w:val="40"/>
          <w:lang w:val="pl-PL"/>
        </w:rPr>
        <w:t>:</w:t>
      </w:r>
    </w:p>
    <w:p w14:paraId="4F63CD7C" w14:textId="71D3CD9F" w:rsidR="00E7610B" w:rsidRDefault="00E7610B" w:rsidP="00E7610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  <w:lang w:val="pl-PL"/>
        </w:rPr>
      </w:pPr>
      <w:r>
        <w:rPr>
          <w:rFonts w:ascii="Baskerville Old Face" w:hAnsi="Baskerville Old Face"/>
          <w:sz w:val="40"/>
          <w:szCs w:val="40"/>
          <w:lang w:val="pl-PL"/>
        </w:rPr>
        <w:t>Znaczniki HTML – podstawy budowania matrycy strony internetowej.</w:t>
      </w:r>
    </w:p>
    <w:p w14:paraId="658445D8" w14:textId="5C0164C1" w:rsidR="00E7610B" w:rsidRDefault="00E7610B" w:rsidP="00E7610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  <w:lang w:val="pl-PL"/>
        </w:rPr>
      </w:pPr>
      <w:r>
        <w:rPr>
          <w:rFonts w:ascii="Baskerville Old Face" w:hAnsi="Baskerville Old Face"/>
          <w:sz w:val="40"/>
          <w:szCs w:val="40"/>
          <w:lang w:val="pl-PL"/>
        </w:rPr>
        <w:t>Tworzenie formularzy, list, menu, tabel.</w:t>
      </w:r>
    </w:p>
    <w:p w14:paraId="3C831C80" w14:textId="05713FF3" w:rsidR="00E7610B" w:rsidRPr="00E7610B" w:rsidRDefault="00E7610B" w:rsidP="00E7610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  <w:lang w:val="pl-PL"/>
        </w:rPr>
      </w:pPr>
      <w:r>
        <w:rPr>
          <w:rFonts w:ascii="Baskerville Old Face" w:hAnsi="Baskerville Old Face"/>
          <w:sz w:val="40"/>
          <w:szCs w:val="40"/>
          <w:lang w:val="pl-PL"/>
        </w:rPr>
        <w:t>Selektory kaskadowych arkaszy styli – CSS. Omówienie podstawowych i najcz</w:t>
      </w:r>
      <w:r w:rsidRPr="009C73A8">
        <w:rPr>
          <w:rFonts w:ascii="Cambria" w:hAnsi="Cambria" w:cs="Cambria"/>
          <w:sz w:val="40"/>
          <w:szCs w:val="40"/>
          <w:lang w:val="pl-PL"/>
        </w:rPr>
        <w:t>ęś</w:t>
      </w:r>
      <w:r w:rsidRPr="009C73A8">
        <w:rPr>
          <w:rFonts w:ascii="Baskerville Old Face" w:hAnsi="Baskerville Old Face"/>
          <w:sz w:val="40"/>
          <w:szCs w:val="40"/>
          <w:lang w:val="pl-PL"/>
        </w:rPr>
        <w:t>ciej stosowanych selektorów.</w:t>
      </w:r>
    </w:p>
    <w:p w14:paraId="64AF0BFE" w14:textId="7E90B403" w:rsidR="00E7610B" w:rsidRPr="00E7610B" w:rsidRDefault="00E7610B" w:rsidP="00E7610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  <w:lang w:val="pl-PL"/>
        </w:rPr>
      </w:pPr>
      <w:r w:rsidRPr="009C73A8">
        <w:rPr>
          <w:rFonts w:ascii="Baskerville Old Face" w:hAnsi="Baskerville Old Face"/>
          <w:sz w:val="40"/>
          <w:szCs w:val="40"/>
          <w:lang w:val="pl-PL"/>
        </w:rPr>
        <w:t>Omówienie responsywno</w:t>
      </w:r>
      <w:r w:rsidRPr="009C73A8">
        <w:rPr>
          <w:rFonts w:ascii="Cambria" w:hAnsi="Cambria" w:cs="Cambria"/>
          <w:sz w:val="40"/>
          <w:szCs w:val="40"/>
          <w:lang w:val="pl-PL"/>
        </w:rPr>
        <w:t>ś</w:t>
      </w:r>
      <w:r w:rsidRPr="009C73A8">
        <w:rPr>
          <w:rFonts w:ascii="Baskerville Old Face" w:hAnsi="Baskerville Old Face"/>
          <w:sz w:val="40"/>
          <w:szCs w:val="40"/>
          <w:lang w:val="pl-PL"/>
        </w:rPr>
        <w:t>ci stron internetowych – RWD.</w:t>
      </w:r>
    </w:p>
    <w:p w14:paraId="1056E2FC" w14:textId="1388B2BE" w:rsidR="00E7610B" w:rsidRPr="00E7610B" w:rsidRDefault="00E7610B" w:rsidP="00E7610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  <w:lang w:val="pl-PL"/>
        </w:rPr>
      </w:pPr>
      <w:r>
        <w:rPr>
          <w:rFonts w:ascii="Baskerville Old Face" w:hAnsi="Baskerville Old Face"/>
          <w:sz w:val="40"/>
          <w:szCs w:val="40"/>
          <w:lang w:val="pl-PL"/>
        </w:rPr>
        <w:t>Omówienie wagi selektorów i ich hierachiczno</w:t>
      </w:r>
      <w:r w:rsidRPr="009C73A8">
        <w:rPr>
          <w:rFonts w:ascii="Cambria" w:hAnsi="Cambria" w:cs="Cambria"/>
          <w:sz w:val="40"/>
          <w:szCs w:val="40"/>
          <w:lang w:val="pl-PL"/>
        </w:rPr>
        <w:t>ś</w:t>
      </w:r>
      <w:r w:rsidRPr="009C73A8">
        <w:rPr>
          <w:rFonts w:ascii="Baskerville Old Face" w:hAnsi="Baskerville Old Face"/>
          <w:sz w:val="40"/>
          <w:szCs w:val="40"/>
          <w:lang w:val="pl-PL"/>
        </w:rPr>
        <w:t>ci.</w:t>
      </w:r>
    </w:p>
    <w:p w14:paraId="7E3DCF9A" w14:textId="623227D8" w:rsidR="00E7610B" w:rsidRPr="00E7610B" w:rsidRDefault="00E7610B" w:rsidP="00E7610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  <w:lang w:val="pl-PL"/>
        </w:rPr>
      </w:pPr>
      <w:r w:rsidRPr="009C73A8">
        <w:rPr>
          <w:rFonts w:ascii="Baskerville Old Face" w:hAnsi="Baskerville Old Face"/>
          <w:sz w:val="40"/>
          <w:szCs w:val="40"/>
          <w:lang w:val="pl-PL"/>
        </w:rPr>
        <w:t>Tworzenie prostych animacji przy u</w:t>
      </w:r>
      <w:r w:rsidRPr="009C73A8">
        <w:rPr>
          <w:rFonts w:ascii="Cambria" w:hAnsi="Cambria" w:cs="Cambria"/>
          <w:sz w:val="40"/>
          <w:szCs w:val="40"/>
          <w:lang w:val="pl-PL"/>
        </w:rPr>
        <w:t>ż</w:t>
      </w:r>
      <w:r w:rsidRPr="009C73A8">
        <w:rPr>
          <w:rFonts w:ascii="Baskerville Old Face" w:hAnsi="Baskerville Old Face"/>
          <w:sz w:val="40"/>
          <w:szCs w:val="40"/>
          <w:lang w:val="pl-PL"/>
        </w:rPr>
        <w:t>yciu CSS.</w:t>
      </w:r>
    </w:p>
    <w:p w14:paraId="392F63E8" w14:textId="3C4B03EA" w:rsidR="00E7610B" w:rsidRPr="00E7610B" w:rsidRDefault="00E7610B" w:rsidP="00E7610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  <w:lang w:val="pl-PL"/>
        </w:rPr>
      </w:pPr>
      <w:r w:rsidRPr="009C73A8">
        <w:rPr>
          <w:rFonts w:ascii="Baskerville Old Face" w:hAnsi="Baskerville Old Face"/>
          <w:sz w:val="40"/>
          <w:szCs w:val="40"/>
          <w:lang w:val="pl-PL"/>
        </w:rPr>
        <w:t>Wst</w:t>
      </w:r>
      <w:r w:rsidRPr="009C73A8">
        <w:rPr>
          <w:rFonts w:ascii="Cambria" w:hAnsi="Cambria" w:cs="Cambria"/>
          <w:sz w:val="40"/>
          <w:szCs w:val="40"/>
          <w:lang w:val="pl-PL"/>
        </w:rPr>
        <w:t>ę</w:t>
      </w:r>
      <w:r w:rsidRPr="009C73A8">
        <w:rPr>
          <w:rFonts w:ascii="Baskerville Old Face" w:hAnsi="Baskerville Old Face"/>
          <w:sz w:val="40"/>
          <w:szCs w:val="40"/>
          <w:lang w:val="pl-PL"/>
        </w:rPr>
        <w:t>p do j</w:t>
      </w:r>
      <w:r w:rsidRPr="009C73A8">
        <w:rPr>
          <w:rFonts w:ascii="Cambria" w:hAnsi="Cambria" w:cs="Cambria"/>
          <w:sz w:val="40"/>
          <w:szCs w:val="40"/>
          <w:lang w:val="pl-PL"/>
        </w:rPr>
        <w:t>ę</w:t>
      </w:r>
      <w:r w:rsidRPr="009C73A8">
        <w:rPr>
          <w:rFonts w:ascii="Baskerville Old Face" w:hAnsi="Baskerville Old Face"/>
          <w:sz w:val="40"/>
          <w:szCs w:val="40"/>
          <w:lang w:val="pl-PL"/>
        </w:rPr>
        <w:t xml:space="preserve">zyka JavaScript. </w:t>
      </w:r>
    </w:p>
    <w:p w14:paraId="24E1F03E" w14:textId="2991DFEE" w:rsidR="00E7610B" w:rsidRPr="00E7610B" w:rsidRDefault="00E7610B" w:rsidP="00E7610B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40"/>
          <w:szCs w:val="40"/>
          <w:lang w:val="pl-PL"/>
        </w:rPr>
      </w:pPr>
      <w:r w:rsidRPr="009C73A8">
        <w:rPr>
          <w:rFonts w:ascii="Baskerville Old Face" w:hAnsi="Baskerville Old Face"/>
          <w:sz w:val="40"/>
          <w:szCs w:val="40"/>
          <w:lang w:val="pl-PL"/>
        </w:rPr>
        <w:t>Zmienne</w:t>
      </w:r>
    </w:p>
    <w:p w14:paraId="5C486ECC" w14:textId="3A2BA77E" w:rsidR="00E7610B" w:rsidRPr="00E7610B" w:rsidRDefault="00E7610B" w:rsidP="00E7610B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40"/>
          <w:szCs w:val="40"/>
          <w:lang w:val="pl-PL"/>
        </w:rPr>
      </w:pPr>
      <w:r w:rsidRPr="009C73A8">
        <w:rPr>
          <w:rFonts w:ascii="Baskerville Old Face" w:hAnsi="Baskerville Old Face"/>
          <w:sz w:val="40"/>
          <w:szCs w:val="40"/>
          <w:lang w:val="pl-PL"/>
        </w:rPr>
        <w:t>Tablice jedno i „wielowymiarowe”</w:t>
      </w:r>
    </w:p>
    <w:p w14:paraId="3796F08A" w14:textId="4E85D65B" w:rsidR="00E7610B" w:rsidRPr="00E7610B" w:rsidRDefault="00E7610B" w:rsidP="00E7610B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40"/>
          <w:szCs w:val="40"/>
          <w:lang w:val="pl-PL"/>
        </w:rPr>
      </w:pPr>
      <w:r w:rsidRPr="009C73A8">
        <w:rPr>
          <w:rFonts w:ascii="Baskerville Old Face" w:hAnsi="Baskerville Old Face"/>
          <w:sz w:val="40"/>
          <w:szCs w:val="40"/>
          <w:lang w:val="pl-PL"/>
        </w:rPr>
        <w:t>Obiekty</w:t>
      </w:r>
    </w:p>
    <w:p w14:paraId="7F7D41A3" w14:textId="7808876E" w:rsidR="00E7610B" w:rsidRPr="00E7610B" w:rsidRDefault="00E7610B" w:rsidP="00E7610B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40"/>
          <w:szCs w:val="40"/>
          <w:lang w:val="pl-PL"/>
        </w:rPr>
      </w:pPr>
      <w:r w:rsidRPr="009C73A8">
        <w:rPr>
          <w:rFonts w:ascii="Baskerville Old Face" w:hAnsi="Baskerville Old Face"/>
          <w:sz w:val="40"/>
          <w:szCs w:val="40"/>
          <w:lang w:val="pl-PL"/>
        </w:rPr>
        <w:t>P</w:t>
      </w:r>
      <w:r w:rsidRPr="009C73A8">
        <w:rPr>
          <w:rFonts w:ascii="Cambria" w:hAnsi="Cambria" w:cs="Cambria"/>
          <w:sz w:val="40"/>
          <w:szCs w:val="40"/>
          <w:lang w:val="pl-PL"/>
        </w:rPr>
        <w:t>ę</w:t>
      </w:r>
      <w:r w:rsidRPr="009C73A8">
        <w:rPr>
          <w:rFonts w:ascii="Baskerville Old Face" w:hAnsi="Baskerville Old Face"/>
          <w:sz w:val="40"/>
          <w:szCs w:val="40"/>
          <w:lang w:val="pl-PL"/>
        </w:rPr>
        <w:t>tle i instrukcje warunkowe</w:t>
      </w:r>
    </w:p>
    <w:p w14:paraId="7A4071BB" w14:textId="629F57E5" w:rsidR="00E7610B" w:rsidRPr="00E7610B" w:rsidRDefault="00E7610B" w:rsidP="00E7610B">
      <w:pPr>
        <w:pStyle w:val="ListParagraph"/>
        <w:numPr>
          <w:ilvl w:val="1"/>
          <w:numId w:val="1"/>
        </w:numPr>
        <w:rPr>
          <w:rFonts w:ascii="Baskerville Old Face" w:hAnsi="Baskerville Old Face"/>
          <w:sz w:val="40"/>
          <w:szCs w:val="40"/>
          <w:lang w:val="pl-PL"/>
        </w:rPr>
      </w:pPr>
      <w:r w:rsidRPr="009C73A8">
        <w:rPr>
          <w:rFonts w:ascii="Baskerville Old Face" w:hAnsi="Baskerville Old Face"/>
          <w:sz w:val="40"/>
          <w:szCs w:val="40"/>
          <w:lang w:val="pl-PL"/>
        </w:rPr>
        <w:t>Funkcje i ich zastosowanie</w:t>
      </w:r>
    </w:p>
    <w:p w14:paraId="32911F76" w14:textId="004CA781" w:rsidR="00E7610B" w:rsidRDefault="009C73A8" w:rsidP="00E7610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  <w:lang w:val="pl-PL"/>
        </w:rPr>
      </w:pPr>
      <w:r>
        <w:rPr>
          <w:rFonts w:ascii="Baskerville Old Face" w:hAnsi="Baskerville Old Face"/>
          <w:sz w:val="40"/>
          <w:szCs w:val="40"/>
          <w:lang w:val="pl-PL"/>
        </w:rPr>
        <w:t>Praca na obiektach, metodach i funkcjach wbudowanych w JavaScript np. Math, EventListener, join, replace</w:t>
      </w:r>
      <w:r w:rsidR="00062901">
        <w:rPr>
          <w:rFonts w:ascii="Baskerville Old Face" w:hAnsi="Baskerville Old Face"/>
          <w:sz w:val="40"/>
          <w:szCs w:val="40"/>
          <w:lang w:val="pl-PL"/>
        </w:rPr>
        <w:t>, wyra</w:t>
      </w:r>
      <w:r w:rsidR="00062901" w:rsidRPr="00062901">
        <w:rPr>
          <w:rFonts w:ascii="Cambria" w:hAnsi="Cambria" w:cs="Cambria"/>
          <w:sz w:val="40"/>
          <w:szCs w:val="40"/>
          <w:lang w:val="pl-PL"/>
        </w:rPr>
        <w:t>ż</w:t>
      </w:r>
      <w:r w:rsidR="00062901" w:rsidRPr="00062901">
        <w:rPr>
          <w:rFonts w:ascii="Baskerville Old Face" w:hAnsi="Baskerville Old Face"/>
          <w:sz w:val="40"/>
          <w:szCs w:val="40"/>
          <w:lang w:val="pl-PL"/>
        </w:rPr>
        <w:t>enia REGEX</w:t>
      </w:r>
      <w:r>
        <w:rPr>
          <w:rFonts w:ascii="Baskerville Old Face" w:hAnsi="Baskerville Old Face"/>
          <w:sz w:val="40"/>
          <w:szCs w:val="40"/>
          <w:lang w:val="pl-PL"/>
        </w:rPr>
        <w:t xml:space="preserve"> itp.</w:t>
      </w:r>
    </w:p>
    <w:p w14:paraId="2ABDBD59" w14:textId="7275423E" w:rsidR="00E7610B" w:rsidRPr="006A4BCA" w:rsidRDefault="009C73A8" w:rsidP="00E7610B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  <w:lang w:val="pl-PL"/>
        </w:rPr>
      </w:pPr>
      <w:r w:rsidRPr="006A4BCA">
        <w:rPr>
          <w:rFonts w:ascii="Baskerville Old Face" w:hAnsi="Baskerville Old Face"/>
          <w:sz w:val="40"/>
          <w:szCs w:val="40"/>
          <w:lang w:val="pl-PL"/>
        </w:rPr>
        <w:t>Praca z plikami zewn</w:t>
      </w:r>
      <w:r w:rsidRPr="006A4BCA">
        <w:rPr>
          <w:rFonts w:ascii="Cambria" w:hAnsi="Cambria" w:cs="Cambria"/>
          <w:sz w:val="40"/>
          <w:szCs w:val="40"/>
          <w:lang w:val="pl-PL"/>
        </w:rPr>
        <w:t>ę</w:t>
      </w:r>
      <w:r w:rsidRPr="006A4BCA">
        <w:rPr>
          <w:rFonts w:ascii="Baskerville Old Face" w:hAnsi="Baskerville Old Face"/>
          <w:sz w:val="40"/>
          <w:szCs w:val="40"/>
          <w:lang w:val="pl-PL"/>
        </w:rPr>
        <w:t>trznymi w JavaScript.</w:t>
      </w:r>
      <w:bookmarkStart w:id="0" w:name="_GoBack"/>
      <w:bookmarkEnd w:id="0"/>
    </w:p>
    <w:p w14:paraId="1F4FA392" w14:textId="1868E6F7" w:rsidR="006D1BF7" w:rsidRDefault="006D1BF7" w:rsidP="006D1BF7">
      <w:pPr>
        <w:pStyle w:val="ListParagraph"/>
        <w:ind w:firstLine="720"/>
        <w:jc w:val="right"/>
        <w:rPr>
          <w:rFonts w:ascii="Baskerville Old Face" w:hAnsi="Baskerville Old Face"/>
          <w:sz w:val="40"/>
          <w:szCs w:val="40"/>
          <w:lang w:val="pl-PL"/>
        </w:rPr>
      </w:pPr>
      <w:r>
        <w:rPr>
          <w:rFonts w:ascii="Baskerville Old Face" w:hAnsi="Baskerville Old Face"/>
          <w:noProof/>
          <w:sz w:val="96"/>
          <w:szCs w:val="96"/>
        </w:rPr>
        <w:drawing>
          <wp:anchor distT="0" distB="0" distL="114300" distR="114300" simplePos="0" relativeHeight="251661312" behindDoc="0" locked="0" layoutInCell="1" allowOverlap="1" wp14:anchorId="65E41A54" wp14:editId="2F094B87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1697990" cy="1697990"/>
            <wp:effectExtent l="0" t="0" r="0" b="0"/>
            <wp:wrapNone/>
            <wp:docPr id="4" name="Graphic 4" descr="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bbo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76FB3" w14:textId="4A5E22C6" w:rsidR="006D1BF7" w:rsidRPr="006D1BF7" w:rsidRDefault="006D1BF7" w:rsidP="006D1BF7">
      <w:pPr>
        <w:pStyle w:val="ListParagraph"/>
        <w:ind w:firstLine="720"/>
        <w:jc w:val="right"/>
        <w:rPr>
          <w:rFonts w:ascii="Baskerville Old Face" w:hAnsi="Baskerville Old Face"/>
          <w:sz w:val="40"/>
          <w:szCs w:val="40"/>
          <w:lang w:val="pl-PL"/>
        </w:rPr>
      </w:pPr>
      <w:r w:rsidRPr="006D1BF7">
        <w:rPr>
          <w:rFonts w:ascii="Baskerville Old Face" w:hAnsi="Baskerville Old Face"/>
          <w:sz w:val="40"/>
          <w:szCs w:val="40"/>
          <w:lang w:val="pl-PL"/>
        </w:rPr>
        <w:t>Prowadz</w:t>
      </w:r>
      <w:r w:rsidRPr="006D1BF7">
        <w:rPr>
          <w:rFonts w:ascii="Cambria" w:hAnsi="Cambria" w:cs="Cambria"/>
          <w:sz w:val="40"/>
          <w:szCs w:val="40"/>
          <w:lang w:val="pl-PL"/>
        </w:rPr>
        <w:t>ą</w:t>
      </w:r>
      <w:r w:rsidRPr="006D1BF7">
        <w:rPr>
          <w:rFonts w:ascii="Baskerville Old Face" w:hAnsi="Baskerville Old Face"/>
          <w:sz w:val="40"/>
          <w:szCs w:val="40"/>
          <w:lang w:val="pl-PL"/>
        </w:rPr>
        <w:t>cy</w:t>
      </w:r>
    </w:p>
    <w:p w14:paraId="11B504F7" w14:textId="0F1514AB" w:rsidR="006D1BF7" w:rsidRPr="006D1BF7" w:rsidRDefault="006D1BF7" w:rsidP="006D1BF7">
      <w:pPr>
        <w:pStyle w:val="ListParagraph"/>
        <w:jc w:val="right"/>
        <w:rPr>
          <w:rFonts w:ascii="Baskerville Old Face" w:hAnsi="Baskerville Old Face"/>
          <w:sz w:val="40"/>
          <w:szCs w:val="40"/>
          <w:lang w:val="pl-PL"/>
        </w:rPr>
      </w:pPr>
      <w:r w:rsidRPr="006D1BF7">
        <w:rPr>
          <w:rFonts w:ascii="Baskerville Old Face" w:hAnsi="Baskerville Old Face"/>
          <w:sz w:val="40"/>
          <w:szCs w:val="40"/>
          <w:lang w:val="pl-PL"/>
        </w:rPr>
        <w:t>.............................</w:t>
      </w:r>
    </w:p>
    <w:p w14:paraId="23CD5EDE" w14:textId="709B829B" w:rsidR="00D16F7E" w:rsidRPr="003D1D00" w:rsidRDefault="006D1BF7" w:rsidP="006D1BF7">
      <w:pPr>
        <w:pStyle w:val="ListParagraph"/>
        <w:jc w:val="right"/>
        <w:rPr>
          <w:rFonts w:ascii="Calibri" w:hAnsi="Calibri"/>
          <w:sz w:val="40"/>
          <w:szCs w:val="40"/>
          <w:lang w:val="pl-PL"/>
        </w:rPr>
      </w:pPr>
      <w:r w:rsidRPr="006D1BF7">
        <w:rPr>
          <w:rFonts w:ascii="Baskerville Old Face" w:hAnsi="Baskerville Old Face"/>
          <w:sz w:val="40"/>
          <w:szCs w:val="40"/>
          <w:lang w:val="pl-PL"/>
        </w:rPr>
        <w:t>Warszawa, x.x.2020r.</w:t>
      </w:r>
    </w:p>
    <w:sectPr w:rsidR="00D16F7E" w:rsidRPr="003D1D00" w:rsidSect="008863BA">
      <w:pgSz w:w="12240" w:h="15840"/>
      <w:pgMar w:top="1417" w:right="1417" w:bottom="1417" w:left="1417" w:header="720" w:footer="720" w:gutter="0"/>
      <w:pgBorders w:offsetFrom="page">
        <w:top w:val="swirligig" w:sz="10" w:space="24" w:color="auto"/>
        <w:left w:val="swirligig" w:sz="10" w:space="24" w:color="auto"/>
        <w:bottom w:val="swirligig" w:sz="10" w:space="24" w:color="auto"/>
        <w:right w:val="swirligig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24D2B"/>
    <w:multiLevelType w:val="multilevel"/>
    <w:tmpl w:val="74D0AF2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Calibri" w:hAnsi="Calibri"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ascii="Calibri" w:hAnsi="Calibri"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ascii="Calibri" w:hAnsi="Calibri"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ascii="Calibri" w:hAnsi="Calibri"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ascii="Calibri" w:hAnsi="Calibri"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ascii="Calibri" w:hAnsi="Calibri"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ascii="Calibri" w:hAnsi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10"/>
    <w:rsid w:val="00062901"/>
    <w:rsid w:val="0010443F"/>
    <w:rsid w:val="003D1D00"/>
    <w:rsid w:val="005E0398"/>
    <w:rsid w:val="005E342C"/>
    <w:rsid w:val="006A4BCA"/>
    <w:rsid w:val="006D1BF7"/>
    <w:rsid w:val="007A7E63"/>
    <w:rsid w:val="008863BA"/>
    <w:rsid w:val="009A23D3"/>
    <w:rsid w:val="009C71F6"/>
    <w:rsid w:val="009C73A8"/>
    <w:rsid w:val="00AD57D4"/>
    <w:rsid w:val="00AF6536"/>
    <w:rsid w:val="00B543BC"/>
    <w:rsid w:val="00D048BA"/>
    <w:rsid w:val="00D16F7E"/>
    <w:rsid w:val="00E36420"/>
    <w:rsid w:val="00E7610B"/>
    <w:rsid w:val="00E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E656"/>
  <w15:chartTrackingRefBased/>
  <w15:docId w15:val="{8F6F6F30-097E-4AC5-9D5C-E252FA3E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6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76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Miecznikowski, Damian (BHGE, Non-GE)</dc:creator>
  <cp:keywords/>
  <dc:description/>
  <cp:lastModifiedBy>Miecznikowski, Damian (BHGE, Non-GE)</cp:lastModifiedBy>
  <cp:revision>15</cp:revision>
  <dcterms:created xsi:type="dcterms:W3CDTF">2020-01-02T11:41:00Z</dcterms:created>
  <dcterms:modified xsi:type="dcterms:W3CDTF">2020-01-02T12:33:00Z</dcterms:modified>
</cp:coreProperties>
</file>