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78C" w:rsidRDefault="00E2078C"/>
    <w:sdt>
      <w:sdtPr>
        <w:id w:val="-633415573"/>
        <w:docPartObj>
          <w:docPartGallery w:val="Cover Pages"/>
          <w:docPartUnique/>
        </w:docPartObj>
      </w:sdtPr>
      <w:sdtContent>
        <w:p w:rsidR="00934ECD" w:rsidRDefault="00934E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9A356E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34ECD" w:rsidRDefault="00934EC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34ECD" w:rsidRDefault="00934ECD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ECD" w:rsidRDefault="00934EC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WINDOWS – Rechnermodul „Just for you“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34ECD" w:rsidRDefault="00934E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Projektstrukturplan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934ECD" w:rsidRDefault="00934EC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WINDOWS – Rechnermodul „Just for you“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34ECD" w:rsidRDefault="00934E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Projektstrukturplan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34ECD" w:rsidRDefault="00E2078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5843905</wp:posOffset>
                    </wp:positionV>
                    <wp:extent cx="3180080" cy="1404620"/>
                    <wp:effectExtent l="0" t="0" r="0" b="444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008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078C" w:rsidRDefault="00E2078C">
                                <w:r>
                                  <w:t xml:space="preserve">Stefan </w:t>
                                </w:r>
                                <w:proofErr w:type="spellStart"/>
                                <w:r>
                                  <w:t>Klaeck</w:t>
                                </w:r>
                                <w:proofErr w:type="spellEnd"/>
                                <w:r>
                                  <w:t xml:space="preserve"> – </w:t>
                                </w:r>
                                <w:hyperlink r:id="rId8" w:history="1">
                                  <w:r w:rsidRPr="00E2078C">
                                    <w:rPr>
                                      <w:rStyle w:val="Hyperlink"/>
                                      <w:color w:val="0D0D0D" w:themeColor="text1" w:themeTint="F2"/>
                                      <w:u w:val="none"/>
                                    </w:rPr>
                                    <w:t>i22klaeckst@bszetdd.lernsax.com</w:t>
                                  </w:r>
                                </w:hyperlink>
                              </w:p>
                              <w:p w:rsidR="00E2078C" w:rsidRDefault="00E2078C">
                                <w:r>
                                  <w:t xml:space="preserve">Florian Mross – </w:t>
                                </w:r>
                                <w:hyperlink r:id="rId9" w:history="1">
                                  <w:r w:rsidRPr="00E2078C">
                                    <w:rPr>
                                      <w:rStyle w:val="Hyperlink"/>
                                      <w:color w:val="0D0D0D" w:themeColor="text1" w:themeTint="F2"/>
                                      <w:u w:val="none"/>
                                    </w:rPr>
                                    <w:t>i22mrossfl@bszetdd.lernsax.com</w:t>
                                  </w:r>
                                </w:hyperlink>
                              </w:p>
                              <w:p w:rsidR="00E2078C" w:rsidRDefault="00E2078C">
                                <w:r>
                                  <w:t xml:space="preserve">Ricardo Thiele – </w:t>
                                </w:r>
                                <w:hyperlink r:id="rId10" w:history="1">
                                  <w:r w:rsidRPr="00E2078C">
                                    <w:rPr>
                                      <w:rStyle w:val="Hyperlink"/>
                                      <w:color w:val="0D0D0D" w:themeColor="text1" w:themeTint="F2"/>
                                      <w:u w:val="none"/>
                                    </w:rPr>
                                    <w:t>i22thieleri@bszetdd.lernsax.com</w:t>
                                  </w:r>
                                </w:hyperlink>
                              </w:p>
                              <w:p w:rsidR="00E2078C" w:rsidRDefault="00E2078C">
                                <w:r>
                                  <w:t>Celine Träber – i22traeberce@bszetdd.lernsax.com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8" type="#_x0000_t202" style="position:absolute;margin-left:199.2pt;margin-top:460.15pt;width:250.4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" filled="f" stroked="f">
                    <v:textbox style="mso-fit-shape-to-text:t">
                      <w:txbxContent>
                        <w:p w:rsidR="00E2078C" w:rsidRDefault="00E2078C">
                          <w:r>
                            <w:t xml:space="preserve">Stefan </w:t>
                          </w:r>
                          <w:proofErr w:type="spellStart"/>
                          <w:r>
                            <w:t>Klaeck</w:t>
                          </w:r>
                          <w:proofErr w:type="spellEnd"/>
                          <w:r>
                            <w:t xml:space="preserve"> – </w:t>
                          </w:r>
                          <w:hyperlink r:id="rId11" w:history="1">
                            <w:r w:rsidRPr="00E2078C">
                              <w:rPr>
                                <w:rStyle w:val="Hyperlink"/>
                                <w:color w:val="0D0D0D" w:themeColor="text1" w:themeTint="F2"/>
                                <w:u w:val="none"/>
                              </w:rPr>
                              <w:t>i22klaeckst@bszetdd.lernsax.com</w:t>
                            </w:r>
                          </w:hyperlink>
                        </w:p>
                        <w:p w:rsidR="00E2078C" w:rsidRDefault="00E2078C">
                          <w:r>
                            <w:t xml:space="preserve">Florian Mross – </w:t>
                          </w:r>
                          <w:hyperlink r:id="rId12" w:history="1">
                            <w:r w:rsidRPr="00E2078C">
                              <w:rPr>
                                <w:rStyle w:val="Hyperlink"/>
                                <w:color w:val="0D0D0D" w:themeColor="text1" w:themeTint="F2"/>
                                <w:u w:val="none"/>
                              </w:rPr>
                              <w:t>i22mrossfl@bszetdd.lernsax.com</w:t>
                            </w:r>
                          </w:hyperlink>
                        </w:p>
                        <w:p w:rsidR="00E2078C" w:rsidRDefault="00E2078C">
                          <w:r>
                            <w:t xml:space="preserve">Ricardo Thiele – </w:t>
                          </w:r>
                          <w:hyperlink r:id="rId13" w:history="1">
                            <w:r w:rsidRPr="00E2078C">
                              <w:rPr>
                                <w:rStyle w:val="Hyperlink"/>
                                <w:color w:val="0D0D0D" w:themeColor="text1" w:themeTint="F2"/>
                                <w:u w:val="none"/>
                              </w:rPr>
                              <w:t>i22thieleri@bszetdd.lernsax.com</w:t>
                            </w:r>
                          </w:hyperlink>
                        </w:p>
                        <w:p w:rsidR="00E2078C" w:rsidRDefault="00E2078C">
                          <w:r>
                            <w:t>Celine Träber – i22traeberce@bszetdd.lernsax.com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34ECD">
            <w:br w:type="page"/>
          </w:r>
        </w:p>
      </w:sdtContent>
    </w:sdt>
    <w:p w:rsidR="00E2078C" w:rsidRDefault="00E2078C">
      <w:bookmarkStart w:id="0" w:name="_GoBack"/>
      <w:bookmarkEnd w:id="0"/>
    </w:p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E2078C" w:rsidRPr="00E2078C" w:rsidRDefault="00E2078C" w:rsidP="00E2078C"/>
    <w:p w:rsidR="00934ECD" w:rsidRPr="00E2078C" w:rsidRDefault="00E2078C" w:rsidP="00E2078C">
      <w:pPr>
        <w:tabs>
          <w:tab w:val="left" w:pos="960"/>
        </w:tabs>
      </w:pPr>
      <w:r>
        <w:tab/>
      </w:r>
    </w:p>
    <w:sectPr w:rsidR="00934ECD" w:rsidRPr="00E2078C" w:rsidSect="00934ECD"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ECD" w:rsidRDefault="00934ECD" w:rsidP="00934ECD">
      <w:pPr>
        <w:spacing w:after="0" w:line="240" w:lineRule="auto"/>
      </w:pPr>
      <w:r>
        <w:separator/>
      </w:r>
    </w:p>
  </w:endnote>
  <w:endnote w:type="continuationSeparator" w:id="0">
    <w:p w:rsidR="00934ECD" w:rsidRDefault="00934ECD" w:rsidP="0093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4"/>
      <w:gridCol w:w="4508"/>
    </w:tblGrid>
    <w:tr w:rsidR="00934ECD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934ECD" w:rsidRDefault="00934ECD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934ECD" w:rsidRDefault="00934ECD">
          <w:pPr>
            <w:pStyle w:val="Kopfzeile"/>
            <w:jc w:val="right"/>
            <w:rPr>
              <w:caps/>
              <w:sz w:val="18"/>
            </w:rPr>
          </w:pPr>
        </w:p>
      </w:tc>
    </w:tr>
    <w:tr w:rsidR="00934EC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itel"/>
          <w:tag w:val=""/>
          <w:id w:val="-1212801684"/>
          <w:placeholder>
            <w:docPart w:val="5F69B5E1068648A18DD243E4BB098B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934ECD" w:rsidRDefault="00E2078C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WINDOWS – Rechnermodul „Just for you“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34ECD" w:rsidRDefault="00934ECD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4ECD" w:rsidRDefault="00934E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ECD" w:rsidRDefault="00934ECD" w:rsidP="00934ECD">
      <w:pPr>
        <w:spacing w:after="0" w:line="240" w:lineRule="auto"/>
      </w:pPr>
      <w:r>
        <w:separator/>
      </w:r>
    </w:p>
  </w:footnote>
  <w:footnote w:type="continuationSeparator" w:id="0">
    <w:p w:rsidR="00934ECD" w:rsidRDefault="00934ECD" w:rsidP="00934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CD"/>
    <w:rsid w:val="00934ECD"/>
    <w:rsid w:val="00E2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E944"/>
  <w15:chartTrackingRefBased/>
  <w15:docId w15:val="{215079D7-EC9D-4AC7-970F-34603F9C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34ECD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34ECD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34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4ECD"/>
  </w:style>
  <w:style w:type="paragraph" w:styleId="Fuzeile">
    <w:name w:val="footer"/>
    <w:basedOn w:val="Standard"/>
    <w:link w:val="FuzeileZchn"/>
    <w:uiPriority w:val="99"/>
    <w:unhideWhenUsed/>
    <w:rsid w:val="00934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4ECD"/>
  </w:style>
  <w:style w:type="character" w:styleId="Hyperlink">
    <w:name w:val="Hyperlink"/>
    <w:basedOn w:val="Absatz-Standardschriftart"/>
    <w:uiPriority w:val="99"/>
    <w:unhideWhenUsed/>
    <w:rsid w:val="00E207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078C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E207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22klaeckst@bszetdd.lernsax.com" TargetMode="External"/><Relationship Id="rId13" Type="http://schemas.openxmlformats.org/officeDocument/2006/relationships/hyperlink" Target="mailto:i22thieleri@bszetdd.lernsax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i22mrossfl@bszetdd.lernsax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i22klaeckst@bszetdd.lernsax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i22thieleri@bszetdd.lernsax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22mrossfl@bszetdd.lernsax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69B5E1068648A18DD243E4BB098B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5F3392-3AD5-4676-8EA1-08EA14BDE30C}"/>
      </w:docPartPr>
      <w:docPartBody>
        <w:p w:rsidR="00000000" w:rsidRDefault="000F3305">
          <w:r w:rsidRPr="00E37D4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05"/>
    <w:rsid w:val="000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F3305"/>
    <w:rPr>
      <w:color w:val="808080"/>
    </w:rPr>
  </w:style>
  <w:style w:type="paragraph" w:customStyle="1" w:styleId="396C2210C2BF49078059629BEF9BFF7F">
    <w:name w:val="396C2210C2BF49078059629BEF9BFF7F"/>
    <w:rsid w:val="000F3305"/>
  </w:style>
  <w:style w:type="paragraph" w:customStyle="1" w:styleId="D1057824605E4B9584FF9864A84523AB">
    <w:name w:val="D1057824605E4B9584FF9864A84523AB"/>
    <w:rsid w:val="000F3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– Rechnermodul „Just for you“</dc:title>
  <dc:subject>Projektstrukturplan</dc:subject>
  <dc:creator>Träber, Celine</dc:creator>
  <cp:keywords/>
  <dc:description/>
  <cp:lastModifiedBy>Träber, Celine</cp:lastModifiedBy>
  <cp:revision>1</cp:revision>
  <dcterms:created xsi:type="dcterms:W3CDTF">2024-09-16T08:15:00Z</dcterms:created>
  <dcterms:modified xsi:type="dcterms:W3CDTF">2024-09-16T08:32:00Z</dcterms:modified>
</cp:coreProperties>
</file>