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SCRATCH &amp; PICTOBLOX BLOCK REFERENCE</w:t>
      </w:r>
    </w:p>
    <w:p>
      <w:pPr>
        <w:jc w:val="center"/>
      </w:pPr>
      <w:r>
        <w:rPr>
          <w:b/>
          <w:sz w:val="26"/>
        </w:rPr>
        <w:t>Categories, Blocks and Functions</w:t>
      </w:r>
    </w:p>
    <w:p>
      <w:pPr>
        <w:jc w:val="center"/>
      </w:pPr>
      <w:r>
        <w:rPr>
          <w:i/>
        </w:rPr>
        <w:t>Practical reference guide for coding, game design, AI and robotics learning</w:t>
      </w:r>
    </w:p>
    <w:p>
      <w:r>
        <w:t>This document organizes the Scratch/PictoBlox block reference into categories, with the block name and a concise description of what each block does. Core Scratch-style blocks are separated from extensions and PictoBlox-specific capabilities.</w:t>
      </w:r>
    </w:p>
    <w:p>
      <w:pPr>
        <w:pStyle w:val="Heading1"/>
      </w:pPr>
      <w:r>
        <w:t>1. MOTION — Blue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move (10) steps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Moves the sprite forward by the specified number of steps.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turn ↻ (15) degrees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Turns the sprite clockwise.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turn ↺ (15) degrees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Turns the sprite counter-clockwise.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go to (random position)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Moves the sprite to a selected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go to x: (0) y: (0)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Moves the sprite to a specific X and Y coordinate.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glide (1) secs to (random position)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Smoothly moves the sprite to a position over a specified time.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glide (1) secs to x: (0) y: (0)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Smoothly moves to specified coordinates.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point in direction (90)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the direction the sprite faces.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point towards (mouse-pointer)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Makes the sprite face the mouse or another sprite.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 x by (10)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Moves the sprite horizontally by the specified amount.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x to (0)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Sets the sprite's horizontal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 y by (10)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Moves the sprite vertically by the specified amount.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y to (0)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Sets the sprite's vertical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if on edge, bounce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Makes the sprite bounce when it reaches the stage edge.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rotation style [left-right]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Controls how the sprite rotates when changing direction.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x position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sprite's current X coordinate.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y position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sprite's current Y coordinate.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direction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sprite's current direction.</w:t>
            </w:r>
          </w:p>
        </w:tc>
      </w:tr>
    </w:tbl>
    <w:p/>
    <w:p>
      <w:pPr>
        <w:pStyle w:val="Heading1"/>
      </w:pPr>
      <w:r>
        <w:t>2. LOOKS — Purple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say [Hello!] for (2) seconds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Displays speech for a specified time.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say [Hello!]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Displays speech until changed.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think [Hmm...] for (2) seconds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Displays a thought bubble temporarily.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think [Hmm...]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Displays a thought bubble until changed.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switch costume to [costume]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the sprite's costume.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next costume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to the next costume.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switch backdrop to [backdrop]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the Stage backdrop.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next backdrop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to the next backdrop.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 size by (10)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sprite size by an amount.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size to (100)%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Sets sprite size.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 [color] effect by (25)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a graphic effect.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[color] effect to (0)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Sets a graphic effect value.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clear graphic effects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Removes graphic effects.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show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Makes the sprite visible.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hide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Makes the sprite invisible.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go to [front] layer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layer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go [forward] (1) layers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Moves the sprite through layers.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costume [number/name]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current costume.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backdrop [number/name]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current backdrop.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size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current sprite size.</w:t>
            </w:r>
          </w:p>
        </w:tc>
      </w:tr>
    </w:tbl>
    <w:p/>
    <w:p>
      <w:pPr>
        <w:pStyle w:val="Heading1"/>
      </w:pPr>
      <w:r>
        <w:t>3. SOUND — Pink/Magenta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 sound [sound]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a sound without waiting.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play sound [sound] until done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Plays sound and waits for completion.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stop all sounds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Stops all sounds.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 volume by (-10)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volume.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volume to (100)%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Sets volume.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volume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current volume.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 [pitch] effect by (10)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a sound effect.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[pitch] effect to (0)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Sets a sound effect value.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clear sound effects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Removes sound effects.</w:t>
            </w:r>
          </w:p>
        </w:tc>
      </w:tr>
    </w:tbl>
    <w:p/>
    <w:p>
      <w:pPr>
        <w:pStyle w:val="Heading1"/>
      </w:pPr>
      <w:r>
        <w:t>4. EVENTS — Yellow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when green flag clicked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a script when the Green Flag is clicked.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when [space] key pressed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a script when a selected key is pressed.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when this sprite clicked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a script when the sprite is clicked.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when backdrop switches to [backdrop]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when a backdrop appears.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when [loudness/timer] &gt; (10)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when a sensing condition becomes true.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when I receive [message1]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when a broadcast is received.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broadcast [message1]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Sends a message to scripts/sprites.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broadcast [message1] and wait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Sends a message and waits for receiving scripts.</w:t>
            </w:r>
          </w:p>
        </w:tc>
      </w:tr>
    </w:tbl>
    <w:p/>
    <w:p>
      <w:pPr>
        <w:pStyle w:val="Heading1"/>
      </w:pPr>
      <w:r>
        <w:t>5. CONTROL — Orange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wait (1) seconds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Pauses the script.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repeat (10)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Repeats blocks a specified number of times.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forever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Repeats blocks continuously.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if &lt;&gt; then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Runs blocks when a condition is true.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if &lt;&gt; then else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Runs one set when true and another when false.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wait until &lt;&gt;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Waits until a condition is true.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repeat until &lt;&gt;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Repeats until a condition is true.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stop [all]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Stops selected scripts/project execution.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when I start as a clone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Starts code when a clone is created.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create clone of [myself]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Creates a clone.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delete this clone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Deletes the current clone.</w:t>
            </w:r>
          </w:p>
        </w:tc>
      </w:tr>
    </w:tbl>
    <w:p/>
    <w:p>
      <w:pPr>
        <w:pStyle w:val="Heading1"/>
      </w:pPr>
      <w:r>
        <w:t>6. SENSING — Light Blue/Cyan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touching [mouse-pointer]?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the sprite is touching something.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touching color [color]?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the sprite touches a color.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color [color] is touching [color]?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two colors touch.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distance to [mouse-pointer]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distance to an object.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ask [What's your name?] and wait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Asks the user for input.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answer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latest answer.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key [space] pressed?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a key is pressed.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mouse down?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the mouse button is pressed.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mouse x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mouse X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mouse y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mouse Y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drag mode [draggable/not draggable]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Controls sprite dragging.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loudness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microphone loudness.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timer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elapsed timer time.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reset timer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Resets the timer.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([attribute] of [Stage/Sprite])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information about a sprite or Stage.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current [year/month/date/day/hour/minute/second]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date/time information.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days since 2000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days since January 1, 2000.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current Scratch username.</w:t>
            </w:r>
          </w:p>
        </w:tc>
      </w:tr>
    </w:tbl>
    <w:p/>
    <w:p>
      <w:pPr>
        <w:pStyle w:val="Heading1"/>
      </w:pPr>
      <w:r>
        <w:t>7. OPERATORS — Green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+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Adds two numbers.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-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Subtracts one number from another.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*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Multiplies two numbers.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/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Divides one number by another.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pick random (1) to (10)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Generates a random number in a range.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&lt;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the first value is less.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=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two values are equal.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&gt;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the first value is greater.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&lt;&gt; and &lt;&gt;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True only when both conditions are true.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&lt;&gt; or &lt;&gt;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True when either condition is true.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not &lt;&gt;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Reverses TRUE/FALSE.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join [apple] [banana]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Combines text.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letter (1) of [apple]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Gets a character from text.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length of [apple]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Counts characters.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[apple] contains [a]?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text contains a value.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( ) mod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Returns the remainder after division.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round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Rounds a number.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[abs/sqrt/sin/cos/tan/... ] of ( 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Performs mathematical functions.</w:t>
            </w:r>
          </w:p>
        </w:tc>
      </w:tr>
    </w:tbl>
    <w:p/>
    <w:p>
      <w:pPr>
        <w:pStyle w:val="Heading1"/>
      </w:pPr>
      <w:r>
        <w:t>8. VARIABLES &amp; LISTS — Orange/Dark 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set [variable] to (0)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Gives a variable a value.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 [variable] by (1)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Changes a variable.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show variable [variable]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Displays a variable.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hide variable [variable]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Hides a variable.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[variable]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variable value.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add [thing] to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Adds an item to a list.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delete (1) of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Deletes a list item.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delete all of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Clears a list.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insert [thing] at (1) of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Inserts an item at a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replace item (1) of [list] with [thing]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Replaces a list item.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item (1) of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a list item.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item # of [thing] in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an item's position.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length of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Reports the number of items.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[list] contains [thing]?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Checks whether an item exists.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show list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Displays a list.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hide list [list]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Hides a list.</w:t>
            </w:r>
          </w:p>
        </w:tc>
      </w:tr>
    </w:tbl>
    <w:p/>
    <w:p>
      <w:pPr>
        <w:pStyle w:val="Heading1"/>
      </w:pPr>
      <w:r>
        <w:t>9. MY BLOCKS — Pink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3408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Make a Block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Creates a custom block/function.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define [My Block]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Defines the custom block.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[My Block]</w:t>
            </w:r>
          </w:p>
        </w:tc>
        <w:tc>
          <w:tcPr>
            <w:tcW w:type="dxa" w:w="3408"/>
            <w:vAlign w:val="top"/>
          </w:tcPr>
          <w:p>
            <w:r>
              <w:rPr>
                <w:sz w:val="17"/>
              </w:rPr>
              <w:t>Calls/runs the custom block.</w:t>
            </w:r>
          </w:p>
        </w:tc>
      </w:tr>
    </w:tbl>
    <w:p/>
    <w:p>
      <w:pPr>
        <w:pStyle w:val="Heading1"/>
      </w:pPr>
      <w:r>
        <w:t>10. PEN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erase all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Removes all pen marks.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stamp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Stamps a copy of the sprite.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pen down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Makes the sprite draw as it moves.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pen up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Stops the sprite drawing.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pen color to [color]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Sets pen color.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change pen color by (10)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Changes pen color.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pen [property] to (value)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Sets a pen property.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change pen [property] by (value)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Changes a pen property.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pen size to (1)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Sets drawing thickness.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change pen size by (1)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Changes drawing thickness.</w:t>
            </w:r>
          </w:p>
        </w:tc>
      </w:tr>
    </w:tbl>
    <w:p/>
    <w:p>
      <w:pPr>
        <w:pStyle w:val="Heading1"/>
      </w:pPr>
      <w:r>
        <w:t>11. MUSIC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play drum [drum] for (0.25) beats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Plays a percussion sound.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rest for (0.25) beats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Creates a musical pause.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play note (60) for (0.5) beats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Plays a musical note.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instrument to [piano]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Selects an instrument.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change tempo by (20)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Changes tempo.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tempo to (60) BPM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Sets tempo.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tempo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Reports current tempo.</w:t>
            </w:r>
          </w:p>
        </w:tc>
      </w:tr>
    </w:tbl>
    <w:p/>
    <w:p>
      <w:pPr>
        <w:pStyle w:val="Heading1"/>
      </w:pPr>
      <w:r>
        <w:t>12. VIDEO SENSING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turn video [on/off]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Turns camera sensing on/off.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video transparency to (50)%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Changes camera overlay transparency.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video [motion/direction] on [sprite/stage]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Reports detected movement.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when video motion &gt; (10)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Starts when camera motion reaches a threshold.</w:t>
            </w:r>
          </w:p>
        </w:tc>
      </w:tr>
    </w:tbl>
    <w:p/>
    <w:p>
      <w:pPr>
        <w:pStyle w:val="Heading1"/>
      </w:pPr>
      <w:r>
        <w:t>13. TEXT TO SPEECH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speak [Hello]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Converts text to spoken audio.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voice to [voice]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Selects a voice.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set language to [language]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Selects language.</w:t>
            </w:r>
          </w:p>
        </w:tc>
      </w:tr>
    </w:tbl>
    <w:p/>
    <w:p>
      <w:pPr>
        <w:pStyle w:val="Heading1"/>
      </w:pPr>
      <w:r>
        <w:t>14. TRANSLATE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Block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translate [Hello] to [language]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Translates text.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Reports the selected language.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translation of [Hello] to [language]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Returns translated text.</w:t>
            </w:r>
          </w:p>
        </w:tc>
      </w:tr>
    </w:tbl>
    <w:p/>
    <w:p>
      <w:pPr>
        <w:pStyle w:val="Heading1"/>
      </w:pPr>
      <w:r>
        <w:t>15. PICtoBlox AI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Extension Area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Capabilities / Tools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Computer Vision / AI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Face Detection; Object Detection; Human Body Detection; Computer Vision; Text Recognition; Speech Recognition; Natural Language Processing; ChatGPT; Recognition Cards; Text to Speech; Translate; OpenCV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Machine Learning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Image Classifier; Object Detection ML; Pose Classifier; Hand Pose Classifier; Audio Classifier; Number Classifier &amp; Regression; Text Classifier; Teachable Machine</w:t>
            </w:r>
          </w:p>
        </w:tc>
      </w:tr>
    </w:tbl>
    <w:p/>
    <w:p>
      <w:pPr>
        <w:pStyle w:val="Heading1"/>
      </w:pPr>
      <w:r>
        <w:t>16. PICtoBlox ROBOTICS / HARDWARE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Hardware / Platform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Examples of Supported Areas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Quarky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Quarky control, sensors, display, speaker, Quarky Connect, Ultimate Robots, Expansion Board, Mecanum, Robotic Arm, Mars Rover, Humanoid, Quadruped, IoT House, Dabble, Advanced Line Following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Arduino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Arduino Uno, Arduino Mega, Arduino Nano and related input/output blocks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ESP32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ESP32 control, sensors, IoT, Wi-Fi and hardware interaction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Other hardware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micro:bit, LEGO EV3, LEGO Boost, LEGO WeDo, evive, T-Watch, Boffin, TECbits, Go DFA</w:t>
            </w:r>
          </w:p>
        </w:tc>
      </w:tr>
    </w:tbl>
    <w:p/>
    <w:p>
      <w:pPr>
        <w:pStyle w:val="Heading1"/>
      </w:pPr>
      <w:r>
        <w:t>17. PICtoBlox IoT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sz w:val="18"/>
              </w:rPr>
              <w:t>Function / Block</w:t>
            </w:r>
          </w:p>
        </w:tc>
        <w:tc>
          <w:tcPr>
            <w:tcW w:type="dxa" w:w="5112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Connect Wi-Fi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Connects Quarky/ESP32 to Wi-Fi.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Connect to Adafruit IO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Establishes an IoT connection.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Create Feed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Creates an IoT data feed.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Delete Feed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Deletes an existing feed.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Send Data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Sends data to an online feed.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Get Data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Retrieves the latest feed value.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Get Color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Retrieves color information.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Wi-Fi Connected?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Checks Wi-Fi connection status.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7"/>
              </w:rPr>
              <w:t>ThingSpeak connection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7"/>
              </w:rPr>
              <w:t>Connects to ThingSpeak.</w:t>
            </w:r>
          </w:p>
        </w:tc>
      </w:tr>
    </w:tbl>
    <w:p/>
    <w:p>
      <w:pPr>
        <w:pStyle w:val="Heading1"/>
      </w:pPr>
      <w:r>
        <w:t>18. PICtoBlox GRAPH / DATA BLOCKS</w:t>
      </w:r>
    </w:p>
    <w:p>
      <w:pPr>
        <w:pStyle w:val="ListBullet"/>
      </w:pPr>
      <w:r>
        <w:t>Create table</w:t>
      </w:r>
    </w:p>
    <w:p>
      <w:pPr>
        <w:pStyle w:val="ListBullet"/>
      </w:pPr>
      <w:r>
        <w:t>Add table data</w:t>
      </w:r>
    </w:p>
    <w:p>
      <w:pPr>
        <w:pStyle w:val="ListBullet"/>
      </w:pPr>
      <w:r>
        <w:t>Read table data</w:t>
      </w:r>
    </w:p>
    <w:p>
      <w:pPr>
        <w:pStyle w:val="ListBullet"/>
      </w:pPr>
      <w:r>
        <w:t>Plot data</w:t>
      </w:r>
    </w:p>
    <w:p>
      <w:pPr>
        <w:pStyle w:val="ListBullet"/>
      </w:pPr>
      <w:r>
        <w:t>Create graphs</w:t>
      </w:r>
    </w:p>
    <w:p>
      <w:pPr>
        <w:pStyle w:val="ListBullet"/>
      </w:pPr>
      <w:r>
        <w:t>Modify graph properties</w:t>
      </w:r>
    </w:p>
    <w:p>
      <w:pPr>
        <w:pStyle w:val="ListBullet"/>
      </w:pPr>
      <w:r>
        <w:t>Work with rows and columns</w:t>
      </w:r>
    </w:p>
    <w:p>
      <w:pPr>
        <w:pStyle w:val="ListBullet"/>
      </w:pPr>
      <w:r>
        <w:t>Display data visually</w:t>
      </w:r>
    </w:p>
    <w:p>
      <w:pPr>
        <w:pStyle w:val="Heading1"/>
      </w:pPr>
      <w:r>
        <w:t>19. RECOMMENDED LMS / CURRICULUM DATABASE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Sub-category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Block Name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Block Type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1136"/>
          </w:tcPr>
          <w:p>
            <w:r>
              <w:rPr>
                <w:b/>
                <w:sz w:val="18"/>
              </w:rPr>
              <w:t>Example Use</w:t>
            </w:r>
          </w:p>
        </w:tc>
      </w:tr>
      <w:tr>
        <w:tc>
          <w:tcPr>
            <w:tcW w:type="dxa" w:w="1136"/>
            <w:vAlign w:val="top"/>
          </w:tcPr>
          <w:p>
            <w:r>
              <w:rPr>
                <w:sz w:val="17"/>
              </w:rPr>
              <w:t>Motion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Movement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Move 10 steps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Command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Moves sprite forward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Beginner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Both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6+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Character movement</w:t>
            </w:r>
          </w:p>
        </w:tc>
      </w:tr>
      <w:tr>
        <w:tc>
          <w:tcPr>
            <w:tcW w:type="dxa" w:w="1136"/>
            <w:vAlign w:val="top"/>
          </w:tcPr>
          <w:p>
            <w:r>
              <w:rPr>
                <w:sz w:val="17"/>
              </w:rPr>
              <w:t>Control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Loop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Repeat 10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C-block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Repeats instructions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Beginner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Both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7+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Animation</w:t>
            </w:r>
          </w:p>
        </w:tc>
      </w:tr>
      <w:tr>
        <w:tc>
          <w:tcPr>
            <w:tcW w:type="dxa" w:w="1136"/>
            <w:vAlign w:val="top"/>
          </w:tcPr>
          <w:p>
            <w:r>
              <w:rPr>
                <w:sz w:val="17"/>
              </w:rPr>
              <w:t>Operators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Mathematics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Add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Reporter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Adds two numbers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Beginner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Both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8+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Score calculation</w:t>
            </w:r>
          </w:p>
        </w:tc>
      </w:tr>
      <w:tr>
        <w:tc>
          <w:tcPr>
            <w:tcW w:type="dxa" w:w="1136"/>
            <w:vAlign w:val="top"/>
          </w:tcPr>
          <w:p>
            <w:r>
              <w:rPr>
                <w:sz w:val="17"/>
              </w:rPr>
              <w:t>Sensing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Input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Key pressed?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Detects keyboard input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Beginner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Both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7+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Game controls</w:t>
            </w:r>
          </w:p>
        </w:tc>
      </w:tr>
      <w:tr>
        <w:tc>
          <w:tcPr>
            <w:tcW w:type="dxa" w:w="1136"/>
            <w:vAlign w:val="top"/>
          </w:tcPr>
          <w:p>
            <w:r>
              <w:rPr>
                <w:sz w:val="17"/>
              </w:rPr>
              <w:t>Variables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Set variable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Command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Stores a value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Intermediate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Both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8+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Score</w:t>
            </w:r>
          </w:p>
        </w:tc>
      </w:tr>
      <w:tr>
        <w:tc>
          <w:tcPr>
            <w:tcW w:type="dxa" w:w="1136"/>
            <w:vAlign w:val="top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Face Detection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Face detected?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Boolean/Reporter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Detects a face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Advanced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PictoBlox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9+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AI camera project</w:t>
            </w:r>
          </w:p>
        </w:tc>
      </w:tr>
      <w:tr>
        <w:tc>
          <w:tcPr>
            <w:tcW w:type="dxa" w:w="1136"/>
            <w:vAlign w:val="top"/>
          </w:tcPr>
          <w:p>
            <w:r>
              <w:rPr>
                <w:sz w:val="17"/>
              </w:rPr>
              <w:t>Robotics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Sensors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Ultrasonic distance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Reporter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Reads distance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Intermediate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PictoBlox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9+</w:t>
            </w:r>
          </w:p>
        </w:tc>
        <w:tc>
          <w:tcPr>
            <w:tcW w:type="dxa" w:w="1136"/>
            <w:vAlign w:val="top"/>
          </w:tcPr>
          <w:p>
            <w:r>
              <w:rPr>
                <w:sz w:val="17"/>
              </w:rPr>
              <w:t>Obstacle avoidance</w:t>
            </w:r>
          </w:p>
        </w:tc>
      </w:tr>
    </w:tbl>
    <w:p/>
    <w:p>
      <w:pPr>
        <w:pStyle w:val="Heading1"/>
      </w:pPr>
      <w:r>
        <w:t>Important Note</w:t>
      </w:r>
    </w:p>
    <w:p>
      <w:r>
        <w:t>This reference separates standard Scratch-style blocks from PictoBlox extensions. PictoBlox has a much broader extension ecosystem for AI, machine learning, IoT and robotics, so the extension sections identify the major areas rather than presenting every hardware-specific block as a standard Scratch block.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Scratch &amp; PictoBlox Block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