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9D317" w14:textId="77777777" w:rsidR="004B6882" w:rsidRPr="004B6882" w:rsidRDefault="004B6882" w:rsidP="004B6882">
      <w:pPr>
        <w:rPr>
          <w:rFonts w:ascii="Aptos" w:hAnsi="Aptos" w:cs="Segoe UI"/>
        </w:rPr>
      </w:pPr>
      <w:r w:rsidRPr="004B6882">
        <w:rPr>
          <w:rFonts w:ascii="Aptos" w:hAnsi="Aptos" w:cs="Segoe UI"/>
        </w:rPr>
        <w:t>This survey was conducted to gather feedback on the WoC Survey. The survey was distributed to 121 teams, and we have received 16 responses. The goal was to gather potential candidates who might be interested in migrating their on-prem Windows applications or any components of their applications to WoC.</w:t>
      </w:r>
    </w:p>
    <w:p w14:paraId="2CC3EC14" w14:textId="77777777" w:rsidR="004B6882" w:rsidRPr="004B6882" w:rsidRDefault="004B6882" w:rsidP="004B6882">
      <w:pPr>
        <w:rPr>
          <w:rFonts w:ascii="Aptos" w:hAnsi="Aptos" w:cs="Segoe UI"/>
        </w:rPr>
      </w:pPr>
      <w:r w:rsidRPr="004B6882">
        <w:rPr>
          <w:rFonts w:ascii="Aptos" w:hAnsi="Aptos" w:cs="Segoe UI"/>
        </w:rPr>
        <w:t>As of September, We received 16 responses and 31 applications specifying that they want to migrate applications from on-prem to W</w:t>
      </w:r>
      <w:r>
        <w:rPr>
          <w:rFonts w:ascii="Aptos" w:hAnsi="Aptos" w:cs="Segoe UI"/>
        </w:rPr>
        <w:t xml:space="preserve">indows </w:t>
      </w:r>
      <w:r w:rsidRPr="004B6882">
        <w:rPr>
          <w:rFonts w:ascii="Aptos" w:hAnsi="Aptos" w:cs="Segoe UI"/>
        </w:rPr>
        <w:t>C</w:t>
      </w:r>
      <w:r>
        <w:rPr>
          <w:rFonts w:ascii="Aptos" w:hAnsi="Aptos" w:cs="Segoe UI"/>
        </w:rPr>
        <w:t>ontainers</w:t>
      </w:r>
      <w:r w:rsidRPr="004B6882">
        <w:rPr>
          <w:rFonts w:ascii="Aptos" w:hAnsi="Aptos" w:cs="Segoe UI"/>
        </w:rPr>
        <w:t>.</w:t>
      </w:r>
    </w:p>
    <w:p w14:paraId="7344831E" w14:textId="77777777" w:rsidR="001B1AE4" w:rsidRDefault="004B6882" w:rsidP="004B6882">
      <w:pPr>
        <w:rPr>
          <w:rFonts w:ascii="Aptos" w:hAnsi="Aptos" w:cs="Segoe UI"/>
        </w:rPr>
      </w:pPr>
      <w:r w:rsidRPr="004B6882">
        <w:rPr>
          <w:rFonts w:ascii="Aptos" w:hAnsi="Aptos" w:cs="Segoe UI"/>
        </w:rPr>
        <w:t>Responses via survey</w:t>
      </w:r>
    </w:p>
    <w:tbl>
      <w:tblPr>
        <w:tblStyle w:val="TableGrid"/>
        <w:tblW w:w="0" w:type="auto"/>
        <w:tblLook w:val="04A0" w:firstRow="1" w:lastRow="0" w:firstColumn="1" w:lastColumn="0" w:noHBand="0" w:noVBand="1"/>
      </w:tblPr>
      <w:tblGrid>
        <w:gridCol w:w="2337"/>
        <w:gridCol w:w="2788"/>
        <w:gridCol w:w="3870"/>
      </w:tblGrid>
      <w:tr w:rsidR="004B6882" w14:paraId="31F2D1F7" w14:textId="77777777" w:rsidTr="004B6882">
        <w:tc>
          <w:tcPr>
            <w:tcW w:w="2337" w:type="dxa"/>
          </w:tcPr>
          <w:p w14:paraId="26671D85" w14:textId="77777777" w:rsidR="004B6882" w:rsidRDefault="004B6882" w:rsidP="004B6882">
            <w:pPr>
              <w:rPr>
                <w:rFonts w:ascii="Aptos" w:hAnsi="Aptos" w:cs="Segoe UI"/>
              </w:rPr>
            </w:pPr>
            <w:r>
              <w:rPr>
                <w:rFonts w:ascii="Aptos" w:hAnsi="Aptos" w:cs="Segoe UI"/>
              </w:rPr>
              <w:t>App Name</w:t>
            </w:r>
          </w:p>
        </w:tc>
        <w:tc>
          <w:tcPr>
            <w:tcW w:w="2788" w:type="dxa"/>
          </w:tcPr>
          <w:p w14:paraId="5CE44876" w14:textId="77777777" w:rsidR="004B6882" w:rsidRDefault="004B6882" w:rsidP="004B6882">
            <w:pPr>
              <w:rPr>
                <w:rFonts w:ascii="Aptos" w:hAnsi="Aptos" w:cs="Segoe UI"/>
              </w:rPr>
            </w:pPr>
            <w:r>
              <w:rPr>
                <w:rFonts w:ascii="Aptos" w:hAnsi="Aptos" w:cs="Segoe UI"/>
              </w:rPr>
              <w:t>Why Interested In WoC</w:t>
            </w:r>
          </w:p>
        </w:tc>
        <w:tc>
          <w:tcPr>
            <w:tcW w:w="3870" w:type="dxa"/>
          </w:tcPr>
          <w:p w14:paraId="3CBCCC35" w14:textId="77777777" w:rsidR="004B6882" w:rsidRDefault="004B6882" w:rsidP="004B6882">
            <w:pPr>
              <w:rPr>
                <w:rFonts w:ascii="Aptos" w:hAnsi="Aptos" w:cs="Segoe UI"/>
              </w:rPr>
            </w:pPr>
            <w:r>
              <w:rPr>
                <w:rFonts w:ascii="Aptos" w:hAnsi="Aptos" w:cs="Segoe UI"/>
              </w:rPr>
              <w:t>Commitment to migrate by year end</w:t>
            </w:r>
          </w:p>
        </w:tc>
      </w:tr>
      <w:tr w:rsidR="004B6882" w14:paraId="0470633D" w14:textId="77777777" w:rsidTr="004B6882">
        <w:tc>
          <w:tcPr>
            <w:tcW w:w="2337" w:type="dxa"/>
          </w:tcPr>
          <w:p w14:paraId="4B6DB9DC" w14:textId="77777777" w:rsidR="004B6882" w:rsidRDefault="004B6882" w:rsidP="004B6882">
            <w:pPr>
              <w:rPr>
                <w:rFonts w:ascii="Aptos" w:hAnsi="Aptos" w:cs="Segoe UI"/>
              </w:rPr>
            </w:pPr>
            <w:r>
              <w:rPr>
                <w:rFonts w:ascii="Aptos" w:hAnsi="Aptos" w:cs="Segoe UI"/>
              </w:rPr>
              <w:t>1-SCCM</w:t>
            </w:r>
          </w:p>
        </w:tc>
        <w:tc>
          <w:tcPr>
            <w:tcW w:w="2788" w:type="dxa"/>
          </w:tcPr>
          <w:p w14:paraId="4B80118D" w14:textId="77777777" w:rsidR="004B6882" w:rsidRDefault="004B6882" w:rsidP="004B6882">
            <w:pPr>
              <w:rPr>
                <w:rFonts w:ascii="Aptos" w:hAnsi="Aptos" w:cs="Segoe UI"/>
              </w:rPr>
            </w:pPr>
            <w:r>
              <w:rPr>
                <w:rFonts w:ascii="Aptos" w:hAnsi="Aptos" w:cs="Segoe UI"/>
              </w:rPr>
              <w:t>Not Interseted, Can’t host off-prem</w:t>
            </w:r>
          </w:p>
        </w:tc>
        <w:tc>
          <w:tcPr>
            <w:tcW w:w="3870" w:type="dxa"/>
          </w:tcPr>
          <w:p w14:paraId="0B2E25E4" w14:textId="77777777" w:rsidR="004B6882" w:rsidRDefault="004B6882" w:rsidP="004B6882">
            <w:pPr>
              <w:rPr>
                <w:rFonts w:ascii="Aptos" w:hAnsi="Aptos" w:cs="Segoe UI"/>
              </w:rPr>
            </w:pPr>
            <w:r>
              <w:rPr>
                <w:rFonts w:ascii="Aptos" w:hAnsi="Aptos" w:cs="Segoe UI"/>
              </w:rPr>
              <w:t>No</w:t>
            </w:r>
          </w:p>
        </w:tc>
      </w:tr>
      <w:tr w:rsidR="004B6882" w14:paraId="33CD3789" w14:textId="77777777" w:rsidTr="004B6882">
        <w:tc>
          <w:tcPr>
            <w:tcW w:w="2337" w:type="dxa"/>
          </w:tcPr>
          <w:p w14:paraId="669BD29B" w14:textId="77777777" w:rsidR="004B6882" w:rsidRDefault="004B6882" w:rsidP="004B6882">
            <w:pPr>
              <w:rPr>
                <w:rFonts w:ascii="Aptos" w:hAnsi="Aptos" w:cs="Segoe UI"/>
              </w:rPr>
            </w:pPr>
            <w:r>
              <w:rPr>
                <w:rFonts w:ascii="Aptos" w:hAnsi="Aptos" w:cs="Segoe UI"/>
              </w:rPr>
              <w:t>2-Push Button consumoption</w:t>
            </w:r>
          </w:p>
        </w:tc>
        <w:tc>
          <w:tcPr>
            <w:tcW w:w="2788" w:type="dxa"/>
          </w:tcPr>
          <w:p w14:paraId="02EB6E09" w14:textId="77777777" w:rsidR="004B6882" w:rsidRDefault="004B6882" w:rsidP="004B6882">
            <w:pPr>
              <w:rPr>
                <w:rFonts w:ascii="Aptos" w:hAnsi="Aptos" w:cs="Segoe UI"/>
              </w:rPr>
            </w:pPr>
            <w:r>
              <w:rPr>
                <w:rFonts w:ascii="Aptos" w:hAnsi="Aptos" w:cs="Segoe UI"/>
              </w:rPr>
              <w:t xml:space="preserve">Not Intersted </w:t>
            </w:r>
          </w:p>
        </w:tc>
        <w:tc>
          <w:tcPr>
            <w:tcW w:w="3870" w:type="dxa"/>
          </w:tcPr>
          <w:p w14:paraId="1CE90E10" w14:textId="77777777" w:rsidR="004B6882" w:rsidRDefault="004B6882" w:rsidP="004B6882">
            <w:pPr>
              <w:rPr>
                <w:rFonts w:ascii="Aptos" w:hAnsi="Aptos" w:cs="Segoe UI"/>
              </w:rPr>
            </w:pPr>
            <w:r>
              <w:rPr>
                <w:rFonts w:ascii="Aptos" w:hAnsi="Aptos" w:cs="Segoe UI"/>
              </w:rPr>
              <w:t>No. already done</w:t>
            </w:r>
          </w:p>
        </w:tc>
      </w:tr>
      <w:tr w:rsidR="004B6882" w14:paraId="44BF68F3" w14:textId="77777777" w:rsidTr="004B6882">
        <w:tc>
          <w:tcPr>
            <w:tcW w:w="2337" w:type="dxa"/>
          </w:tcPr>
          <w:p w14:paraId="62D84454" w14:textId="77777777" w:rsidR="004B6882" w:rsidRDefault="004B6882" w:rsidP="004B6882">
            <w:pPr>
              <w:rPr>
                <w:rFonts w:ascii="Aptos" w:hAnsi="Aptos" w:cs="Segoe UI"/>
              </w:rPr>
            </w:pPr>
            <w:r>
              <w:rPr>
                <w:rFonts w:ascii="Aptos" w:hAnsi="Aptos" w:cs="Segoe UI"/>
              </w:rPr>
              <w:t>3-Encase</w:t>
            </w:r>
          </w:p>
        </w:tc>
        <w:tc>
          <w:tcPr>
            <w:tcW w:w="2788" w:type="dxa"/>
          </w:tcPr>
          <w:p w14:paraId="1DC2483F" w14:textId="77777777" w:rsidR="004B6882" w:rsidRDefault="004B6882" w:rsidP="004B6882">
            <w:pPr>
              <w:rPr>
                <w:rFonts w:ascii="Aptos" w:hAnsi="Aptos" w:cs="Segoe UI"/>
              </w:rPr>
            </w:pPr>
            <w:r>
              <w:rPr>
                <w:rFonts w:ascii="Aptos" w:hAnsi="Aptos" w:cs="Segoe UI"/>
              </w:rPr>
              <w:t>Yes Interested</w:t>
            </w:r>
          </w:p>
        </w:tc>
        <w:tc>
          <w:tcPr>
            <w:tcW w:w="3870" w:type="dxa"/>
          </w:tcPr>
          <w:p w14:paraId="415A6AC9" w14:textId="77777777" w:rsidR="004B6882" w:rsidRDefault="0017565A" w:rsidP="004B6882">
            <w:pPr>
              <w:rPr>
                <w:rFonts w:ascii="Aptos" w:hAnsi="Aptos" w:cs="Segoe UI"/>
              </w:rPr>
            </w:pPr>
            <w:r>
              <w:rPr>
                <w:rFonts w:ascii="Aptos" w:hAnsi="Aptos" w:cs="Segoe UI"/>
              </w:rPr>
              <w:t>Not sure</w:t>
            </w:r>
          </w:p>
        </w:tc>
      </w:tr>
      <w:tr w:rsidR="0017565A" w14:paraId="0472CEDD" w14:textId="77777777" w:rsidTr="004B6882">
        <w:tc>
          <w:tcPr>
            <w:tcW w:w="2337" w:type="dxa"/>
          </w:tcPr>
          <w:p w14:paraId="7E2A1A80" w14:textId="77777777" w:rsidR="0017565A" w:rsidRDefault="0017565A" w:rsidP="004B6882">
            <w:pPr>
              <w:rPr>
                <w:rFonts w:ascii="Aptos" w:hAnsi="Aptos" w:cs="Segoe UI"/>
              </w:rPr>
            </w:pPr>
            <w:r>
              <w:rPr>
                <w:rFonts w:ascii="Aptos" w:hAnsi="Aptos" w:cs="Segoe UI"/>
              </w:rPr>
              <w:t>4-Celonis</w:t>
            </w:r>
          </w:p>
        </w:tc>
        <w:tc>
          <w:tcPr>
            <w:tcW w:w="2788" w:type="dxa"/>
          </w:tcPr>
          <w:p w14:paraId="304793BE" w14:textId="77777777" w:rsidR="0017565A" w:rsidRDefault="0017565A" w:rsidP="004B6882">
            <w:pPr>
              <w:rPr>
                <w:rFonts w:ascii="Aptos" w:hAnsi="Aptos" w:cs="Segoe UI"/>
              </w:rPr>
            </w:pPr>
            <w:r>
              <w:rPr>
                <w:rFonts w:ascii="Aptos" w:hAnsi="Aptos" w:cs="Segoe UI"/>
              </w:rPr>
              <w:t>Yes,move faster&amp;reduce cost</w:t>
            </w:r>
          </w:p>
        </w:tc>
        <w:tc>
          <w:tcPr>
            <w:tcW w:w="3870" w:type="dxa"/>
          </w:tcPr>
          <w:p w14:paraId="44FBA196" w14:textId="77777777" w:rsidR="0017565A" w:rsidRDefault="0017565A" w:rsidP="004B6882">
            <w:pPr>
              <w:rPr>
                <w:rFonts w:ascii="Aptos" w:hAnsi="Aptos" w:cs="Segoe UI"/>
              </w:rPr>
            </w:pPr>
            <w:r>
              <w:rPr>
                <w:rFonts w:ascii="Aptos" w:hAnsi="Aptos" w:cs="Segoe UI"/>
              </w:rPr>
              <w:t>Not sure until Q3 ends</w:t>
            </w:r>
          </w:p>
        </w:tc>
      </w:tr>
      <w:tr w:rsidR="0017565A" w14:paraId="66AEA4EA" w14:textId="77777777" w:rsidTr="004B6882">
        <w:tc>
          <w:tcPr>
            <w:tcW w:w="2337" w:type="dxa"/>
          </w:tcPr>
          <w:p w14:paraId="43769FD2" w14:textId="77777777" w:rsidR="0017565A" w:rsidRDefault="0017565A" w:rsidP="004B6882">
            <w:pPr>
              <w:rPr>
                <w:rFonts w:ascii="Aptos" w:hAnsi="Aptos" w:cs="Segoe UI"/>
              </w:rPr>
            </w:pPr>
            <w:r>
              <w:rPr>
                <w:rFonts w:ascii="Aptos" w:hAnsi="Aptos" w:cs="Segoe UI"/>
              </w:rPr>
              <w:t>5-Component Data collection</w:t>
            </w:r>
          </w:p>
        </w:tc>
        <w:tc>
          <w:tcPr>
            <w:tcW w:w="2788" w:type="dxa"/>
          </w:tcPr>
          <w:p w14:paraId="38DE0339" w14:textId="77777777" w:rsidR="0017565A" w:rsidRDefault="0017565A" w:rsidP="004B6882">
            <w:pPr>
              <w:rPr>
                <w:rFonts w:ascii="Aptos" w:hAnsi="Aptos" w:cs="Segoe UI"/>
              </w:rPr>
            </w:pPr>
            <w:r>
              <w:rPr>
                <w:rFonts w:ascii="Aptos" w:hAnsi="Aptos" w:cs="Segoe UI"/>
              </w:rPr>
              <w:t>Not Inte</w:t>
            </w:r>
          </w:p>
        </w:tc>
        <w:tc>
          <w:tcPr>
            <w:tcW w:w="3870" w:type="dxa"/>
          </w:tcPr>
          <w:p w14:paraId="382E6392" w14:textId="77777777" w:rsidR="0017565A" w:rsidRDefault="0017565A" w:rsidP="004B6882">
            <w:pPr>
              <w:rPr>
                <w:rFonts w:ascii="Aptos" w:hAnsi="Aptos" w:cs="Segoe UI"/>
              </w:rPr>
            </w:pPr>
            <w:r>
              <w:rPr>
                <w:rFonts w:ascii="Aptos" w:hAnsi="Aptos" w:cs="Segoe UI"/>
              </w:rPr>
              <w:t>No</w:t>
            </w:r>
          </w:p>
        </w:tc>
      </w:tr>
      <w:tr w:rsidR="0017565A" w14:paraId="0873838F" w14:textId="77777777" w:rsidTr="004B6882">
        <w:tc>
          <w:tcPr>
            <w:tcW w:w="2337" w:type="dxa"/>
          </w:tcPr>
          <w:p w14:paraId="54F98CC8" w14:textId="77777777" w:rsidR="0017565A" w:rsidRDefault="0017565A" w:rsidP="004B6882">
            <w:pPr>
              <w:rPr>
                <w:rFonts w:ascii="Aptos" w:hAnsi="Aptos" w:cs="Segoe UI"/>
              </w:rPr>
            </w:pPr>
            <w:r>
              <w:rPr>
                <w:rFonts w:ascii="Aptos" w:hAnsi="Aptos" w:cs="Segoe UI"/>
              </w:rPr>
              <w:t>6-</w:t>
            </w:r>
          </w:p>
        </w:tc>
        <w:tc>
          <w:tcPr>
            <w:tcW w:w="2788" w:type="dxa"/>
          </w:tcPr>
          <w:p w14:paraId="049AC474" w14:textId="77777777" w:rsidR="0017565A" w:rsidRDefault="0017565A" w:rsidP="004B6882">
            <w:pPr>
              <w:rPr>
                <w:rFonts w:ascii="Aptos" w:hAnsi="Aptos" w:cs="Segoe UI"/>
              </w:rPr>
            </w:pPr>
            <w:r>
              <w:rPr>
                <w:rFonts w:ascii="Aptos" w:hAnsi="Aptos" w:cs="Segoe UI"/>
              </w:rPr>
              <w:t>No</w:t>
            </w:r>
          </w:p>
        </w:tc>
        <w:tc>
          <w:tcPr>
            <w:tcW w:w="3870" w:type="dxa"/>
          </w:tcPr>
          <w:p w14:paraId="406F49EB" w14:textId="77777777" w:rsidR="0017565A" w:rsidRDefault="0017565A" w:rsidP="004B6882">
            <w:pPr>
              <w:rPr>
                <w:rFonts w:ascii="Aptos" w:hAnsi="Aptos" w:cs="Segoe UI"/>
              </w:rPr>
            </w:pPr>
            <w:r>
              <w:rPr>
                <w:rFonts w:ascii="Aptos" w:hAnsi="Aptos" w:cs="Segoe UI"/>
              </w:rPr>
              <w:t>No</w:t>
            </w:r>
          </w:p>
        </w:tc>
      </w:tr>
      <w:tr w:rsidR="0017565A" w14:paraId="07702FE8" w14:textId="77777777" w:rsidTr="004B6882">
        <w:tc>
          <w:tcPr>
            <w:tcW w:w="2337" w:type="dxa"/>
          </w:tcPr>
          <w:p w14:paraId="528AA77E" w14:textId="77777777" w:rsidR="0017565A" w:rsidRDefault="0017565A" w:rsidP="004B6882">
            <w:pPr>
              <w:rPr>
                <w:rFonts w:ascii="Aptos" w:hAnsi="Aptos" w:cs="Segoe UI"/>
              </w:rPr>
            </w:pPr>
            <w:r>
              <w:rPr>
                <w:rFonts w:ascii="Aptos" w:hAnsi="Aptos" w:cs="Segoe UI"/>
              </w:rPr>
              <w:t>7-Smart</w:t>
            </w:r>
          </w:p>
        </w:tc>
        <w:tc>
          <w:tcPr>
            <w:tcW w:w="2788" w:type="dxa"/>
          </w:tcPr>
          <w:p w14:paraId="2C485C80" w14:textId="77777777" w:rsidR="0017565A" w:rsidRDefault="0017565A" w:rsidP="004B6882">
            <w:pPr>
              <w:rPr>
                <w:rFonts w:ascii="Aptos" w:hAnsi="Aptos" w:cs="Segoe UI"/>
              </w:rPr>
            </w:pPr>
            <w:r>
              <w:rPr>
                <w:rFonts w:ascii="Aptos" w:hAnsi="Aptos" w:cs="Segoe UI"/>
              </w:rPr>
              <w:t>Yes</w:t>
            </w:r>
          </w:p>
        </w:tc>
        <w:tc>
          <w:tcPr>
            <w:tcW w:w="3870" w:type="dxa"/>
          </w:tcPr>
          <w:p w14:paraId="6F11582A" w14:textId="77777777" w:rsidR="0017565A" w:rsidRDefault="0017565A" w:rsidP="004B6882">
            <w:pPr>
              <w:rPr>
                <w:rFonts w:ascii="Aptos" w:hAnsi="Aptos" w:cs="Segoe UI"/>
              </w:rPr>
            </w:pPr>
            <w:r>
              <w:rPr>
                <w:rFonts w:ascii="Aptos" w:hAnsi="Aptos" w:cs="Segoe UI"/>
              </w:rPr>
              <w:t>No</w:t>
            </w:r>
          </w:p>
        </w:tc>
      </w:tr>
      <w:tr w:rsidR="0017565A" w14:paraId="1B955D30" w14:textId="77777777" w:rsidTr="004B6882">
        <w:tc>
          <w:tcPr>
            <w:tcW w:w="2337" w:type="dxa"/>
          </w:tcPr>
          <w:p w14:paraId="75EA9971" w14:textId="77777777" w:rsidR="0017565A" w:rsidRDefault="0017565A" w:rsidP="004B6882">
            <w:pPr>
              <w:rPr>
                <w:rFonts w:ascii="Aptos" w:hAnsi="Aptos" w:cs="Segoe UI"/>
              </w:rPr>
            </w:pPr>
            <w:r>
              <w:rPr>
                <w:rFonts w:ascii="Aptos" w:hAnsi="Aptos" w:cs="Segoe UI"/>
              </w:rPr>
              <w:t>8-KTP</w:t>
            </w:r>
          </w:p>
        </w:tc>
        <w:tc>
          <w:tcPr>
            <w:tcW w:w="2788" w:type="dxa"/>
          </w:tcPr>
          <w:p w14:paraId="440D6CCD" w14:textId="77777777" w:rsidR="0017565A" w:rsidRDefault="0017565A" w:rsidP="004B6882">
            <w:pPr>
              <w:rPr>
                <w:rFonts w:ascii="Aptos" w:hAnsi="Aptos" w:cs="Segoe UI"/>
              </w:rPr>
            </w:pPr>
            <w:r>
              <w:rPr>
                <w:rFonts w:ascii="Aptos" w:hAnsi="Aptos" w:cs="Segoe UI"/>
              </w:rPr>
              <w:t>Yes</w:t>
            </w:r>
          </w:p>
        </w:tc>
        <w:tc>
          <w:tcPr>
            <w:tcW w:w="3870" w:type="dxa"/>
          </w:tcPr>
          <w:p w14:paraId="5213CBEA" w14:textId="77777777" w:rsidR="0017565A" w:rsidRDefault="0017565A" w:rsidP="004B6882">
            <w:pPr>
              <w:rPr>
                <w:rFonts w:ascii="Aptos" w:hAnsi="Aptos" w:cs="Segoe UI"/>
              </w:rPr>
            </w:pPr>
            <w:r>
              <w:rPr>
                <w:rFonts w:ascii="Aptos" w:hAnsi="Aptos" w:cs="Segoe UI"/>
              </w:rPr>
              <w:t>No but could start the process</w:t>
            </w:r>
          </w:p>
          <w:p w14:paraId="5C82A8DF" w14:textId="77777777" w:rsidR="0017565A" w:rsidRDefault="0017565A" w:rsidP="004B6882">
            <w:pPr>
              <w:rPr>
                <w:rFonts w:ascii="Aptos" w:hAnsi="Aptos" w:cs="Segoe UI"/>
              </w:rPr>
            </w:pPr>
          </w:p>
        </w:tc>
      </w:tr>
      <w:tr w:rsidR="0017565A" w14:paraId="545B291D" w14:textId="77777777" w:rsidTr="004B6882">
        <w:tc>
          <w:tcPr>
            <w:tcW w:w="2337" w:type="dxa"/>
          </w:tcPr>
          <w:p w14:paraId="4C24BCAC" w14:textId="77777777" w:rsidR="0017565A" w:rsidRDefault="0017565A" w:rsidP="004B6882">
            <w:pPr>
              <w:rPr>
                <w:rFonts w:ascii="Aptos" w:hAnsi="Aptos" w:cs="Segoe UI"/>
              </w:rPr>
            </w:pPr>
            <w:r>
              <w:rPr>
                <w:rFonts w:ascii="Aptos" w:hAnsi="Aptos" w:cs="Segoe UI"/>
              </w:rPr>
              <w:t>9-NGAVS</w:t>
            </w:r>
          </w:p>
        </w:tc>
        <w:tc>
          <w:tcPr>
            <w:tcW w:w="2788" w:type="dxa"/>
          </w:tcPr>
          <w:p w14:paraId="38670234" w14:textId="77777777" w:rsidR="0017565A" w:rsidRDefault="0017565A" w:rsidP="004B6882">
            <w:pPr>
              <w:rPr>
                <w:rFonts w:ascii="Aptos" w:hAnsi="Aptos" w:cs="Segoe UI"/>
              </w:rPr>
            </w:pPr>
            <w:r>
              <w:rPr>
                <w:rFonts w:ascii="Aptos" w:hAnsi="Aptos" w:cs="Segoe UI"/>
              </w:rPr>
              <w:t>Yes</w:t>
            </w:r>
          </w:p>
        </w:tc>
        <w:tc>
          <w:tcPr>
            <w:tcW w:w="3870" w:type="dxa"/>
          </w:tcPr>
          <w:p w14:paraId="62CC580F" w14:textId="77777777" w:rsidR="0017565A" w:rsidRDefault="0017565A" w:rsidP="004B6882">
            <w:pPr>
              <w:rPr>
                <w:rFonts w:ascii="Aptos" w:hAnsi="Aptos" w:cs="Segoe UI"/>
              </w:rPr>
            </w:pPr>
            <w:r>
              <w:rPr>
                <w:rFonts w:ascii="Aptos" w:hAnsi="Aptos" w:cs="Segoe UI"/>
              </w:rPr>
              <w:t>No</w:t>
            </w:r>
          </w:p>
        </w:tc>
      </w:tr>
      <w:tr w:rsidR="0017565A" w14:paraId="1CADB974" w14:textId="77777777" w:rsidTr="004B6882">
        <w:tc>
          <w:tcPr>
            <w:tcW w:w="2337" w:type="dxa"/>
          </w:tcPr>
          <w:p w14:paraId="48452C6E" w14:textId="77777777" w:rsidR="0017565A" w:rsidRDefault="0017565A" w:rsidP="004B6882">
            <w:pPr>
              <w:rPr>
                <w:rFonts w:ascii="Aptos" w:hAnsi="Aptos" w:cs="Segoe UI"/>
              </w:rPr>
            </w:pPr>
            <w:r>
              <w:rPr>
                <w:rFonts w:ascii="Aptos" w:hAnsi="Aptos" w:cs="Segoe UI"/>
              </w:rPr>
              <w:t>10 – Plant Web Site</w:t>
            </w:r>
          </w:p>
        </w:tc>
        <w:tc>
          <w:tcPr>
            <w:tcW w:w="2788" w:type="dxa"/>
          </w:tcPr>
          <w:p w14:paraId="20C64B35" w14:textId="77777777" w:rsidR="0017565A" w:rsidRDefault="0017565A" w:rsidP="004B6882">
            <w:pPr>
              <w:rPr>
                <w:rFonts w:ascii="Aptos" w:hAnsi="Aptos" w:cs="Segoe UI"/>
              </w:rPr>
            </w:pPr>
            <w:r>
              <w:rPr>
                <w:rFonts w:ascii="Aptos" w:hAnsi="Aptos" w:cs="Segoe UI"/>
              </w:rPr>
              <w:t>Yes</w:t>
            </w:r>
          </w:p>
        </w:tc>
        <w:tc>
          <w:tcPr>
            <w:tcW w:w="3870" w:type="dxa"/>
          </w:tcPr>
          <w:p w14:paraId="72400286" w14:textId="77777777" w:rsidR="0017565A" w:rsidRDefault="0017565A" w:rsidP="004B6882">
            <w:pPr>
              <w:rPr>
                <w:rFonts w:ascii="Aptos" w:hAnsi="Aptos" w:cs="Segoe UI"/>
              </w:rPr>
            </w:pPr>
            <w:r>
              <w:rPr>
                <w:rFonts w:ascii="Aptos" w:hAnsi="Aptos" w:cs="Segoe UI"/>
              </w:rPr>
              <w:t>No</w:t>
            </w:r>
          </w:p>
        </w:tc>
      </w:tr>
      <w:tr w:rsidR="00B25A01" w14:paraId="1152D7E1" w14:textId="77777777" w:rsidTr="004B6882">
        <w:tc>
          <w:tcPr>
            <w:tcW w:w="2337" w:type="dxa"/>
          </w:tcPr>
          <w:p w14:paraId="4FB06AD6" w14:textId="77777777" w:rsidR="00B25A01" w:rsidRDefault="00B25A01" w:rsidP="004B6882">
            <w:pPr>
              <w:rPr>
                <w:rFonts w:ascii="Aptos" w:hAnsi="Aptos" w:cs="Segoe UI"/>
              </w:rPr>
            </w:pPr>
            <w:r>
              <w:rPr>
                <w:rFonts w:ascii="Aptos" w:hAnsi="Aptos" w:cs="Segoe UI"/>
              </w:rPr>
              <w:t xml:space="preserve">11- Hourly </w:t>
            </w:r>
          </w:p>
        </w:tc>
        <w:tc>
          <w:tcPr>
            <w:tcW w:w="2788" w:type="dxa"/>
          </w:tcPr>
          <w:p w14:paraId="3DFF6976" w14:textId="77777777" w:rsidR="00B25A01" w:rsidRDefault="00B25A01" w:rsidP="004B6882">
            <w:pPr>
              <w:rPr>
                <w:rFonts w:ascii="Aptos" w:hAnsi="Aptos" w:cs="Segoe UI"/>
              </w:rPr>
            </w:pPr>
            <w:r>
              <w:rPr>
                <w:rFonts w:ascii="Aptos" w:hAnsi="Aptos" w:cs="Segoe UI"/>
              </w:rPr>
              <w:t>Yes</w:t>
            </w:r>
          </w:p>
        </w:tc>
        <w:tc>
          <w:tcPr>
            <w:tcW w:w="3870" w:type="dxa"/>
          </w:tcPr>
          <w:p w14:paraId="0A7DA5EB" w14:textId="77777777" w:rsidR="00B25A01" w:rsidRDefault="00B25A01" w:rsidP="004B6882">
            <w:pPr>
              <w:rPr>
                <w:rFonts w:ascii="Aptos" w:hAnsi="Aptos" w:cs="Segoe UI"/>
              </w:rPr>
            </w:pPr>
            <w:r>
              <w:rPr>
                <w:rFonts w:ascii="Aptos" w:hAnsi="Aptos" w:cs="Segoe UI"/>
              </w:rPr>
              <w:t>No</w:t>
            </w:r>
          </w:p>
        </w:tc>
      </w:tr>
      <w:tr w:rsidR="00B25A01" w14:paraId="7BC1834C" w14:textId="77777777" w:rsidTr="004B6882">
        <w:tc>
          <w:tcPr>
            <w:tcW w:w="2337" w:type="dxa"/>
          </w:tcPr>
          <w:p w14:paraId="32308C5C" w14:textId="77777777" w:rsidR="00B25A01" w:rsidRDefault="00B25A01" w:rsidP="004B6882">
            <w:pPr>
              <w:rPr>
                <w:rFonts w:ascii="Aptos" w:hAnsi="Aptos" w:cs="Segoe UI"/>
              </w:rPr>
            </w:pPr>
            <w:r>
              <w:rPr>
                <w:rFonts w:ascii="Aptos" w:hAnsi="Aptos" w:cs="Segoe UI"/>
              </w:rPr>
              <w:t>12-HPE-One-view</w:t>
            </w:r>
          </w:p>
        </w:tc>
        <w:tc>
          <w:tcPr>
            <w:tcW w:w="2788" w:type="dxa"/>
          </w:tcPr>
          <w:p w14:paraId="0B85730D" w14:textId="77777777" w:rsidR="00B25A01" w:rsidRDefault="00B25A01" w:rsidP="004B6882">
            <w:pPr>
              <w:rPr>
                <w:rFonts w:ascii="Aptos" w:hAnsi="Aptos" w:cs="Segoe UI"/>
              </w:rPr>
            </w:pPr>
            <w:r>
              <w:rPr>
                <w:rFonts w:ascii="Aptos" w:hAnsi="Aptos" w:cs="Segoe UI"/>
              </w:rPr>
              <w:t>Yes,reduce cost</w:t>
            </w:r>
          </w:p>
        </w:tc>
        <w:tc>
          <w:tcPr>
            <w:tcW w:w="3870" w:type="dxa"/>
          </w:tcPr>
          <w:p w14:paraId="199B7418" w14:textId="77777777" w:rsidR="00B25A01" w:rsidRDefault="00B25A01" w:rsidP="004B6882">
            <w:pPr>
              <w:rPr>
                <w:rFonts w:ascii="Aptos" w:hAnsi="Aptos" w:cs="Segoe UI"/>
              </w:rPr>
            </w:pPr>
            <w:r>
              <w:rPr>
                <w:rFonts w:ascii="Aptos" w:hAnsi="Aptos" w:cs="Segoe UI"/>
              </w:rPr>
              <w:t>Yes</w:t>
            </w:r>
          </w:p>
        </w:tc>
      </w:tr>
      <w:tr w:rsidR="00B25A01" w14:paraId="5521F680" w14:textId="77777777" w:rsidTr="004B6882">
        <w:tc>
          <w:tcPr>
            <w:tcW w:w="2337" w:type="dxa"/>
          </w:tcPr>
          <w:p w14:paraId="49D6FEDC" w14:textId="77777777" w:rsidR="00B25A01" w:rsidRDefault="00B25A01" w:rsidP="004B6882">
            <w:pPr>
              <w:rPr>
                <w:rFonts w:ascii="Aptos" w:hAnsi="Aptos" w:cs="Segoe UI"/>
              </w:rPr>
            </w:pPr>
            <w:r>
              <w:rPr>
                <w:rFonts w:ascii="Aptos" w:hAnsi="Aptos" w:cs="Segoe UI"/>
              </w:rPr>
              <w:t>13-Project Directory</w:t>
            </w:r>
          </w:p>
        </w:tc>
        <w:tc>
          <w:tcPr>
            <w:tcW w:w="2788" w:type="dxa"/>
          </w:tcPr>
          <w:p w14:paraId="57FC0853" w14:textId="77777777" w:rsidR="00B25A01" w:rsidRDefault="00B25A01" w:rsidP="004B6882">
            <w:pPr>
              <w:rPr>
                <w:rFonts w:ascii="Aptos" w:hAnsi="Aptos" w:cs="Segoe UI"/>
              </w:rPr>
            </w:pPr>
            <w:r>
              <w:rPr>
                <w:rFonts w:ascii="Aptos" w:hAnsi="Aptos" w:cs="Segoe UI"/>
              </w:rPr>
              <w:t>Yes,move faster</w:t>
            </w:r>
          </w:p>
        </w:tc>
        <w:tc>
          <w:tcPr>
            <w:tcW w:w="3870" w:type="dxa"/>
          </w:tcPr>
          <w:p w14:paraId="7AD84026" w14:textId="77777777" w:rsidR="00B25A01" w:rsidRDefault="00B25A01" w:rsidP="004B6882">
            <w:pPr>
              <w:rPr>
                <w:rFonts w:ascii="Aptos" w:hAnsi="Aptos" w:cs="Segoe UI"/>
              </w:rPr>
            </w:pPr>
            <w:r>
              <w:rPr>
                <w:rFonts w:ascii="Aptos" w:hAnsi="Aptos" w:cs="Segoe UI"/>
              </w:rPr>
              <w:t>No</w:t>
            </w:r>
          </w:p>
        </w:tc>
      </w:tr>
      <w:tr w:rsidR="00B25A01" w14:paraId="4BA87AAC" w14:textId="77777777" w:rsidTr="004B6882">
        <w:tc>
          <w:tcPr>
            <w:tcW w:w="2337" w:type="dxa"/>
          </w:tcPr>
          <w:p w14:paraId="12FA80B8" w14:textId="77777777" w:rsidR="00B25A01" w:rsidRDefault="00B25A01" w:rsidP="004B6882">
            <w:pPr>
              <w:rPr>
                <w:rFonts w:ascii="Aptos" w:hAnsi="Aptos" w:cs="Segoe UI"/>
              </w:rPr>
            </w:pPr>
            <w:r>
              <w:rPr>
                <w:rFonts w:ascii="Aptos" w:hAnsi="Aptos" w:cs="Segoe UI"/>
              </w:rPr>
              <w:t>14-Mach1ml</w:t>
            </w:r>
          </w:p>
        </w:tc>
        <w:tc>
          <w:tcPr>
            <w:tcW w:w="2788" w:type="dxa"/>
          </w:tcPr>
          <w:p w14:paraId="2F28BBC2" w14:textId="77777777" w:rsidR="00B25A01" w:rsidRDefault="00B25A01" w:rsidP="004B6882">
            <w:pPr>
              <w:rPr>
                <w:rFonts w:ascii="Aptos" w:hAnsi="Aptos" w:cs="Segoe UI"/>
              </w:rPr>
            </w:pPr>
            <w:r>
              <w:rPr>
                <w:rFonts w:ascii="Aptos" w:hAnsi="Aptos" w:cs="Segoe UI"/>
              </w:rPr>
              <w:t>Yes, As POC</w:t>
            </w:r>
          </w:p>
        </w:tc>
        <w:tc>
          <w:tcPr>
            <w:tcW w:w="3870" w:type="dxa"/>
          </w:tcPr>
          <w:p w14:paraId="48B7BBB2" w14:textId="77777777" w:rsidR="00B25A01" w:rsidRDefault="00B25A01" w:rsidP="004B6882">
            <w:pPr>
              <w:rPr>
                <w:rFonts w:ascii="Aptos" w:hAnsi="Aptos" w:cs="Segoe UI"/>
              </w:rPr>
            </w:pPr>
            <w:r>
              <w:rPr>
                <w:rFonts w:ascii="Aptos" w:hAnsi="Aptos" w:cs="Segoe UI"/>
              </w:rPr>
              <w:t>No</w:t>
            </w:r>
          </w:p>
        </w:tc>
      </w:tr>
      <w:tr w:rsidR="00B25A01" w14:paraId="7E1D3079" w14:textId="77777777" w:rsidTr="004B6882">
        <w:tc>
          <w:tcPr>
            <w:tcW w:w="2337" w:type="dxa"/>
          </w:tcPr>
          <w:p w14:paraId="1976FE9D" w14:textId="77777777" w:rsidR="00B25A01" w:rsidRDefault="00B25A01" w:rsidP="004B6882">
            <w:pPr>
              <w:rPr>
                <w:rFonts w:ascii="Aptos" w:hAnsi="Aptos" w:cs="Segoe UI"/>
              </w:rPr>
            </w:pPr>
            <w:r>
              <w:rPr>
                <w:rFonts w:ascii="Aptos" w:hAnsi="Aptos" w:cs="Segoe UI"/>
              </w:rPr>
              <w:t>15- Weldcube</w:t>
            </w:r>
          </w:p>
        </w:tc>
        <w:tc>
          <w:tcPr>
            <w:tcW w:w="2788" w:type="dxa"/>
          </w:tcPr>
          <w:p w14:paraId="0512969E" w14:textId="77777777" w:rsidR="00B25A01" w:rsidRDefault="00B25A01" w:rsidP="004B6882">
            <w:pPr>
              <w:rPr>
                <w:rFonts w:ascii="Aptos" w:hAnsi="Aptos" w:cs="Segoe UI"/>
              </w:rPr>
            </w:pPr>
            <w:r>
              <w:rPr>
                <w:rFonts w:ascii="Aptos" w:hAnsi="Aptos" w:cs="Segoe UI"/>
              </w:rPr>
              <w:t>Yes,move faster</w:t>
            </w:r>
          </w:p>
        </w:tc>
        <w:tc>
          <w:tcPr>
            <w:tcW w:w="3870" w:type="dxa"/>
          </w:tcPr>
          <w:p w14:paraId="3528ED1D" w14:textId="77777777" w:rsidR="00B25A01" w:rsidRDefault="00B25A01" w:rsidP="004B6882">
            <w:pPr>
              <w:rPr>
                <w:rFonts w:ascii="Aptos" w:hAnsi="Aptos" w:cs="Segoe UI"/>
              </w:rPr>
            </w:pPr>
            <w:r>
              <w:rPr>
                <w:rFonts w:ascii="Aptos" w:hAnsi="Aptos" w:cs="Segoe UI"/>
              </w:rPr>
              <w:t>Q4</w:t>
            </w:r>
          </w:p>
        </w:tc>
      </w:tr>
      <w:tr w:rsidR="00B25A01" w14:paraId="1E4ADCA5" w14:textId="77777777" w:rsidTr="004B6882">
        <w:tc>
          <w:tcPr>
            <w:tcW w:w="2337" w:type="dxa"/>
          </w:tcPr>
          <w:p w14:paraId="40D981FA" w14:textId="77777777" w:rsidR="00B25A01" w:rsidRDefault="00B25A01" w:rsidP="004B6882">
            <w:pPr>
              <w:rPr>
                <w:rFonts w:ascii="Aptos" w:hAnsi="Aptos" w:cs="Segoe UI"/>
              </w:rPr>
            </w:pPr>
            <w:r>
              <w:rPr>
                <w:rFonts w:ascii="Aptos" w:hAnsi="Aptos" w:cs="Segoe UI"/>
              </w:rPr>
              <w:t>16-FAFC</w:t>
            </w:r>
          </w:p>
        </w:tc>
        <w:tc>
          <w:tcPr>
            <w:tcW w:w="2788" w:type="dxa"/>
          </w:tcPr>
          <w:p w14:paraId="735C1C93" w14:textId="77777777" w:rsidR="00B25A01" w:rsidRDefault="00B25A01" w:rsidP="004B6882">
            <w:pPr>
              <w:rPr>
                <w:rFonts w:ascii="Aptos" w:hAnsi="Aptos" w:cs="Segoe UI"/>
              </w:rPr>
            </w:pPr>
            <w:r>
              <w:rPr>
                <w:rFonts w:ascii="Aptos" w:hAnsi="Aptos" w:cs="Segoe UI"/>
              </w:rPr>
              <w:t>Yes,reduce cost</w:t>
            </w:r>
          </w:p>
        </w:tc>
        <w:tc>
          <w:tcPr>
            <w:tcW w:w="3870" w:type="dxa"/>
          </w:tcPr>
          <w:p w14:paraId="2FC11B8E" w14:textId="77777777" w:rsidR="00B25A01" w:rsidRDefault="00B25A01" w:rsidP="004B6882">
            <w:pPr>
              <w:rPr>
                <w:rFonts w:ascii="Aptos" w:hAnsi="Aptos" w:cs="Segoe UI"/>
              </w:rPr>
            </w:pPr>
            <w:r>
              <w:rPr>
                <w:rFonts w:ascii="Aptos" w:hAnsi="Aptos" w:cs="Segoe UI"/>
              </w:rPr>
              <w:t>No</w:t>
            </w:r>
          </w:p>
        </w:tc>
      </w:tr>
      <w:tr w:rsidR="00B25A01" w14:paraId="28805946" w14:textId="77777777" w:rsidTr="004B6882">
        <w:tc>
          <w:tcPr>
            <w:tcW w:w="2337" w:type="dxa"/>
          </w:tcPr>
          <w:p w14:paraId="38FF796A" w14:textId="77777777" w:rsidR="00B25A01" w:rsidRDefault="00B25A01" w:rsidP="004B6882">
            <w:pPr>
              <w:rPr>
                <w:rFonts w:ascii="Aptos" w:hAnsi="Aptos" w:cs="Segoe UI"/>
              </w:rPr>
            </w:pPr>
            <w:r>
              <w:rPr>
                <w:rFonts w:ascii="Aptos" w:hAnsi="Aptos" w:cs="Segoe UI"/>
              </w:rPr>
              <w:t>17-Special Service Center</w:t>
            </w:r>
          </w:p>
        </w:tc>
        <w:tc>
          <w:tcPr>
            <w:tcW w:w="2788" w:type="dxa"/>
          </w:tcPr>
          <w:p w14:paraId="3BE19852" w14:textId="77777777" w:rsidR="00B25A01" w:rsidRDefault="00B25A01" w:rsidP="004B6882">
            <w:pPr>
              <w:rPr>
                <w:rFonts w:ascii="Aptos" w:hAnsi="Aptos" w:cs="Segoe UI"/>
              </w:rPr>
            </w:pPr>
            <w:r>
              <w:rPr>
                <w:rFonts w:ascii="Aptos" w:hAnsi="Aptos" w:cs="Segoe UI"/>
              </w:rPr>
              <w:t>Yes, Explore new ways</w:t>
            </w:r>
          </w:p>
        </w:tc>
        <w:tc>
          <w:tcPr>
            <w:tcW w:w="3870" w:type="dxa"/>
          </w:tcPr>
          <w:p w14:paraId="589D6033" w14:textId="77777777" w:rsidR="00B25A01" w:rsidRDefault="00634121" w:rsidP="004B6882">
            <w:pPr>
              <w:rPr>
                <w:rFonts w:ascii="Aptos" w:hAnsi="Aptos" w:cs="Segoe UI"/>
              </w:rPr>
            </w:pPr>
            <w:r>
              <w:rPr>
                <w:rFonts w:ascii="Aptos" w:hAnsi="Aptos" w:cs="Segoe UI"/>
              </w:rPr>
              <w:t>Q4</w:t>
            </w:r>
          </w:p>
        </w:tc>
      </w:tr>
      <w:tr w:rsidR="00EA2D4F" w14:paraId="541EA4D5" w14:textId="77777777" w:rsidTr="004B6882">
        <w:tc>
          <w:tcPr>
            <w:tcW w:w="2337" w:type="dxa"/>
          </w:tcPr>
          <w:p w14:paraId="66228AD9" w14:textId="6BF4979F" w:rsidR="00EA2D4F" w:rsidRDefault="00EA2D4F" w:rsidP="004B6882">
            <w:pPr>
              <w:rPr>
                <w:rFonts w:ascii="Aptos" w:hAnsi="Aptos" w:cs="Segoe UI"/>
              </w:rPr>
            </w:pPr>
            <w:r>
              <w:rPr>
                <w:rFonts w:ascii="Aptos" w:hAnsi="Aptos" w:cs="Segoe UI"/>
              </w:rPr>
              <w:t>18-</w:t>
            </w:r>
            <w:r w:rsidR="008524C0">
              <w:rPr>
                <w:rFonts w:ascii="Aptos" w:hAnsi="Aptos" w:cs="Segoe UI"/>
              </w:rPr>
              <w:t>SecOps</w:t>
            </w:r>
          </w:p>
        </w:tc>
        <w:tc>
          <w:tcPr>
            <w:tcW w:w="2788" w:type="dxa"/>
          </w:tcPr>
          <w:p w14:paraId="56358B03" w14:textId="3C05FFBA" w:rsidR="00EA2D4F" w:rsidRDefault="008524C0" w:rsidP="004B6882">
            <w:pPr>
              <w:rPr>
                <w:rFonts w:ascii="Aptos" w:hAnsi="Aptos" w:cs="Segoe UI"/>
              </w:rPr>
            </w:pPr>
            <w:r>
              <w:rPr>
                <w:rFonts w:ascii="Aptos" w:hAnsi="Aptos" w:cs="Segoe UI"/>
              </w:rPr>
              <w:t xml:space="preserve">Yes, </w:t>
            </w:r>
            <w:r w:rsidR="00E77E91">
              <w:rPr>
                <w:rFonts w:ascii="Aptos" w:hAnsi="Aptos" w:cs="Segoe UI"/>
              </w:rPr>
              <w:t>move faster</w:t>
            </w:r>
          </w:p>
        </w:tc>
        <w:tc>
          <w:tcPr>
            <w:tcW w:w="3870" w:type="dxa"/>
          </w:tcPr>
          <w:p w14:paraId="5F22C64F" w14:textId="5341DAB9" w:rsidR="00EA2D4F" w:rsidRDefault="00E77E91" w:rsidP="004B6882">
            <w:pPr>
              <w:rPr>
                <w:rFonts w:ascii="Aptos" w:hAnsi="Aptos" w:cs="Segoe UI"/>
              </w:rPr>
            </w:pPr>
            <w:r>
              <w:rPr>
                <w:rFonts w:ascii="Aptos" w:hAnsi="Aptos" w:cs="Segoe UI"/>
              </w:rPr>
              <w:t>Q4</w:t>
            </w:r>
          </w:p>
        </w:tc>
      </w:tr>
    </w:tbl>
    <w:p w14:paraId="5EED969D" w14:textId="77777777" w:rsidR="004B6882" w:rsidRPr="004B6882" w:rsidRDefault="004B6882" w:rsidP="004B6882">
      <w:pPr>
        <w:rPr>
          <w:rFonts w:ascii="Aptos" w:hAnsi="Aptos" w:cs="Segoe UI"/>
        </w:rPr>
      </w:pPr>
    </w:p>
    <w:sectPr w:rsidR="004B6882" w:rsidRPr="004B68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882"/>
    <w:rsid w:val="0017565A"/>
    <w:rsid w:val="001B1AE4"/>
    <w:rsid w:val="002F43AA"/>
    <w:rsid w:val="004B6882"/>
    <w:rsid w:val="00634121"/>
    <w:rsid w:val="008524C0"/>
    <w:rsid w:val="00B25A01"/>
    <w:rsid w:val="00E36E86"/>
    <w:rsid w:val="00E77E91"/>
    <w:rsid w:val="00EA2D4F"/>
    <w:rsid w:val="00F47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2620A"/>
  <w15:chartTrackingRefBased/>
  <w15:docId w15:val="{7C70B03A-EC52-4479-88B0-EE16FAA29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6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c990bb7a-51f4-439b-bd36-9c07fb1041c0}" enabled="0" method="" siteId="{c990bb7a-51f4-439b-bd36-9c07fb1041c0}" removed="1"/>
</clbl:labelList>
</file>

<file path=docProps/app.xml><?xml version="1.0" encoding="utf-8"?>
<Properties xmlns="http://schemas.openxmlformats.org/officeDocument/2006/extended-properties" xmlns:vt="http://schemas.openxmlformats.org/officeDocument/2006/docPropsVTypes">
  <Template>Normal</Template>
  <TotalTime>40</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Ford Motor Company</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Aremora, Samuel (S.)</dc:creator>
  <cp:keywords/>
  <dc:description/>
  <cp:lastModifiedBy>Aremora, Samuel (S.)</cp:lastModifiedBy>
  <cp:revision>4</cp:revision>
  <dcterms:created xsi:type="dcterms:W3CDTF">2024-09-13T21:55:00Z</dcterms:created>
  <dcterms:modified xsi:type="dcterms:W3CDTF">2024-09-13T22:35:00Z</dcterms:modified>
</cp:coreProperties>
</file>