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35B" w:rsidRDefault="00963833" w:rsidP="0059335B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</w:t>
      </w:r>
      <w:r>
        <w:t>UNA</w:t>
      </w:r>
      <w:r>
        <w:rPr>
          <w:rFonts w:hint="eastAsia"/>
        </w:rPr>
        <w:t>导出</w:t>
      </w:r>
      <w:r w:rsidR="00EA2B7C">
        <w:t>缺料</w:t>
      </w:r>
      <w:r w:rsidR="0059335B">
        <w:rPr>
          <w:rFonts w:hint="eastAsia"/>
        </w:rPr>
        <w:t>数据</w:t>
      </w:r>
      <w:r w:rsidR="0059335B">
        <w:t>，</w:t>
      </w:r>
      <w:r>
        <w:rPr>
          <w:rFonts w:hint="eastAsia"/>
        </w:rPr>
        <w:t>看板</w:t>
      </w:r>
      <w:r w:rsidR="00EA2B7C">
        <w:t>系统</w:t>
      </w:r>
      <w:r w:rsidR="0059335B">
        <w:rPr>
          <w:rFonts w:hint="eastAsia"/>
        </w:rPr>
        <w:t>读取缺料</w:t>
      </w:r>
      <w:r w:rsidR="0059335B">
        <w:t>数据</w:t>
      </w:r>
      <w:r w:rsidR="0059335B">
        <w:rPr>
          <w:rFonts w:hint="eastAsia"/>
        </w:rPr>
        <w:t>建立</w:t>
      </w:r>
      <w:r w:rsidR="0059335B">
        <w:t>基础信息表</w:t>
      </w:r>
      <w:r w:rsidR="00EA2B7C">
        <w:rPr>
          <w:rFonts w:hint="eastAsia"/>
        </w:rPr>
        <w:t>，</w:t>
      </w:r>
      <w:r w:rsidR="00EA2B7C">
        <w:t>由</w:t>
      </w:r>
      <w:r>
        <w:rPr>
          <w:rFonts w:hint="eastAsia"/>
        </w:rPr>
        <w:t>看板</w:t>
      </w:r>
      <w:r>
        <w:t>系统</w:t>
      </w:r>
      <w:r>
        <w:rPr>
          <w:rFonts w:hint="eastAsia"/>
        </w:rPr>
        <w:t>记录</w:t>
      </w:r>
      <w:r>
        <w:t>，</w:t>
      </w:r>
      <w:r w:rsidR="00EA2B7C">
        <w:t>汇总给采购。</w:t>
      </w:r>
    </w:p>
    <w:p w:rsidR="00EA2B7C" w:rsidRDefault="00EA2B7C" w:rsidP="00EA2B7C">
      <w:pPr>
        <w:pStyle w:val="a5"/>
        <w:numPr>
          <w:ilvl w:val="0"/>
          <w:numId w:val="1"/>
        </w:numPr>
      </w:pPr>
      <w:r>
        <w:rPr>
          <w:rFonts w:hint="eastAsia"/>
        </w:rPr>
        <w:t>采购</w:t>
      </w:r>
      <w:r>
        <w:t>根据系统的</w:t>
      </w:r>
      <w:r>
        <w:rPr>
          <w:rFonts w:hint="eastAsia"/>
        </w:rPr>
        <w:t>提示</w:t>
      </w:r>
      <w:r>
        <w:t>信息</w:t>
      </w:r>
      <w:r>
        <w:rPr>
          <w:rFonts w:hint="eastAsia"/>
        </w:rPr>
        <w:t>，根据</w:t>
      </w:r>
      <w:r w:rsidR="009D3645">
        <w:rPr>
          <w:rFonts w:hint="eastAsia"/>
        </w:rPr>
        <w:t>P/N</w:t>
      </w:r>
      <w:r>
        <w:t>填写到料</w:t>
      </w:r>
      <w:r w:rsidR="0059335B">
        <w:rPr>
          <w:rFonts w:hint="eastAsia"/>
        </w:rPr>
        <w:t>相关</w:t>
      </w:r>
      <w:r w:rsidR="0059335B">
        <w:t>信息</w:t>
      </w:r>
    </w:p>
    <w:p w:rsidR="0059335B" w:rsidRDefault="0059335B" w:rsidP="0059335B">
      <w:pPr>
        <w:pStyle w:val="a5"/>
      </w:pPr>
      <w:r w:rsidRPr="0059335B">
        <w:t>shortage PN</w:t>
      </w:r>
      <w:r>
        <w:rPr>
          <w:rFonts w:hint="eastAsia"/>
        </w:rPr>
        <w:t>：读取缺料</w:t>
      </w:r>
      <w:r>
        <w:t>数据中的</w:t>
      </w:r>
      <w:r w:rsidRPr="0059335B">
        <w:t>Material Part No</w:t>
      </w:r>
      <w:r w:rsidR="005973E9">
        <w:rPr>
          <w:rFonts w:hint="eastAsia"/>
        </w:rPr>
        <w:t>的</w:t>
      </w:r>
      <w:r w:rsidR="005973E9">
        <w:t>数据</w:t>
      </w:r>
      <w:r>
        <w:t>，</w:t>
      </w:r>
      <w:r>
        <w:rPr>
          <w:rFonts w:hint="eastAsia"/>
        </w:rPr>
        <w:t>每个</w:t>
      </w:r>
      <w:r>
        <w:rPr>
          <w:rFonts w:hint="eastAsia"/>
        </w:rPr>
        <w:t>P/N</w:t>
      </w:r>
      <w:r>
        <w:rPr>
          <w:rFonts w:hint="eastAsia"/>
        </w:rPr>
        <w:t>只显示</w:t>
      </w:r>
      <w:r>
        <w:t>一行</w:t>
      </w:r>
      <w:r>
        <w:rPr>
          <w:rFonts w:hint="eastAsia"/>
        </w:rPr>
        <w:t>（例</w:t>
      </w:r>
      <w:r>
        <w:t>如：</w:t>
      </w:r>
      <w:r>
        <w:rPr>
          <w:rFonts w:hint="eastAsia"/>
        </w:rPr>
        <w:t>013067-001</w:t>
      </w:r>
      <w:r>
        <w:rPr>
          <w:rFonts w:hint="eastAsia"/>
        </w:rPr>
        <w:t>）</w:t>
      </w:r>
    </w:p>
    <w:tbl>
      <w:tblPr>
        <w:tblW w:w="1660" w:type="dxa"/>
        <w:tblInd w:w="760" w:type="dxa"/>
        <w:tblLook w:val="04A0" w:firstRow="1" w:lastRow="0" w:firstColumn="1" w:lastColumn="0" w:noHBand="0" w:noVBand="1"/>
      </w:tblPr>
      <w:tblGrid>
        <w:gridCol w:w="1660"/>
      </w:tblGrid>
      <w:tr w:rsidR="005973E9" w:rsidRPr="005973E9" w:rsidTr="005973E9">
        <w:trPr>
          <w:trHeight w:val="525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5973E9" w:rsidRPr="005973E9" w:rsidRDefault="005973E9" w:rsidP="005973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973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shortage PN</w:t>
            </w:r>
          </w:p>
        </w:tc>
      </w:tr>
      <w:tr w:rsidR="005973E9" w:rsidRPr="005973E9" w:rsidTr="005973E9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3E9" w:rsidRPr="005973E9" w:rsidRDefault="005973E9" w:rsidP="00597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73E9">
              <w:rPr>
                <w:rFonts w:ascii="Calibri" w:eastAsia="Times New Roman" w:hAnsi="Calibri" w:cs="Calibri"/>
                <w:color w:val="000000"/>
              </w:rPr>
              <w:t>013607-001</w:t>
            </w:r>
          </w:p>
        </w:tc>
      </w:tr>
    </w:tbl>
    <w:p w:rsidR="005973E9" w:rsidRDefault="005973E9" w:rsidP="0059335B">
      <w:pPr>
        <w:pStyle w:val="a5"/>
        <w:rPr>
          <w:rFonts w:hint="eastAsia"/>
        </w:rPr>
      </w:pPr>
    </w:p>
    <w:p w:rsidR="0059335B" w:rsidRDefault="0059335B" w:rsidP="0059335B">
      <w:pPr>
        <w:pStyle w:val="a5"/>
      </w:pPr>
      <w:r w:rsidRPr="0059335B">
        <w:t>Ctrl ID</w:t>
      </w:r>
      <w:r>
        <w:rPr>
          <w:rFonts w:hint="eastAsia"/>
        </w:rPr>
        <w:t>：</w:t>
      </w:r>
      <w:r>
        <w:t>根据</w:t>
      </w:r>
      <w:r w:rsidRPr="0059335B">
        <w:t>shortage PN</w:t>
      </w:r>
      <w:r>
        <w:rPr>
          <w:rFonts w:hint="eastAsia"/>
        </w:rPr>
        <w:t>这列显示</w:t>
      </w:r>
      <w:r>
        <w:t>的</w:t>
      </w:r>
      <w:r>
        <w:rPr>
          <w:rFonts w:hint="eastAsia"/>
        </w:rPr>
        <w:t>P/N</w:t>
      </w:r>
      <w:r>
        <w:rPr>
          <w:rFonts w:hint="eastAsia"/>
        </w:rPr>
        <w:t>，读取</w:t>
      </w:r>
      <w:r>
        <w:rPr>
          <w:rFonts w:hint="eastAsia"/>
        </w:rPr>
        <w:t>缺料</w:t>
      </w:r>
      <w:r>
        <w:t>数据中</w:t>
      </w:r>
      <w:r w:rsidRPr="0059335B">
        <w:t>Ctrl ID</w:t>
      </w:r>
      <w:r w:rsidR="005973E9">
        <w:rPr>
          <w:rFonts w:hint="eastAsia"/>
        </w:rPr>
        <w:t>数据</w:t>
      </w:r>
      <w:r w:rsidR="005973E9">
        <w:rPr>
          <w:rFonts w:hint="eastAsia"/>
        </w:rPr>
        <w:t>（例</w:t>
      </w:r>
      <w:r w:rsidR="005973E9">
        <w:t>如：</w:t>
      </w:r>
      <w:r w:rsidR="005973E9">
        <w:t>7XA</w:t>
      </w:r>
      <w:r w:rsidR="005973E9">
        <w:rPr>
          <w:rFonts w:hint="eastAsia"/>
        </w:rPr>
        <w:t>）</w:t>
      </w:r>
    </w:p>
    <w:tbl>
      <w:tblPr>
        <w:tblW w:w="820" w:type="dxa"/>
        <w:tblInd w:w="790" w:type="dxa"/>
        <w:tblLook w:val="04A0" w:firstRow="1" w:lastRow="0" w:firstColumn="1" w:lastColumn="0" w:noHBand="0" w:noVBand="1"/>
      </w:tblPr>
      <w:tblGrid>
        <w:gridCol w:w="820"/>
      </w:tblGrid>
      <w:tr w:rsidR="005973E9" w:rsidRPr="005973E9" w:rsidTr="005973E9">
        <w:trPr>
          <w:trHeight w:val="525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5973E9" w:rsidRPr="005973E9" w:rsidRDefault="005973E9" w:rsidP="005973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973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Ctrl ID</w:t>
            </w:r>
          </w:p>
        </w:tc>
      </w:tr>
      <w:tr w:rsidR="005973E9" w:rsidRPr="005973E9" w:rsidTr="005973E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3E9" w:rsidRPr="005973E9" w:rsidRDefault="005973E9" w:rsidP="00597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73E9">
              <w:rPr>
                <w:rFonts w:ascii="Calibri" w:eastAsia="Times New Roman" w:hAnsi="Calibri" w:cs="Calibri"/>
                <w:color w:val="000000"/>
              </w:rPr>
              <w:t>7XA</w:t>
            </w:r>
          </w:p>
        </w:tc>
      </w:tr>
    </w:tbl>
    <w:p w:rsidR="005973E9" w:rsidRDefault="005973E9" w:rsidP="0059335B">
      <w:pPr>
        <w:pStyle w:val="a5"/>
      </w:pPr>
      <w:r w:rsidRPr="005973E9">
        <w:t>Shortage QTY</w:t>
      </w:r>
      <w:r>
        <w:rPr>
          <w:rFonts w:hint="eastAsia"/>
        </w:rPr>
        <w:t>：</w:t>
      </w:r>
      <w:r>
        <w:rPr>
          <w:rFonts w:hint="eastAsia"/>
        </w:rPr>
        <w:t>根据</w:t>
      </w:r>
      <w:r>
        <w:rPr>
          <w:rFonts w:hint="eastAsia"/>
        </w:rPr>
        <w:t>缺料</w:t>
      </w:r>
      <w:r>
        <w:t>数据中的</w:t>
      </w:r>
      <w:r w:rsidRPr="0059335B">
        <w:t>Material Part No</w:t>
      </w:r>
      <w:r>
        <w:rPr>
          <w:rFonts w:hint="eastAsia"/>
        </w:rPr>
        <w:t>和</w:t>
      </w:r>
      <w:r w:rsidRPr="005973E9">
        <w:t>Shortage QTY</w:t>
      </w:r>
      <w:r>
        <w:rPr>
          <w:rFonts w:hint="eastAsia"/>
        </w:rPr>
        <w:t>的</w:t>
      </w:r>
      <w:r>
        <w:t>数据，</w:t>
      </w:r>
      <w:r>
        <w:rPr>
          <w:rFonts w:hint="eastAsia"/>
        </w:rPr>
        <w:t>每个</w:t>
      </w:r>
      <w:r>
        <w:rPr>
          <w:rFonts w:hint="eastAsia"/>
        </w:rPr>
        <w:t>P/N</w:t>
      </w:r>
      <w:r>
        <w:rPr>
          <w:rFonts w:hint="eastAsia"/>
        </w:rPr>
        <w:t>计算</w:t>
      </w:r>
      <w:r w:rsidRPr="005973E9">
        <w:t>Shortage QTY</w:t>
      </w:r>
      <w:r>
        <w:rPr>
          <w:rFonts w:hint="eastAsia"/>
        </w:rPr>
        <w:t>的</w:t>
      </w:r>
      <w:r>
        <w:t>总数，如果一个</w:t>
      </w:r>
      <w:r>
        <w:rPr>
          <w:rFonts w:hint="eastAsia"/>
        </w:rPr>
        <w:t>P/N</w:t>
      </w:r>
      <w:r>
        <w:rPr>
          <w:rFonts w:hint="eastAsia"/>
        </w:rPr>
        <w:t>有</w:t>
      </w:r>
      <w:r>
        <w:rPr>
          <w:rFonts w:hint="eastAsia"/>
        </w:rPr>
        <w:t>5</w:t>
      </w:r>
      <w:r>
        <w:rPr>
          <w:rFonts w:hint="eastAsia"/>
        </w:rPr>
        <w:t>条记录</w:t>
      </w:r>
      <w:r>
        <w:t>，那么就需要这</w:t>
      </w:r>
      <w:r>
        <w:rPr>
          <w:rFonts w:hint="eastAsia"/>
        </w:rPr>
        <w:t>5</w:t>
      </w:r>
      <w:r>
        <w:rPr>
          <w:rFonts w:hint="eastAsia"/>
        </w:rPr>
        <w:t>条</w:t>
      </w:r>
      <w:r>
        <w:t>记录数量</w:t>
      </w:r>
      <w:r>
        <w:rPr>
          <w:rFonts w:hint="eastAsia"/>
        </w:rPr>
        <w:t>做个</w:t>
      </w:r>
      <w:r>
        <w:t>汇总</w:t>
      </w:r>
    </w:p>
    <w:tbl>
      <w:tblPr>
        <w:tblpPr w:leftFromText="180" w:rightFromText="180" w:vertAnchor="text" w:horzAnchor="page" w:tblpX="2611" w:tblpY="513"/>
        <w:tblW w:w="2568" w:type="dxa"/>
        <w:tblLook w:val="04A0" w:firstRow="1" w:lastRow="0" w:firstColumn="1" w:lastColumn="0" w:noHBand="0" w:noVBand="1"/>
      </w:tblPr>
      <w:tblGrid>
        <w:gridCol w:w="1540"/>
        <w:gridCol w:w="1028"/>
      </w:tblGrid>
      <w:tr w:rsidR="005973E9" w:rsidRPr="005973E9" w:rsidTr="005973E9">
        <w:trPr>
          <w:trHeight w:val="1002"/>
        </w:trPr>
        <w:tc>
          <w:tcPr>
            <w:tcW w:w="15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000000" w:fill="CCFFCC"/>
            <w:vAlign w:val="center"/>
            <w:hideMark/>
          </w:tcPr>
          <w:p w:rsidR="005973E9" w:rsidRPr="005973E9" w:rsidRDefault="005973E9" w:rsidP="005973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973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Material Part No</w:t>
            </w:r>
          </w:p>
        </w:tc>
        <w:tc>
          <w:tcPr>
            <w:tcW w:w="1028" w:type="dxa"/>
            <w:tcBorders>
              <w:top w:val="single" w:sz="4" w:space="0" w:color="0000FF"/>
              <w:left w:val="nil"/>
              <w:bottom w:val="single" w:sz="4" w:space="0" w:color="0000FF"/>
              <w:right w:val="single" w:sz="4" w:space="0" w:color="0000FF"/>
            </w:tcBorders>
            <w:shd w:val="clear" w:color="000000" w:fill="CCFFCC"/>
            <w:vAlign w:val="center"/>
            <w:hideMark/>
          </w:tcPr>
          <w:p w:rsidR="005973E9" w:rsidRPr="005973E9" w:rsidRDefault="005973E9" w:rsidP="005973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973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Shortage QTY</w:t>
            </w:r>
          </w:p>
        </w:tc>
      </w:tr>
      <w:tr w:rsidR="005973E9" w:rsidRPr="005973E9" w:rsidTr="005973E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:rsidR="005973E9" w:rsidRPr="005973E9" w:rsidRDefault="005973E9" w:rsidP="005973E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973E9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013607-001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:rsidR="005973E9" w:rsidRPr="005973E9" w:rsidRDefault="005973E9" w:rsidP="005973E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973E9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4</w:t>
            </w:r>
          </w:p>
        </w:tc>
      </w:tr>
      <w:tr w:rsidR="005973E9" w:rsidRPr="005973E9" w:rsidTr="005973E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:rsidR="005973E9" w:rsidRPr="005973E9" w:rsidRDefault="005973E9" w:rsidP="005973E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973E9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013607-001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:rsidR="005973E9" w:rsidRPr="005973E9" w:rsidRDefault="005973E9" w:rsidP="005973E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973E9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12</w:t>
            </w:r>
          </w:p>
        </w:tc>
      </w:tr>
      <w:tr w:rsidR="005973E9" w:rsidRPr="005973E9" w:rsidTr="005973E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:rsidR="005973E9" w:rsidRPr="005973E9" w:rsidRDefault="005973E9" w:rsidP="005973E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973E9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013607-001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:rsidR="005973E9" w:rsidRPr="005973E9" w:rsidRDefault="005973E9" w:rsidP="005973E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973E9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11</w:t>
            </w:r>
          </w:p>
        </w:tc>
      </w:tr>
      <w:tr w:rsidR="005973E9" w:rsidRPr="005973E9" w:rsidTr="005973E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:rsidR="005973E9" w:rsidRPr="005973E9" w:rsidRDefault="005973E9" w:rsidP="005973E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973E9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013607-001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:rsidR="005973E9" w:rsidRPr="005973E9" w:rsidRDefault="005973E9" w:rsidP="005973E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973E9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4</w:t>
            </w:r>
          </w:p>
        </w:tc>
      </w:tr>
      <w:tr w:rsidR="005973E9" w:rsidRPr="005973E9" w:rsidTr="005973E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:rsidR="005973E9" w:rsidRPr="005973E9" w:rsidRDefault="005973E9" w:rsidP="005973E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973E9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013607-001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:rsidR="005973E9" w:rsidRPr="005973E9" w:rsidRDefault="005973E9" w:rsidP="005973E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973E9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1</w:t>
            </w:r>
          </w:p>
        </w:tc>
      </w:tr>
    </w:tbl>
    <w:tbl>
      <w:tblPr>
        <w:tblpPr w:leftFromText="180" w:rightFromText="180" w:vertAnchor="text" w:horzAnchor="page" w:tblpX="8491" w:tblpY="488"/>
        <w:tblW w:w="1540" w:type="dxa"/>
        <w:tblLook w:val="04A0" w:firstRow="1" w:lastRow="0" w:firstColumn="1" w:lastColumn="0" w:noHBand="0" w:noVBand="1"/>
      </w:tblPr>
      <w:tblGrid>
        <w:gridCol w:w="1540"/>
      </w:tblGrid>
      <w:tr w:rsidR="005973E9" w:rsidRPr="005973E9" w:rsidTr="005973E9">
        <w:trPr>
          <w:trHeight w:val="525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5973E9" w:rsidRPr="005973E9" w:rsidRDefault="005973E9" w:rsidP="005973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973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Shortage QTY</w:t>
            </w:r>
          </w:p>
        </w:tc>
      </w:tr>
      <w:tr w:rsidR="005973E9" w:rsidRPr="005973E9" w:rsidTr="005973E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3E9" w:rsidRPr="005973E9" w:rsidRDefault="005973E9" w:rsidP="00597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3E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</w:tbl>
    <w:p w:rsidR="005973E9" w:rsidRDefault="005973E9" w:rsidP="0059335B">
      <w:pPr>
        <w:pStyle w:val="a5"/>
      </w:pPr>
      <w:r>
        <w:rPr>
          <w:rFonts w:hint="eastAsia"/>
        </w:rPr>
        <w:t>缺料</w:t>
      </w:r>
      <w:r>
        <w:t>数据显示：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采购</w:t>
      </w:r>
      <w:r>
        <w:t>填写的</w:t>
      </w:r>
      <w:r>
        <w:rPr>
          <w:rFonts w:hint="eastAsia"/>
        </w:rPr>
        <w:t>界面</w:t>
      </w:r>
      <w:r w:rsidR="00E34E5C">
        <w:rPr>
          <w:rFonts w:hint="eastAsia"/>
        </w:rPr>
        <w:t>：</w:t>
      </w:r>
      <w:r>
        <w:tab/>
      </w:r>
      <w:r>
        <w:tab/>
      </w:r>
    </w:p>
    <w:p w:rsidR="005973E9" w:rsidRDefault="005973E9" w:rsidP="0059335B">
      <w:pPr>
        <w:pStyle w:val="a5"/>
        <w:rPr>
          <w:rFonts w:hint="eastAsia"/>
        </w:rPr>
      </w:pPr>
    </w:p>
    <w:p w:rsidR="005973E9" w:rsidRPr="005973E9" w:rsidRDefault="005973E9" w:rsidP="0059335B">
      <w:pPr>
        <w:pStyle w:val="a5"/>
        <w:rPr>
          <w:rFonts w:hint="eastAsia"/>
        </w:rPr>
      </w:pPr>
    </w:p>
    <w:p w:rsidR="005973E9" w:rsidRPr="0059335B" w:rsidRDefault="005973E9" w:rsidP="0059335B">
      <w:pPr>
        <w:pStyle w:val="a5"/>
        <w:rPr>
          <w:rFonts w:hint="eastAsia"/>
        </w:rPr>
      </w:pPr>
    </w:p>
    <w:p w:rsidR="0059335B" w:rsidRDefault="0059335B" w:rsidP="0059335B">
      <w:pPr>
        <w:pStyle w:val="a5"/>
      </w:pPr>
    </w:p>
    <w:p w:rsidR="005973E9" w:rsidRDefault="005973E9" w:rsidP="0059335B">
      <w:pPr>
        <w:pStyle w:val="a5"/>
      </w:pPr>
    </w:p>
    <w:p w:rsidR="005973E9" w:rsidRDefault="005973E9" w:rsidP="0059335B">
      <w:pPr>
        <w:pStyle w:val="a5"/>
      </w:pPr>
    </w:p>
    <w:p w:rsidR="005973E9" w:rsidRDefault="005973E9" w:rsidP="0059335B">
      <w:pPr>
        <w:pStyle w:val="a5"/>
      </w:pPr>
    </w:p>
    <w:p w:rsidR="005973E9" w:rsidRDefault="005973E9" w:rsidP="0059335B">
      <w:pPr>
        <w:pStyle w:val="a5"/>
      </w:pPr>
    </w:p>
    <w:p w:rsidR="005973E9" w:rsidRDefault="005973E9" w:rsidP="0059335B">
      <w:pPr>
        <w:pStyle w:val="a5"/>
      </w:pPr>
    </w:p>
    <w:p w:rsidR="005973E9" w:rsidRDefault="005973E9" w:rsidP="0059335B">
      <w:pPr>
        <w:pStyle w:val="a5"/>
        <w:rPr>
          <w:rFonts w:ascii="Arial" w:hAnsi="Arial" w:cs="Arial"/>
          <w:color w:val="000000"/>
          <w:sz w:val="20"/>
          <w:szCs w:val="20"/>
        </w:rPr>
      </w:pPr>
      <w:r w:rsidRPr="005973E9">
        <w:t>PassThrough</w:t>
      </w:r>
      <w:r>
        <w:rPr>
          <w:rFonts w:hint="eastAsia"/>
        </w:rPr>
        <w:t>：根据</w:t>
      </w:r>
      <w:r>
        <w:t>缺料数据中的</w:t>
      </w:r>
      <w:r w:rsidRPr="005973E9">
        <w:rPr>
          <w:rFonts w:ascii="Arial" w:eastAsia="Times New Roman" w:hAnsi="Arial" w:cs="Arial"/>
          <w:color w:val="000000"/>
          <w:sz w:val="20"/>
          <w:szCs w:val="20"/>
        </w:rPr>
        <w:t>Build/ MM-Kitting/ Passthrough</w:t>
      </w:r>
      <w:r>
        <w:rPr>
          <w:rFonts w:ascii="Arial" w:hAnsi="Arial" w:cs="Arial" w:hint="eastAsia"/>
          <w:color w:val="000000"/>
          <w:sz w:val="20"/>
          <w:szCs w:val="20"/>
        </w:rPr>
        <w:t>，</w:t>
      </w:r>
      <w:r>
        <w:rPr>
          <w:rFonts w:ascii="Arial" w:hAnsi="Arial" w:cs="Arial"/>
          <w:color w:val="000000"/>
          <w:sz w:val="20"/>
          <w:szCs w:val="20"/>
        </w:rPr>
        <w:t>同一个</w:t>
      </w:r>
      <w:r>
        <w:rPr>
          <w:rFonts w:ascii="Arial" w:hAnsi="Arial" w:cs="Arial" w:hint="eastAsia"/>
          <w:color w:val="000000"/>
          <w:sz w:val="20"/>
          <w:szCs w:val="20"/>
        </w:rPr>
        <w:t>P/N</w:t>
      </w:r>
      <w:r>
        <w:rPr>
          <w:rFonts w:ascii="Arial" w:hAnsi="Arial" w:cs="Arial" w:hint="eastAsia"/>
          <w:color w:val="000000"/>
          <w:sz w:val="20"/>
          <w:szCs w:val="20"/>
        </w:rPr>
        <w:t>会</w:t>
      </w:r>
      <w:r>
        <w:rPr>
          <w:rFonts w:ascii="Arial" w:hAnsi="Arial" w:cs="Arial"/>
          <w:color w:val="000000"/>
          <w:sz w:val="20"/>
          <w:szCs w:val="20"/>
        </w:rPr>
        <w:t>显示</w:t>
      </w:r>
      <w:r>
        <w:rPr>
          <w:rFonts w:ascii="Arial" w:hAnsi="Arial" w:cs="Arial" w:hint="eastAsia"/>
          <w:color w:val="000000"/>
          <w:sz w:val="20"/>
          <w:szCs w:val="20"/>
        </w:rPr>
        <w:t>不同</w:t>
      </w:r>
      <w:r>
        <w:rPr>
          <w:rFonts w:ascii="Arial" w:hAnsi="Arial" w:cs="Arial"/>
          <w:color w:val="000000"/>
          <w:sz w:val="20"/>
          <w:szCs w:val="20"/>
        </w:rPr>
        <w:t>的</w:t>
      </w:r>
      <w:r w:rsidR="00E34E5C">
        <w:rPr>
          <w:rFonts w:ascii="Arial" w:hAnsi="Arial" w:cs="Arial" w:hint="eastAsia"/>
          <w:color w:val="000000"/>
          <w:sz w:val="20"/>
          <w:szCs w:val="20"/>
        </w:rPr>
        <w:t>信息</w:t>
      </w:r>
      <w:r w:rsidR="00E34E5C">
        <w:rPr>
          <w:rFonts w:ascii="Arial" w:hAnsi="Arial" w:cs="Arial"/>
          <w:color w:val="000000"/>
          <w:sz w:val="20"/>
          <w:szCs w:val="20"/>
        </w:rPr>
        <w:t>，如果同一个</w:t>
      </w:r>
      <w:r w:rsidR="00E34E5C">
        <w:rPr>
          <w:rFonts w:ascii="Arial" w:hAnsi="Arial" w:cs="Arial" w:hint="eastAsia"/>
          <w:color w:val="000000"/>
          <w:sz w:val="20"/>
          <w:szCs w:val="20"/>
        </w:rPr>
        <w:t>P/N</w:t>
      </w:r>
      <w:r w:rsidR="00E34E5C">
        <w:rPr>
          <w:rFonts w:ascii="Arial" w:hAnsi="Arial" w:cs="Arial" w:hint="eastAsia"/>
          <w:color w:val="000000"/>
          <w:sz w:val="20"/>
          <w:szCs w:val="20"/>
        </w:rPr>
        <w:t>有</w:t>
      </w:r>
      <w:r w:rsidR="00E34E5C">
        <w:rPr>
          <w:rFonts w:ascii="Arial" w:hAnsi="Arial" w:cs="Arial"/>
          <w:color w:val="000000"/>
          <w:sz w:val="20"/>
          <w:szCs w:val="20"/>
        </w:rPr>
        <w:t>显示</w:t>
      </w:r>
      <w:r w:rsidR="00E34E5C" w:rsidRPr="005973E9">
        <w:rPr>
          <w:rFonts w:ascii="Arial" w:eastAsia="Times New Roman" w:hAnsi="Arial" w:cs="Arial"/>
          <w:color w:val="000000"/>
          <w:sz w:val="20"/>
          <w:szCs w:val="20"/>
        </w:rPr>
        <w:t>Passthrough</w:t>
      </w:r>
      <w:r w:rsidR="00E34E5C">
        <w:rPr>
          <w:rFonts w:ascii="Arial" w:hAnsi="Arial" w:cs="Arial"/>
          <w:color w:val="000000"/>
          <w:sz w:val="20"/>
          <w:szCs w:val="20"/>
        </w:rPr>
        <w:t>，</w:t>
      </w:r>
      <w:r w:rsidR="00E34E5C">
        <w:rPr>
          <w:rFonts w:ascii="Arial" w:hAnsi="Arial" w:cs="Arial" w:hint="eastAsia"/>
          <w:color w:val="000000"/>
          <w:sz w:val="20"/>
          <w:szCs w:val="20"/>
        </w:rPr>
        <w:t>那么计算</w:t>
      </w:r>
      <w:r w:rsidR="00E34E5C" w:rsidRPr="005973E9">
        <w:rPr>
          <w:rFonts w:ascii="Arial" w:eastAsia="Times New Roman" w:hAnsi="Arial" w:cs="Arial"/>
          <w:color w:val="000000"/>
          <w:sz w:val="20"/>
          <w:szCs w:val="20"/>
        </w:rPr>
        <w:t>Passthrough</w:t>
      </w:r>
      <w:r w:rsidR="00E34E5C">
        <w:rPr>
          <w:rFonts w:ascii="Arial" w:hAnsi="Arial" w:cs="Arial" w:hint="eastAsia"/>
          <w:color w:val="000000"/>
          <w:sz w:val="20"/>
          <w:szCs w:val="20"/>
        </w:rPr>
        <w:t>的</w:t>
      </w:r>
      <w:r w:rsidR="00E34E5C">
        <w:rPr>
          <w:rFonts w:ascii="Arial" w:hAnsi="Arial" w:cs="Arial"/>
          <w:color w:val="000000"/>
          <w:sz w:val="20"/>
          <w:szCs w:val="20"/>
        </w:rPr>
        <w:t>总数</w:t>
      </w:r>
    </w:p>
    <w:p w:rsidR="00E34E5C" w:rsidRPr="00E34E5C" w:rsidRDefault="00E34E5C" w:rsidP="0059335B">
      <w:pPr>
        <w:pStyle w:val="a5"/>
        <w:rPr>
          <w:rFonts w:hint="eastAsia"/>
        </w:rPr>
      </w:pPr>
    </w:p>
    <w:p w:rsidR="00E34E5C" w:rsidRDefault="00E34E5C" w:rsidP="0059335B">
      <w:pPr>
        <w:pStyle w:val="a5"/>
      </w:pPr>
      <w:r>
        <w:rPr>
          <w:rFonts w:hint="eastAsia"/>
        </w:rPr>
        <w:t>缺料</w:t>
      </w:r>
      <w:r>
        <w:t>数据显示：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采购</w:t>
      </w:r>
      <w:r>
        <w:t>填写的</w:t>
      </w:r>
      <w:r>
        <w:rPr>
          <w:rFonts w:hint="eastAsia"/>
        </w:rPr>
        <w:t>界面</w:t>
      </w:r>
      <w:r>
        <w:rPr>
          <w:rFonts w:hint="eastAsia"/>
        </w:rPr>
        <w:t>：</w:t>
      </w:r>
    </w:p>
    <w:tbl>
      <w:tblPr>
        <w:tblpPr w:leftFromText="180" w:rightFromText="180" w:vertAnchor="text" w:horzAnchor="page" w:tblpX="2611" w:tblpY="11"/>
        <w:tblW w:w="3907" w:type="dxa"/>
        <w:tblLook w:val="04A0" w:firstRow="1" w:lastRow="0" w:firstColumn="1" w:lastColumn="0" w:noHBand="0" w:noVBand="1"/>
      </w:tblPr>
      <w:tblGrid>
        <w:gridCol w:w="1339"/>
        <w:gridCol w:w="1540"/>
        <w:gridCol w:w="1028"/>
      </w:tblGrid>
      <w:tr w:rsidR="00E34E5C" w:rsidRPr="005973E9" w:rsidTr="00E34E5C">
        <w:trPr>
          <w:trHeight w:val="1002"/>
        </w:trPr>
        <w:tc>
          <w:tcPr>
            <w:tcW w:w="133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000000" w:fill="CCFFCC"/>
            <w:vAlign w:val="center"/>
            <w:hideMark/>
          </w:tcPr>
          <w:p w:rsidR="00E34E5C" w:rsidRPr="005973E9" w:rsidRDefault="00E34E5C" w:rsidP="00E34E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973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Build/ MM-Kitting/ Passthrough</w:t>
            </w:r>
          </w:p>
        </w:tc>
        <w:tc>
          <w:tcPr>
            <w:tcW w:w="1540" w:type="dxa"/>
            <w:tcBorders>
              <w:top w:val="single" w:sz="4" w:space="0" w:color="0000FF"/>
              <w:left w:val="nil"/>
              <w:bottom w:val="single" w:sz="4" w:space="0" w:color="0000FF"/>
              <w:right w:val="single" w:sz="4" w:space="0" w:color="0000FF"/>
            </w:tcBorders>
            <w:shd w:val="clear" w:color="000000" w:fill="CCFFCC"/>
            <w:vAlign w:val="center"/>
            <w:hideMark/>
          </w:tcPr>
          <w:p w:rsidR="00E34E5C" w:rsidRPr="005973E9" w:rsidRDefault="00E34E5C" w:rsidP="00E34E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973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Material Part No</w:t>
            </w:r>
          </w:p>
        </w:tc>
        <w:tc>
          <w:tcPr>
            <w:tcW w:w="1028" w:type="dxa"/>
            <w:tcBorders>
              <w:top w:val="single" w:sz="4" w:space="0" w:color="0000FF"/>
              <w:left w:val="nil"/>
              <w:bottom w:val="single" w:sz="4" w:space="0" w:color="0000FF"/>
              <w:right w:val="single" w:sz="4" w:space="0" w:color="0000FF"/>
            </w:tcBorders>
            <w:shd w:val="clear" w:color="000000" w:fill="CCFFCC"/>
            <w:vAlign w:val="center"/>
            <w:hideMark/>
          </w:tcPr>
          <w:p w:rsidR="00E34E5C" w:rsidRPr="005973E9" w:rsidRDefault="00E34E5C" w:rsidP="00E34E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973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Shortage QTY</w:t>
            </w:r>
          </w:p>
        </w:tc>
      </w:tr>
      <w:tr w:rsidR="00E34E5C" w:rsidRPr="005973E9" w:rsidTr="00E34E5C">
        <w:trPr>
          <w:trHeight w:val="300"/>
        </w:trPr>
        <w:tc>
          <w:tcPr>
            <w:tcW w:w="1339" w:type="dxa"/>
            <w:tcBorders>
              <w:top w:val="nil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:rsidR="00E34E5C" w:rsidRPr="005973E9" w:rsidRDefault="00E34E5C" w:rsidP="00E34E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973E9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Build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:rsidR="00E34E5C" w:rsidRPr="005973E9" w:rsidRDefault="00E34E5C" w:rsidP="00E34E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973E9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013607-001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:rsidR="00E34E5C" w:rsidRPr="005973E9" w:rsidRDefault="00E34E5C" w:rsidP="00E34E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973E9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4</w:t>
            </w:r>
          </w:p>
        </w:tc>
      </w:tr>
      <w:tr w:rsidR="00E34E5C" w:rsidRPr="005973E9" w:rsidTr="00E34E5C">
        <w:trPr>
          <w:trHeight w:val="300"/>
        </w:trPr>
        <w:tc>
          <w:tcPr>
            <w:tcW w:w="1339" w:type="dxa"/>
            <w:tcBorders>
              <w:top w:val="nil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:rsidR="00E34E5C" w:rsidRPr="005973E9" w:rsidRDefault="00E34E5C" w:rsidP="00E34E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973E9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Build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:rsidR="00E34E5C" w:rsidRPr="005973E9" w:rsidRDefault="00E34E5C" w:rsidP="00E34E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973E9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013607-001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:rsidR="00E34E5C" w:rsidRPr="005973E9" w:rsidRDefault="00E34E5C" w:rsidP="00E34E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973E9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12</w:t>
            </w:r>
          </w:p>
        </w:tc>
      </w:tr>
      <w:tr w:rsidR="00E34E5C" w:rsidRPr="005973E9" w:rsidTr="00E34E5C">
        <w:trPr>
          <w:trHeight w:val="300"/>
        </w:trPr>
        <w:tc>
          <w:tcPr>
            <w:tcW w:w="1339" w:type="dxa"/>
            <w:tcBorders>
              <w:top w:val="nil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:rsidR="00E34E5C" w:rsidRPr="005973E9" w:rsidRDefault="00E34E5C" w:rsidP="00E34E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973E9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Passthrough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:rsidR="00E34E5C" w:rsidRPr="005973E9" w:rsidRDefault="00E34E5C" w:rsidP="00E34E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973E9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013607-001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:rsidR="00E34E5C" w:rsidRPr="005973E9" w:rsidRDefault="00E34E5C" w:rsidP="00E34E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973E9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11</w:t>
            </w:r>
          </w:p>
        </w:tc>
      </w:tr>
      <w:tr w:rsidR="00E34E5C" w:rsidRPr="005973E9" w:rsidTr="00E34E5C">
        <w:trPr>
          <w:trHeight w:val="300"/>
        </w:trPr>
        <w:tc>
          <w:tcPr>
            <w:tcW w:w="1339" w:type="dxa"/>
            <w:tcBorders>
              <w:top w:val="nil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:rsidR="00E34E5C" w:rsidRPr="005973E9" w:rsidRDefault="00E34E5C" w:rsidP="00E34E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973E9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Build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:rsidR="00E34E5C" w:rsidRPr="005973E9" w:rsidRDefault="00E34E5C" w:rsidP="00E34E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973E9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013607-001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:rsidR="00E34E5C" w:rsidRPr="005973E9" w:rsidRDefault="00E34E5C" w:rsidP="00E34E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973E9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4</w:t>
            </w:r>
          </w:p>
        </w:tc>
      </w:tr>
      <w:tr w:rsidR="00E34E5C" w:rsidRPr="005973E9" w:rsidTr="00E34E5C">
        <w:trPr>
          <w:trHeight w:val="300"/>
        </w:trPr>
        <w:tc>
          <w:tcPr>
            <w:tcW w:w="1339" w:type="dxa"/>
            <w:tcBorders>
              <w:top w:val="nil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:rsidR="00E34E5C" w:rsidRPr="005973E9" w:rsidRDefault="00E34E5C" w:rsidP="00E34E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973E9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Build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:rsidR="00E34E5C" w:rsidRPr="005973E9" w:rsidRDefault="00E34E5C" w:rsidP="00E34E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973E9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013607-001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:rsidR="00E34E5C" w:rsidRPr="005973E9" w:rsidRDefault="00E34E5C" w:rsidP="00E34E5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973E9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1</w:t>
            </w:r>
          </w:p>
        </w:tc>
      </w:tr>
    </w:tbl>
    <w:tbl>
      <w:tblPr>
        <w:tblpPr w:leftFromText="180" w:rightFromText="180" w:vertAnchor="text" w:horzAnchor="page" w:tblpX="8461" w:tblpY="136"/>
        <w:tblW w:w="1406" w:type="dxa"/>
        <w:tblLook w:val="04A0" w:firstRow="1" w:lastRow="0" w:firstColumn="1" w:lastColumn="0" w:noHBand="0" w:noVBand="1"/>
      </w:tblPr>
      <w:tblGrid>
        <w:gridCol w:w="1406"/>
      </w:tblGrid>
      <w:tr w:rsidR="00E34E5C" w:rsidRPr="00E34E5C" w:rsidTr="00E34E5C">
        <w:trPr>
          <w:trHeight w:val="525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E34E5C" w:rsidRPr="00E34E5C" w:rsidRDefault="00E34E5C" w:rsidP="00E34E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4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PassThrough</w:t>
            </w:r>
          </w:p>
        </w:tc>
      </w:tr>
      <w:tr w:rsidR="00E34E5C" w:rsidRPr="00E34E5C" w:rsidTr="00E34E5C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E5C" w:rsidRPr="00E34E5C" w:rsidRDefault="00E34E5C" w:rsidP="00E34E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E5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</w:tbl>
    <w:p w:rsidR="005973E9" w:rsidRDefault="00E34E5C" w:rsidP="0059335B">
      <w:pPr>
        <w:pStyle w:val="a5"/>
      </w:pPr>
      <w:r>
        <w:tab/>
      </w:r>
    </w:p>
    <w:p w:rsidR="00E34E5C" w:rsidRDefault="00E34E5C" w:rsidP="0059335B">
      <w:pPr>
        <w:pStyle w:val="a5"/>
      </w:pPr>
    </w:p>
    <w:p w:rsidR="005973E9" w:rsidRDefault="00E34E5C" w:rsidP="0059335B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73E9" w:rsidRDefault="005973E9" w:rsidP="0059335B">
      <w:pPr>
        <w:pStyle w:val="a5"/>
      </w:pPr>
    </w:p>
    <w:p w:rsidR="005973E9" w:rsidRDefault="005973E9" w:rsidP="0059335B">
      <w:pPr>
        <w:pStyle w:val="a5"/>
      </w:pPr>
    </w:p>
    <w:p w:rsidR="005973E9" w:rsidRDefault="005973E9" w:rsidP="0059335B">
      <w:pPr>
        <w:pStyle w:val="a5"/>
        <w:rPr>
          <w:rFonts w:hint="eastAsia"/>
        </w:rPr>
      </w:pPr>
    </w:p>
    <w:p w:rsidR="00E34E5C" w:rsidRDefault="00E34E5C" w:rsidP="0059335B">
      <w:pPr>
        <w:pStyle w:val="a5"/>
      </w:pPr>
    </w:p>
    <w:p w:rsidR="005973E9" w:rsidRDefault="005973E9" w:rsidP="0059335B">
      <w:pPr>
        <w:pStyle w:val="a5"/>
        <w:rPr>
          <w:rFonts w:hint="eastAsia"/>
        </w:rPr>
      </w:pPr>
      <w:r w:rsidRPr="005973E9">
        <w:lastRenderedPageBreak/>
        <w:t>Build/MM-Kitting</w:t>
      </w:r>
      <w:r>
        <w:rPr>
          <w:rFonts w:hint="eastAsia"/>
        </w:rPr>
        <w:t>：</w:t>
      </w:r>
      <w:r w:rsidR="00E34E5C">
        <w:rPr>
          <w:rFonts w:hint="eastAsia"/>
        </w:rPr>
        <w:t>根据</w:t>
      </w:r>
      <w:r w:rsidR="00E34E5C">
        <w:t>缺料数据中的</w:t>
      </w:r>
      <w:r w:rsidR="00E34E5C" w:rsidRPr="005973E9">
        <w:rPr>
          <w:rFonts w:ascii="Arial" w:eastAsia="Times New Roman" w:hAnsi="Arial" w:cs="Arial"/>
          <w:color w:val="000000"/>
          <w:sz w:val="20"/>
          <w:szCs w:val="20"/>
        </w:rPr>
        <w:t>Build/ MM-Kitting/ Passthrough</w:t>
      </w:r>
      <w:r w:rsidR="00E34E5C">
        <w:rPr>
          <w:rFonts w:ascii="Arial" w:hAnsi="Arial" w:cs="Arial" w:hint="eastAsia"/>
          <w:color w:val="000000"/>
          <w:sz w:val="20"/>
          <w:szCs w:val="20"/>
        </w:rPr>
        <w:t>，</w:t>
      </w:r>
      <w:r w:rsidR="00E34E5C">
        <w:rPr>
          <w:rFonts w:ascii="Arial" w:hAnsi="Arial" w:cs="Arial"/>
          <w:color w:val="000000"/>
          <w:sz w:val="20"/>
          <w:szCs w:val="20"/>
        </w:rPr>
        <w:t>同一个</w:t>
      </w:r>
      <w:r w:rsidR="00E34E5C">
        <w:rPr>
          <w:rFonts w:ascii="Arial" w:hAnsi="Arial" w:cs="Arial" w:hint="eastAsia"/>
          <w:color w:val="000000"/>
          <w:sz w:val="20"/>
          <w:szCs w:val="20"/>
        </w:rPr>
        <w:t>P/N</w:t>
      </w:r>
      <w:r w:rsidR="00E34E5C">
        <w:rPr>
          <w:rFonts w:ascii="Arial" w:hAnsi="Arial" w:cs="Arial" w:hint="eastAsia"/>
          <w:color w:val="000000"/>
          <w:sz w:val="20"/>
          <w:szCs w:val="20"/>
        </w:rPr>
        <w:t>会</w:t>
      </w:r>
      <w:r w:rsidR="00E34E5C">
        <w:rPr>
          <w:rFonts w:ascii="Arial" w:hAnsi="Arial" w:cs="Arial"/>
          <w:color w:val="000000"/>
          <w:sz w:val="20"/>
          <w:szCs w:val="20"/>
        </w:rPr>
        <w:t>显示</w:t>
      </w:r>
      <w:r w:rsidR="00E34E5C">
        <w:rPr>
          <w:rFonts w:ascii="Arial" w:hAnsi="Arial" w:cs="Arial" w:hint="eastAsia"/>
          <w:color w:val="000000"/>
          <w:sz w:val="20"/>
          <w:szCs w:val="20"/>
        </w:rPr>
        <w:t>不同</w:t>
      </w:r>
      <w:r w:rsidR="00E34E5C">
        <w:rPr>
          <w:rFonts w:ascii="Arial" w:hAnsi="Arial" w:cs="Arial"/>
          <w:color w:val="000000"/>
          <w:sz w:val="20"/>
          <w:szCs w:val="20"/>
        </w:rPr>
        <w:t>的</w:t>
      </w:r>
      <w:r w:rsidR="00E34E5C">
        <w:rPr>
          <w:rFonts w:ascii="Arial" w:hAnsi="Arial" w:cs="Arial" w:hint="eastAsia"/>
          <w:color w:val="000000"/>
          <w:sz w:val="20"/>
          <w:szCs w:val="20"/>
        </w:rPr>
        <w:t>信息</w:t>
      </w:r>
      <w:r w:rsidR="00E34E5C">
        <w:rPr>
          <w:rFonts w:ascii="Arial" w:hAnsi="Arial" w:cs="Arial"/>
          <w:color w:val="000000"/>
          <w:sz w:val="20"/>
          <w:szCs w:val="20"/>
        </w:rPr>
        <w:t>，如果同一个</w:t>
      </w:r>
      <w:r w:rsidR="00E34E5C">
        <w:rPr>
          <w:rFonts w:ascii="Arial" w:hAnsi="Arial" w:cs="Arial" w:hint="eastAsia"/>
          <w:color w:val="000000"/>
          <w:sz w:val="20"/>
          <w:szCs w:val="20"/>
        </w:rPr>
        <w:t>P/N</w:t>
      </w:r>
      <w:r w:rsidR="00E34E5C">
        <w:rPr>
          <w:rFonts w:ascii="Arial" w:hAnsi="Arial" w:cs="Arial" w:hint="eastAsia"/>
          <w:color w:val="000000"/>
          <w:sz w:val="20"/>
          <w:szCs w:val="20"/>
        </w:rPr>
        <w:t>有</w:t>
      </w:r>
      <w:r w:rsidR="00E34E5C">
        <w:rPr>
          <w:rFonts w:ascii="Arial" w:hAnsi="Arial" w:cs="Arial"/>
          <w:color w:val="000000"/>
          <w:sz w:val="20"/>
          <w:szCs w:val="20"/>
        </w:rPr>
        <w:t>显示</w:t>
      </w:r>
      <w:r w:rsidR="00E34E5C" w:rsidRPr="005973E9">
        <w:rPr>
          <w:rFonts w:ascii="Arial" w:eastAsia="Times New Roman" w:hAnsi="Arial" w:cs="Arial"/>
          <w:color w:val="000000"/>
          <w:sz w:val="20"/>
          <w:szCs w:val="20"/>
        </w:rPr>
        <w:t>Passthrough</w:t>
      </w:r>
      <w:r w:rsidR="00E34E5C">
        <w:rPr>
          <w:rFonts w:ascii="Arial" w:hAnsi="Arial" w:cs="Arial"/>
          <w:color w:val="000000"/>
          <w:sz w:val="20"/>
          <w:szCs w:val="20"/>
        </w:rPr>
        <w:t>，</w:t>
      </w:r>
      <w:r w:rsidR="00E34E5C">
        <w:rPr>
          <w:rFonts w:ascii="Arial" w:hAnsi="Arial" w:cs="Arial" w:hint="eastAsia"/>
          <w:color w:val="000000"/>
          <w:sz w:val="20"/>
          <w:szCs w:val="20"/>
        </w:rPr>
        <w:t>那么计算</w:t>
      </w:r>
      <w:r w:rsidR="00E34E5C" w:rsidRPr="005973E9">
        <w:rPr>
          <w:rFonts w:ascii="Arial" w:eastAsia="Times New Roman" w:hAnsi="Arial" w:cs="Arial"/>
          <w:color w:val="000000"/>
          <w:sz w:val="20"/>
          <w:szCs w:val="20"/>
        </w:rPr>
        <w:t>Passthrough</w:t>
      </w:r>
      <w:r w:rsidR="00E34E5C">
        <w:rPr>
          <w:rFonts w:ascii="Arial" w:hAnsi="Arial" w:cs="Arial" w:hint="eastAsia"/>
          <w:color w:val="000000"/>
          <w:sz w:val="20"/>
          <w:szCs w:val="20"/>
        </w:rPr>
        <w:t>的</w:t>
      </w:r>
      <w:r w:rsidR="00E34E5C">
        <w:rPr>
          <w:rFonts w:ascii="Arial" w:hAnsi="Arial" w:cs="Arial"/>
          <w:color w:val="000000"/>
          <w:sz w:val="20"/>
          <w:szCs w:val="20"/>
        </w:rPr>
        <w:t>总数</w:t>
      </w:r>
    </w:p>
    <w:p w:rsidR="00E34E5C" w:rsidRDefault="00E34E5C" w:rsidP="00E34E5C">
      <w:pPr>
        <w:pStyle w:val="a5"/>
      </w:pPr>
      <w:r>
        <w:rPr>
          <w:rFonts w:hint="eastAsia"/>
        </w:rPr>
        <w:t>缺料</w:t>
      </w:r>
      <w:r>
        <w:t>数据显示：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采购</w:t>
      </w:r>
      <w:r>
        <w:t>填写的</w:t>
      </w:r>
      <w:r>
        <w:rPr>
          <w:rFonts w:hint="eastAsia"/>
        </w:rPr>
        <w:t>界面：</w:t>
      </w:r>
    </w:p>
    <w:tbl>
      <w:tblPr>
        <w:tblpPr w:leftFromText="180" w:rightFromText="180" w:vertAnchor="text" w:horzAnchor="page" w:tblpX="2611" w:tblpY="11"/>
        <w:tblW w:w="3907" w:type="dxa"/>
        <w:tblLook w:val="04A0" w:firstRow="1" w:lastRow="0" w:firstColumn="1" w:lastColumn="0" w:noHBand="0" w:noVBand="1"/>
      </w:tblPr>
      <w:tblGrid>
        <w:gridCol w:w="1339"/>
        <w:gridCol w:w="1540"/>
        <w:gridCol w:w="1028"/>
      </w:tblGrid>
      <w:tr w:rsidR="00E34E5C" w:rsidRPr="005973E9" w:rsidTr="007C3848">
        <w:trPr>
          <w:trHeight w:val="1002"/>
        </w:trPr>
        <w:tc>
          <w:tcPr>
            <w:tcW w:w="133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000000" w:fill="CCFFCC"/>
            <w:vAlign w:val="center"/>
            <w:hideMark/>
          </w:tcPr>
          <w:p w:rsidR="00E34E5C" w:rsidRPr="005973E9" w:rsidRDefault="00E34E5C" w:rsidP="007C38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973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Build/ MM-Kitting/ Passthrough</w:t>
            </w:r>
          </w:p>
        </w:tc>
        <w:tc>
          <w:tcPr>
            <w:tcW w:w="1540" w:type="dxa"/>
            <w:tcBorders>
              <w:top w:val="single" w:sz="4" w:space="0" w:color="0000FF"/>
              <w:left w:val="nil"/>
              <w:bottom w:val="single" w:sz="4" w:space="0" w:color="0000FF"/>
              <w:right w:val="single" w:sz="4" w:space="0" w:color="0000FF"/>
            </w:tcBorders>
            <w:shd w:val="clear" w:color="000000" w:fill="CCFFCC"/>
            <w:vAlign w:val="center"/>
            <w:hideMark/>
          </w:tcPr>
          <w:p w:rsidR="00E34E5C" w:rsidRPr="005973E9" w:rsidRDefault="00E34E5C" w:rsidP="007C38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973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Material Part No</w:t>
            </w:r>
          </w:p>
        </w:tc>
        <w:tc>
          <w:tcPr>
            <w:tcW w:w="1028" w:type="dxa"/>
            <w:tcBorders>
              <w:top w:val="single" w:sz="4" w:space="0" w:color="0000FF"/>
              <w:left w:val="nil"/>
              <w:bottom w:val="single" w:sz="4" w:space="0" w:color="0000FF"/>
              <w:right w:val="single" w:sz="4" w:space="0" w:color="0000FF"/>
            </w:tcBorders>
            <w:shd w:val="clear" w:color="000000" w:fill="CCFFCC"/>
            <w:vAlign w:val="center"/>
            <w:hideMark/>
          </w:tcPr>
          <w:p w:rsidR="00E34E5C" w:rsidRPr="005973E9" w:rsidRDefault="00E34E5C" w:rsidP="007C38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973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Shortage QTY</w:t>
            </w:r>
          </w:p>
        </w:tc>
      </w:tr>
      <w:tr w:rsidR="00E34E5C" w:rsidRPr="005973E9" w:rsidTr="007C3848">
        <w:trPr>
          <w:trHeight w:val="300"/>
        </w:trPr>
        <w:tc>
          <w:tcPr>
            <w:tcW w:w="1339" w:type="dxa"/>
            <w:tcBorders>
              <w:top w:val="nil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:rsidR="00E34E5C" w:rsidRPr="005973E9" w:rsidRDefault="00E34E5C" w:rsidP="007C384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973E9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Build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:rsidR="00E34E5C" w:rsidRPr="005973E9" w:rsidRDefault="00E34E5C" w:rsidP="007C384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973E9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013607-001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:rsidR="00E34E5C" w:rsidRPr="005973E9" w:rsidRDefault="00E34E5C" w:rsidP="007C384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973E9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4</w:t>
            </w:r>
          </w:p>
        </w:tc>
      </w:tr>
      <w:tr w:rsidR="00E34E5C" w:rsidRPr="005973E9" w:rsidTr="007C3848">
        <w:trPr>
          <w:trHeight w:val="300"/>
        </w:trPr>
        <w:tc>
          <w:tcPr>
            <w:tcW w:w="1339" w:type="dxa"/>
            <w:tcBorders>
              <w:top w:val="nil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:rsidR="00E34E5C" w:rsidRPr="005973E9" w:rsidRDefault="00E34E5C" w:rsidP="007C384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973E9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Build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:rsidR="00E34E5C" w:rsidRPr="005973E9" w:rsidRDefault="00E34E5C" w:rsidP="007C384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973E9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013607-001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:rsidR="00E34E5C" w:rsidRPr="005973E9" w:rsidRDefault="00E34E5C" w:rsidP="007C384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973E9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12</w:t>
            </w:r>
          </w:p>
        </w:tc>
      </w:tr>
      <w:tr w:rsidR="00E34E5C" w:rsidRPr="005973E9" w:rsidTr="007C3848">
        <w:trPr>
          <w:trHeight w:val="300"/>
        </w:trPr>
        <w:tc>
          <w:tcPr>
            <w:tcW w:w="1339" w:type="dxa"/>
            <w:tcBorders>
              <w:top w:val="nil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:rsidR="00E34E5C" w:rsidRPr="005973E9" w:rsidRDefault="00E34E5C" w:rsidP="007C384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973E9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Passthrough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:rsidR="00E34E5C" w:rsidRPr="005973E9" w:rsidRDefault="00E34E5C" w:rsidP="007C384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973E9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013607-001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:rsidR="00E34E5C" w:rsidRPr="005973E9" w:rsidRDefault="00E34E5C" w:rsidP="007C384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973E9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11</w:t>
            </w:r>
          </w:p>
        </w:tc>
      </w:tr>
      <w:tr w:rsidR="00E34E5C" w:rsidRPr="005973E9" w:rsidTr="007C3848">
        <w:trPr>
          <w:trHeight w:val="300"/>
        </w:trPr>
        <w:tc>
          <w:tcPr>
            <w:tcW w:w="1339" w:type="dxa"/>
            <w:tcBorders>
              <w:top w:val="nil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:rsidR="00E34E5C" w:rsidRPr="005973E9" w:rsidRDefault="00E34E5C" w:rsidP="007C384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973E9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Build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:rsidR="00E34E5C" w:rsidRPr="005973E9" w:rsidRDefault="00E34E5C" w:rsidP="007C384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973E9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013607-001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:rsidR="00E34E5C" w:rsidRPr="005973E9" w:rsidRDefault="00E34E5C" w:rsidP="007C384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973E9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4</w:t>
            </w:r>
          </w:p>
        </w:tc>
      </w:tr>
      <w:tr w:rsidR="00E34E5C" w:rsidRPr="005973E9" w:rsidTr="007C3848">
        <w:trPr>
          <w:trHeight w:val="300"/>
        </w:trPr>
        <w:tc>
          <w:tcPr>
            <w:tcW w:w="1339" w:type="dxa"/>
            <w:tcBorders>
              <w:top w:val="nil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:rsidR="00E34E5C" w:rsidRPr="005973E9" w:rsidRDefault="00E34E5C" w:rsidP="007C384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973E9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Build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:rsidR="00E34E5C" w:rsidRPr="005973E9" w:rsidRDefault="00E34E5C" w:rsidP="007C384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973E9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013607-001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:rsidR="00E34E5C" w:rsidRPr="005973E9" w:rsidRDefault="00E34E5C" w:rsidP="007C384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973E9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1</w:t>
            </w:r>
          </w:p>
        </w:tc>
      </w:tr>
    </w:tbl>
    <w:tbl>
      <w:tblPr>
        <w:tblpPr w:leftFromText="180" w:rightFromText="180" w:vertAnchor="text" w:horzAnchor="page" w:tblpX="8461" w:tblpY="136"/>
        <w:tblW w:w="1406" w:type="dxa"/>
        <w:tblLook w:val="04A0" w:firstRow="1" w:lastRow="0" w:firstColumn="1" w:lastColumn="0" w:noHBand="0" w:noVBand="1"/>
      </w:tblPr>
      <w:tblGrid>
        <w:gridCol w:w="1406"/>
      </w:tblGrid>
      <w:tr w:rsidR="00E34E5C" w:rsidRPr="00E34E5C" w:rsidTr="007C3848">
        <w:trPr>
          <w:trHeight w:val="525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E34E5C" w:rsidRPr="00E34E5C" w:rsidRDefault="00E34E5C" w:rsidP="007C38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4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Build/MM-Kitting</w:t>
            </w:r>
          </w:p>
        </w:tc>
      </w:tr>
      <w:tr w:rsidR="00E34E5C" w:rsidRPr="00E34E5C" w:rsidTr="007C3848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E5C" w:rsidRPr="00E34E5C" w:rsidRDefault="00E34E5C" w:rsidP="007C3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E34E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E34E5C" w:rsidRDefault="00E34E5C" w:rsidP="00E34E5C">
      <w:pPr>
        <w:pStyle w:val="a5"/>
      </w:pPr>
      <w:r>
        <w:tab/>
      </w:r>
    </w:p>
    <w:p w:rsidR="00E34E5C" w:rsidRDefault="00E34E5C" w:rsidP="00E34E5C">
      <w:pPr>
        <w:pStyle w:val="a5"/>
      </w:pPr>
    </w:p>
    <w:p w:rsidR="00E34E5C" w:rsidRDefault="00E34E5C" w:rsidP="00E34E5C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34E5C" w:rsidRDefault="00E34E5C" w:rsidP="00E34E5C">
      <w:pPr>
        <w:pStyle w:val="a5"/>
      </w:pPr>
    </w:p>
    <w:p w:rsidR="00E34E5C" w:rsidRDefault="00E34E5C" w:rsidP="00E34E5C">
      <w:pPr>
        <w:pStyle w:val="a5"/>
      </w:pPr>
    </w:p>
    <w:p w:rsidR="00E34E5C" w:rsidRDefault="00E34E5C" w:rsidP="00E34E5C">
      <w:pPr>
        <w:pStyle w:val="a5"/>
        <w:rPr>
          <w:rFonts w:hint="eastAsia"/>
        </w:rPr>
      </w:pPr>
    </w:p>
    <w:p w:rsidR="00E34E5C" w:rsidRDefault="00E34E5C" w:rsidP="00E34E5C">
      <w:pPr>
        <w:pStyle w:val="a5"/>
      </w:pPr>
    </w:p>
    <w:p w:rsidR="005973E9" w:rsidRDefault="005973E9" w:rsidP="0059335B">
      <w:pPr>
        <w:pStyle w:val="a5"/>
      </w:pPr>
    </w:p>
    <w:p w:rsidR="002867EB" w:rsidRDefault="002867EB" w:rsidP="0059335B">
      <w:pPr>
        <w:pStyle w:val="a5"/>
      </w:pPr>
      <w:r w:rsidRPr="002867EB">
        <w:t>BKPL Date for 1st S/O with shortage</w:t>
      </w:r>
      <w:r>
        <w:rPr>
          <w:rFonts w:hint="eastAsia"/>
        </w:rPr>
        <w:t>：</w:t>
      </w:r>
      <w:r w:rsidRPr="002867EB">
        <w:rPr>
          <w:rFonts w:hint="eastAsia"/>
        </w:rPr>
        <w:t>依据</w:t>
      </w:r>
      <w:r w:rsidRPr="002867EB">
        <w:rPr>
          <w:rFonts w:hint="eastAsia"/>
        </w:rPr>
        <w:t>P/N</w:t>
      </w:r>
      <w:r w:rsidRPr="002867EB">
        <w:rPr>
          <w:rFonts w:hint="eastAsia"/>
        </w:rPr>
        <w:t>，读取</w:t>
      </w:r>
      <w:r w:rsidRPr="002867EB">
        <w:rPr>
          <w:rFonts w:hint="eastAsia"/>
        </w:rPr>
        <w:t>BKPL Time</w:t>
      </w:r>
      <w:r w:rsidRPr="002867EB">
        <w:rPr>
          <w:rFonts w:hint="eastAsia"/>
        </w:rPr>
        <w:t>，</w:t>
      </w:r>
      <w:r>
        <w:rPr>
          <w:rFonts w:hint="eastAsia"/>
        </w:rPr>
        <w:t>同一</w:t>
      </w:r>
      <w:r>
        <w:rPr>
          <w:rFonts w:hint="eastAsia"/>
        </w:rPr>
        <w:t>P/N</w:t>
      </w:r>
      <w:r>
        <w:rPr>
          <w:rFonts w:hint="eastAsia"/>
        </w:rPr>
        <w:t>只读取</w:t>
      </w:r>
      <w:r>
        <w:t>第一行的</w:t>
      </w:r>
      <w:r>
        <w:rPr>
          <w:rFonts w:hint="eastAsia"/>
        </w:rPr>
        <w:t>BKPL</w:t>
      </w:r>
      <w:r w:rsidRPr="002867EB">
        <w:rPr>
          <w:rFonts w:hint="eastAsia"/>
        </w:rPr>
        <w:t>时间</w:t>
      </w:r>
    </w:p>
    <w:p w:rsidR="00AB3681" w:rsidRDefault="00AB3681" w:rsidP="0059335B">
      <w:pPr>
        <w:pStyle w:val="a5"/>
      </w:pPr>
    </w:p>
    <w:p w:rsidR="00AB3681" w:rsidRDefault="00AB3681" w:rsidP="0059335B">
      <w:pPr>
        <w:pStyle w:val="a5"/>
      </w:pPr>
      <w:r w:rsidRPr="00AB3681">
        <w:rPr>
          <w:rFonts w:hint="eastAsia"/>
        </w:rPr>
        <w:t>到达数量</w:t>
      </w:r>
      <w:r>
        <w:rPr>
          <w:rFonts w:hint="eastAsia"/>
        </w:rPr>
        <w:t>：</w:t>
      </w:r>
      <w:r w:rsidRPr="00AB3681">
        <w:rPr>
          <w:rFonts w:hint="eastAsia"/>
        </w:rPr>
        <w:t>Buyer</w:t>
      </w:r>
      <w:r w:rsidRPr="00AB3681">
        <w:rPr>
          <w:rFonts w:hint="eastAsia"/>
        </w:rPr>
        <w:t>填写，需要有新增按钮，点击新增按钮可以添加一行记录</w:t>
      </w:r>
      <w:r>
        <w:rPr>
          <w:rFonts w:hint="eastAsia"/>
        </w:rPr>
        <w:t>（相当于</w:t>
      </w:r>
      <w:r>
        <w:t>复制一条相同的</w:t>
      </w:r>
      <w:r>
        <w:rPr>
          <w:rFonts w:hint="eastAsia"/>
        </w:rPr>
        <w:t>记录）</w:t>
      </w:r>
    </w:p>
    <w:p w:rsidR="00F30918" w:rsidRDefault="00F30918" w:rsidP="00F30918">
      <w:pPr>
        <w:pStyle w:val="a5"/>
        <w:rPr>
          <w:rFonts w:hint="eastAsia"/>
        </w:rPr>
      </w:pPr>
      <w:r>
        <w:rPr>
          <w:rFonts w:hint="eastAsia"/>
        </w:rPr>
        <w:t>未</w:t>
      </w:r>
      <w:r>
        <w:t>添加</w:t>
      </w:r>
      <w:r>
        <w:rPr>
          <w:rFonts w:hint="eastAsia"/>
        </w:rPr>
        <w:t>：</w:t>
      </w:r>
    </w:p>
    <w:tbl>
      <w:tblPr>
        <w:tblW w:w="9403" w:type="dxa"/>
        <w:tblLook w:val="04A0" w:firstRow="1" w:lastRow="0" w:firstColumn="1" w:lastColumn="0" w:noHBand="0" w:noVBand="1"/>
      </w:tblPr>
      <w:tblGrid>
        <w:gridCol w:w="1660"/>
        <w:gridCol w:w="820"/>
        <w:gridCol w:w="1540"/>
        <w:gridCol w:w="1406"/>
        <w:gridCol w:w="1117"/>
        <w:gridCol w:w="1820"/>
        <w:gridCol w:w="1040"/>
      </w:tblGrid>
      <w:tr w:rsidR="00F30918" w:rsidRPr="00AB3681" w:rsidTr="007C3848">
        <w:trPr>
          <w:trHeight w:val="525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30918" w:rsidRPr="00AB3681" w:rsidRDefault="00F30918" w:rsidP="007C38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B36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shortage PN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30918" w:rsidRPr="00AB3681" w:rsidRDefault="00F30918" w:rsidP="007C38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B36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Ctrl 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30918" w:rsidRPr="00AB3681" w:rsidRDefault="00F30918" w:rsidP="007C38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B36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Shortage QTY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30918" w:rsidRPr="00AB3681" w:rsidRDefault="00F30918" w:rsidP="007C38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B36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PassThrough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30918" w:rsidRPr="00AB3681" w:rsidRDefault="00F30918" w:rsidP="007C38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B36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Build/MM-Kitting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:rsidR="00F30918" w:rsidRPr="00AB3681" w:rsidRDefault="00F30918" w:rsidP="007C3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B36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BKPL Date for 1st S/O with shortage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F30918" w:rsidRPr="00AB3681" w:rsidRDefault="00F30918" w:rsidP="007C38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B3681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到达数</w:t>
            </w:r>
            <w:r w:rsidRPr="00AB3681">
              <w:rPr>
                <w:rFonts w:ascii="宋体" w:eastAsia="宋体" w:hAnsi="宋体" w:cs="宋体"/>
                <w:color w:val="000000"/>
                <w:sz w:val="20"/>
                <w:szCs w:val="20"/>
              </w:rPr>
              <w:t>量</w:t>
            </w:r>
          </w:p>
        </w:tc>
      </w:tr>
      <w:tr w:rsidR="00F30918" w:rsidRPr="00AB3681" w:rsidTr="007C3848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F30918" w:rsidRPr="00AB3681" w:rsidRDefault="00F30918" w:rsidP="007C3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681">
              <w:rPr>
                <w:rFonts w:ascii="Calibri" w:eastAsia="Times New Roman" w:hAnsi="Calibri" w:cs="Calibri"/>
                <w:color w:val="000000"/>
              </w:rPr>
              <w:t>781581-002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F30918" w:rsidRPr="00AB3681" w:rsidRDefault="00F30918" w:rsidP="007C3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681">
              <w:rPr>
                <w:rFonts w:ascii="Calibri" w:eastAsia="Times New Roman" w:hAnsi="Calibri" w:cs="Calibri"/>
                <w:color w:val="000000"/>
              </w:rPr>
              <w:t>7IZ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F30918" w:rsidRPr="00AB3681" w:rsidRDefault="00F30918" w:rsidP="007C3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681">
              <w:rPr>
                <w:rFonts w:ascii="Calibri" w:eastAsia="Times New Roman" w:hAnsi="Calibri" w:cs="Calibri"/>
                <w:color w:val="000000"/>
              </w:rPr>
              <w:t>426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F30918" w:rsidRPr="00AB3681" w:rsidRDefault="00F30918" w:rsidP="007C3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681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F30918" w:rsidRPr="00AB3681" w:rsidRDefault="00F30918" w:rsidP="007C3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681">
              <w:rPr>
                <w:rFonts w:ascii="Calibri" w:eastAsia="Times New Roman" w:hAnsi="Calibri" w:cs="Calibri"/>
                <w:color w:val="000000"/>
              </w:rPr>
              <w:t>426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F30918" w:rsidRPr="00AB3681" w:rsidRDefault="00F30918" w:rsidP="007C3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681">
              <w:rPr>
                <w:rFonts w:ascii="Calibri" w:eastAsia="Times New Roman" w:hAnsi="Calibri" w:cs="Calibri"/>
                <w:color w:val="000000"/>
              </w:rPr>
              <w:t>2017-4-20 17:21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F30918" w:rsidRPr="00AB3681" w:rsidRDefault="00F30918" w:rsidP="007C3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F30918" w:rsidRDefault="00F30918" w:rsidP="00F30918">
      <w:pPr>
        <w:pStyle w:val="a5"/>
        <w:rPr>
          <w:rFonts w:hint="eastAsia"/>
        </w:rPr>
      </w:pPr>
    </w:p>
    <w:p w:rsidR="00F30918" w:rsidRDefault="00F30918" w:rsidP="00F30918">
      <w:pPr>
        <w:pStyle w:val="a5"/>
      </w:pPr>
      <w:r>
        <w:rPr>
          <w:rFonts w:hint="eastAsia"/>
        </w:rPr>
        <w:t>添加</w:t>
      </w:r>
      <w:r>
        <w:t>后：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1660"/>
        <w:gridCol w:w="820"/>
        <w:gridCol w:w="1540"/>
        <w:gridCol w:w="1406"/>
        <w:gridCol w:w="1117"/>
        <w:gridCol w:w="1820"/>
        <w:gridCol w:w="1040"/>
      </w:tblGrid>
      <w:tr w:rsidR="00F30918" w:rsidRPr="00AB3681" w:rsidTr="007C3848">
        <w:trPr>
          <w:trHeight w:val="525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30918" w:rsidRPr="00AB3681" w:rsidRDefault="00F30918" w:rsidP="007C38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B36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shortage PN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30918" w:rsidRPr="00AB3681" w:rsidRDefault="00F30918" w:rsidP="007C38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B36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Ctrl 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30918" w:rsidRPr="00AB3681" w:rsidRDefault="00F30918" w:rsidP="007C38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B36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Shortage 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30918" w:rsidRPr="00AB3681" w:rsidRDefault="00F30918" w:rsidP="007C38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B36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PassThrough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30918" w:rsidRPr="00AB3681" w:rsidRDefault="00F30918" w:rsidP="007C38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B36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Build/MM-Kitting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:rsidR="00F30918" w:rsidRPr="00AB3681" w:rsidRDefault="00F30918" w:rsidP="007C3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B36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BKPL Date for 1st S/O with shortage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F30918" w:rsidRPr="00AB3681" w:rsidRDefault="00F30918" w:rsidP="007C38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B3681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到达数</w:t>
            </w:r>
            <w:r w:rsidRPr="00AB3681">
              <w:rPr>
                <w:rFonts w:ascii="宋体" w:eastAsia="宋体" w:hAnsi="宋体" w:cs="宋体"/>
                <w:color w:val="000000"/>
                <w:sz w:val="20"/>
                <w:szCs w:val="20"/>
              </w:rPr>
              <w:t>量</w:t>
            </w:r>
          </w:p>
        </w:tc>
      </w:tr>
      <w:tr w:rsidR="00F30918" w:rsidRPr="00AB3681" w:rsidTr="007C3848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F30918" w:rsidRPr="00AB3681" w:rsidRDefault="00F30918" w:rsidP="007C3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681">
              <w:rPr>
                <w:rFonts w:ascii="Calibri" w:eastAsia="Times New Roman" w:hAnsi="Calibri" w:cs="Calibri"/>
                <w:color w:val="000000"/>
              </w:rPr>
              <w:t>781581-002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F30918" w:rsidRPr="00AB3681" w:rsidRDefault="00F30918" w:rsidP="007C3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681">
              <w:rPr>
                <w:rFonts w:ascii="Calibri" w:eastAsia="Times New Roman" w:hAnsi="Calibri" w:cs="Calibri"/>
                <w:color w:val="000000"/>
              </w:rPr>
              <w:t>7IZ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F30918" w:rsidRPr="00AB3681" w:rsidRDefault="00F30918" w:rsidP="007C3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681">
              <w:rPr>
                <w:rFonts w:ascii="Calibri" w:eastAsia="Times New Roman" w:hAnsi="Calibri" w:cs="Calibri"/>
                <w:color w:val="000000"/>
              </w:rPr>
              <w:t>426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F30918" w:rsidRPr="00AB3681" w:rsidRDefault="00F30918" w:rsidP="007C3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681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F30918" w:rsidRPr="00AB3681" w:rsidRDefault="00F30918" w:rsidP="007C3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681">
              <w:rPr>
                <w:rFonts w:ascii="Calibri" w:eastAsia="Times New Roman" w:hAnsi="Calibri" w:cs="Calibri"/>
                <w:color w:val="000000"/>
              </w:rPr>
              <w:t>426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F30918" w:rsidRPr="00AB3681" w:rsidRDefault="00F30918" w:rsidP="007C3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681">
              <w:rPr>
                <w:rFonts w:ascii="Calibri" w:eastAsia="Times New Roman" w:hAnsi="Calibri" w:cs="Calibri"/>
                <w:color w:val="000000"/>
              </w:rPr>
              <w:t>2017-4-20 17:21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F30918" w:rsidRPr="00AB3681" w:rsidRDefault="00F30918" w:rsidP="007C3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0918" w:rsidRPr="00AB3681" w:rsidTr="007C3848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F30918" w:rsidRPr="00AB3681" w:rsidRDefault="00F30918" w:rsidP="007C3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681">
              <w:rPr>
                <w:rFonts w:ascii="Calibri" w:eastAsia="Times New Roman" w:hAnsi="Calibri" w:cs="Calibri"/>
                <w:color w:val="000000"/>
              </w:rPr>
              <w:t>781581-002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F30918" w:rsidRPr="00AB3681" w:rsidRDefault="00F30918" w:rsidP="007C3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681">
              <w:rPr>
                <w:rFonts w:ascii="Calibri" w:eastAsia="Times New Roman" w:hAnsi="Calibri" w:cs="Calibri"/>
                <w:color w:val="000000"/>
              </w:rPr>
              <w:t>7IZ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F30918" w:rsidRPr="00AB3681" w:rsidRDefault="00F30918" w:rsidP="007C3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681">
              <w:rPr>
                <w:rFonts w:ascii="Calibri" w:eastAsia="Times New Roman" w:hAnsi="Calibri" w:cs="Calibri"/>
                <w:color w:val="000000"/>
              </w:rPr>
              <w:t>426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F30918" w:rsidRPr="00AB3681" w:rsidRDefault="00F30918" w:rsidP="007C3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681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F30918" w:rsidRPr="00AB3681" w:rsidRDefault="00F30918" w:rsidP="007C3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681">
              <w:rPr>
                <w:rFonts w:ascii="Calibri" w:eastAsia="Times New Roman" w:hAnsi="Calibri" w:cs="Calibri"/>
                <w:color w:val="000000"/>
              </w:rPr>
              <w:t>426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F30918" w:rsidRPr="00AB3681" w:rsidRDefault="00F30918" w:rsidP="007C3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681">
              <w:rPr>
                <w:rFonts w:ascii="Calibri" w:eastAsia="Times New Roman" w:hAnsi="Calibri" w:cs="Calibri"/>
                <w:color w:val="000000"/>
              </w:rPr>
              <w:t>2017-4-20 17:21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</w:tcPr>
          <w:p w:rsidR="00F30918" w:rsidRPr="00AB3681" w:rsidRDefault="00F30918" w:rsidP="007C38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F30918" w:rsidRDefault="00F30918" w:rsidP="00F30918">
      <w:pPr>
        <w:pStyle w:val="a5"/>
        <w:rPr>
          <w:rFonts w:hint="eastAsia"/>
        </w:rPr>
      </w:pPr>
    </w:p>
    <w:p w:rsidR="00F30918" w:rsidRDefault="00476776" w:rsidP="0059335B">
      <w:pPr>
        <w:pStyle w:val="a5"/>
      </w:pPr>
      <w:r w:rsidRPr="00476776">
        <w:t>ETA</w:t>
      </w:r>
      <w:r>
        <w:rPr>
          <w:rFonts w:hint="eastAsia"/>
        </w:rPr>
        <w:t>：</w:t>
      </w:r>
      <w:r w:rsidRPr="00476776">
        <w:rPr>
          <w:rFonts w:hint="eastAsia"/>
        </w:rPr>
        <w:t>Buyer</w:t>
      </w:r>
      <w:r w:rsidRPr="00476776">
        <w:rPr>
          <w:rFonts w:hint="eastAsia"/>
        </w:rPr>
        <w:t>填写</w:t>
      </w:r>
    </w:p>
    <w:p w:rsidR="00476776" w:rsidRDefault="00476776" w:rsidP="0059335B">
      <w:pPr>
        <w:pStyle w:val="a5"/>
      </w:pPr>
      <w:r w:rsidRPr="00476776">
        <w:rPr>
          <w:rFonts w:hint="eastAsia"/>
        </w:rPr>
        <w:t>补充说明</w:t>
      </w:r>
      <w:r>
        <w:rPr>
          <w:rFonts w:hint="eastAsia"/>
        </w:rPr>
        <w:t>:</w:t>
      </w:r>
      <w:r w:rsidRPr="00476776">
        <w:rPr>
          <w:rFonts w:hint="eastAsia"/>
        </w:rPr>
        <w:t xml:space="preserve"> Buyer</w:t>
      </w:r>
      <w:r w:rsidRPr="00476776">
        <w:rPr>
          <w:rFonts w:hint="eastAsia"/>
        </w:rPr>
        <w:t>填写</w:t>
      </w:r>
    </w:p>
    <w:p w:rsidR="00476776" w:rsidRDefault="00476776" w:rsidP="0059335B">
      <w:pPr>
        <w:pStyle w:val="a5"/>
      </w:pPr>
      <w:r w:rsidRPr="00476776">
        <w:rPr>
          <w:rFonts w:hint="eastAsia"/>
        </w:rPr>
        <w:t>送货商</w:t>
      </w:r>
      <w:r>
        <w:rPr>
          <w:rFonts w:hint="eastAsia"/>
        </w:rPr>
        <w:t>:</w:t>
      </w:r>
      <w:r w:rsidRPr="00476776">
        <w:rPr>
          <w:rFonts w:hint="eastAsia"/>
        </w:rPr>
        <w:t xml:space="preserve"> </w:t>
      </w:r>
      <w:r w:rsidRPr="00476776">
        <w:rPr>
          <w:rFonts w:hint="eastAsia"/>
        </w:rPr>
        <w:t>需要</w:t>
      </w:r>
      <w:r>
        <w:rPr>
          <w:rFonts w:hint="eastAsia"/>
        </w:rPr>
        <w:t>有</w:t>
      </w:r>
      <w:r w:rsidRPr="00476776">
        <w:rPr>
          <w:rFonts w:hint="eastAsia"/>
        </w:rPr>
        <w:t>选项，不需要自己填写</w:t>
      </w:r>
    </w:p>
    <w:p w:rsidR="00476776" w:rsidRDefault="00476776" w:rsidP="00476776">
      <w:pPr>
        <w:pStyle w:val="a5"/>
        <w:rPr>
          <w:rFonts w:hint="eastAsia"/>
        </w:rPr>
      </w:pPr>
      <w:r>
        <w:t>Judge Supply</w:t>
      </w:r>
      <w:r>
        <w:rPr>
          <w:rFonts w:hint="eastAsia"/>
        </w:rPr>
        <w:t>：计算</w:t>
      </w:r>
      <w:r w:rsidRPr="00476776">
        <w:rPr>
          <w:rFonts w:hint="eastAsia"/>
        </w:rPr>
        <w:t>BKPL</w:t>
      </w:r>
      <w:r w:rsidRPr="00476776">
        <w:rPr>
          <w:rFonts w:hint="eastAsia"/>
        </w:rPr>
        <w:t>与</w:t>
      </w:r>
      <w:r w:rsidRPr="00476776">
        <w:rPr>
          <w:rFonts w:hint="eastAsia"/>
        </w:rPr>
        <w:t>ETA</w:t>
      </w:r>
      <w:r>
        <w:rPr>
          <w:rFonts w:hint="eastAsia"/>
        </w:rPr>
        <w:t>，</w:t>
      </w:r>
      <w:r>
        <w:t>如果是同一天那么</w:t>
      </w:r>
      <w:r>
        <w:rPr>
          <w:rFonts w:hint="eastAsia"/>
        </w:rPr>
        <w:t>显示</w:t>
      </w:r>
      <w:r w:rsidRPr="00476776">
        <w:t>normal supply</w:t>
      </w:r>
      <w:r w:rsidRPr="00476776">
        <w:rPr>
          <w:rFonts w:hint="eastAsia"/>
        </w:rPr>
        <w:t>，</w:t>
      </w:r>
      <w:r>
        <w:rPr>
          <w:rFonts w:hint="eastAsia"/>
        </w:rPr>
        <w:t>如果</w:t>
      </w:r>
      <w:r>
        <w:t>不是同一天那么显示</w:t>
      </w:r>
      <w:r w:rsidRPr="00476776">
        <w:t>input reason</w:t>
      </w:r>
    </w:p>
    <w:p w:rsidR="005973E9" w:rsidRDefault="00476776" w:rsidP="0059335B">
      <w:pPr>
        <w:pStyle w:val="a5"/>
      </w:pPr>
      <w:r w:rsidRPr="00476776">
        <w:t>Shortage Reason (Category)</w:t>
      </w:r>
      <w:r>
        <w:rPr>
          <w:rFonts w:hint="eastAsia"/>
        </w:rPr>
        <w:t>：</w:t>
      </w:r>
      <w:r w:rsidRPr="00476776">
        <w:rPr>
          <w:rFonts w:hint="eastAsia"/>
        </w:rPr>
        <w:t>需要</w:t>
      </w:r>
      <w:r>
        <w:rPr>
          <w:rFonts w:hint="eastAsia"/>
        </w:rPr>
        <w:t>有</w:t>
      </w:r>
      <w:r w:rsidRPr="00476776">
        <w:rPr>
          <w:rFonts w:hint="eastAsia"/>
        </w:rPr>
        <w:t>选项，不需要自己填写</w:t>
      </w:r>
    </w:p>
    <w:p w:rsidR="00476776" w:rsidRDefault="00476776" w:rsidP="0059335B">
      <w:pPr>
        <w:pStyle w:val="a5"/>
      </w:pPr>
      <w:r w:rsidRPr="00476776">
        <w:t>Shortage Reason (Comments)</w:t>
      </w:r>
      <w:r>
        <w:rPr>
          <w:rFonts w:hint="eastAsia"/>
        </w:rPr>
        <w:t>：</w:t>
      </w:r>
      <w:r w:rsidRPr="00476776">
        <w:rPr>
          <w:rFonts w:hint="eastAsia"/>
        </w:rPr>
        <w:t>Buyer</w:t>
      </w:r>
      <w:r w:rsidRPr="00476776">
        <w:rPr>
          <w:rFonts w:hint="eastAsia"/>
        </w:rPr>
        <w:t>填写</w:t>
      </w:r>
    </w:p>
    <w:p w:rsidR="00476776" w:rsidRDefault="00476776" w:rsidP="0059335B">
      <w:pPr>
        <w:pStyle w:val="a5"/>
        <w:rPr>
          <w:rFonts w:hint="eastAsia"/>
        </w:rPr>
      </w:pPr>
      <w:r w:rsidRPr="00476776">
        <w:rPr>
          <w:rFonts w:hint="eastAsia"/>
        </w:rPr>
        <w:t>运单号</w:t>
      </w:r>
      <w:r>
        <w:rPr>
          <w:rFonts w:hint="eastAsia"/>
        </w:rPr>
        <w:t>：</w:t>
      </w:r>
      <w:r w:rsidRPr="00476776">
        <w:rPr>
          <w:rFonts w:hint="eastAsia"/>
        </w:rPr>
        <w:t>Buyer</w:t>
      </w:r>
      <w:r w:rsidRPr="00476776">
        <w:rPr>
          <w:rFonts w:hint="eastAsia"/>
        </w:rPr>
        <w:t>填写</w:t>
      </w:r>
    </w:p>
    <w:p w:rsidR="00476776" w:rsidRDefault="00476776" w:rsidP="0059335B">
      <w:pPr>
        <w:pStyle w:val="a5"/>
      </w:pPr>
    </w:p>
    <w:p w:rsidR="00476776" w:rsidRDefault="00476776" w:rsidP="0059335B">
      <w:pPr>
        <w:pStyle w:val="a5"/>
      </w:pPr>
      <w:r>
        <w:rPr>
          <w:rFonts w:hint="eastAsia"/>
        </w:rPr>
        <w:t>先</w:t>
      </w:r>
      <w:r>
        <w:t>看下这样写</w:t>
      </w:r>
      <w:r w:rsidR="007564F8">
        <w:rPr>
          <w:rFonts w:hint="eastAsia"/>
        </w:rPr>
        <w:t>你</w:t>
      </w:r>
      <w:r w:rsidR="007564F8">
        <w:t>看的懂</w:t>
      </w:r>
      <w:r w:rsidR="007564F8">
        <w:rPr>
          <w:rFonts w:hint="eastAsia"/>
        </w:rPr>
        <w:t>哇</w:t>
      </w:r>
      <w:r w:rsidR="007564F8">
        <w:t>？</w:t>
      </w:r>
      <w:r>
        <w:t>？？？？</w:t>
      </w:r>
      <w:bookmarkStart w:id="0" w:name="_GoBack"/>
      <w:bookmarkEnd w:id="0"/>
      <w:r>
        <w:t>？？？？？？？？？？？？</w:t>
      </w:r>
    </w:p>
    <w:p w:rsidR="00476776" w:rsidRDefault="00476776" w:rsidP="0059335B">
      <w:pPr>
        <w:pStyle w:val="a5"/>
      </w:pPr>
    </w:p>
    <w:p w:rsidR="00476776" w:rsidRDefault="00476776" w:rsidP="0059335B">
      <w:pPr>
        <w:pStyle w:val="a5"/>
      </w:pPr>
    </w:p>
    <w:p w:rsidR="00476776" w:rsidRPr="00476776" w:rsidRDefault="00476776" w:rsidP="0059335B">
      <w:pPr>
        <w:pStyle w:val="a5"/>
        <w:rPr>
          <w:rFonts w:hint="eastAsia"/>
        </w:rPr>
      </w:pPr>
    </w:p>
    <w:p w:rsidR="005973E9" w:rsidRDefault="005973E9" w:rsidP="0059335B">
      <w:pPr>
        <w:pStyle w:val="a5"/>
        <w:rPr>
          <w:rFonts w:hint="eastAsia"/>
        </w:rPr>
      </w:pPr>
    </w:p>
    <w:p w:rsidR="00EA2B7C" w:rsidRDefault="00EA2B7C" w:rsidP="00EA2B7C">
      <w:pPr>
        <w:pStyle w:val="a5"/>
        <w:numPr>
          <w:ilvl w:val="0"/>
          <w:numId w:val="1"/>
        </w:numPr>
      </w:pPr>
      <w:r>
        <w:rPr>
          <w:rFonts w:hint="eastAsia"/>
        </w:rPr>
        <w:t>物流</w:t>
      </w:r>
      <w:r>
        <w:t>根据系统提示信息，</w:t>
      </w:r>
      <w:r>
        <w:rPr>
          <w:rFonts w:hint="eastAsia"/>
        </w:rPr>
        <w:t>根据</w:t>
      </w:r>
      <w:r>
        <w:rPr>
          <w:rFonts w:hint="eastAsia"/>
        </w:rPr>
        <w:t xml:space="preserve">P/N </w:t>
      </w:r>
      <w:r>
        <w:rPr>
          <w:rFonts w:hint="eastAsia"/>
        </w:rPr>
        <w:t>更新</w:t>
      </w:r>
      <w:r>
        <w:t>当天到料车辆</w:t>
      </w:r>
      <w:r>
        <w:rPr>
          <w:rFonts w:hint="eastAsia"/>
        </w:rPr>
        <w:t>的</w:t>
      </w:r>
      <w:r>
        <w:t>信息</w:t>
      </w:r>
      <w:r>
        <w:rPr>
          <w:rFonts w:hint="eastAsia"/>
        </w:rPr>
        <w:t>。</w:t>
      </w:r>
    </w:p>
    <w:p w:rsidR="00EA2B7C" w:rsidRDefault="00EA2B7C" w:rsidP="00EA2B7C">
      <w:pPr>
        <w:pStyle w:val="a5"/>
        <w:numPr>
          <w:ilvl w:val="0"/>
          <w:numId w:val="1"/>
        </w:numPr>
      </w:pPr>
      <w:r>
        <w:rPr>
          <w:rFonts w:hint="eastAsia"/>
        </w:rPr>
        <w:t>仓库</w:t>
      </w:r>
      <w:r>
        <w:t>收货人员</w:t>
      </w:r>
      <w:r>
        <w:rPr>
          <w:rFonts w:hint="eastAsia"/>
        </w:rPr>
        <w:t>依据</w:t>
      </w:r>
      <w:r>
        <w:t>系统提示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安排</w:t>
      </w:r>
      <w:r>
        <w:t>实际到库车辆的卸货的优先级。</w:t>
      </w:r>
    </w:p>
    <w:p w:rsidR="00EA2B7C" w:rsidRDefault="00EA2B7C" w:rsidP="00EA2B7C">
      <w:pPr>
        <w:ind w:left="360"/>
      </w:pPr>
      <w:r>
        <w:rPr>
          <w:rFonts w:hint="eastAsia"/>
        </w:rPr>
        <w:t>系统</w:t>
      </w:r>
      <w:r>
        <w:t>不需要实时更新，一旦有新数据录入</w:t>
      </w:r>
      <w:r>
        <w:rPr>
          <w:rFonts w:hint="eastAsia"/>
        </w:rPr>
        <w:t>的</w:t>
      </w:r>
      <w:r>
        <w:t>话，就</w:t>
      </w:r>
      <w:r>
        <w:rPr>
          <w:rFonts w:hint="eastAsia"/>
        </w:rPr>
        <w:t>要</w:t>
      </w:r>
      <w:r>
        <w:t>更新一下</w:t>
      </w:r>
      <w:r>
        <w:rPr>
          <w:rFonts w:hint="eastAsia"/>
        </w:rPr>
        <w:t>所有</w:t>
      </w:r>
      <w:r>
        <w:t>的页面。</w:t>
      </w:r>
    </w:p>
    <w:sectPr w:rsidR="00EA2B7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D02" w:rsidRDefault="00311D02" w:rsidP="00B36ADB">
      <w:pPr>
        <w:spacing w:after="0" w:line="240" w:lineRule="auto"/>
      </w:pPr>
      <w:r>
        <w:separator/>
      </w:r>
    </w:p>
  </w:endnote>
  <w:endnote w:type="continuationSeparator" w:id="0">
    <w:p w:rsidR="00311D02" w:rsidRDefault="00311D02" w:rsidP="00B36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D02" w:rsidRDefault="00311D02" w:rsidP="00B36ADB">
      <w:pPr>
        <w:spacing w:after="0" w:line="240" w:lineRule="auto"/>
      </w:pPr>
      <w:r>
        <w:separator/>
      </w:r>
    </w:p>
  </w:footnote>
  <w:footnote w:type="continuationSeparator" w:id="0">
    <w:p w:rsidR="00311D02" w:rsidRDefault="00311D02" w:rsidP="00B36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77760"/>
    <w:multiLevelType w:val="hybridMultilevel"/>
    <w:tmpl w:val="D8140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117"/>
    <w:rsid w:val="000C6240"/>
    <w:rsid w:val="001625EF"/>
    <w:rsid w:val="001E4F12"/>
    <w:rsid w:val="002867EB"/>
    <w:rsid w:val="00311D02"/>
    <w:rsid w:val="004365B4"/>
    <w:rsid w:val="00476776"/>
    <w:rsid w:val="0059335B"/>
    <w:rsid w:val="005973E9"/>
    <w:rsid w:val="007564F8"/>
    <w:rsid w:val="00963833"/>
    <w:rsid w:val="009D3645"/>
    <w:rsid w:val="00AB3681"/>
    <w:rsid w:val="00B36ADB"/>
    <w:rsid w:val="00C47117"/>
    <w:rsid w:val="00E34E5C"/>
    <w:rsid w:val="00E603F6"/>
    <w:rsid w:val="00E6564E"/>
    <w:rsid w:val="00EA2B7C"/>
    <w:rsid w:val="00EE64CE"/>
    <w:rsid w:val="00F3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00BCD5-9C42-4798-8ABA-E790ED8F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6A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B36ADB"/>
  </w:style>
  <w:style w:type="paragraph" w:styleId="a4">
    <w:name w:val="footer"/>
    <w:basedOn w:val="a"/>
    <w:link w:val="Char0"/>
    <w:uiPriority w:val="99"/>
    <w:unhideWhenUsed/>
    <w:rsid w:val="00B36A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B36ADB"/>
  </w:style>
  <w:style w:type="paragraph" w:styleId="a5">
    <w:name w:val="List Paragraph"/>
    <w:basedOn w:val="a"/>
    <w:uiPriority w:val="34"/>
    <w:qFormat/>
    <w:rsid w:val="00EA2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5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296</Words>
  <Characters>1690</Characters>
  <Application>Microsoft Office Word</Application>
  <DocSecurity>0</DocSecurity>
  <Lines>14</Lines>
  <Paragraphs>3</Paragraphs>
  <ScaleCrop>false</ScaleCrop>
  <Company>Hewlett Packard</Company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SJ, Taojun (EMCN Warehouse)</dc:creator>
  <cp:keywords/>
  <dc:description/>
  <cp:lastModifiedBy>SJ, Taojun (EMCN Warehouse)</cp:lastModifiedBy>
  <cp:revision>22</cp:revision>
  <dcterms:created xsi:type="dcterms:W3CDTF">2017-03-30T06:34:00Z</dcterms:created>
  <dcterms:modified xsi:type="dcterms:W3CDTF">2017-04-27T08:31:00Z</dcterms:modified>
</cp:coreProperties>
</file>