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B0521" w14:textId="24AEDF8D" w:rsidR="00B601B0" w:rsidRDefault="00B601B0" w:rsidP="00B601B0">
      <w:pPr>
        <w:pStyle w:val="ListParagraph"/>
        <w:numPr>
          <w:ilvl w:val="0"/>
          <w:numId w:val="14"/>
        </w:numPr>
      </w:pPr>
      <w:r>
        <w:t>21 Monday</w:t>
      </w:r>
    </w:p>
    <w:p w14:paraId="63C2DCF1" w14:textId="36DDCB8E" w:rsidR="00B601B0" w:rsidRDefault="00B601B0" w:rsidP="00B601B0">
      <w:pPr>
        <w:pStyle w:val="ListParagraph"/>
        <w:numPr>
          <w:ilvl w:val="1"/>
          <w:numId w:val="14"/>
        </w:numPr>
      </w:pPr>
      <w:r>
        <w:t>Command line basics:</w:t>
      </w:r>
    </w:p>
    <w:p w14:paraId="75D6D8EE" w14:textId="595C5784" w:rsidR="00B601B0" w:rsidRDefault="00B601B0" w:rsidP="00B601B0">
      <w:pPr>
        <w:pStyle w:val="ListParagraph"/>
        <w:numPr>
          <w:ilvl w:val="2"/>
          <w:numId w:val="14"/>
        </w:numPr>
      </w:pPr>
      <w:r>
        <w:t>cd</w:t>
      </w:r>
      <w:r w:rsidR="008F406E">
        <w:t xml:space="preserve"> – change directory</w:t>
      </w:r>
    </w:p>
    <w:p w14:paraId="3DDD78C3" w14:textId="6CF0F025" w:rsidR="00B601B0" w:rsidRDefault="00B601B0" w:rsidP="00B601B0">
      <w:pPr>
        <w:pStyle w:val="ListParagraph"/>
        <w:numPr>
          <w:ilvl w:val="2"/>
          <w:numId w:val="14"/>
        </w:numPr>
      </w:pPr>
      <w:r>
        <w:t>ls</w:t>
      </w:r>
      <w:r w:rsidR="008F406E">
        <w:t xml:space="preserve"> – list files</w:t>
      </w:r>
    </w:p>
    <w:p w14:paraId="78DDA3C5" w14:textId="4C5C256C" w:rsidR="00B601B0" w:rsidRDefault="00B601B0" w:rsidP="00B601B0">
      <w:pPr>
        <w:pStyle w:val="ListParagraph"/>
        <w:numPr>
          <w:ilvl w:val="2"/>
          <w:numId w:val="14"/>
        </w:numPr>
      </w:pPr>
      <w:r>
        <w:t>mv</w:t>
      </w:r>
      <w:r w:rsidR="008F406E">
        <w:t xml:space="preserve"> – move</w:t>
      </w:r>
    </w:p>
    <w:p w14:paraId="426FABB0" w14:textId="7A8B9D79" w:rsidR="00B601B0" w:rsidRDefault="00B601B0" w:rsidP="00B601B0">
      <w:pPr>
        <w:pStyle w:val="ListParagraph"/>
        <w:numPr>
          <w:ilvl w:val="2"/>
          <w:numId w:val="14"/>
        </w:numPr>
      </w:pPr>
      <w:r>
        <w:t>cp</w:t>
      </w:r>
      <w:r w:rsidR="008F406E">
        <w:t xml:space="preserve"> – copy files</w:t>
      </w:r>
    </w:p>
    <w:p w14:paraId="3149B2DD" w14:textId="4E4BE956" w:rsidR="00B601B0" w:rsidRDefault="00B601B0" w:rsidP="00B601B0">
      <w:pPr>
        <w:pStyle w:val="ListParagraph"/>
        <w:numPr>
          <w:ilvl w:val="2"/>
          <w:numId w:val="14"/>
        </w:numPr>
      </w:pPr>
      <w:r>
        <w:t>echo</w:t>
      </w:r>
      <w:r w:rsidR="008F406E">
        <w:t xml:space="preserve"> – output the strings being passed as arguments</w:t>
      </w:r>
    </w:p>
    <w:p w14:paraId="6B6A47C6" w14:textId="121EB46D" w:rsidR="00B601B0" w:rsidRDefault="00B601B0" w:rsidP="00B601B0">
      <w:pPr>
        <w:pStyle w:val="ListParagraph"/>
        <w:numPr>
          <w:ilvl w:val="2"/>
          <w:numId w:val="14"/>
        </w:numPr>
      </w:pPr>
      <w:r>
        <w:t>cat</w:t>
      </w:r>
      <w:r w:rsidR="00BE6CF2">
        <w:t xml:space="preserve"> – display a file, create</w:t>
      </w:r>
      <w:r w:rsidR="00B340B0">
        <w:t xml:space="preserve"> file on terminal </w:t>
      </w:r>
      <w:r w:rsidR="00BE6CF2">
        <w:t>editor</w:t>
      </w:r>
    </w:p>
    <w:p w14:paraId="5C2FC245" w14:textId="77777777" w:rsidR="00C168A0" w:rsidRDefault="009B4AD2" w:rsidP="009B4AD2">
      <w:pPr>
        <w:pStyle w:val="ListParagraph"/>
        <w:numPr>
          <w:ilvl w:val="1"/>
          <w:numId w:val="14"/>
        </w:numPr>
      </w:pPr>
      <w:r>
        <w:t>Java Virtual Machine –</w:t>
      </w:r>
      <w:r w:rsidR="00C168A0">
        <w:t xml:space="preserve"> JVM -</w:t>
      </w:r>
    </w:p>
    <w:p w14:paraId="3EFC7D2F" w14:textId="18103CE6" w:rsidR="009B4AD2" w:rsidRDefault="00C168A0" w:rsidP="00C168A0">
      <w:pPr>
        <w:pStyle w:val="ListParagraph"/>
        <w:ind w:left="1440"/>
      </w:pPr>
      <w:r>
        <w:tab/>
      </w:r>
      <w:r w:rsidR="009B4AD2">
        <w:t xml:space="preserve"> a virtual machine that enables a computer to run Java programs as well </w:t>
      </w:r>
      <w:r>
        <w:tab/>
      </w:r>
      <w:r w:rsidR="009B4AD2">
        <w:t xml:space="preserve">as programs written in other languages that are also compiled to Java </w:t>
      </w:r>
      <w:r>
        <w:tab/>
      </w:r>
      <w:r w:rsidR="009B4AD2">
        <w:t>bytecode</w:t>
      </w:r>
    </w:p>
    <w:p w14:paraId="41FD1082" w14:textId="749BED91" w:rsidR="00C168A0" w:rsidRDefault="00C168A0" w:rsidP="00C168A0">
      <w:pPr>
        <w:pStyle w:val="ListParagraph"/>
        <w:numPr>
          <w:ilvl w:val="1"/>
          <w:numId w:val="14"/>
        </w:numPr>
      </w:pPr>
      <w:r>
        <w:t xml:space="preserve">Java Runtime Environment – JRE – </w:t>
      </w:r>
    </w:p>
    <w:p w14:paraId="2F744345" w14:textId="7BD97964" w:rsidR="00C168A0" w:rsidRDefault="00C168A0" w:rsidP="00C168A0">
      <w:pPr>
        <w:pStyle w:val="ListParagraph"/>
        <w:ind w:left="2160"/>
      </w:pPr>
      <w:r>
        <w:t xml:space="preserve">The java Runtime environment is a freely available software distribution containing a standalone JVM, the Java Standard Library, a config tool, and a browser plugin. </w:t>
      </w:r>
    </w:p>
    <w:p w14:paraId="6112E863" w14:textId="2F5AA154" w:rsidR="00B5463E" w:rsidRDefault="00B5463E" w:rsidP="00B5463E">
      <w:pPr>
        <w:pStyle w:val="ListParagraph"/>
        <w:numPr>
          <w:ilvl w:val="1"/>
          <w:numId w:val="14"/>
        </w:numPr>
      </w:pPr>
      <w:r>
        <w:t xml:space="preserve">Java Development Kit – JDK – </w:t>
      </w:r>
    </w:p>
    <w:p w14:paraId="0F5D2448" w14:textId="1D5897E4" w:rsidR="00ED5A95" w:rsidRDefault="00B5463E" w:rsidP="00ED5A95">
      <w:pPr>
        <w:pStyle w:val="ListParagraph"/>
        <w:ind w:left="2160"/>
      </w:pPr>
      <w:r>
        <w:t>An implementation of either one of the Java Standard, Enterprise, or Micro editions.</w:t>
      </w:r>
    </w:p>
    <w:p w14:paraId="6AC7C298" w14:textId="53827253" w:rsidR="00ED5A95" w:rsidRDefault="00ED5A95" w:rsidP="00ED5A95">
      <w:pPr>
        <w:pStyle w:val="ListParagraph"/>
        <w:numPr>
          <w:ilvl w:val="1"/>
          <w:numId w:val="14"/>
        </w:numPr>
      </w:pPr>
      <w:r>
        <w:t>Class-</w:t>
      </w:r>
    </w:p>
    <w:p w14:paraId="4E68C85F" w14:textId="45387F5B" w:rsidR="00ED5A95" w:rsidRDefault="00ED5A95" w:rsidP="00ED5A95">
      <w:pPr>
        <w:pStyle w:val="ListParagraph"/>
        <w:ind w:left="2160"/>
      </w:pPr>
      <w:r>
        <w:t>An extensible program-code-template for creating objects, providing initial values for states and behavior</w:t>
      </w:r>
    </w:p>
    <w:p w14:paraId="237AAFB6" w14:textId="13F6D9CD" w:rsidR="00ED5A95" w:rsidRDefault="00ED5A95" w:rsidP="00ED5A95">
      <w:pPr>
        <w:pStyle w:val="ListParagraph"/>
        <w:numPr>
          <w:ilvl w:val="1"/>
          <w:numId w:val="14"/>
        </w:numPr>
      </w:pPr>
      <w:r>
        <w:t>Object-</w:t>
      </w:r>
    </w:p>
    <w:p w14:paraId="000E37A9" w14:textId="37CCC27F" w:rsidR="00ED5A95" w:rsidRDefault="00ED5A95" w:rsidP="00ED5A95">
      <w:pPr>
        <w:pStyle w:val="ListParagraph"/>
        <w:ind w:left="1440"/>
      </w:pPr>
      <w:r>
        <w:tab/>
        <w:t>The particular instances of a class, where the object can be a combination of variables, functions, and data structures</w:t>
      </w:r>
    </w:p>
    <w:p w14:paraId="454E58FB" w14:textId="488099C9" w:rsidR="003A7A4D" w:rsidRDefault="003A7A4D" w:rsidP="003A7A4D">
      <w:pPr>
        <w:pStyle w:val="ListParagraph"/>
        <w:numPr>
          <w:ilvl w:val="1"/>
          <w:numId w:val="14"/>
        </w:numPr>
      </w:pPr>
      <w:r>
        <w:t xml:space="preserve">Data types – </w:t>
      </w:r>
    </w:p>
    <w:p w14:paraId="64B762C2" w14:textId="0C86C707" w:rsidR="003A7A4D" w:rsidRDefault="003A7A4D" w:rsidP="003A7A4D">
      <w:pPr>
        <w:pStyle w:val="ListParagraph"/>
        <w:numPr>
          <w:ilvl w:val="2"/>
          <w:numId w:val="14"/>
        </w:numPr>
      </w:pPr>
      <w:r>
        <w:t>Primitives</w:t>
      </w:r>
    </w:p>
    <w:p w14:paraId="298E0853" w14:textId="01A3FDB6" w:rsidR="003A7A4D" w:rsidRDefault="003A7A4D" w:rsidP="003A7A4D">
      <w:pPr>
        <w:pStyle w:val="ListParagraph"/>
        <w:numPr>
          <w:ilvl w:val="3"/>
          <w:numId w:val="14"/>
        </w:numPr>
      </w:pPr>
      <w:r>
        <w:t>Byte – 1 byte</w:t>
      </w:r>
    </w:p>
    <w:p w14:paraId="6FA4EA0C" w14:textId="4DEC7CF4" w:rsidR="003A7A4D" w:rsidRDefault="003A7A4D" w:rsidP="003A7A4D">
      <w:pPr>
        <w:pStyle w:val="ListParagraph"/>
        <w:numPr>
          <w:ilvl w:val="3"/>
          <w:numId w:val="14"/>
        </w:numPr>
      </w:pPr>
      <w:r>
        <w:t>Short – 2 bytes</w:t>
      </w:r>
    </w:p>
    <w:p w14:paraId="532EC568" w14:textId="52376B6E" w:rsidR="003A7A4D" w:rsidRDefault="003A7A4D" w:rsidP="003A7A4D">
      <w:pPr>
        <w:pStyle w:val="ListParagraph"/>
        <w:numPr>
          <w:ilvl w:val="3"/>
          <w:numId w:val="14"/>
        </w:numPr>
      </w:pPr>
      <w:r>
        <w:t>Int – 4 bytes</w:t>
      </w:r>
    </w:p>
    <w:p w14:paraId="137A826E" w14:textId="625A6407" w:rsidR="003A7A4D" w:rsidRDefault="003A7A4D" w:rsidP="003A7A4D">
      <w:pPr>
        <w:pStyle w:val="ListParagraph"/>
        <w:numPr>
          <w:ilvl w:val="3"/>
          <w:numId w:val="14"/>
        </w:numPr>
      </w:pPr>
      <w:r>
        <w:t>Long – 8 bytes</w:t>
      </w:r>
    </w:p>
    <w:p w14:paraId="6C41AA5D" w14:textId="44562D49" w:rsidR="003A7A4D" w:rsidRDefault="003A7A4D" w:rsidP="003A7A4D">
      <w:pPr>
        <w:pStyle w:val="ListParagraph"/>
        <w:numPr>
          <w:ilvl w:val="3"/>
          <w:numId w:val="14"/>
        </w:numPr>
      </w:pPr>
      <w:r>
        <w:t>Float – 4 bytes</w:t>
      </w:r>
    </w:p>
    <w:p w14:paraId="7F79EFDE" w14:textId="21841CE1" w:rsidR="003A7A4D" w:rsidRDefault="003A7A4D" w:rsidP="003A7A4D">
      <w:pPr>
        <w:pStyle w:val="ListParagraph"/>
        <w:numPr>
          <w:ilvl w:val="3"/>
          <w:numId w:val="14"/>
        </w:numPr>
      </w:pPr>
      <w:r>
        <w:t>Double – 8 bytes</w:t>
      </w:r>
    </w:p>
    <w:p w14:paraId="1CD353D0" w14:textId="2E474147" w:rsidR="003A7A4D" w:rsidRDefault="003A7A4D" w:rsidP="003A7A4D">
      <w:pPr>
        <w:pStyle w:val="ListParagraph"/>
        <w:numPr>
          <w:ilvl w:val="3"/>
          <w:numId w:val="14"/>
        </w:numPr>
      </w:pPr>
      <w:r>
        <w:t>Boolean – 1 bit</w:t>
      </w:r>
    </w:p>
    <w:p w14:paraId="5F1222F9" w14:textId="6530C382" w:rsidR="003A7A4D" w:rsidRDefault="003A7A4D" w:rsidP="003A7A4D">
      <w:pPr>
        <w:pStyle w:val="ListParagraph"/>
        <w:numPr>
          <w:ilvl w:val="3"/>
          <w:numId w:val="14"/>
        </w:numPr>
      </w:pPr>
      <w:r>
        <w:t>Char – 2 bytes</w:t>
      </w:r>
    </w:p>
    <w:p w14:paraId="44FA59D8" w14:textId="4A8683FF" w:rsidR="003A7A4D" w:rsidRDefault="003A7A4D" w:rsidP="003A7A4D">
      <w:pPr>
        <w:pStyle w:val="ListParagraph"/>
        <w:numPr>
          <w:ilvl w:val="2"/>
          <w:numId w:val="14"/>
        </w:numPr>
      </w:pPr>
      <w:r>
        <w:t>Nonprimitives</w:t>
      </w:r>
    </w:p>
    <w:p w14:paraId="251A3FDB" w14:textId="2EBD978D" w:rsidR="003A7A4D" w:rsidRDefault="003A7A4D" w:rsidP="003A7A4D">
      <w:pPr>
        <w:pStyle w:val="ListParagraph"/>
        <w:numPr>
          <w:ilvl w:val="3"/>
          <w:numId w:val="14"/>
        </w:numPr>
      </w:pPr>
      <w:r>
        <w:t>String</w:t>
      </w:r>
    </w:p>
    <w:p w14:paraId="3A6BBA44" w14:textId="69254A1E" w:rsidR="003A7A4D" w:rsidRDefault="003A7A4D" w:rsidP="003A7A4D">
      <w:pPr>
        <w:pStyle w:val="ListParagraph"/>
        <w:numPr>
          <w:ilvl w:val="3"/>
          <w:numId w:val="14"/>
        </w:numPr>
      </w:pPr>
      <w:r>
        <w:t>Array</w:t>
      </w:r>
    </w:p>
    <w:p w14:paraId="56995AF5" w14:textId="7D8F171E" w:rsidR="003A7A4D" w:rsidRDefault="003A7A4D" w:rsidP="003A7A4D">
      <w:pPr>
        <w:pStyle w:val="ListParagraph"/>
        <w:numPr>
          <w:ilvl w:val="3"/>
          <w:numId w:val="14"/>
        </w:numPr>
      </w:pPr>
      <w:r>
        <w:t>Class</w:t>
      </w:r>
    </w:p>
    <w:p w14:paraId="7576C6D7" w14:textId="766191AB" w:rsidR="003A7A4D" w:rsidRDefault="003A7A4D" w:rsidP="003A7A4D">
      <w:pPr>
        <w:pStyle w:val="ListParagraph"/>
        <w:numPr>
          <w:ilvl w:val="3"/>
          <w:numId w:val="14"/>
        </w:numPr>
      </w:pPr>
      <w:r>
        <w:t>Interface</w:t>
      </w:r>
    </w:p>
    <w:p w14:paraId="181E4310" w14:textId="0BFF0A39" w:rsidR="003A7A4D" w:rsidRDefault="008B11EB" w:rsidP="003A7A4D">
      <w:pPr>
        <w:pStyle w:val="ListParagraph"/>
        <w:numPr>
          <w:ilvl w:val="1"/>
          <w:numId w:val="14"/>
        </w:numPr>
      </w:pPr>
      <w:r>
        <w:t>Casting</w:t>
      </w:r>
    </w:p>
    <w:p w14:paraId="5237D132" w14:textId="522CCD27" w:rsidR="008B11EB" w:rsidRDefault="008B11EB" w:rsidP="008B11EB">
      <w:pPr>
        <w:pStyle w:val="ListParagraph"/>
        <w:numPr>
          <w:ilvl w:val="2"/>
          <w:numId w:val="14"/>
        </w:numPr>
      </w:pPr>
      <w:r>
        <w:t>Implicit</w:t>
      </w:r>
      <w:r w:rsidR="00BD7181">
        <w:t xml:space="preserve"> –</w:t>
      </w:r>
      <w:r w:rsidR="002D36A0">
        <w:t xml:space="preserve"> (automatic)</w:t>
      </w:r>
      <w:r w:rsidR="00BD7181">
        <w:t xml:space="preserve"> </w:t>
      </w:r>
    </w:p>
    <w:p w14:paraId="05A1E35E" w14:textId="17231ECA" w:rsidR="00BD7181" w:rsidRDefault="00BD7181" w:rsidP="00BD7181">
      <w:pPr>
        <w:pStyle w:val="ListParagraph"/>
        <w:ind w:left="2160"/>
      </w:pPr>
      <w:r>
        <w:t>Byte</w:t>
      </w:r>
      <w:r>
        <w:sym w:font="Wingdings" w:char="F0E0"/>
      </w:r>
      <w:r>
        <w:t>short</w:t>
      </w:r>
      <w:r>
        <w:sym w:font="Wingdings" w:char="F0E0"/>
      </w:r>
      <w:r>
        <w:t>char</w:t>
      </w:r>
      <w:r>
        <w:sym w:font="Wingdings" w:char="F0E0"/>
      </w:r>
      <w:r>
        <w:t>int</w:t>
      </w:r>
      <w:r>
        <w:sym w:font="Wingdings" w:char="F0E0"/>
      </w:r>
      <w:r>
        <w:t>long</w:t>
      </w:r>
      <w:r>
        <w:sym w:font="Wingdings" w:char="F0E0"/>
      </w:r>
      <w:r>
        <w:t>float</w:t>
      </w:r>
      <w:r>
        <w:sym w:font="Wingdings" w:char="F0E0"/>
      </w:r>
      <w:r>
        <w:t>double</w:t>
      </w:r>
    </w:p>
    <w:p w14:paraId="7C8B94CA" w14:textId="480F2644" w:rsidR="008B11EB" w:rsidRDefault="008B11EB" w:rsidP="008B11EB">
      <w:pPr>
        <w:pStyle w:val="ListParagraph"/>
        <w:numPr>
          <w:ilvl w:val="2"/>
          <w:numId w:val="14"/>
        </w:numPr>
      </w:pPr>
      <w:r>
        <w:t>Explicit</w:t>
      </w:r>
      <w:r w:rsidR="002D36A0">
        <w:t xml:space="preserve"> – (manual)</w:t>
      </w:r>
    </w:p>
    <w:p w14:paraId="587FBF7C" w14:textId="210444EB" w:rsidR="00BD7181" w:rsidRDefault="00BD7181" w:rsidP="00BD7181">
      <w:pPr>
        <w:pStyle w:val="ListParagraph"/>
        <w:ind w:left="2160"/>
      </w:pPr>
      <w:r>
        <w:lastRenderedPageBreak/>
        <w:t>Double</w:t>
      </w:r>
      <w:r>
        <w:sym w:font="Wingdings" w:char="F0E0"/>
      </w:r>
      <w:r>
        <w:t>float</w:t>
      </w:r>
      <w:r>
        <w:sym w:font="Wingdings" w:char="F0E0"/>
      </w:r>
      <w:r>
        <w:t>long</w:t>
      </w:r>
      <w:r>
        <w:sym w:font="Wingdings" w:char="F0E0"/>
      </w:r>
      <w:r>
        <w:t>int</w:t>
      </w:r>
      <w:r>
        <w:sym w:font="Wingdings" w:char="F0E0"/>
      </w:r>
      <w:r>
        <w:t>char</w:t>
      </w:r>
      <w:r>
        <w:sym w:font="Wingdings" w:char="F0E0"/>
      </w:r>
      <w:r>
        <w:t>byte</w:t>
      </w:r>
    </w:p>
    <w:p w14:paraId="3BD4A9C9" w14:textId="6882699F" w:rsidR="004818B2" w:rsidRDefault="004818B2" w:rsidP="00BD7181">
      <w:pPr>
        <w:pStyle w:val="ListParagraph"/>
        <w:ind w:left="2160"/>
      </w:pPr>
    </w:p>
    <w:p w14:paraId="6E1ADE49" w14:textId="5AB77518" w:rsidR="004818B2" w:rsidRDefault="004818B2" w:rsidP="00BD7181">
      <w:pPr>
        <w:pStyle w:val="ListParagraph"/>
        <w:ind w:left="2160"/>
      </w:pPr>
      <w:r>
        <w:t>e.g. –</w:t>
      </w:r>
    </w:p>
    <w:p w14:paraId="4B14089D" w14:textId="062BB898" w:rsidR="004818B2" w:rsidRDefault="004818B2" w:rsidP="00BD7181">
      <w:pPr>
        <w:pStyle w:val="ListParagraph"/>
        <w:ind w:left="2160"/>
      </w:pPr>
      <w:r>
        <w:tab/>
      </w:r>
      <w:r w:rsidRPr="007B6A14">
        <w:rPr>
          <w:color w:val="7030A0"/>
        </w:rPr>
        <w:t xml:space="preserve">double </w:t>
      </w:r>
      <w:proofErr w:type="spellStart"/>
      <w:r>
        <w:t>myDouble</w:t>
      </w:r>
      <w:proofErr w:type="spellEnd"/>
      <w:r>
        <w:t xml:space="preserve"> = </w:t>
      </w:r>
      <w:r w:rsidRPr="002603ED">
        <w:rPr>
          <w:color w:val="833C0B" w:themeColor="accent2" w:themeShade="80"/>
        </w:rPr>
        <w:t>9.78</w:t>
      </w:r>
      <w:r>
        <w:t>;</w:t>
      </w:r>
    </w:p>
    <w:p w14:paraId="5C6BFBB9" w14:textId="22A4C167" w:rsidR="004818B2" w:rsidRDefault="004818B2" w:rsidP="00BD7181">
      <w:pPr>
        <w:pStyle w:val="ListParagraph"/>
        <w:ind w:left="2160"/>
        <w:rPr>
          <w:color w:val="385623" w:themeColor="accent6" w:themeShade="80"/>
        </w:rPr>
      </w:pPr>
      <w:r>
        <w:tab/>
      </w:r>
      <w:r w:rsidRPr="007B6A14">
        <w:rPr>
          <w:color w:val="7030A0"/>
        </w:rPr>
        <w:t xml:space="preserve">int </w:t>
      </w:r>
      <w:proofErr w:type="spellStart"/>
      <w:r>
        <w:t>myInt</w:t>
      </w:r>
      <w:proofErr w:type="spellEnd"/>
      <w:r>
        <w:t xml:space="preserve"> = (</w:t>
      </w:r>
      <w:r w:rsidRPr="007B6A14">
        <w:rPr>
          <w:color w:val="7030A0"/>
        </w:rPr>
        <w:t>int</w:t>
      </w:r>
      <w:r>
        <w:t xml:space="preserve">) </w:t>
      </w:r>
      <w:proofErr w:type="spellStart"/>
      <w:r>
        <w:t>myDouble</w:t>
      </w:r>
      <w:proofErr w:type="spellEnd"/>
      <w:r w:rsidR="003A6491">
        <w:t>;</w:t>
      </w:r>
      <w:r w:rsidR="002D36A0">
        <w:t xml:space="preserve"> // </w:t>
      </w:r>
      <w:r w:rsidR="002D36A0" w:rsidRPr="007B6A14">
        <w:rPr>
          <w:color w:val="385623" w:themeColor="accent6" w:themeShade="80"/>
        </w:rPr>
        <w:t>manual casting: doubl</w:t>
      </w:r>
      <w:r w:rsidR="007B6A14" w:rsidRPr="007B6A14">
        <w:rPr>
          <w:color w:val="385623" w:themeColor="accent6" w:themeShade="80"/>
        </w:rPr>
        <w:t>e</w:t>
      </w:r>
      <w:r w:rsidR="002D36A0" w:rsidRPr="007B6A14">
        <w:rPr>
          <w:color w:val="385623" w:themeColor="accent6" w:themeShade="80"/>
        </w:rPr>
        <w:t xml:space="preserve"> </w:t>
      </w:r>
      <w:r w:rsidR="002D36A0" w:rsidRPr="007B6A14">
        <w:rPr>
          <w:color w:val="385623" w:themeColor="accent6" w:themeShade="80"/>
        </w:rPr>
        <w:sym w:font="Wingdings" w:char="F0E0"/>
      </w:r>
      <w:r w:rsidR="002D36A0" w:rsidRPr="007B6A14">
        <w:rPr>
          <w:color w:val="385623" w:themeColor="accent6" w:themeShade="80"/>
        </w:rPr>
        <w:t xml:space="preserve"> int</w:t>
      </w:r>
    </w:p>
    <w:p w14:paraId="259C473D" w14:textId="143B2536" w:rsidR="00D237DF" w:rsidRDefault="00D237DF">
      <w:pPr>
        <w:rPr>
          <w:rFonts w:asciiTheme="minorHAnsi" w:eastAsiaTheme="minorHAnsi" w:hAnsiTheme="minorHAnsi" w:cstheme="minorBidi"/>
          <w:color w:val="385623" w:themeColor="accent6" w:themeShade="80"/>
        </w:rPr>
      </w:pPr>
      <w:r>
        <w:rPr>
          <w:color w:val="385623" w:themeColor="accent6" w:themeShade="80"/>
        </w:rPr>
        <w:br w:type="page"/>
      </w:r>
    </w:p>
    <w:p w14:paraId="3C0F50C6" w14:textId="77777777" w:rsidR="00D237DF" w:rsidRDefault="00D237DF" w:rsidP="00BD7181">
      <w:pPr>
        <w:pStyle w:val="ListParagraph"/>
        <w:ind w:left="2160"/>
        <w:rPr>
          <w:color w:val="385623" w:themeColor="accent6" w:themeShade="80"/>
        </w:rPr>
      </w:pPr>
    </w:p>
    <w:p w14:paraId="26C96835" w14:textId="3DFC3591" w:rsidR="00323E81" w:rsidRPr="00323E81" w:rsidRDefault="00323E81" w:rsidP="00323E81">
      <w:pPr>
        <w:pStyle w:val="ListParagraph"/>
        <w:numPr>
          <w:ilvl w:val="0"/>
          <w:numId w:val="14"/>
        </w:numPr>
        <w:rPr>
          <w:color w:val="385623" w:themeColor="accent6" w:themeShade="80"/>
        </w:rPr>
      </w:pPr>
      <w:r>
        <w:rPr>
          <w:color w:val="7030A0"/>
        </w:rPr>
        <w:t>22 Tuesday</w:t>
      </w:r>
    </w:p>
    <w:p w14:paraId="0F9FDBD0" w14:textId="46C26789" w:rsidR="00323E81" w:rsidRPr="00323E81" w:rsidRDefault="00323E81" w:rsidP="00323E81">
      <w:pPr>
        <w:pStyle w:val="ListParagraph"/>
        <w:numPr>
          <w:ilvl w:val="1"/>
          <w:numId w:val="14"/>
        </w:numPr>
        <w:rPr>
          <w:color w:val="385623" w:themeColor="accent6" w:themeShade="80"/>
        </w:rPr>
      </w:pPr>
      <w:r>
        <w:t xml:space="preserve">Constructors - </w:t>
      </w:r>
    </w:p>
    <w:p w14:paraId="526F4563" w14:textId="6AC3DCC5" w:rsidR="00323E81" w:rsidRDefault="00323E81" w:rsidP="00323E81">
      <w:pPr>
        <w:pStyle w:val="ListParagraph"/>
        <w:ind w:left="1440"/>
        <w:rPr>
          <w:color w:val="385623" w:themeColor="accent6" w:themeShade="80"/>
        </w:rPr>
      </w:pPr>
      <w:proofErr w:type="spellStart"/>
      <w:r w:rsidRPr="00323E81">
        <w:rPr>
          <w:color w:val="385623" w:themeColor="accent6" w:themeShade="80"/>
        </w:rPr>
        <w:t>ctor</w:t>
      </w:r>
      <w:proofErr w:type="spellEnd"/>
      <w:r>
        <w:rPr>
          <w:color w:val="385623" w:themeColor="accent6" w:themeShade="80"/>
        </w:rPr>
        <w:t xml:space="preserve"> – a special type of subroutine called to create an object</w:t>
      </w:r>
    </w:p>
    <w:p w14:paraId="76F95DC3" w14:textId="52C404F5" w:rsidR="009224DA" w:rsidRDefault="009224DA" w:rsidP="00323E81">
      <w:pPr>
        <w:pStyle w:val="ListParagraph"/>
        <w:ind w:left="1440"/>
        <w:rPr>
          <w:color w:val="385623" w:themeColor="accent6" w:themeShade="80"/>
        </w:rPr>
      </w:pPr>
      <w:r>
        <w:rPr>
          <w:color w:val="385623" w:themeColor="accent6" w:themeShade="80"/>
        </w:rPr>
        <w:t xml:space="preserve">You can apply public, private, protected to a constructor, </w:t>
      </w:r>
      <w:r w:rsidRPr="00EA72FE">
        <w:rPr>
          <w:i/>
          <w:iCs/>
          <w:color w:val="385623" w:themeColor="accent6" w:themeShade="80"/>
        </w:rPr>
        <w:t>but not</w:t>
      </w:r>
      <w:r>
        <w:rPr>
          <w:color w:val="385623" w:themeColor="accent6" w:themeShade="80"/>
        </w:rPr>
        <w:t xml:space="preserve"> static, final, synchronized, native, or abstract</w:t>
      </w:r>
    </w:p>
    <w:p w14:paraId="44FF1DCB" w14:textId="2DB3E134" w:rsidR="00CA484C" w:rsidRDefault="00CA484C" w:rsidP="00323E81">
      <w:pPr>
        <w:pStyle w:val="ListParagraph"/>
        <w:ind w:left="1440"/>
        <w:rPr>
          <w:color w:val="385623" w:themeColor="accent6" w:themeShade="80"/>
        </w:rPr>
      </w:pPr>
      <w:r>
        <w:rPr>
          <w:color w:val="385623" w:themeColor="accent6" w:themeShade="80"/>
        </w:rPr>
        <w:t>Constructors cannot return void</w:t>
      </w:r>
    </w:p>
    <w:p w14:paraId="741C7057" w14:textId="377D7F3B" w:rsidR="00323E81" w:rsidRDefault="00323E81" w:rsidP="00323E81">
      <w:pPr>
        <w:pStyle w:val="ListParagraph"/>
        <w:numPr>
          <w:ilvl w:val="1"/>
          <w:numId w:val="14"/>
        </w:numPr>
        <w:rPr>
          <w:color w:val="385623" w:themeColor="accent6" w:themeShade="80"/>
        </w:rPr>
      </w:pPr>
      <w:r>
        <w:rPr>
          <w:color w:val="385623" w:themeColor="accent6" w:themeShade="80"/>
        </w:rPr>
        <w:t>Var-</w:t>
      </w:r>
      <w:proofErr w:type="spellStart"/>
      <w:r>
        <w:rPr>
          <w:color w:val="385623" w:themeColor="accent6" w:themeShade="80"/>
        </w:rPr>
        <w:t>args</w:t>
      </w:r>
      <w:proofErr w:type="spellEnd"/>
      <w:r>
        <w:rPr>
          <w:color w:val="385623" w:themeColor="accent6" w:themeShade="80"/>
        </w:rPr>
        <w:t xml:space="preserve"> – </w:t>
      </w:r>
    </w:p>
    <w:p w14:paraId="74F8178F" w14:textId="4ABC697A" w:rsidR="00323E81" w:rsidRDefault="00323E81" w:rsidP="00323E81">
      <w:pPr>
        <w:pStyle w:val="ListParagraph"/>
        <w:ind w:left="1440"/>
      </w:pPr>
      <w:r>
        <w:t>Variable-length arguments – a method that takes a variable number of arguments</w:t>
      </w:r>
    </w:p>
    <w:p w14:paraId="39274C68" w14:textId="1C804A49" w:rsidR="00185F99" w:rsidRDefault="00185F99" w:rsidP="00185F99">
      <w:pPr>
        <w:pStyle w:val="ListParagraph"/>
        <w:numPr>
          <w:ilvl w:val="1"/>
          <w:numId w:val="14"/>
        </w:numPr>
      </w:pPr>
      <w:r>
        <w:t xml:space="preserve">Methods – </w:t>
      </w:r>
    </w:p>
    <w:p w14:paraId="0E6575BF" w14:textId="7C9425B8" w:rsidR="00185F99" w:rsidRDefault="00185F99" w:rsidP="00185F99">
      <w:pPr>
        <w:pStyle w:val="ListParagraph"/>
        <w:ind w:left="1440"/>
      </w:pPr>
      <w:r>
        <w:t xml:space="preserve">Procedure </w:t>
      </w:r>
      <w:r w:rsidR="000D1C84">
        <w:t xml:space="preserve">or behaviors </w:t>
      </w:r>
      <w:r>
        <w:t>associated with a message and an object</w:t>
      </w:r>
    </w:p>
    <w:p w14:paraId="5A77F908" w14:textId="5C2BFAF6" w:rsidR="009C6265" w:rsidRDefault="009C6265" w:rsidP="00185F99">
      <w:pPr>
        <w:pStyle w:val="ListParagraph"/>
        <w:ind w:left="1440"/>
      </w:pPr>
      <w:r>
        <w:t>Parameter –</w:t>
      </w:r>
    </w:p>
    <w:p w14:paraId="3A26583E" w14:textId="69A84184" w:rsidR="009C6265" w:rsidRDefault="009C6265" w:rsidP="00185F99">
      <w:pPr>
        <w:pStyle w:val="ListParagraph"/>
        <w:ind w:left="1440"/>
      </w:pPr>
      <w:r>
        <w:t>Special kind of variable used in a subroutine to refer to one of the pieces of data provided as input to the subroutine</w:t>
      </w:r>
    </w:p>
    <w:p w14:paraId="76E6520C" w14:textId="00E62D62" w:rsidR="009C6265" w:rsidRDefault="009C6265" w:rsidP="009C6265">
      <w:pPr>
        <w:pStyle w:val="ListParagraph"/>
        <w:numPr>
          <w:ilvl w:val="1"/>
          <w:numId w:val="14"/>
        </w:numPr>
      </w:pPr>
      <w:r>
        <w:t xml:space="preserve">Array – </w:t>
      </w:r>
    </w:p>
    <w:p w14:paraId="04D78571" w14:textId="26CEE8C6" w:rsidR="009C6265" w:rsidRDefault="009C6265" w:rsidP="009C6265">
      <w:pPr>
        <w:pStyle w:val="ListParagraph"/>
        <w:ind w:left="1440"/>
      </w:pPr>
      <w:r>
        <w:t>An array type is a data type that represents a collection of elements (values or variables), each selected by one or more indices (identifying keys) that can be computed in runtime during program execution</w:t>
      </w:r>
    </w:p>
    <w:p w14:paraId="6AC4C945" w14:textId="735FED7C" w:rsidR="001E3F5A" w:rsidRDefault="001E3F5A" w:rsidP="009C6265">
      <w:pPr>
        <w:pStyle w:val="ListParagraph"/>
        <w:ind w:left="1440"/>
      </w:pPr>
      <w:r>
        <w:tab/>
        <w:t>String[] cars = {“Volvo,” “BMW”, “Tesla”, “Nissan}</w:t>
      </w:r>
      <w:r w:rsidR="004711C0">
        <w:t>;</w:t>
      </w:r>
    </w:p>
    <w:p w14:paraId="6A466D15" w14:textId="47782658" w:rsidR="004711C0" w:rsidRDefault="004711C0" w:rsidP="009C6265">
      <w:pPr>
        <w:pStyle w:val="ListParagraph"/>
        <w:ind w:left="1440"/>
      </w:pPr>
      <w:r>
        <w:tab/>
        <w:t xml:space="preserve">int [] </w:t>
      </w:r>
      <w:proofErr w:type="spellStart"/>
      <w:r>
        <w:t>myNumbers</w:t>
      </w:r>
      <w:proofErr w:type="spellEnd"/>
      <w:r>
        <w:t xml:space="preserve"> = { { 1, 2, 3, 4}, {5, 6, 7} };</w:t>
      </w:r>
    </w:p>
    <w:p w14:paraId="746D6E31" w14:textId="77777777" w:rsidR="00FD231D" w:rsidRDefault="00FD231D" w:rsidP="00FD231D">
      <w:pPr>
        <w:pStyle w:val="HTMLPreformatted"/>
        <w:ind w:left="2748"/>
        <w:rPr>
          <w:rStyle w:val="HTMLCode"/>
        </w:rPr>
      </w:pPr>
      <w:r>
        <w:rPr>
          <w:rStyle w:val="token"/>
        </w:rPr>
        <w:t>for</w:t>
      </w:r>
      <w:r>
        <w:rPr>
          <w:rStyle w:val="HTMLCode"/>
        </w:rPr>
        <w:t xml:space="preserve"> </w:t>
      </w:r>
      <w:r>
        <w:rPr>
          <w:rStyle w:val="token"/>
        </w:rPr>
        <w:t>(int</w:t>
      </w:r>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0;</w:t>
      </w:r>
      <w:r>
        <w:rPr>
          <w:rStyle w:val="HTMLCode"/>
        </w:rPr>
        <w:t xml:space="preserve"> </w:t>
      </w:r>
      <w:proofErr w:type="spellStart"/>
      <w:r>
        <w:rPr>
          <w:rStyle w:val="HTMLCode"/>
        </w:rPr>
        <w:t>i</w:t>
      </w:r>
      <w:proofErr w:type="spellEnd"/>
      <w:r>
        <w:rPr>
          <w:rStyle w:val="HTMLCode"/>
        </w:rPr>
        <w:t xml:space="preserve"> </w:t>
      </w:r>
      <w:r>
        <w:rPr>
          <w:rStyle w:val="token"/>
        </w:rPr>
        <w:t>&lt;</w:t>
      </w:r>
      <w:r>
        <w:rPr>
          <w:rStyle w:val="HTMLCode"/>
        </w:rPr>
        <w:t xml:space="preserve"> </w:t>
      </w:r>
      <w:proofErr w:type="spellStart"/>
      <w:r>
        <w:rPr>
          <w:rStyle w:val="HTMLCode"/>
        </w:rPr>
        <w:t>myNumbers</w:t>
      </w:r>
      <w:r>
        <w:rPr>
          <w:rStyle w:val="token"/>
        </w:rPr>
        <w:t>.</w:t>
      </w:r>
      <w:r>
        <w:rPr>
          <w:rStyle w:val="HTMLCode"/>
        </w:rPr>
        <w:t>length</w:t>
      </w:r>
      <w:proofErr w:type="spellEnd"/>
      <w:r>
        <w:rPr>
          <w:rStyle w:val="token"/>
        </w:rPr>
        <w:t>;</w:t>
      </w:r>
      <w:r>
        <w:rPr>
          <w:rStyle w:val="HTMLCode"/>
        </w:rPr>
        <w:t xml:space="preserve"> </w:t>
      </w:r>
      <w:r>
        <w:rPr>
          <w:rStyle w:val="token"/>
        </w:rPr>
        <w:t>++</w:t>
      </w:r>
      <w:proofErr w:type="spellStart"/>
      <w:r>
        <w:rPr>
          <w:rStyle w:val="HTMLCode"/>
        </w:rPr>
        <w:t>i</w:t>
      </w:r>
      <w:proofErr w:type="spellEnd"/>
      <w:r>
        <w:rPr>
          <w:rStyle w:val="token"/>
        </w:rPr>
        <w:t>)</w:t>
      </w:r>
      <w:r>
        <w:rPr>
          <w:rStyle w:val="HTMLCode"/>
        </w:rPr>
        <w:t xml:space="preserve"> </w:t>
      </w:r>
      <w:r>
        <w:rPr>
          <w:rStyle w:val="token"/>
        </w:rPr>
        <w:t>{</w:t>
      </w:r>
    </w:p>
    <w:p w14:paraId="25293414" w14:textId="77777777" w:rsidR="00FD231D" w:rsidRDefault="00FD231D" w:rsidP="00FD231D">
      <w:pPr>
        <w:pStyle w:val="HTMLPreformatted"/>
        <w:ind w:left="2028"/>
        <w:rPr>
          <w:rStyle w:val="HTMLCode"/>
        </w:rPr>
      </w:pPr>
      <w:r>
        <w:rPr>
          <w:rStyle w:val="HTMLCode"/>
        </w:rPr>
        <w:t xml:space="preserve">      </w:t>
      </w:r>
      <w:r>
        <w:rPr>
          <w:rStyle w:val="token"/>
        </w:rPr>
        <w:t>for(int</w:t>
      </w:r>
      <w:r>
        <w:rPr>
          <w:rStyle w:val="HTMLCode"/>
        </w:rPr>
        <w:t xml:space="preserve"> j </w:t>
      </w:r>
      <w:r>
        <w:rPr>
          <w:rStyle w:val="token"/>
        </w:rPr>
        <w:t>=</w:t>
      </w:r>
      <w:r>
        <w:rPr>
          <w:rStyle w:val="HTMLCode"/>
        </w:rPr>
        <w:t xml:space="preserve"> </w:t>
      </w:r>
      <w:r>
        <w:rPr>
          <w:rStyle w:val="token"/>
        </w:rPr>
        <w:t>0;</w:t>
      </w:r>
      <w:r>
        <w:rPr>
          <w:rStyle w:val="HTMLCode"/>
        </w:rPr>
        <w:t xml:space="preserve"> j </w:t>
      </w:r>
      <w:r>
        <w:rPr>
          <w:rStyle w:val="token"/>
        </w:rPr>
        <w:t>&lt;</w:t>
      </w:r>
      <w:r>
        <w:rPr>
          <w:rStyle w:val="HTMLCode"/>
        </w:rPr>
        <w:t xml:space="preserve"> </w:t>
      </w:r>
      <w:proofErr w:type="spellStart"/>
      <w:r>
        <w:rPr>
          <w:rStyle w:val="HTMLCode"/>
        </w:rPr>
        <w:t>myNumbers</w:t>
      </w:r>
      <w:proofErr w:type="spellEnd"/>
      <w:r>
        <w:rPr>
          <w:rStyle w:val="token"/>
        </w:rPr>
        <w:t>[</w:t>
      </w:r>
      <w:proofErr w:type="spellStart"/>
      <w:r>
        <w:rPr>
          <w:rStyle w:val="HTMLCode"/>
        </w:rPr>
        <w:t>i</w:t>
      </w:r>
      <w:proofErr w:type="spellEnd"/>
      <w:r>
        <w:rPr>
          <w:rStyle w:val="token"/>
        </w:rPr>
        <w:t>].</w:t>
      </w:r>
      <w:r>
        <w:rPr>
          <w:rStyle w:val="HTMLCode"/>
        </w:rPr>
        <w:t>length</w:t>
      </w:r>
      <w:r>
        <w:rPr>
          <w:rStyle w:val="token"/>
        </w:rPr>
        <w:t>;</w:t>
      </w:r>
      <w:r>
        <w:rPr>
          <w:rStyle w:val="HTMLCode"/>
        </w:rPr>
        <w:t xml:space="preserve"> </w:t>
      </w:r>
      <w:r>
        <w:rPr>
          <w:rStyle w:val="token"/>
        </w:rPr>
        <w:t>++</w:t>
      </w:r>
      <w:r>
        <w:rPr>
          <w:rStyle w:val="HTMLCode"/>
        </w:rPr>
        <w:t>j</w:t>
      </w:r>
      <w:r>
        <w:rPr>
          <w:rStyle w:val="token"/>
        </w:rPr>
        <w:t>)</w:t>
      </w:r>
      <w:r>
        <w:rPr>
          <w:rStyle w:val="HTMLCode"/>
        </w:rPr>
        <w:t xml:space="preserve"> </w:t>
      </w:r>
      <w:r>
        <w:rPr>
          <w:rStyle w:val="token"/>
        </w:rPr>
        <w:t>{</w:t>
      </w:r>
    </w:p>
    <w:p w14:paraId="38BFBADC" w14:textId="56CDCB1E" w:rsidR="00FD231D" w:rsidRDefault="00FD231D" w:rsidP="00FD231D">
      <w:pPr>
        <w:pStyle w:val="HTMLPreformatted"/>
        <w:ind w:left="2028"/>
        <w:rPr>
          <w:rStyle w:val="token"/>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w:t>
      </w:r>
      <w:proofErr w:type="spellStart"/>
      <w:r>
        <w:rPr>
          <w:rStyle w:val="HTMLCode"/>
        </w:rPr>
        <w:t>myNumbers</w:t>
      </w:r>
      <w:proofErr w:type="spellEnd"/>
      <w:r>
        <w:rPr>
          <w:rStyle w:val="token"/>
        </w:rPr>
        <w:t>[</w:t>
      </w:r>
      <w:proofErr w:type="spellStart"/>
      <w:r>
        <w:rPr>
          <w:rStyle w:val="HTMLCode"/>
        </w:rPr>
        <w:t>i</w:t>
      </w:r>
      <w:proofErr w:type="spellEnd"/>
      <w:r>
        <w:rPr>
          <w:rStyle w:val="token"/>
        </w:rPr>
        <w:t>][</w:t>
      </w:r>
      <w:r>
        <w:rPr>
          <w:rStyle w:val="HTMLCode"/>
        </w:rPr>
        <w:t>j</w:t>
      </w:r>
      <w:r>
        <w:rPr>
          <w:rStyle w:val="token"/>
        </w:rPr>
        <w:t>]);</w:t>
      </w:r>
    </w:p>
    <w:p w14:paraId="2FF62BD2" w14:textId="60CCBC1B" w:rsidR="00FA1D1B" w:rsidRDefault="00FA1D1B" w:rsidP="00FD231D">
      <w:pPr>
        <w:pStyle w:val="HTMLPreformatted"/>
        <w:ind w:left="2028"/>
        <w:rPr>
          <w:rStyle w:val="token"/>
        </w:rPr>
      </w:pPr>
      <w:r>
        <w:rPr>
          <w:rStyle w:val="token"/>
        </w:rPr>
        <w:t>Output:</w:t>
      </w:r>
    </w:p>
    <w:p w14:paraId="29593373" w14:textId="56AE68B5" w:rsidR="00FA1D1B" w:rsidRDefault="00FA1D1B" w:rsidP="00FD231D">
      <w:pPr>
        <w:pStyle w:val="HTMLPreformatted"/>
        <w:ind w:left="2028"/>
        <w:rPr>
          <w:rStyle w:val="token"/>
        </w:rPr>
      </w:pPr>
      <w:r>
        <w:rPr>
          <w:rStyle w:val="token"/>
        </w:rPr>
        <w:tab/>
        <w:t>1</w:t>
      </w:r>
    </w:p>
    <w:p w14:paraId="7BF3D213" w14:textId="37116FEB" w:rsidR="00FA1D1B" w:rsidRDefault="00FA1D1B" w:rsidP="00FD231D">
      <w:pPr>
        <w:pStyle w:val="HTMLPreformatted"/>
        <w:ind w:left="2028"/>
        <w:rPr>
          <w:rStyle w:val="token"/>
        </w:rPr>
      </w:pPr>
      <w:r>
        <w:rPr>
          <w:rStyle w:val="token"/>
        </w:rPr>
        <w:tab/>
        <w:t>2</w:t>
      </w:r>
    </w:p>
    <w:p w14:paraId="32FF6CC1" w14:textId="75117AF5" w:rsidR="00FA1D1B" w:rsidRDefault="00FA1D1B" w:rsidP="00FD231D">
      <w:pPr>
        <w:pStyle w:val="HTMLPreformatted"/>
        <w:ind w:left="2028"/>
        <w:rPr>
          <w:rStyle w:val="token"/>
        </w:rPr>
      </w:pPr>
      <w:r>
        <w:rPr>
          <w:rStyle w:val="token"/>
        </w:rPr>
        <w:tab/>
        <w:t>3</w:t>
      </w:r>
    </w:p>
    <w:p w14:paraId="3AA6FF8B" w14:textId="40693B43" w:rsidR="00FA1D1B" w:rsidRDefault="00FA1D1B" w:rsidP="00FD231D">
      <w:pPr>
        <w:pStyle w:val="HTMLPreformatted"/>
        <w:ind w:left="2028"/>
        <w:rPr>
          <w:rStyle w:val="token"/>
        </w:rPr>
      </w:pPr>
      <w:r>
        <w:rPr>
          <w:rStyle w:val="token"/>
        </w:rPr>
        <w:tab/>
        <w:t>4</w:t>
      </w:r>
    </w:p>
    <w:p w14:paraId="20133FC6" w14:textId="38240DD3" w:rsidR="00FA1D1B" w:rsidRDefault="00FA1D1B" w:rsidP="00FD231D">
      <w:pPr>
        <w:pStyle w:val="HTMLPreformatted"/>
        <w:ind w:left="2028"/>
        <w:rPr>
          <w:rStyle w:val="token"/>
        </w:rPr>
      </w:pPr>
      <w:r>
        <w:rPr>
          <w:rStyle w:val="token"/>
        </w:rPr>
        <w:tab/>
        <w:t>5</w:t>
      </w:r>
    </w:p>
    <w:p w14:paraId="5A331FBB" w14:textId="3D0B6302" w:rsidR="00FA1D1B" w:rsidRDefault="00FA1D1B" w:rsidP="00FD231D">
      <w:pPr>
        <w:pStyle w:val="HTMLPreformatted"/>
        <w:ind w:left="2028"/>
        <w:rPr>
          <w:rStyle w:val="token"/>
        </w:rPr>
      </w:pPr>
      <w:r>
        <w:rPr>
          <w:rStyle w:val="token"/>
        </w:rPr>
        <w:tab/>
        <w:t>6</w:t>
      </w:r>
    </w:p>
    <w:p w14:paraId="78E2061C" w14:textId="3F495905" w:rsidR="00FA1D1B" w:rsidRDefault="00FA1D1B" w:rsidP="00FD231D">
      <w:pPr>
        <w:pStyle w:val="HTMLPreformatted"/>
        <w:ind w:left="2028"/>
      </w:pPr>
      <w:r>
        <w:rPr>
          <w:rStyle w:val="token"/>
        </w:rPr>
        <w:tab/>
        <w:t>7</w:t>
      </w:r>
    </w:p>
    <w:p w14:paraId="6763D855" w14:textId="77777777" w:rsidR="00FD231D" w:rsidRDefault="00FD231D" w:rsidP="009C6265">
      <w:pPr>
        <w:pStyle w:val="ListParagraph"/>
        <w:ind w:left="1440"/>
      </w:pPr>
    </w:p>
    <w:p w14:paraId="62D0495D" w14:textId="7B1783AE" w:rsidR="00B5781C" w:rsidRDefault="00B5781C" w:rsidP="00B5781C">
      <w:pPr>
        <w:pStyle w:val="ListParagraph"/>
        <w:numPr>
          <w:ilvl w:val="1"/>
          <w:numId w:val="14"/>
        </w:numPr>
      </w:pPr>
      <w:r>
        <w:t xml:space="preserve">Control flow – </w:t>
      </w:r>
    </w:p>
    <w:p w14:paraId="106BE5BD" w14:textId="056FE9F0" w:rsidR="00B5781C" w:rsidRDefault="00B5781C" w:rsidP="00B5781C">
      <w:pPr>
        <w:pStyle w:val="ListParagraph"/>
        <w:ind w:left="1440"/>
      </w:pPr>
      <w:r>
        <w:t>The order in which individual statements, instructions, or function calls of an imperative program are executed or evaluated</w:t>
      </w:r>
    </w:p>
    <w:p w14:paraId="316E44A6" w14:textId="34C47F04" w:rsidR="00B5781C" w:rsidRDefault="00B5781C" w:rsidP="00B5781C">
      <w:pPr>
        <w:pStyle w:val="ListParagraph"/>
        <w:numPr>
          <w:ilvl w:val="2"/>
          <w:numId w:val="14"/>
        </w:numPr>
      </w:pPr>
      <w:r>
        <w:t>For loop – for(</w:t>
      </w:r>
      <w:r>
        <w:rPr>
          <w:i/>
          <w:iCs/>
        </w:rPr>
        <w:t>initialization, condition, afterthought</w:t>
      </w:r>
      <w:r>
        <w:t>)</w:t>
      </w:r>
    </w:p>
    <w:p w14:paraId="71498F8C" w14:textId="2CF366AE" w:rsidR="00900602" w:rsidRDefault="00900602" w:rsidP="00B5781C">
      <w:pPr>
        <w:pStyle w:val="ListParagraph"/>
        <w:numPr>
          <w:ilvl w:val="2"/>
          <w:numId w:val="14"/>
        </w:numPr>
      </w:pPr>
      <w:r>
        <w:t>While loop – while(condition) {block to execute}</w:t>
      </w:r>
    </w:p>
    <w:p w14:paraId="10B6F2F6" w14:textId="1BCB063D" w:rsidR="00914A5A" w:rsidRDefault="00914A5A" w:rsidP="00914A5A">
      <w:pPr>
        <w:pStyle w:val="ListParagraph"/>
        <w:ind w:left="2160"/>
      </w:pPr>
      <w:r>
        <w:tab/>
      </w:r>
      <w:r w:rsidRPr="001E3F5A">
        <w:rPr>
          <w:b/>
          <w:bCs/>
          <w:color w:val="C00000"/>
        </w:rPr>
        <w:t xml:space="preserve">while </w:t>
      </w:r>
      <w:r>
        <w:t>(true) {</w:t>
      </w:r>
    </w:p>
    <w:p w14:paraId="7770B9C0" w14:textId="63D8B3C7" w:rsidR="00914A5A" w:rsidRDefault="00914A5A" w:rsidP="00914A5A">
      <w:pPr>
        <w:pStyle w:val="ListParagraph"/>
        <w:ind w:left="2160"/>
      </w:pPr>
      <w:r>
        <w:tab/>
      </w:r>
      <w:r>
        <w:tab/>
        <w:t>// do complicated stuff</w:t>
      </w:r>
    </w:p>
    <w:p w14:paraId="0B75CD23" w14:textId="1FB2BB7A" w:rsidR="00914A5A" w:rsidRDefault="00914A5A" w:rsidP="00914A5A">
      <w:pPr>
        <w:pStyle w:val="ListParagraph"/>
        <w:ind w:left="2160"/>
      </w:pPr>
      <w:r>
        <w:tab/>
      </w:r>
      <w:r>
        <w:tab/>
      </w:r>
      <w:r w:rsidRPr="001E3F5A">
        <w:rPr>
          <w:b/>
          <w:bCs/>
          <w:color w:val="C00000"/>
        </w:rPr>
        <w:t>if</w:t>
      </w:r>
      <w:r>
        <w:t>(</w:t>
      </w:r>
      <w:proofErr w:type="spellStart"/>
      <w:r>
        <w:t>someCondition</w:t>
      </w:r>
      <w:proofErr w:type="spellEnd"/>
      <w:r>
        <w:t>)</w:t>
      </w:r>
    </w:p>
    <w:p w14:paraId="2960B0D4" w14:textId="40543188" w:rsidR="00914A5A" w:rsidRDefault="00914A5A" w:rsidP="00914A5A">
      <w:pPr>
        <w:pStyle w:val="ListParagraph"/>
        <w:ind w:left="2160"/>
      </w:pPr>
      <w:r>
        <w:tab/>
      </w:r>
      <w:r>
        <w:tab/>
      </w:r>
      <w:r>
        <w:tab/>
      </w:r>
      <w:r w:rsidRPr="001E3F5A">
        <w:rPr>
          <w:b/>
          <w:bCs/>
          <w:color w:val="C00000"/>
        </w:rPr>
        <w:t>break</w:t>
      </w:r>
      <w:r>
        <w:t>;</w:t>
      </w:r>
    </w:p>
    <w:p w14:paraId="6EEA678A" w14:textId="45B2D28E" w:rsidR="00914A5A" w:rsidRDefault="00914A5A" w:rsidP="00914A5A">
      <w:pPr>
        <w:pStyle w:val="ListParagraph"/>
        <w:ind w:left="2160"/>
      </w:pPr>
      <w:r>
        <w:tab/>
      </w:r>
      <w:r>
        <w:tab/>
        <w:t>//more stuff</w:t>
      </w:r>
    </w:p>
    <w:p w14:paraId="78446D85" w14:textId="49B01FAB" w:rsidR="00914A5A" w:rsidRDefault="00914A5A" w:rsidP="00914A5A">
      <w:pPr>
        <w:pStyle w:val="ListParagraph"/>
        <w:ind w:left="2160"/>
      </w:pPr>
      <w:r>
        <w:tab/>
        <w:t>}</w:t>
      </w:r>
    </w:p>
    <w:p w14:paraId="2E7D6503" w14:textId="1B3C5A15" w:rsidR="00AB7D38" w:rsidRDefault="00AB7D38" w:rsidP="00B5781C">
      <w:pPr>
        <w:pStyle w:val="ListParagraph"/>
        <w:numPr>
          <w:ilvl w:val="2"/>
          <w:numId w:val="14"/>
        </w:numPr>
      </w:pPr>
      <w:r>
        <w:t>Do-while loop – like a while loop but executes at least once</w:t>
      </w:r>
    </w:p>
    <w:p w14:paraId="755888C7" w14:textId="13480BC6" w:rsidR="00116F91" w:rsidRDefault="00116F91" w:rsidP="00B5781C">
      <w:pPr>
        <w:pStyle w:val="ListParagraph"/>
        <w:numPr>
          <w:ilvl w:val="2"/>
          <w:numId w:val="14"/>
        </w:numPr>
      </w:pPr>
      <w:r>
        <w:t xml:space="preserve">Switch statement – </w:t>
      </w:r>
      <w:r w:rsidR="00476ACD">
        <w:t>selects one of many code blocks to be executed</w:t>
      </w:r>
    </w:p>
    <w:p w14:paraId="5FE30D6A" w14:textId="77777777" w:rsidR="00442E6F" w:rsidRPr="00442E6F" w:rsidRDefault="00442E6F" w:rsidP="00442E6F">
      <w:pPr>
        <w:pStyle w:val="ListParagraph"/>
        <w:numPr>
          <w:ilvl w:val="4"/>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42E6F">
        <w:rPr>
          <w:rFonts w:ascii="Courier New" w:hAnsi="Courier New" w:cs="Courier New"/>
          <w:sz w:val="20"/>
          <w:szCs w:val="20"/>
        </w:rPr>
        <w:lastRenderedPageBreak/>
        <w:t>switch(</w:t>
      </w:r>
      <w:r w:rsidRPr="00442E6F">
        <w:rPr>
          <w:rFonts w:ascii="Courier New" w:hAnsi="Courier New" w:cs="Courier New"/>
          <w:i/>
          <w:iCs/>
          <w:sz w:val="20"/>
          <w:szCs w:val="20"/>
        </w:rPr>
        <w:t>expression</w:t>
      </w:r>
      <w:r w:rsidRPr="00442E6F">
        <w:rPr>
          <w:rFonts w:ascii="Courier New" w:hAnsi="Courier New" w:cs="Courier New"/>
          <w:sz w:val="20"/>
          <w:szCs w:val="20"/>
        </w:rPr>
        <w:t>) {</w:t>
      </w:r>
    </w:p>
    <w:p w14:paraId="2486853C" w14:textId="77777777" w:rsidR="00442E6F" w:rsidRPr="00442E6F" w:rsidRDefault="00442E6F" w:rsidP="00442E6F">
      <w:pPr>
        <w:pStyle w:val="ListParagraph"/>
        <w:numPr>
          <w:ilvl w:val="4"/>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42E6F">
        <w:rPr>
          <w:rFonts w:ascii="Courier New" w:hAnsi="Courier New" w:cs="Courier New"/>
          <w:sz w:val="20"/>
          <w:szCs w:val="20"/>
        </w:rPr>
        <w:t xml:space="preserve">  case x:</w:t>
      </w:r>
    </w:p>
    <w:p w14:paraId="57B20D96" w14:textId="77777777" w:rsidR="00442E6F" w:rsidRPr="00442E6F" w:rsidRDefault="00442E6F" w:rsidP="00442E6F">
      <w:pPr>
        <w:pStyle w:val="ListParagraph"/>
        <w:numPr>
          <w:ilvl w:val="4"/>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42E6F">
        <w:rPr>
          <w:rFonts w:ascii="Courier New" w:hAnsi="Courier New" w:cs="Courier New"/>
          <w:sz w:val="20"/>
          <w:szCs w:val="20"/>
        </w:rPr>
        <w:t xml:space="preserve">    </w:t>
      </w:r>
      <w:r w:rsidRPr="00442E6F">
        <w:rPr>
          <w:rFonts w:ascii="Courier New" w:hAnsi="Courier New" w:cs="Courier New"/>
          <w:i/>
          <w:iCs/>
          <w:sz w:val="20"/>
          <w:szCs w:val="20"/>
        </w:rPr>
        <w:t>// code block</w:t>
      </w:r>
    </w:p>
    <w:p w14:paraId="64C01592" w14:textId="77777777" w:rsidR="00442E6F" w:rsidRPr="00442E6F" w:rsidRDefault="00442E6F" w:rsidP="00442E6F">
      <w:pPr>
        <w:pStyle w:val="ListParagraph"/>
        <w:numPr>
          <w:ilvl w:val="4"/>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42E6F">
        <w:rPr>
          <w:rFonts w:ascii="Courier New" w:hAnsi="Courier New" w:cs="Courier New"/>
          <w:sz w:val="20"/>
          <w:szCs w:val="20"/>
        </w:rPr>
        <w:t xml:space="preserve">    break;</w:t>
      </w:r>
    </w:p>
    <w:p w14:paraId="38087953" w14:textId="77777777" w:rsidR="00442E6F" w:rsidRPr="00442E6F" w:rsidRDefault="00442E6F" w:rsidP="00442E6F">
      <w:pPr>
        <w:pStyle w:val="ListParagraph"/>
        <w:numPr>
          <w:ilvl w:val="4"/>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42E6F">
        <w:rPr>
          <w:rFonts w:ascii="Courier New" w:hAnsi="Courier New" w:cs="Courier New"/>
          <w:sz w:val="20"/>
          <w:szCs w:val="20"/>
        </w:rPr>
        <w:t xml:space="preserve">  case y:</w:t>
      </w:r>
    </w:p>
    <w:p w14:paraId="38234596" w14:textId="77777777" w:rsidR="00442E6F" w:rsidRPr="00442E6F" w:rsidRDefault="00442E6F" w:rsidP="00442E6F">
      <w:pPr>
        <w:pStyle w:val="ListParagraph"/>
        <w:numPr>
          <w:ilvl w:val="4"/>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42E6F">
        <w:rPr>
          <w:rFonts w:ascii="Courier New" w:hAnsi="Courier New" w:cs="Courier New"/>
          <w:sz w:val="20"/>
          <w:szCs w:val="20"/>
        </w:rPr>
        <w:t xml:space="preserve">    </w:t>
      </w:r>
      <w:r w:rsidRPr="00442E6F">
        <w:rPr>
          <w:rFonts w:ascii="Courier New" w:hAnsi="Courier New" w:cs="Courier New"/>
          <w:i/>
          <w:iCs/>
          <w:sz w:val="20"/>
          <w:szCs w:val="20"/>
        </w:rPr>
        <w:t>// code block</w:t>
      </w:r>
    </w:p>
    <w:p w14:paraId="3C315C91" w14:textId="77777777" w:rsidR="00442E6F" w:rsidRPr="00442E6F" w:rsidRDefault="00442E6F" w:rsidP="00442E6F">
      <w:pPr>
        <w:pStyle w:val="ListParagraph"/>
        <w:numPr>
          <w:ilvl w:val="4"/>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42E6F">
        <w:rPr>
          <w:rFonts w:ascii="Courier New" w:hAnsi="Courier New" w:cs="Courier New"/>
          <w:sz w:val="20"/>
          <w:szCs w:val="20"/>
        </w:rPr>
        <w:t xml:space="preserve">    break;</w:t>
      </w:r>
    </w:p>
    <w:p w14:paraId="4CB8EEAE" w14:textId="77777777" w:rsidR="00442E6F" w:rsidRPr="00442E6F" w:rsidRDefault="00442E6F" w:rsidP="00442E6F">
      <w:pPr>
        <w:pStyle w:val="ListParagraph"/>
        <w:numPr>
          <w:ilvl w:val="4"/>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42E6F">
        <w:rPr>
          <w:rFonts w:ascii="Courier New" w:hAnsi="Courier New" w:cs="Courier New"/>
          <w:sz w:val="20"/>
          <w:szCs w:val="20"/>
        </w:rPr>
        <w:t xml:space="preserve">  default:</w:t>
      </w:r>
    </w:p>
    <w:p w14:paraId="6DA97867" w14:textId="77777777" w:rsidR="00442E6F" w:rsidRPr="00442E6F" w:rsidRDefault="00442E6F" w:rsidP="00442E6F">
      <w:pPr>
        <w:pStyle w:val="ListParagraph"/>
        <w:numPr>
          <w:ilvl w:val="4"/>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42E6F">
        <w:rPr>
          <w:rFonts w:ascii="Courier New" w:hAnsi="Courier New" w:cs="Courier New"/>
          <w:sz w:val="20"/>
          <w:szCs w:val="20"/>
        </w:rPr>
        <w:t xml:space="preserve">    </w:t>
      </w:r>
      <w:r w:rsidRPr="00442E6F">
        <w:rPr>
          <w:rFonts w:ascii="Courier New" w:hAnsi="Courier New" w:cs="Courier New"/>
          <w:i/>
          <w:iCs/>
          <w:sz w:val="20"/>
          <w:szCs w:val="20"/>
        </w:rPr>
        <w:t>// code block</w:t>
      </w:r>
    </w:p>
    <w:p w14:paraId="197CF68A" w14:textId="77777777" w:rsidR="00442E6F" w:rsidRPr="00442E6F" w:rsidRDefault="00442E6F" w:rsidP="00442E6F">
      <w:pPr>
        <w:pStyle w:val="ListParagraph"/>
        <w:numPr>
          <w:ilvl w:val="4"/>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42E6F">
        <w:rPr>
          <w:rFonts w:ascii="Courier New" w:hAnsi="Courier New" w:cs="Courier New"/>
          <w:sz w:val="20"/>
          <w:szCs w:val="20"/>
        </w:rPr>
        <w:t>}</w:t>
      </w:r>
    </w:p>
    <w:p w14:paraId="4DF85A95" w14:textId="759BEFED" w:rsidR="00442E6F" w:rsidRDefault="00442E6F" w:rsidP="00442E6F">
      <w:pPr>
        <w:pStyle w:val="ListParagraph"/>
        <w:numPr>
          <w:ilvl w:val="2"/>
          <w:numId w:val="14"/>
        </w:numPr>
      </w:pPr>
      <w:r>
        <w:t xml:space="preserve">if-else statement – </w:t>
      </w:r>
    </w:p>
    <w:p w14:paraId="3F421221" w14:textId="68C67769" w:rsidR="00442E6F" w:rsidRDefault="00442E6F" w:rsidP="00442E6F">
      <w:pPr>
        <w:pStyle w:val="ListParagraph"/>
        <w:numPr>
          <w:ilvl w:val="3"/>
          <w:numId w:val="14"/>
        </w:numPr>
      </w:pPr>
      <w:r w:rsidRPr="00EF51C3">
        <w:rPr>
          <w:color w:val="C00000"/>
        </w:rPr>
        <w:t>if</w:t>
      </w:r>
      <w:r>
        <w:t xml:space="preserve"> – use </w:t>
      </w:r>
      <w:r w:rsidRPr="00EF51C3">
        <w:rPr>
          <w:color w:val="C00000"/>
        </w:rPr>
        <w:t xml:space="preserve">if </w:t>
      </w:r>
      <w:r>
        <w:t>to specify a block of code to be executed if a condition is met</w:t>
      </w:r>
    </w:p>
    <w:p w14:paraId="20DFD8DA" w14:textId="0C87B02D" w:rsidR="00442E6F" w:rsidRDefault="00442E6F" w:rsidP="00442E6F">
      <w:pPr>
        <w:pStyle w:val="ListParagraph"/>
        <w:numPr>
          <w:ilvl w:val="3"/>
          <w:numId w:val="14"/>
        </w:numPr>
      </w:pPr>
      <w:r w:rsidRPr="00EF51C3">
        <w:rPr>
          <w:color w:val="C00000"/>
        </w:rPr>
        <w:t xml:space="preserve">else </w:t>
      </w:r>
      <w:r>
        <w:t xml:space="preserve">– use </w:t>
      </w:r>
      <w:r w:rsidRPr="00EF51C3">
        <w:rPr>
          <w:color w:val="C00000"/>
        </w:rPr>
        <w:t xml:space="preserve">else </w:t>
      </w:r>
      <w:r>
        <w:t>to specify a block of code to be executed if the condition is false</w:t>
      </w:r>
    </w:p>
    <w:p w14:paraId="4C7E705C" w14:textId="33BE010F" w:rsidR="00442E6F" w:rsidRDefault="00442E6F" w:rsidP="00442E6F">
      <w:pPr>
        <w:pStyle w:val="ListParagraph"/>
        <w:numPr>
          <w:ilvl w:val="3"/>
          <w:numId w:val="14"/>
        </w:numPr>
      </w:pPr>
      <w:r>
        <w:t xml:space="preserve">else if – use </w:t>
      </w:r>
      <w:r w:rsidRPr="00442E6F">
        <w:rPr>
          <w:color w:val="C00000"/>
        </w:rPr>
        <w:t>else if</w:t>
      </w:r>
      <w:r>
        <w:rPr>
          <w:color w:val="C00000"/>
        </w:rPr>
        <w:t xml:space="preserve"> </w:t>
      </w:r>
      <w:r>
        <w:t>to specify a new condition if the first condition is false</w:t>
      </w:r>
    </w:p>
    <w:p w14:paraId="1B3B5912" w14:textId="34706B6A" w:rsidR="00D562CF" w:rsidRDefault="00D562CF" w:rsidP="00D562CF">
      <w:pPr>
        <w:pStyle w:val="ListParagraph"/>
        <w:numPr>
          <w:ilvl w:val="2"/>
          <w:numId w:val="14"/>
        </w:numPr>
      </w:pPr>
      <w:r>
        <w:t>Arithmetic operators</w:t>
      </w:r>
    </w:p>
    <w:tbl>
      <w:tblPr>
        <w:tblStyle w:val="TableGrid"/>
        <w:tblW w:w="0" w:type="auto"/>
        <w:tblInd w:w="2160" w:type="dxa"/>
        <w:tblLook w:val="04A0" w:firstRow="1" w:lastRow="0" w:firstColumn="1" w:lastColumn="0" w:noHBand="0" w:noVBand="1"/>
      </w:tblPr>
      <w:tblGrid>
        <w:gridCol w:w="2170"/>
        <w:gridCol w:w="2570"/>
        <w:gridCol w:w="2450"/>
      </w:tblGrid>
      <w:tr w:rsidR="00D562CF" w14:paraId="730D7735" w14:textId="77777777" w:rsidTr="00D562CF">
        <w:tc>
          <w:tcPr>
            <w:tcW w:w="3116" w:type="dxa"/>
          </w:tcPr>
          <w:p w14:paraId="32242909" w14:textId="0BAC2E54" w:rsidR="00D562CF" w:rsidRDefault="00D562CF" w:rsidP="00D562CF">
            <w:pPr>
              <w:pStyle w:val="ListParagraph"/>
              <w:ind w:left="0"/>
            </w:pPr>
            <w:r>
              <w:t>+</w:t>
            </w:r>
          </w:p>
        </w:tc>
        <w:tc>
          <w:tcPr>
            <w:tcW w:w="3117" w:type="dxa"/>
          </w:tcPr>
          <w:p w14:paraId="3047060D" w14:textId="7E83A43F" w:rsidR="00D562CF" w:rsidRDefault="00D562CF" w:rsidP="00D562CF">
            <w:pPr>
              <w:pStyle w:val="ListParagraph"/>
              <w:ind w:left="0"/>
            </w:pPr>
            <w:r>
              <w:t>Addition</w:t>
            </w:r>
          </w:p>
        </w:tc>
        <w:tc>
          <w:tcPr>
            <w:tcW w:w="3117" w:type="dxa"/>
          </w:tcPr>
          <w:p w14:paraId="2FBFFB03" w14:textId="5131336C" w:rsidR="00D562CF" w:rsidRDefault="00D562CF" w:rsidP="00D562CF">
            <w:pPr>
              <w:pStyle w:val="ListParagraph"/>
              <w:ind w:left="0"/>
            </w:pPr>
            <w:r>
              <w:t>Adds together two values</w:t>
            </w:r>
          </w:p>
        </w:tc>
      </w:tr>
      <w:tr w:rsidR="00D562CF" w14:paraId="0CA4A7A6" w14:textId="77777777" w:rsidTr="00D562CF">
        <w:tc>
          <w:tcPr>
            <w:tcW w:w="3116" w:type="dxa"/>
          </w:tcPr>
          <w:p w14:paraId="66A31347" w14:textId="7B685A5A" w:rsidR="00D562CF" w:rsidRDefault="00D562CF" w:rsidP="00D562CF">
            <w:pPr>
              <w:pStyle w:val="ListParagraph"/>
              <w:numPr>
                <w:ilvl w:val="0"/>
                <w:numId w:val="15"/>
              </w:numPr>
            </w:pPr>
          </w:p>
        </w:tc>
        <w:tc>
          <w:tcPr>
            <w:tcW w:w="3117" w:type="dxa"/>
          </w:tcPr>
          <w:p w14:paraId="192781B5" w14:textId="7FACFC2B" w:rsidR="00D562CF" w:rsidRDefault="00D562CF" w:rsidP="00D562CF">
            <w:pPr>
              <w:pStyle w:val="ListParagraph"/>
              <w:ind w:left="0"/>
            </w:pPr>
            <w:r>
              <w:t>Subtraction</w:t>
            </w:r>
          </w:p>
        </w:tc>
        <w:tc>
          <w:tcPr>
            <w:tcW w:w="3117" w:type="dxa"/>
          </w:tcPr>
          <w:p w14:paraId="1BA7BA59" w14:textId="1F1DFFD8" w:rsidR="00D562CF" w:rsidRDefault="00D562CF" w:rsidP="00D562CF">
            <w:pPr>
              <w:pStyle w:val="ListParagraph"/>
              <w:ind w:left="0"/>
            </w:pPr>
            <w:r>
              <w:t>Subtracts one value from another</w:t>
            </w:r>
          </w:p>
        </w:tc>
      </w:tr>
      <w:tr w:rsidR="00D562CF" w14:paraId="0E0CB800" w14:textId="77777777" w:rsidTr="00D562CF">
        <w:tc>
          <w:tcPr>
            <w:tcW w:w="3116" w:type="dxa"/>
          </w:tcPr>
          <w:p w14:paraId="23C05171" w14:textId="2A530312" w:rsidR="00D562CF" w:rsidRDefault="00D562CF" w:rsidP="00D562CF">
            <w:pPr>
              <w:pStyle w:val="ListParagraph"/>
              <w:ind w:left="0"/>
            </w:pPr>
            <w:r>
              <w:t>*</w:t>
            </w:r>
          </w:p>
        </w:tc>
        <w:tc>
          <w:tcPr>
            <w:tcW w:w="3117" w:type="dxa"/>
          </w:tcPr>
          <w:p w14:paraId="24011021" w14:textId="324E4881" w:rsidR="00D562CF" w:rsidRDefault="00D562CF" w:rsidP="00D562CF">
            <w:pPr>
              <w:pStyle w:val="ListParagraph"/>
              <w:ind w:left="0"/>
            </w:pPr>
            <w:r>
              <w:t>Multiplication</w:t>
            </w:r>
          </w:p>
        </w:tc>
        <w:tc>
          <w:tcPr>
            <w:tcW w:w="3117" w:type="dxa"/>
          </w:tcPr>
          <w:p w14:paraId="57D47EAE" w14:textId="4D8D349B" w:rsidR="00D562CF" w:rsidRDefault="00D562CF" w:rsidP="00D562CF">
            <w:pPr>
              <w:pStyle w:val="ListParagraph"/>
              <w:ind w:left="0"/>
            </w:pPr>
            <w:r>
              <w:t>Multiplies two values</w:t>
            </w:r>
          </w:p>
        </w:tc>
      </w:tr>
      <w:tr w:rsidR="00D562CF" w14:paraId="0A543DAB" w14:textId="77777777" w:rsidTr="00D562CF">
        <w:tc>
          <w:tcPr>
            <w:tcW w:w="3116" w:type="dxa"/>
          </w:tcPr>
          <w:p w14:paraId="18FB82DD" w14:textId="3D27EF62" w:rsidR="00D562CF" w:rsidRDefault="00D562CF" w:rsidP="00D562CF">
            <w:pPr>
              <w:pStyle w:val="ListParagraph"/>
              <w:ind w:left="0"/>
            </w:pPr>
            <w:r>
              <w:t>/</w:t>
            </w:r>
          </w:p>
        </w:tc>
        <w:tc>
          <w:tcPr>
            <w:tcW w:w="3117" w:type="dxa"/>
          </w:tcPr>
          <w:p w14:paraId="03D807DE" w14:textId="78AC76B3" w:rsidR="00D562CF" w:rsidRDefault="00D562CF" w:rsidP="00D562CF">
            <w:pPr>
              <w:pStyle w:val="ListParagraph"/>
              <w:ind w:left="0"/>
            </w:pPr>
            <w:r>
              <w:t>Division</w:t>
            </w:r>
          </w:p>
        </w:tc>
        <w:tc>
          <w:tcPr>
            <w:tcW w:w="3117" w:type="dxa"/>
          </w:tcPr>
          <w:p w14:paraId="11B2903D" w14:textId="094386CD" w:rsidR="00D562CF" w:rsidRDefault="00D562CF" w:rsidP="00D562CF">
            <w:pPr>
              <w:pStyle w:val="ListParagraph"/>
              <w:ind w:left="0"/>
            </w:pPr>
            <w:r>
              <w:t>Divides one value by another</w:t>
            </w:r>
          </w:p>
        </w:tc>
      </w:tr>
      <w:tr w:rsidR="00D562CF" w14:paraId="15929669" w14:textId="77777777" w:rsidTr="00D562CF">
        <w:tc>
          <w:tcPr>
            <w:tcW w:w="3116" w:type="dxa"/>
          </w:tcPr>
          <w:p w14:paraId="5CCE83DD" w14:textId="51B533A5" w:rsidR="00D562CF" w:rsidRDefault="00D562CF" w:rsidP="00D562CF">
            <w:pPr>
              <w:pStyle w:val="ListParagraph"/>
              <w:ind w:left="0"/>
            </w:pPr>
            <w:r>
              <w:t>%</w:t>
            </w:r>
          </w:p>
        </w:tc>
        <w:tc>
          <w:tcPr>
            <w:tcW w:w="3117" w:type="dxa"/>
          </w:tcPr>
          <w:p w14:paraId="79A59EB5" w14:textId="7FDF05C2" w:rsidR="00D562CF" w:rsidRDefault="00D562CF" w:rsidP="00D562CF">
            <w:pPr>
              <w:pStyle w:val="ListParagraph"/>
              <w:ind w:left="0"/>
            </w:pPr>
            <w:r>
              <w:t xml:space="preserve">Modulus </w:t>
            </w:r>
          </w:p>
        </w:tc>
        <w:tc>
          <w:tcPr>
            <w:tcW w:w="3117" w:type="dxa"/>
          </w:tcPr>
          <w:p w14:paraId="61C67565" w14:textId="4B74CBF9" w:rsidR="00D562CF" w:rsidRDefault="00D562CF" w:rsidP="00D562CF">
            <w:pPr>
              <w:pStyle w:val="ListParagraph"/>
              <w:ind w:left="0"/>
            </w:pPr>
            <w:r>
              <w:t>Returns the division remainder</w:t>
            </w:r>
          </w:p>
        </w:tc>
      </w:tr>
      <w:tr w:rsidR="00D562CF" w14:paraId="7B05D13B" w14:textId="77777777" w:rsidTr="00D562CF">
        <w:tc>
          <w:tcPr>
            <w:tcW w:w="3116" w:type="dxa"/>
          </w:tcPr>
          <w:p w14:paraId="33A0F125" w14:textId="1BD045F2" w:rsidR="00D562CF" w:rsidRDefault="00D562CF" w:rsidP="00D562CF">
            <w:pPr>
              <w:pStyle w:val="ListParagraph"/>
              <w:ind w:left="0"/>
            </w:pPr>
            <w:r>
              <w:t>++</w:t>
            </w:r>
          </w:p>
        </w:tc>
        <w:tc>
          <w:tcPr>
            <w:tcW w:w="3117" w:type="dxa"/>
          </w:tcPr>
          <w:p w14:paraId="404FD85B" w14:textId="00A9AE0C" w:rsidR="00D562CF" w:rsidRDefault="00D562CF" w:rsidP="00D562CF">
            <w:pPr>
              <w:pStyle w:val="ListParagraph"/>
              <w:ind w:left="0"/>
            </w:pPr>
            <w:r>
              <w:t>Increment</w:t>
            </w:r>
          </w:p>
        </w:tc>
        <w:tc>
          <w:tcPr>
            <w:tcW w:w="3117" w:type="dxa"/>
          </w:tcPr>
          <w:p w14:paraId="522BF293" w14:textId="2CAEFA17" w:rsidR="00D562CF" w:rsidRDefault="00D562CF" w:rsidP="00D562CF">
            <w:pPr>
              <w:pStyle w:val="ListParagraph"/>
              <w:ind w:left="0"/>
            </w:pPr>
            <w:r>
              <w:t>Increased the value of a variable by 1</w:t>
            </w:r>
          </w:p>
        </w:tc>
      </w:tr>
      <w:tr w:rsidR="00D562CF" w14:paraId="2A654F9E" w14:textId="77777777" w:rsidTr="00D562CF">
        <w:tc>
          <w:tcPr>
            <w:tcW w:w="3116" w:type="dxa"/>
          </w:tcPr>
          <w:p w14:paraId="2938D0DA" w14:textId="1FA0C144" w:rsidR="00D562CF" w:rsidRDefault="00D562CF" w:rsidP="00D562CF">
            <w:pPr>
              <w:pStyle w:val="ListParagraph"/>
              <w:ind w:left="0"/>
            </w:pPr>
            <w:r>
              <w:t>--</w:t>
            </w:r>
          </w:p>
        </w:tc>
        <w:tc>
          <w:tcPr>
            <w:tcW w:w="3117" w:type="dxa"/>
          </w:tcPr>
          <w:p w14:paraId="03B0FDF6" w14:textId="6423A8C4" w:rsidR="00D562CF" w:rsidRDefault="00D562CF" w:rsidP="00D562CF">
            <w:pPr>
              <w:pStyle w:val="ListParagraph"/>
              <w:ind w:left="0"/>
            </w:pPr>
            <w:r>
              <w:t>Decrement</w:t>
            </w:r>
          </w:p>
        </w:tc>
        <w:tc>
          <w:tcPr>
            <w:tcW w:w="3117" w:type="dxa"/>
          </w:tcPr>
          <w:p w14:paraId="380B73C6" w14:textId="72C4F6F8" w:rsidR="00D562CF" w:rsidRDefault="00D562CF" w:rsidP="00D562CF">
            <w:pPr>
              <w:pStyle w:val="ListParagraph"/>
              <w:ind w:left="0"/>
            </w:pPr>
            <w:r>
              <w:t>Decreased the value of a variable by 1</w:t>
            </w:r>
          </w:p>
        </w:tc>
      </w:tr>
    </w:tbl>
    <w:p w14:paraId="57D582B2" w14:textId="1CEB89A2" w:rsidR="00D562CF" w:rsidRDefault="00D562CF" w:rsidP="00D562CF">
      <w:pPr>
        <w:pStyle w:val="ListParagraph"/>
        <w:ind w:left="2160"/>
      </w:pPr>
    </w:p>
    <w:p w14:paraId="130BC686" w14:textId="231FFCF6" w:rsidR="00D00304" w:rsidRDefault="00D00304" w:rsidP="00D562CF">
      <w:pPr>
        <w:pStyle w:val="ListParagraph"/>
        <w:ind w:left="2160"/>
      </w:pPr>
      <w:r>
        <w:t>Relational operators</w:t>
      </w:r>
    </w:p>
    <w:p w14:paraId="34627F55" w14:textId="77777777" w:rsidR="00D00304" w:rsidRDefault="00D00304" w:rsidP="00D562CF">
      <w:pPr>
        <w:pStyle w:val="ListParagraph"/>
        <w:ind w:left="2160"/>
      </w:pPr>
    </w:p>
    <w:tbl>
      <w:tblPr>
        <w:tblStyle w:val="TableGrid"/>
        <w:tblW w:w="0" w:type="auto"/>
        <w:tblInd w:w="2160" w:type="dxa"/>
        <w:tblLook w:val="04A0" w:firstRow="1" w:lastRow="0" w:firstColumn="1" w:lastColumn="0" w:noHBand="0" w:noVBand="1"/>
      </w:tblPr>
      <w:tblGrid>
        <w:gridCol w:w="3525"/>
        <w:gridCol w:w="3665"/>
      </w:tblGrid>
      <w:tr w:rsidR="00D00304" w14:paraId="654CC654" w14:textId="77777777" w:rsidTr="00D00304">
        <w:tc>
          <w:tcPr>
            <w:tcW w:w="4675" w:type="dxa"/>
          </w:tcPr>
          <w:p w14:paraId="71039AEA" w14:textId="0C839E79" w:rsidR="00D00304" w:rsidRDefault="00D00304" w:rsidP="00D562CF">
            <w:pPr>
              <w:pStyle w:val="ListParagraph"/>
              <w:ind w:left="0"/>
            </w:pPr>
            <w:r>
              <w:t>==</w:t>
            </w:r>
          </w:p>
        </w:tc>
        <w:tc>
          <w:tcPr>
            <w:tcW w:w="4675" w:type="dxa"/>
          </w:tcPr>
          <w:p w14:paraId="325AED42" w14:textId="28121073" w:rsidR="00D00304" w:rsidRDefault="00D00304" w:rsidP="00D562CF">
            <w:pPr>
              <w:pStyle w:val="ListParagraph"/>
              <w:ind w:left="0"/>
            </w:pPr>
            <w:r>
              <w:t>Equal to</w:t>
            </w:r>
          </w:p>
        </w:tc>
      </w:tr>
      <w:tr w:rsidR="00D00304" w14:paraId="5D2EC912" w14:textId="77777777" w:rsidTr="00D00304">
        <w:tc>
          <w:tcPr>
            <w:tcW w:w="4675" w:type="dxa"/>
          </w:tcPr>
          <w:p w14:paraId="4D617E0C" w14:textId="6978E82B" w:rsidR="00D00304" w:rsidRDefault="00D00304" w:rsidP="00D562CF">
            <w:pPr>
              <w:pStyle w:val="ListParagraph"/>
              <w:ind w:left="0"/>
            </w:pPr>
            <w:r>
              <w:t>!=</w:t>
            </w:r>
          </w:p>
        </w:tc>
        <w:tc>
          <w:tcPr>
            <w:tcW w:w="4675" w:type="dxa"/>
          </w:tcPr>
          <w:p w14:paraId="302D8407" w14:textId="16FE00BC" w:rsidR="00D00304" w:rsidRDefault="00D00304" w:rsidP="00D562CF">
            <w:pPr>
              <w:pStyle w:val="ListParagraph"/>
              <w:ind w:left="0"/>
            </w:pPr>
            <w:r>
              <w:t>Not equal</w:t>
            </w:r>
          </w:p>
        </w:tc>
      </w:tr>
      <w:tr w:rsidR="00D00304" w14:paraId="5F9DB0AC" w14:textId="77777777" w:rsidTr="00D00304">
        <w:tc>
          <w:tcPr>
            <w:tcW w:w="4675" w:type="dxa"/>
          </w:tcPr>
          <w:p w14:paraId="66E4B125" w14:textId="5E6F9E66" w:rsidR="00D00304" w:rsidRDefault="00D00304" w:rsidP="00D562CF">
            <w:pPr>
              <w:pStyle w:val="ListParagraph"/>
              <w:ind w:left="0"/>
            </w:pPr>
            <w:r>
              <w:t>&gt;</w:t>
            </w:r>
          </w:p>
        </w:tc>
        <w:tc>
          <w:tcPr>
            <w:tcW w:w="4675" w:type="dxa"/>
          </w:tcPr>
          <w:p w14:paraId="6E6CD113" w14:textId="0A36FF25" w:rsidR="00D00304" w:rsidRDefault="00D00304" w:rsidP="00D562CF">
            <w:pPr>
              <w:pStyle w:val="ListParagraph"/>
              <w:ind w:left="0"/>
            </w:pPr>
            <w:r>
              <w:t>Greater than</w:t>
            </w:r>
          </w:p>
        </w:tc>
      </w:tr>
      <w:tr w:rsidR="00D00304" w14:paraId="424D0207" w14:textId="77777777" w:rsidTr="00D00304">
        <w:tc>
          <w:tcPr>
            <w:tcW w:w="4675" w:type="dxa"/>
          </w:tcPr>
          <w:p w14:paraId="3F8FB08B" w14:textId="7B1C94A7" w:rsidR="00D00304" w:rsidRDefault="00D00304" w:rsidP="00D562CF">
            <w:pPr>
              <w:pStyle w:val="ListParagraph"/>
              <w:ind w:left="0"/>
            </w:pPr>
            <w:r>
              <w:t>&lt;</w:t>
            </w:r>
          </w:p>
        </w:tc>
        <w:tc>
          <w:tcPr>
            <w:tcW w:w="4675" w:type="dxa"/>
          </w:tcPr>
          <w:p w14:paraId="06749A38" w14:textId="01778F34" w:rsidR="00D00304" w:rsidRDefault="00D00304" w:rsidP="00D562CF">
            <w:pPr>
              <w:pStyle w:val="ListParagraph"/>
              <w:ind w:left="0"/>
            </w:pPr>
            <w:r>
              <w:t>less than</w:t>
            </w:r>
          </w:p>
        </w:tc>
      </w:tr>
      <w:tr w:rsidR="00D00304" w14:paraId="6A6FE79D" w14:textId="77777777" w:rsidTr="00D00304">
        <w:tc>
          <w:tcPr>
            <w:tcW w:w="4675" w:type="dxa"/>
          </w:tcPr>
          <w:p w14:paraId="1F539C6A" w14:textId="4D570A95" w:rsidR="00D00304" w:rsidRDefault="00D00304" w:rsidP="00D562CF">
            <w:pPr>
              <w:pStyle w:val="ListParagraph"/>
              <w:ind w:left="0"/>
            </w:pPr>
            <w:r>
              <w:t>&gt;=</w:t>
            </w:r>
          </w:p>
        </w:tc>
        <w:tc>
          <w:tcPr>
            <w:tcW w:w="4675" w:type="dxa"/>
          </w:tcPr>
          <w:p w14:paraId="65A44820" w14:textId="73EEEC6A" w:rsidR="00D00304" w:rsidRDefault="00D00304" w:rsidP="00D00304">
            <w:pPr>
              <w:pStyle w:val="ListParagraph"/>
              <w:ind w:left="0"/>
            </w:pPr>
            <w:r>
              <w:t>Greater than or equal to</w:t>
            </w:r>
          </w:p>
        </w:tc>
      </w:tr>
      <w:tr w:rsidR="00D00304" w14:paraId="2EFF8DB1" w14:textId="77777777" w:rsidTr="00D00304">
        <w:tc>
          <w:tcPr>
            <w:tcW w:w="4675" w:type="dxa"/>
          </w:tcPr>
          <w:p w14:paraId="621552C4" w14:textId="23BEB37B" w:rsidR="00D00304" w:rsidRDefault="00D00304" w:rsidP="00D562CF">
            <w:pPr>
              <w:pStyle w:val="ListParagraph"/>
              <w:ind w:left="0"/>
            </w:pPr>
            <w:r>
              <w:t>&lt;=</w:t>
            </w:r>
          </w:p>
        </w:tc>
        <w:tc>
          <w:tcPr>
            <w:tcW w:w="4675" w:type="dxa"/>
          </w:tcPr>
          <w:p w14:paraId="67151626" w14:textId="4A8B0B4E" w:rsidR="00D00304" w:rsidRDefault="00D00304" w:rsidP="00D562CF">
            <w:pPr>
              <w:pStyle w:val="ListParagraph"/>
              <w:ind w:left="0"/>
            </w:pPr>
            <w:r>
              <w:t>Less than or equal to</w:t>
            </w:r>
          </w:p>
        </w:tc>
      </w:tr>
    </w:tbl>
    <w:p w14:paraId="4789DB01" w14:textId="77777777" w:rsidR="00D00304" w:rsidRPr="00323E81" w:rsidRDefault="00D00304" w:rsidP="00D562CF">
      <w:pPr>
        <w:pStyle w:val="ListParagraph"/>
        <w:ind w:left="2160"/>
      </w:pPr>
    </w:p>
    <w:p w14:paraId="45215761" w14:textId="44026F4D" w:rsidR="00B601B0" w:rsidRDefault="00A90FCF" w:rsidP="009E43E8">
      <w:r>
        <w:tab/>
      </w:r>
      <w:r>
        <w:tab/>
      </w:r>
      <w:r>
        <w:tab/>
        <w:t>Short-Circuit operators</w:t>
      </w:r>
    </w:p>
    <w:p w14:paraId="2C74B743" w14:textId="14A75A76" w:rsidR="00A90FCF" w:rsidRDefault="00A90FCF" w:rsidP="009E43E8"/>
    <w:p w14:paraId="04E40A7E" w14:textId="77777777" w:rsidR="00A90FCF" w:rsidRDefault="00A90FCF" w:rsidP="009E43E8">
      <w:r>
        <w:tab/>
      </w:r>
      <w:r>
        <w:tab/>
      </w:r>
      <w:r>
        <w:tab/>
      </w:r>
    </w:p>
    <w:tbl>
      <w:tblPr>
        <w:tblStyle w:val="TableGrid"/>
        <w:tblW w:w="0" w:type="auto"/>
        <w:tblInd w:w="2155" w:type="dxa"/>
        <w:tblLook w:val="04A0" w:firstRow="1" w:lastRow="0" w:firstColumn="1" w:lastColumn="0" w:noHBand="0" w:noVBand="1"/>
      </w:tblPr>
      <w:tblGrid>
        <w:gridCol w:w="1034"/>
        <w:gridCol w:w="3106"/>
        <w:gridCol w:w="3055"/>
      </w:tblGrid>
      <w:tr w:rsidR="00A90FCF" w14:paraId="125E6A85" w14:textId="18DD2DAA" w:rsidTr="00346D06">
        <w:tc>
          <w:tcPr>
            <w:tcW w:w="1034" w:type="dxa"/>
          </w:tcPr>
          <w:p w14:paraId="02339CB4" w14:textId="51738DAC" w:rsidR="00A90FCF" w:rsidRDefault="00A90FCF" w:rsidP="009E43E8">
            <w:r>
              <w:t>&amp;&amp;</w:t>
            </w:r>
          </w:p>
        </w:tc>
        <w:tc>
          <w:tcPr>
            <w:tcW w:w="3106" w:type="dxa"/>
          </w:tcPr>
          <w:p w14:paraId="110F4889" w14:textId="49B5532A" w:rsidR="00A90FCF" w:rsidRDefault="00A90FCF" w:rsidP="009E43E8">
            <w:r>
              <w:t>Logical and</w:t>
            </w:r>
          </w:p>
        </w:tc>
        <w:tc>
          <w:tcPr>
            <w:tcW w:w="3055" w:type="dxa"/>
          </w:tcPr>
          <w:p w14:paraId="782D88B4" w14:textId="2474B71E" w:rsidR="00A90FCF" w:rsidRDefault="00A90FCF" w:rsidP="009E43E8">
            <w:r>
              <w:t>Returns true if both statements are true</w:t>
            </w:r>
          </w:p>
        </w:tc>
      </w:tr>
      <w:tr w:rsidR="00A90FCF" w14:paraId="2ED6C3EF" w14:textId="05E25934" w:rsidTr="00346D06">
        <w:tc>
          <w:tcPr>
            <w:tcW w:w="1034" w:type="dxa"/>
          </w:tcPr>
          <w:p w14:paraId="4B292404" w14:textId="51AD4BBC" w:rsidR="00A90FCF" w:rsidRDefault="00A90FCF" w:rsidP="009E43E8">
            <w:r>
              <w:lastRenderedPageBreak/>
              <w:t>||</w:t>
            </w:r>
          </w:p>
        </w:tc>
        <w:tc>
          <w:tcPr>
            <w:tcW w:w="3106" w:type="dxa"/>
          </w:tcPr>
          <w:p w14:paraId="04579409" w14:textId="41D7F142" w:rsidR="00A90FCF" w:rsidRDefault="00A90FCF" w:rsidP="009E43E8">
            <w:r>
              <w:t>Logical or</w:t>
            </w:r>
          </w:p>
        </w:tc>
        <w:tc>
          <w:tcPr>
            <w:tcW w:w="3055" w:type="dxa"/>
          </w:tcPr>
          <w:p w14:paraId="5784E473" w14:textId="7BF3F5DE" w:rsidR="00A90FCF" w:rsidRDefault="00A90FCF" w:rsidP="009E43E8">
            <w:r>
              <w:t>Returns true if one of the statements is true</w:t>
            </w:r>
          </w:p>
        </w:tc>
      </w:tr>
      <w:tr w:rsidR="00A90FCF" w14:paraId="60E7F4A8" w14:textId="203CF156" w:rsidTr="00346D06">
        <w:tc>
          <w:tcPr>
            <w:tcW w:w="1034" w:type="dxa"/>
          </w:tcPr>
          <w:p w14:paraId="0027772D" w14:textId="592C31D8" w:rsidR="00A90FCF" w:rsidRDefault="00A90FCF" w:rsidP="009E43E8">
            <w:r>
              <w:t>!</w:t>
            </w:r>
          </w:p>
        </w:tc>
        <w:tc>
          <w:tcPr>
            <w:tcW w:w="3106" w:type="dxa"/>
          </w:tcPr>
          <w:p w14:paraId="0513BA8A" w14:textId="492ECD76" w:rsidR="00A90FCF" w:rsidRDefault="00A90FCF" w:rsidP="009E43E8">
            <w:r>
              <w:t>Logical not</w:t>
            </w:r>
          </w:p>
        </w:tc>
        <w:tc>
          <w:tcPr>
            <w:tcW w:w="3055" w:type="dxa"/>
          </w:tcPr>
          <w:p w14:paraId="5D0336C0" w14:textId="39A3C26A" w:rsidR="00A90FCF" w:rsidRDefault="00FA4C07" w:rsidP="009E43E8">
            <w:r>
              <w:t>Reverse the result</w:t>
            </w:r>
          </w:p>
        </w:tc>
      </w:tr>
    </w:tbl>
    <w:p w14:paraId="73462187" w14:textId="311CC533" w:rsidR="00A90FCF" w:rsidRDefault="00522BE2" w:rsidP="00522BE2">
      <w:pPr>
        <w:pStyle w:val="ListParagraph"/>
        <w:numPr>
          <w:ilvl w:val="2"/>
          <w:numId w:val="14"/>
        </w:numPr>
      </w:pPr>
      <w:r>
        <w:t>Operator precedence</w:t>
      </w:r>
    </w:p>
    <w:tbl>
      <w:tblPr>
        <w:tblW w:w="6227" w:type="dxa"/>
        <w:tblCellSpacing w:w="10" w:type="dxa"/>
        <w:tblInd w:w="3146" w:type="dxa"/>
        <w:tblCellMar>
          <w:top w:w="100" w:type="dxa"/>
          <w:left w:w="100" w:type="dxa"/>
          <w:bottom w:w="100" w:type="dxa"/>
          <w:right w:w="100" w:type="dxa"/>
        </w:tblCellMar>
        <w:tblLook w:val="04A0" w:firstRow="1" w:lastRow="0" w:firstColumn="1" w:lastColumn="0" w:noHBand="0" w:noVBand="1"/>
      </w:tblPr>
      <w:tblGrid>
        <w:gridCol w:w="470"/>
        <w:gridCol w:w="1781"/>
        <w:gridCol w:w="2326"/>
        <w:gridCol w:w="1650"/>
      </w:tblGrid>
      <w:tr w:rsidR="00522BE2" w:rsidRPr="00522BE2" w14:paraId="175C3C65" w14:textId="77777777" w:rsidTr="00522BE2">
        <w:trPr>
          <w:tblCellSpacing w:w="10" w:type="dxa"/>
        </w:trPr>
        <w:tc>
          <w:tcPr>
            <w:tcW w:w="0" w:type="auto"/>
            <w:shd w:val="clear" w:color="auto" w:fill="EBEBEB"/>
            <w:vAlign w:val="center"/>
            <w:hideMark/>
          </w:tcPr>
          <w:p w14:paraId="7C8F9728" w14:textId="77777777" w:rsidR="00522BE2" w:rsidRPr="00522BE2" w:rsidRDefault="00522BE2" w:rsidP="00522BE2">
            <w:pPr>
              <w:jc w:val="center"/>
            </w:pPr>
            <w:r w:rsidRPr="00522BE2">
              <w:rPr>
                <w:b/>
                <w:bCs/>
              </w:rPr>
              <w:t>16</w:t>
            </w:r>
          </w:p>
        </w:tc>
        <w:tc>
          <w:tcPr>
            <w:tcW w:w="0" w:type="auto"/>
            <w:shd w:val="clear" w:color="auto" w:fill="EBEBEB"/>
            <w:vAlign w:val="center"/>
            <w:hideMark/>
          </w:tcPr>
          <w:p w14:paraId="2BA6CA4D" w14:textId="77777777" w:rsidR="00522BE2" w:rsidRPr="00522BE2" w:rsidRDefault="00522BE2" w:rsidP="00522BE2">
            <w:pPr>
              <w:jc w:val="center"/>
            </w:pPr>
            <w:r w:rsidRPr="00522BE2">
              <w:rPr>
                <w:rFonts w:ascii="Courier New" w:hAnsi="Courier New" w:cs="Courier New"/>
                <w:sz w:val="20"/>
                <w:szCs w:val="20"/>
              </w:rPr>
              <w:t>[]</w:t>
            </w:r>
            <w:r w:rsidRPr="00522BE2">
              <w:br/>
            </w:r>
            <w:r w:rsidRPr="00522BE2">
              <w:rPr>
                <w:rFonts w:ascii="Courier New" w:hAnsi="Courier New" w:cs="Courier New"/>
                <w:sz w:val="20"/>
                <w:szCs w:val="20"/>
              </w:rPr>
              <w:t>.</w:t>
            </w:r>
            <w:r w:rsidRPr="00522BE2">
              <w:br/>
            </w:r>
            <w:r w:rsidRPr="00522BE2">
              <w:rPr>
                <w:rFonts w:ascii="Courier New" w:hAnsi="Courier New" w:cs="Courier New"/>
                <w:sz w:val="20"/>
                <w:szCs w:val="20"/>
              </w:rPr>
              <w:t>()</w:t>
            </w:r>
            <w:r w:rsidRPr="00522BE2">
              <w:t xml:space="preserve"> </w:t>
            </w:r>
          </w:p>
        </w:tc>
        <w:tc>
          <w:tcPr>
            <w:tcW w:w="0" w:type="auto"/>
            <w:shd w:val="clear" w:color="auto" w:fill="EBEBEB"/>
            <w:vAlign w:val="center"/>
            <w:hideMark/>
          </w:tcPr>
          <w:p w14:paraId="38ABADAF" w14:textId="77777777" w:rsidR="00522BE2" w:rsidRPr="00522BE2" w:rsidRDefault="00522BE2" w:rsidP="00522BE2">
            <w:pPr>
              <w:jc w:val="center"/>
            </w:pPr>
            <w:r w:rsidRPr="00522BE2">
              <w:t>access array element</w:t>
            </w:r>
            <w:r w:rsidRPr="00522BE2">
              <w:br/>
              <w:t>access object member</w:t>
            </w:r>
            <w:r w:rsidRPr="00522BE2">
              <w:br/>
              <w:t xml:space="preserve">parentheses </w:t>
            </w:r>
          </w:p>
        </w:tc>
        <w:tc>
          <w:tcPr>
            <w:tcW w:w="0" w:type="auto"/>
            <w:shd w:val="clear" w:color="auto" w:fill="EBEBEB"/>
            <w:vAlign w:val="center"/>
            <w:hideMark/>
          </w:tcPr>
          <w:p w14:paraId="2D32F7E1" w14:textId="77777777" w:rsidR="00522BE2" w:rsidRPr="00522BE2" w:rsidRDefault="00522BE2" w:rsidP="00522BE2">
            <w:pPr>
              <w:jc w:val="center"/>
            </w:pPr>
            <w:r w:rsidRPr="00522BE2">
              <w:t>left to right</w:t>
            </w:r>
          </w:p>
        </w:tc>
      </w:tr>
      <w:tr w:rsidR="00522BE2" w:rsidRPr="00522BE2" w14:paraId="505B163A" w14:textId="77777777" w:rsidTr="00522BE2">
        <w:trPr>
          <w:tblCellSpacing w:w="10" w:type="dxa"/>
        </w:trPr>
        <w:tc>
          <w:tcPr>
            <w:tcW w:w="0" w:type="auto"/>
            <w:shd w:val="clear" w:color="auto" w:fill="EBEBEB"/>
            <w:vAlign w:val="center"/>
            <w:hideMark/>
          </w:tcPr>
          <w:p w14:paraId="4885B75F" w14:textId="77777777" w:rsidR="00522BE2" w:rsidRPr="00522BE2" w:rsidRDefault="00522BE2" w:rsidP="00522BE2">
            <w:pPr>
              <w:jc w:val="center"/>
            </w:pPr>
            <w:r w:rsidRPr="00522BE2">
              <w:rPr>
                <w:b/>
                <w:bCs/>
              </w:rPr>
              <w:t>15</w:t>
            </w:r>
          </w:p>
        </w:tc>
        <w:tc>
          <w:tcPr>
            <w:tcW w:w="0" w:type="auto"/>
            <w:shd w:val="clear" w:color="auto" w:fill="EBEBEB"/>
            <w:vAlign w:val="center"/>
            <w:hideMark/>
          </w:tcPr>
          <w:p w14:paraId="4CD898B1" w14:textId="77777777" w:rsidR="00522BE2" w:rsidRPr="00522BE2" w:rsidRDefault="00522BE2" w:rsidP="00522BE2">
            <w:pPr>
              <w:jc w:val="center"/>
            </w:pPr>
            <w:r w:rsidRPr="00522BE2">
              <w:rPr>
                <w:rFonts w:ascii="Courier New" w:hAnsi="Courier New" w:cs="Courier New"/>
                <w:sz w:val="20"/>
                <w:szCs w:val="20"/>
              </w:rPr>
              <w:t>++</w:t>
            </w:r>
            <w:r w:rsidRPr="00522BE2">
              <w:br/>
            </w:r>
            <w:r w:rsidRPr="00522BE2">
              <w:rPr>
                <w:rFonts w:ascii="Courier New" w:hAnsi="Courier New" w:cs="Courier New"/>
                <w:sz w:val="20"/>
                <w:szCs w:val="20"/>
              </w:rPr>
              <w:t>--</w:t>
            </w:r>
            <w:r w:rsidRPr="00522BE2">
              <w:t xml:space="preserve"> </w:t>
            </w:r>
          </w:p>
        </w:tc>
        <w:tc>
          <w:tcPr>
            <w:tcW w:w="0" w:type="auto"/>
            <w:shd w:val="clear" w:color="auto" w:fill="EBEBEB"/>
            <w:vAlign w:val="center"/>
            <w:hideMark/>
          </w:tcPr>
          <w:p w14:paraId="2C66AEB2" w14:textId="77777777" w:rsidR="00522BE2" w:rsidRPr="00522BE2" w:rsidRDefault="00522BE2" w:rsidP="00522BE2">
            <w:pPr>
              <w:jc w:val="center"/>
            </w:pPr>
            <w:r w:rsidRPr="00522BE2">
              <w:t>unary post-increment</w:t>
            </w:r>
            <w:r w:rsidRPr="00522BE2">
              <w:br/>
              <w:t xml:space="preserve">unary post-decrement </w:t>
            </w:r>
          </w:p>
        </w:tc>
        <w:tc>
          <w:tcPr>
            <w:tcW w:w="0" w:type="auto"/>
            <w:shd w:val="clear" w:color="auto" w:fill="EBEBEB"/>
            <w:vAlign w:val="center"/>
            <w:hideMark/>
          </w:tcPr>
          <w:p w14:paraId="7A48A7D2" w14:textId="77777777" w:rsidR="00522BE2" w:rsidRPr="00522BE2" w:rsidRDefault="00522BE2" w:rsidP="00522BE2">
            <w:pPr>
              <w:jc w:val="center"/>
            </w:pPr>
            <w:r w:rsidRPr="00522BE2">
              <w:t>not associative</w:t>
            </w:r>
          </w:p>
        </w:tc>
      </w:tr>
      <w:tr w:rsidR="00522BE2" w:rsidRPr="00522BE2" w14:paraId="4BFDC4F3" w14:textId="77777777" w:rsidTr="00522BE2">
        <w:trPr>
          <w:tblCellSpacing w:w="10" w:type="dxa"/>
        </w:trPr>
        <w:tc>
          <w:tcPr>
            <w:tcW w:w="0" w:type="auto"/>
            <w:shd w:val="clear" w:color="auto" w:fill="EBEBEB"/>
            <w:vAlign w:val="center"/>
            <w:hideMark/>
          </w:tcPr>
          <w:p w14:paraId="5170A17C" w14:textId="77777777" w:rsidR="00522BE2" w:rsidRPr="00522BE2" w:rsidRDefault="00522BE2" w:rsidP="00522BE2">
            <w:pPr>
              <w:jc w:val="center"/>
            </w:pPr>
            <w:r w:rsidRPr="00522BE2">
              <w:rPr>
                <w:b/>
                <w:bCs/>
              </w:rPr>
              <w:t>14</w:t>
            </w:r>
          </w:p>
        </w:tc>
        <w:tc>
          <w:tcPr>
            <w:tcW w:w="0" w:type="auto"/>
            <w:shd w:val="clear" w:color="auto" w:fill="EBEBEB"/>
            <w:vAlign w:val="center"/>
            <w:hideMark/>
          </w:tcPr>
          <w:p w14:paraId="68EFF9E5" w14:textId="77777777" w:rsidR="00522BE2" w:rsidRPr="00522BE2" w:rsidRDefault="00522BE2" w:rsidP="00522BE2">
            <w:pPr>
              <w:jc w:val="center"/>
            </w:pPr>
            <w:r w:rsidRPr="00522BE2">
              <w:rPr>
                <w:rFonts w:ascii="Courier New" w:hAnsi="Courier New" w:cs="Courier New"/>
                <w:sz w:val="20"/>
                <w:szCs w:val="20"/>
              </w:rPr>
              <w:t>++</w:t>
            </w:r>
            <w:r w:rsidRPr="00522BE2">
              <w:br/>
            </w:r>
            <w:r w:rsidRPr="00522BE2">
              <w:rPr>
                <w:rFonts w:ascii="Courier New" w:hAnsi="Courier New" w:cs="Courier New"/>
                <w:sz w:val="20"/>
                <w:szCs w:val="20"/>
              </w:rPr>
              <w:t>--</w:t>
            </w:r>
            <w:r w:rsidRPr="00522BE2">
              <w:br/>
            </w:r>
            <w:r w:rsidRPr="00522BE2">
              <w:rPr>
                <w:rFonts w:ascii="Courier New" w:hAnsi="Courier New" w:cs="Courier New"/>
                <w:sz w:val="20"/>
                <w:szCs w:val="20"/>
              </w:rPr>
              <w:t>+</w:t>
            </w:r>
            <w:r w:rsidRPr="00522BE2">
              <w:br/>
            </w:r>
            <w:r w:rsidRPr="00522BE2">
              <w:rPr>
                <w:rFonts w:ascii="Courier New" w:hAnsi="Courier New" w:cs="Courier New"/>
                <w:sz w:val="20"/>
                <w:szCs w:val="20"/>
              </w:rPr>
              <w:t>-</w:t>
            </w:r>
            <w:r w:rsidRPr="00522BE2">
              <w:br/>
            </w:r>
            <w:r w:rsidRPr="00522BE2">
              <w:rPr>
                <w:rFonts w:ascii="Courier New" w:hAnsi="Courier New" w:cs="Courier New"/>
                <w:sz w:val="20"/>
                <w:szCs w:val="20"/>
              </w:rPr>
              <w:t>!</w:t>
            </w:r>
            <w:r w:rsidRPr="00522BE2">
              <w:br/>
            </w:r>
            <w:r w:rsidRPr="00522BE2">
              <w:rPr>
                <w:rFonts w:ascii="Courier New" w:hAnsi="Courier New" w:cs="Courier New"/>
                <w:sz w:val="20"/>
                <w:szCs w:val="20"/>
              </w:rPr>
              <w:t>~</w:t>
            </w:r>
            <w:r w:rsidRPr="00522BE2">
              <w:t xml:space="preserve"> </w:t>
            </w:r>
          </w:p>
        </w:tc>
        <w:tc>
          <w:tcPr>
            <w:tcW w:w="0" w:type="auto"/>
            <w:shd w:val="clear" w:color="auto" w:fill="EBEBEB"/>
            <w:vAlign w:val="center"/>
            <w:hideMark/>
          </w:tcPr>
          <w:p w14:paraId="5952BCF4" w14:textId="77777777" w:rsidR="00522BE2" w:rsidRPr="00522BE2" w:rsidRDefault="00522BE2" w:rsidP="00522BE2">
            <w:pPr>
              <w:jc w:val="center"/>
            </w:pPr>
            <w:r w:rsidRPr="00522BE2">
              <w:t>unary pre-increment</w:t>
            </w:r>
            <w:r w:rsidRPr="00522BE2">
              <w:br/>
              <w:t>unary pre-decrement</w:t>
            </w:r>
            <w:r w:rsidRPr="00522BE2">
              <w:br/>
              <w:t>unary plus</w:t>
            </w:r>
            <w:r w:rsidRPr="00522BE2">
              <w:br/>
              <w:t>unary minus</w:t>
            </w:r>
            <w:r w:rsidRPr="00522BE2">
              <w:br/>
              <w:t>unary logical NOT</w:t>
            </w:r>
            <w:r w:rsidRPr="00522BE2">
              <w:br/>
              <w:t xml:space="preserve">unary bitwise NOT </w:t>
            </w:r>
          </w:p>
        </w:tc>
        <w:tc>
          <w:tcPr>
            <w:tcW w:w="0" w:type="auto"/>
            <w:shd w:val="clear" w:color="auto" w:fill="EBEBEB"/>
            <w:vAlign w:val="center"/>
            <w:hideMark/>
          </w:tcPr>
          <w:p w14:paraId="5627B2A8" w14:textId="77777777" w:rsidR="00522BE2" w:rsidRPr="00522BE2" w:rsidRDefault="00522BE2" w:rsidP="00522BE2">
            <w:pPr>
              <w:jc w:val="center"/>
            </w:pPr>
            <w:r w:rsidRPr="00522BE2">
              <w:t>right to left</w:t>
            </w:r>
          </w:p>
        </w:tc>
      </w:tr>
      <w:tr w:rsidR="00522BE2" w:rsidRPr="00522BE2" w14:paraId="26BC8262" w14:textId="77777777" w:rsidTr="00522BE2">
        <w:trPr>
          <w:tblCellSpacing w:w="10" w:type="dxa"/>
        </w:trPr>
        <w:tc>
          <w:tcPr>
            <w:tcW w:w="0" w:type="auto"/>
            <w:shd w:val="clear" w:color="auto" w:fill="EBEBEB"/>
            <w:vAlign w:val="center"/>
            <w:hideMark/>
          </w:tcPr>
          <w:p w14:paraId="61798A06" w14:textId="77777777" w:rsidR="00522BE2" w:rsidRPr="00522BE2" w:rsidRDefault="00522BE2" w:rsidP="00522BE2">
            <w:pPr>
              <w:jc w:val="center"/>
            </w:pPr>
            <w:r w:rsidRPr="00522BE2">
              <w:rPr>
                <w:b/>
                <w:bCs/>
              </w:rPr>
              <w:t>13</w:t>
            </w:r>
          </w:p>
        </w:tc>
        <w:tc>
          <w:tcPr>
            <w:tcW w:w="0" w:type="auto"/>
            <w:shd w:val="clear" w:color="auto" w:fill="EBEBEB"/>
            <w:vAlign w:val="center"/>
            <w:hideMark/>
          </w:tcPr>
          <w:p w14:paraId="0EB0E9AA" w14:textId="77777777" w:rsidR="00522BE2" w:rsidRPr="00522BE2" w:rsidRDefault="00522BE2" w:rsidP="00522BE2">
            <w:pPr>
              <w:jc w:val="center"/>
            </w:pPr>
            <w:r w:rsidRPr="00522BE2">
              <w:rPr>
                <w:rFonts w:ascii="Courier New" w:hAnsi="Courier New" w:cs="Courier New"/>
                <w:sz w:val="20"/>
                <w:szCs w:val="20"/>
              </w:rPr>
              <w:t>()</w:t>
            </w:r>
            <w:r w:rsidRPr="00522BE2">
              <w:br/>
            </w:r>
            <w:r w:rsidRPr="00522BE2">
              <w:rPr>
                <w:rFonts w:ascii="Courier New" w:hAnsi="Courier New" w:cs="Courier New"/>
                <w:sz w:val="20"/>
                <w:szCs w:val="20"/>
              </w:rPr>
              <w:t>new</w:t>
            </w:r>
            <w:r w:rsidRPr="00522BE2">
              <w:t xml:space="preserve"> </w:t>
            </w:r>
          </w:p>
        </w:tc>
        <w:tc>
          <w:tcPr>
            <w:tcW w:w="0" w:type="auto"/>
            <w:shd w:val="clear" w:color="auto" w:fill="EBEBEB"/>
            <w:vAlign w:val="center"/>
            <w:hideMark/>
          </w:tcPr>
          <w:p w14:paraId="3400DE4C" w14:textId="77777777" w:rsidR="00522BE2" w:rsidRPr="00522BE2" w:rsidRDefault="00522BE2" w:rsidP="00522BE2">
            <w:pPr>
              <w:jc w:val="center"/>
            </w:pPr>
            <w:r w:rsidRPr="00522BE2">
              <w:t>cast</w:t>
            </w:r>
            <w:r w:rsidRPr="00522BE2">
              <w:br/>
              <w:t xml:space="preserve">object creation </w:t>
            </w:r>
          </w:p>
        </w:tc>
        <w:tc>
          <w:tcPr>
            <w:tcW w:w="0" w:type="auto"/>
            <w:shd w:val="clear" w:color="auto" w:fill="EBEBEB"/>
            <w:vAlign w:val="center"/>
            <w:hideMark/>
          </w:tcPr>
          <w:p w14:paraId="205CE4A6" w14:textId="77777777" w:rsidR="00522BE2" w:rsidRPr="00522BE2" w:rsidRDefault="00522BE2" w:rsidP="00522BE2">
            <w:pPr>
              <w:jc w:val="center"/>
            </w:pPr>
            <w:r w:rsidRPr="00522BE2">
              <w:t>right to left</w:t>
            </w:r>
          </w:p>
        </w:tc>
      </w:tr>
      <w:tr w:rsidR="00522BE2" w:rsidRPr="00522BE2" w14:paraId="4DBDB0F2" w14:textId="77777777" w:rsidTr="00522BE2">
        <w:trPr>
          <w:tblCellSpacing w:w="10" w:type="dxa"/>
        </w:trPr>
        <w:tc>
          <w:tcPr>
            <w:tcW w:w="0" w:type="auto"/>
            <w:shd w:val="clear" w:color="auto" w:fill="EBEBEB"/>
            <w:vAlign w:val="center"/>
            <w:hideMark/>
          </w:tcPr>
          <w:p w14:paraId="28E2A76B" w14:textId="77777777" w:rsidR="00522BE2" w:rsidRPr="00522BE2" w:rsidRDefault="00522BE2" w:rsidP="00522BE2">
            <w:pPr>
              <w:jc w:val="center"/>
            </w:pPr>
            <w:r w:rsidRPr="00522BE2">
              <w:rPr>
                <w:b/>
                <w:bCs/>
              </w:rPr>
              <w:t>12</w:t>
            </w:r>
          </w:p>
        </w:tc>
        <w:tc>
          <w:tcPr>
            <w:tcW w:w="0" w:type="auto"/>
            <w:shd w:val="clear" w:color="auto" w:fill="EBEBEB"/>
            <w:vAlign w:val="center"/>
            <w:hideMark/>
          </w:tcPr>
          <w:p w14:paraId="1A3D8818" w14:textId="77777777" w:rsidR="00522BE2" w:rsidRPr="00522BE2" w:rsidRDefault="00522BE2" w:rsidP="00522BE2">
            <w:pPr>
              <w:jc w:val="center"/>
            </w:pPr>
            <w:r w:rsidRPr="00522BE2">
              <w:rPr>
                <w:rFonts w:ascii="Courier New" w:hAnsi="Courier New" w:cs="Courier New"/>
                <w:sz w:val="20"/>
                <w:szCs w:val="20"/>
              </w:rPr>
              <w:t>* / %</w:t>
            </w:r>
            <w:r w:rsidRPr="00522BE2">
              <w:t xml:space="preserve"> </w:t>
            </w:r>
          </w:p>
        </w:tc>
        <w:tc>
          <w:tcPr>
            <w:tcW w:w="0" w:type="auto"/>
            <w:shd w:val="clear" w:color="auto" w:fill="EBEBEB"/>
            <w:vAlign w:val="center"/>
            <w:hideMark/>
          </w:tcPr>
          <w:p w14:paraId="459ABA7D" w14:textId="77777777" w:rsidR="00522BE2" w:rsidRPr="00522BE2" w:rsidRDefault="00522BE2" w:rsidP="00522BE2">
            <w:pPr>
              <w:jc w:val="center"/>
            </w:pPr>
            <w:r w:rsidRPr="00522BE2">
              <w:t xml:space="preserve">multiplicative </w:t>
            </w:r>
          </w:p>
        </w:tc>
        <w:tc>
          <w:tcPr>
            <w:tcW w:w="0" w:type="auto"/>
            <w:shd w:val="clear" w:color="auto" w:fill="EBEBEB"/>
            <w:vAlign w:val="center"/>
            <w:hideMark/>
          </w:tcPr>
          <w:p w14:paraId="5BF128F9" w14:textId="77777777" w:rsidR="00522BE2" w:rsidRPr="00522BE2" w:rsidRDefault="00522BE2" w:rsidP="00522BE2">
            <w:pPr>
              <w:jc w:val="center"/>
            </w:pPr>
            <w:r w:rsidRPr="00522BE2">
              <w:t>left to right</w:t>
            </w:r>
          </w:p>
        </w:tc>
      </w:tr>
      <w:tr w:rsidR="00522BE2" w:rsidRPr="00522BE2" w14:paraId="0B1A5D3D" w14:textId="77777777" w:rsidTr="00522BE2">
        <w:trPr>
          <w:tblCellSpacing w:w="10" w:type="dxa"/>
        </w:trPr>
        <w:tc>
          <w:tcPr>
            <w:tcW w:w="0" w:type="auto"/>
            <w:shd w:val="clear" w:color="auto" w:fill="EBEBEB"/>
            <w:vAlign w:val="center"/>
            <w:hideMark/>
          </w:tcPr>
          <w:p w14:paraId="013A219D" w14:textId="77777777" w:rsidR="00522BE2" w:rsidRPr="00522BE2" w:rsidRDefault="00522BE2" w:rsidP="00522BE2">
            <w:pPr>
              <w:jc w:val="center"/>
            </w:pPr>
            <w:r w:rsidRPr="00522BE2">
              <w:rPr>
                <w:b/>
                <w:bCs/>
              </w:rPr>
              <w:t>11</w:t>
            </w:r>
          </w:p>
        </w:tc>
        <w:tc>
          <w:tcPr>
            <w:tcW w:w="0" w:type="auto"/>
            <w:shd w:val="clear" w:color="auto" w:fill="EBEBEB"/>
            <w:vAlign w:val="center"/>
            <w:hideMark/>
          </w:tcPr>
          <w:p w14:paraId="2E283484" w14:textId="77777777" w:rsidR="00522BE2" w:rsidRPr="00522BE2" w:rsidRDefault="00522BE2" w:rsidP="00522BE2">
            <w:pPr>
              <w:jc w:val="center"/>
            </w:pPr>
            <w:r w:rsidRPr="00522BE2">
              <w:rPr>
                <w:rFonts w:ascii="Courier New" w:hAnsi="Courier New" w:cs="Courier New"/>
                <w:sz w:val="20"/>
                <w:szCs w:val="20"/>
              </w:rPr>
              <w:t>+ -</w:t>
            </w:r>
            <w:r w:rsidRPr="00522BE2">
              <w:br/>
            </w:r>
            <w:r w:rsidRPr="00522BE2">
              <w:rPr>
                <w:rFonts w:ascii="Courier New" w:hAnsi="Courier New" w:cs="Courier New"/>
                <w:sz w:val="20"/>
                <w:szCs w:val="20"/>
              </w:rPr>
              <w:t>+</w:t>
            </w:r>
            <w:r w:rsidRPr="00522BE2">
              <w:t xml:space="preserve"> </w:t>
            </w:r>
          </w:p>
        </w:tc>
        <w:tc>
          <w:tcPr>
            <w:tcW w:w="0" w:type="auto"/>
            <w:shd w:val="clear" w:color="auto" w:fill="EBEBEB"/>
            <w:vAlign w:val="center"/>
            <w:hideMark/>
          </w:tcPr>
          <w:p w14:paraId="5773736F" w14:textId="77777777" w:rsidR="00522BE2" w:rsidRPr="00522BE2" w:rsidRDefault="00522BE2" w:rsidP="00522BE2">
            <w:pPr>
              <w:jc w:val="center"/>
            </w:pPr>
            <w:r w:rsidRPr="00522BE2">
              <w:t>additive</w:t>
            </w:r>
            <w:r w:rsidRPr="00522BE2">
              <w:br/>
              <w:t xml:space="preserve">string concatenation </w:t>
            </w:r>
          </w:p>
        </w:tc>
        <w:tc>
          <w:tcPr>
            <w:tcW w:w="0" w:type="auto"/>
            <w:shd w:val="clear" w:color="auto" w:fill="EBEBEB"/>
            <w:vAlign w:val="center"/>
            <w:hideMark/>
          </w:tcPr>
          <w:p w14:paraId="0320599C" w14:textId="77777777" w:rsidR="00522BE2" w:rsidRPr="00522BE2" w:rsidRDefault="00522BE2" w:rsidP="00522BE2">
            <w:pPr>
              <w:jc w:val="center"/>
            </w:pPr>
            <w:r w:rsidRPr="00522BE2">
              <w:t>left to right</w:t>
            </w:r>
          </w:p>
        </w:tc>
      </w:tr>
      <w:tr w:rsidR="00522BE2" w:rsidRPr="00522BE2" w14:paraId="623C8874" w14:textId="77777777" w:rsidTr="00522BE2">
        <w:trPr>
          <w:tblCellSpacing w:w="10" w:type="dxa"/>
        </w:trPr>
        <w:tc>
          <w:tcPr>
            <w:tcW w:w="0" w:type="auto"/>
            <w:shd w:val="clear" w:color="auto" w:fill="EBEBEB"/>
            <w:vAlign w:val="center"/>
            <w:hideMark/>
          </w:tcPr>
          <w:p w14:paraId="0D779D0C" w14:textId="77777777" w:rsidR="00522BE2" w:rsidRPr="00522BE2" w:rsidRDefault="00522BE2" w:rsidP="00522BE2">
            <w:pPr>
              <w:jc w:val="center"/>
            </w:pPr>
            <w:r w:rsidRPr="00522BE2">
              <w:rPr>
                <w:b/>
                <w:bCs/>
              </w:rPr>
              <w:t>10</w:t>
            </w:r>
          </w:p>
        </w:tc>
        <w:tc>
          <w:tcPr>
            <w:tcW w:w="0" w:type="auto"/>
            <w:shd w:val="clear" w:color="auto" w:fill="EBEBEB"/>
            <w:vAlign w:val="center"/>
            <w:hideMark/>
          </w:tcPr>
          <w:p w14:paraId="40D07C17" w14:textId="77777777" w:rsidR="00522BE2" w:rsidRPr="00522BE2" w:rsidRDefault="00522BE2" w:rsidP="00522BE2">
            <w:pPr>
              <w:jc w:val="center"/>
            </w:pPr>
            <w:r w:rsidRPr="00522BE2">
              <w:rPr>
                <w:rFonts w:ascii="Courier New" w:hAnsi="Courier New" w:cs="Courier New"/>
                <w:sz w:val="20"/>
                <w:szCs w:val="20"/>
              </w:rPr>
              <w:t>&lt;&lt; &gt;&gt;</w:t>
            </w:r>
            <w:r w:rsidRPr="00522BE2">
              <w:br/>
            </w:r>
            <w:r w:rsidRPr="00522BE2">
              <w:rPr>
                <w:rFonts w:ascii="Courier New" w:hAnsi="Courier New" w:cs="Courier New"/>
                <w:sz w:val="20"/>
                <w:szCs w:val="20"/>
              </w:rPr>
              <w:t>&gt;&gt;&gt;</w:t>
            </w:r>
            <w:r w:rsidRPr="00522BE2">
              <w:t xml:space="preserve"> </w:t>
            </w:r>
          </w:p>
        </w:tc>
        <w:tc>
          <w:tcPr>
            <w:tcW w:w="0" w:type="auto"/>
            <w:shd w:val="clear" w:color="auto" w:fill="EBEBEB"/>
            <w:vAlign w:val="center"/>
            <w:hideMark/>
          </w:tcPr>
          <w:p w14:paraId="1935456D" w14:textId="77777777" w:rsidR="00522BE2" w:rsidRPr="00522BE2" w:rsidRDefault="00522BE2" w:rsidP="00522BE2">
            <w:pPr>
              <w:jc w:val="center"/>
            </w:pPr>
            <w:r w:rsidRPr="00522BE2">
              <w:t xml:space="preserve">shift </w:t>
            </w:r>
          </w:p>
        </w:tc>
        <w:tc>
          <w:tcPr>
            <w:tcW w:w="0" w:type="auto"/>
            <w:shd w:val="clear" w:color="auto" w:fill="EBEBEB"/>
            <w:vAlign w:val="center"/>
            <w:hideMark/>
          </w:tcPr>
          <w:p w14:paraId="2BB53845" w14:textId="77777777" w:rsidR="00522BE2" w:rsidRPr="00522BE2" w:rsidRDefault="00522BE2" w:rsidP="00522BE2">
            <w:pPr>
              <w:jc w:val="center"/>
            </w:pPr>
            <w:r w:rsidRPr="00522BE2">
              <w:t>left to right</w:t>
            </w:r>
          </w:p>
        </w:tc>
      </w:tr>
      <w:tr w:rsidR="00522BE2" w:rsidRPr="00522BE2" w14:paraId="073B825A" w14:textId="77777777" w:rsidTr="00522BE2">
        <w:trPr>
          <w:tblCellSpacing w:w="10" w:type="dxa"/>
        </w:trPr>
        <w:tc>
          <w:tcPr>
            <w:tcW w:w="0" w:type="auto"/>
            <w:shd w:val="clear" w:color="auto" w:fill="EBEBEB"/>
            <w:vAlign w:val="center"/>
            <w:hideMark/>
          </w:tcPr>
          <w:p w14:paraId="474BBEBB" w14:textId="77777777" w:rsidR="00522BE2" w:rsidRPr="00522BE2" w:rsidRDefault="00522BE2" w:rsidP="00522BE2">
            <w:pPr>
              <w:jc w:val="center"/>
            </w:pPr>
            <w:r w:rsidRPr="00522BE2">
              <w:rPr>
                <w:b/>
                <w:bCs/>
              </w:rPr>
              <w:t>9</w:t>
            </w:r>
          </w:p>
        </w:tc>
        <w:tc>
          <w:tcPr>
            <w:tcW w:w="0" w:type="auto"/>
            <w:shd w:val="clear" w:color="auto" w:fill="EBEBEB"/>
            <w:vAlign w:val="center"/>
            <w:hideMark/>
          </w:tcPr>
          <w:p w14:paraId="3FE0D7B0" w14:textId="77777777" w:rsidR="00522BE2" w:rsidRPr="00522BE2" w:rsidRDefault="00522BE2" w:rsidP="00522BE2">
            <w:pPr>
              <w:jc w:val="center"/>
            </w:pPr>
            <w:r w:rsidRPr="00522BE2">
              <w:rPr>
                <w:rFonts w:ascii="Courier New" w:hAnsi="Courier New" w:cs="Courier New"/>
                <w:sz w:val="20"/>
                <w:szCs w:val="20"/>
              </w:rPr>
              <w:t>&lt; &lt;=</w:t>
            </w:r>
            <w:r w:rsidRPr="00522BE2">
              <w:br/>
            </w:r>
            <w:r w:rsidRPr="00522BE2">
              <w:rPr>
                <w:rFonts w:ascii="Courier New" w:hAnsi="Courier New" w:cs="Courier New"/>
                <w:sz w:val="20"/>
                <w:szCs w:val="20"/>
              </w:rPr>
              <w:t>&gt; &gt;=</w:t>
            </w:r>
            <w:r w:rsidRPr="00522BE2">
              <w:br/>
            </w:r>
            <w:proofErr w:type="spellStart"/>
            <w:r w:rsidRPr="00522BE2">
              <w:rPr>
                <w:rFonts w:ascii="Courier New" w:hAnsi="Courier New" w:cs="Courier New"/>
                <w:sz w:val="20"/>
                <w:szCs w:val="20"/>
              </w:rPr>
              <w:t>instanceof</w:t>
            </w:r>
            <w:proofErr w:type="spellEnd"/>
            <w:r w:rsidRPr="00522BE2">
              <w:t xml:space="preserve"> </w:t>
            </w:r>
          </w:p>
        </w:tc>
        <w:tc>
          <w:tcPr>
            <w:tcW w:w="0" w:type="auto"/>
            <w:shd w:val="clear" w:color="auto" w:fill="EBEBEB"/>
            <w:vAlign w:val="center"/>
            <w:hideMark/>
          </w:tcPr>
          <w:p w14:paraId="2FBF46EB" w14:textId="77777777" w:rsidR="00522BE2" w:rsidRPr="00522BE2" w:rsidRDefault="00522BE2" w:rsidP="00522BE2">
            <w:pPr>
              <w:jc w:val="center"/>
            </w:pPr>
            <w:r w:rsidRPr="00522BE2">
              <w:t xml:space="preserve">relational </w:t>
            </w:r>
          </w:p>
        </w:tc>
        <w:tc>
          <w:tcPr>
            <w:tcW w:w="0" w:type="auto"/>
            <w:shd w:val="clear" w:color="auto" w:fill="EBEBEB"/>
            <w:vAlign w:val="center"/>
            <w:hideMark/>
          </w:tcPr>
          <w:p w14:paraId="58105FE4" w14:textId="77777777" w:rsidR="00522BE2" w:rsidRPr="00522BE2" w:rsidRDefault="00522BE2" w:rsidP="00522BE2">
            <w:pPr>
              <w:jc w:val="center"/>
            </w:pPr>
            <w:r w:rsidRPr="00522BE2">
              <w:t>not associative</w:t>
            </w:r>
          </w:p>
        </w:tc>
      </w:tr>
      <w:tr w:rsidR="00522BE2" w:rsidRPr="00522BE2" w14:paraId="53FA73D3" w14:textId="77777777" w:rsidTr="00522BE2">
        <w:trPr>
          <w:tblCellSpacing w:w="10" w:type="dxa"/>
        </w:trPr>
        <w:tc>
          <w:tcPr>
            <w:tcW w:w="0" w:type="auto"/>
            <w:shd w:val="clear" w:color="auto" w:fill="EBEBEB"/>
            <w:vAlign w:val="center"/>
            <w:hideMark/>
          </w:tcPr>
          <w:p w14:paraId="110465FA" w14:textId="77777777" w:rsidR="00522BE2" w:rsidRPr="00522BE2" w:rsidRDefault="00522BE2" w:rsidP="00522BE2">
            <w:pPr>
              <w:jc w:val="center"/>
            </w:pPr>
            <w:r w:rsidRPr="00522BE2">
              <w:rPr>
                <w:b/>
                <w:bCs/>
              </w:rPr>
              <w:t>8</w:t>
            </w:r>
          </w:p>
        </w:tc>
        <w:tc>
          <w:tcPr>
            <w:tcW w:w="0" w:type="auto"/>
            <w:shd w:val="clear" w:color="auto" w:fill="EBEBEB"/>
            <w:vAlign w:val="center"/>
            <w:hideMark/>
          </w:tcPr>
          <w:p w14:paraId="70C8F2E5" w14:textId="77777777" w:rsidR="00522BE2" w:rsidRPr="00522BE2" w:rsidRDefault="00522BE2" w:rsidP="00522BE2">
            <w:pPr>
              <w:jc w:val="center"/>
            </w:pPr>
            <w:r w:rsidRPr="00522BE2">
              <w:rPr>
                <w:rFonts w:ascii="Courier New" w:hAnsi="Courier New" w:cs="Courier New"/>
                <w:sz w:val="20"/>
                <w:szCs w:val="20"/>
              </w:rPr>
              <w:t>==</w:t>
            </w:r>
            <w:r w:rsidRPr="00522BE2">
              <w:br/>
            </w:r>
            <w:r w:rsidRPr="00522BE2">
              <w:rPr>
                <w:rFonts w:ascii="Courier New" w:hAnsi="Courier New" w:cs="Courier New"/>
                <w:sz w:val="20"/>
                <w:szCs w:val="20"/>
              </w:rPr>
              <w:t>!=</w:t>
            </w:r>
            <w:r w:rsidRPr="00522BE2">
              <w:t xml:space="preserve"> </w:t>
            </w:r>
          </w:p>
        </w:tc>
        <w:tc>
          <w:tcPr>
            <w:tcW w:w="0" w:type="auto"/>
            <w:shd w:val="clear" w:color="auto" w:fill="EBEBEB"/>
            <w:vAlign w:val="center"/>
            <w:hideMark/>
          </w:tcPr>
          <w:p w14:paraId="681B3B8B" w14:textId="77777777" w:rsidR="00522BE2" w:rsidRPr="00522BE2" w:rsidRDefault="00522BE2" w:rsidP="00522BE2">
            <w:pPr>
              <w:jc w:val="center"/>
            </w:pPr>
            <w:r w:rsidRPr="00522BE2">
              <w:t xml:space="preserve">equality </w:t>
            </w:r>
          </w:p>
        </w:tc>
        <w:tc>
          <w:tcPr>
            <w:tcW w:w="0" w:type="auto"/>
            <w:shd w:val="clear" w:color="auto" w:fill="EBEBEB"/>
            <w:vAlign w:val="center"/>
            <w:hideMark/>
          </w:tcPr>
          <w:p w14:paraId="77C8232D" w14:textId="77777777" w:rsidR="00522BE2" w:rsidRPr="00522BE2" w:rsidRDefault="00522BE2" w:rsidP="00522BE2">
            <w:pPr>
              <w:jc w:val="center"/>
            </w:pPr>
            <w:r w:rsidRPr="00522BE2">
              <w:t>left to right</w:t>
            </w:r>
          </w:p>
        </w:tc>
      </w:tr>
      <w:tr w:rsidR="00522BE2" w:rsidRPr="00522BE2" w14:paraId="3C3451B1" w14:textId="77777777" w:rsidTr="00522BE2">
        <w:trPr>
          <w:tblCellSpacing w:w="10" w:type="dxa"/>
        </w:trPr>
        <w:tc>
          <w:tcPr>
            <w:tcW w:w="0" w:type="auto"/>
            <w:shd w:val="clear" w:color="auto" w:fill="EBEBEB"/>
            <w:vAlign w:val="center"/>
            <w:hideMark/>
          </w:tcPr>
          <w:p w14:paraId="4A3A56DE" w14:textId="77777777" w:rsidR="00522BE2" w:rsidRPr="00522BE2" w:rsidRDefault="00522BE2" w:rsidP="00522BE2">
            <w:pPr>
              <w:jc w:val="center"/>
            </w:pPr>
            <w:r w:rsidRPr="00522BE2">
              <w:rPr>
                <w:b/>
                <w:bCs/>
              </w:rPr>
              <w:t>7</w:t>
            </w:r>
          </w:p>
        </w:tc>
        <w:tc>
          <w:tcPr>
            <w:tcW w:w="0" w:type="auto"/>
            <w:shd w:val="clear" w:color="auto" w:fill="EBEBEB"/>
            <w:vAlign w:val="center"/>
            <w:hideMark/>
          </w:tcPr>
          <w:p w14:paraId="3B236E19" w14:textId="77777777" w:rsidR="00522BE2" w:rsidRPr="00522BE2" w:rsidRDefault="00522BE2" w:rsidP="00522BE2">
            <w:pPr>
              <w:jc w:val="center"/>
            </w:pPr>
            <w:r w:rsidRPr="00522BE2">
              <w:rPr>
                <w:rFonts w:ascii="Courier New" w:hAnsi="Courier New" w:cs="Courier New"/>
                <w:sz w:val="20"/>
                <w:szCs w:val="20"/>
              </w:rPr>
              <w:t>&amp;</w:t>
            </w:r>
          </w:p>
        </w:tc>
        <w:tc>
          <w:tcPr>
            <w:tcW w:w="0" w:type="auto"/>
            <w:shd w:val="clear" w:color="auto" w:fill="EBEBEB"/>
            <w:vAlign w:val="center"/>
            <w:hideMark/>
          </w:tcPr>
          <w:p w14:paraId="59437AB0" w14:textId="77777777" w:rsidR="00522BE2" w:rsidRPr="00522BE2" w:rsidRDefault="00522BE2" w:rsidP="00522BE2">
            <w:pPr>
              <w:jc w:val="center"/>
            </w:pPr>
            <w:r w:rsidRPr="00522BE2">
              <w:t>bitwise AND</w:t>
            </w:r>
          </w:p>
        </w:tc>
        <w:tc>
          <w:tcPr>
            <w:tcW w:w="0" w:type="auto"/>
            <w:shd w:val="clear" w:color="auto" w:fill="EBEBEB"/>
            <w:vAlign w:val="center"/>
            <w:hideMark/>
          </w:tcPr>
          <w:p w14:paraId="0CC6A854" w14:textId="77777777" w:rsidR="00522BE2" w:rsidRPr="00522BE2" w:rsidRDefault="00522BE2" w:rsidP="00522BE2">
            <w:pPr>
              <w:jc w:val="center"/>
            </w:pPr>
            <w:r w:rsidRPr="00522BE2">
              <w:t>left to right</w:t>
            </w:r>
          </w:p>
        </w:tc>
      </w:tr>
      <w:tr w:rsidR="00522BE2" w:rsidRPr="00522BE2" w14:paraId="1D0D5988" w14:textId="77777777" w:rsidTr="00522BE2">
        <w:trPr>
          <w:tblCellSpacing w:w="10" w:type="dxa"/>
        </w:trPr>
        <w:tc>
          <w:tcPr>
            <w:tcW w:w="0" w:type="auto"/>
            <w:shd w:val="clear" w:color="auto" w:fill="EBEBEB"/>
            <w:vAlign w:val="center"/>
            <w:hideMark/>
          </w:tcPr>
          <w:p w14:paraId="3E2ECF77" w14:textId="77777777" w:rsidR="00522BE2" w:rsidRPr="00522BE2" w:rsidRDefault="00522BE2" w:rsidP="00522BE2">
            <w:pPr>
              <w:jc w:val="center"/>
            </w:pPr>
            <w:r w:rsidRPr="00522BE2">
              <w:rPr>
                <w:b/>
                <w:bCs/>
              </w:rPr>
              <w:t>6</w:t>
            </w:r>
          </w:p>
        </w:tc>
        <w:tc>
          <w:tcPr>
            <w:tcW w:w="0" w:type="auto"/>
            <w:shd w:val="clear" w:color="auto" w:fill="EBEBEB"/>
            <w:vAlign w:val="center"/>
            <w:hideMark/>
          </w:tcPr>
          <w:p w14:paraId="24D9CBBE" w14:textId="77777777" w:rsidR="00522BE2" w:rsidRPr="00522BE2" w:rsidRDefault="00522BE2" w:rsidP="00522BE2">
            <w:pPr>
              <w:jc w:val="center"/>
            </w:pPr>
            <w:r w:rsidRPr="00522BE2">
              <w:rPr>
                <w:rFonts w:ascii="Courier New" w:hAnsi="Courier New" w:cs="Courier New"/>
                <w:sz w:val="20"/>
                <w:szCs w:val="20"/>
              </w:rPr>
              <w:t>^</w:t>
            </w:r>
          </w:p>
        </w:tc>
        <w:tc>
          <w:tcPr>
            <w:tcW w:w="0" w:type="auto"/>
            <w:shd w:val="clear" w:color="auto" w:fill="EBEBEB"/>
            <w:vAlign w:val="center"/>
            <w:hideMark/>
          </w:tcPr>
          <w:p w14:paraId="526A04C0" w14:textId="77777777" w:rsidR="00522BE2" w:rsidRPr="00522BE2" w:rsidRDefault="00522BE2" w:rsidP="00522BE2">
            <w:pPr>
              <w:jc w:val="center"/>
            </w:pPr>
            <w:r w:rsidRPr="00522BE2">
              <w:t>bitwise XOR</w:t>
            </w:r>
          </w:p>
        </w:tc>
        <w:tc>
          <w:tcPr>
            <w:tcW w:w="0" w:type="auto"/>
            <w:shd w:val="clear" w:color="auto" w:fill="EBEBEB"/>
            <w:vAlign w:val="center"/>
            <w:hideMark/>
          </w:tcPr>
          <w:p w14:paraId="48451397" w14:textId="77777777" w:rsidR="00522BE2" w:rsidRPr="00522BE2" w:rsidRDefault="00522BE2" w:rsidP="00522BE2">
            <w:pPr>
              <w:jc w:val="center"/>
            </w:pPr>
            <w:r w:rsidRPr="00522BE2">
              <w:t>left to right</w:t>
            </w:r>
          </w:p>
        </w:tc>
      </w:tr>
      <w:tr w:rsidR="00522BE2" w:rsidRPr="00522BE2" w14:paraId="5BF281DC" w14:textId="77777777" w:rsidTr="00522BE2">
        <w:trPr>
          <w:tblCellSpacing w:w="10" w:type="dxa"/>
        </w:trPr>
        <w:tc>
          <w:tcPr>
            <w:tcW w:w="0" w:type="auto"/>
            <w:shd w:val="clear" w:color="auto" w:fill="EBEBEB"/>
            <w:vAlign w:val="center"/>
            <w:hideMark/>
          </w:tcPr>
          <w:p w14:paraId="2430696F" w14:textId="77777777" w:rsidR="00522BE2" w:rsidRPr="00522BE2" w:rsidRDefault="00522BE2" w:rsidP="00522BE2">
            <w:pPr>
              <w:jc w:val="center"/>
            </w:pPr>
            <w:r w:rsidRPr="00522BE2">
              <w:rPr>
                <w:b/>
                <w:bCs/>
              </w:rPr>
              <w:t>5</w:t>
            </w:r>
          </w:p>
        </w:tc>
        <w:tc>
          <w:tcPr>
            <w:tcW w:w="0" w:type="auto"/>
            <w:shd w:val="clear" w:color="auto" w:fill="EBEBEB"/>
            <w:vAlign w:val="center"/>
            <w:hideMark/>
          </w:tcPr>
          <w:p w14:paraId="7049958C" w14:textId="77777777" w:rsidR="00522BE2" w:rsidRPr="00522BE2" w:rsidRDefault="00522BE2" w:rsidP="00522BE2">
            <w:pPr>
              <w:jc w:val="center"/>
            </w:pPr>
            <w:r w:rsidRPr="00522BE2">
              <w:rPr>
                <w:rFonts w:ascii="Courier New" w:hAnsi="Courier New" w:cs="Courier New"/>
                <w:sz w:val="20"/>
                <w:szCs w:val="20"/>
              </w:rPr>
              <w:t>|</w:t>
            </w:r>
          </w:p>
        </w:tc>
        <w:tc>
          <w:tcPr>
            <w:tcW w:w="0" w:type="auto"/>
            <w:shd w:val="clear" w:color="auto" w:fill="EBEBEB"/>
            <w:vAlign w:val="center"/>
            <w:hideMark/>
          </w:tcPr>
          <w:p w14:paraId="51FB0DF9" w14:textId="77777777" w:rsidR="00522BE2" w:rsidRPr="00522BE2" w:rsidRDefault="00522BE2" w:rsidP="00522BE2">
            <w:pPr>
              <w:jc w:val="center"/>
            </w:pPr>
            <w:r w:rsidRPr="00522BE2">
              <w:t>bitwise OR</w:t>
            </w:r>
          </w:p>
        </w:tc>
        <w:tc>
          <w:tcPr>
            <w:tcW w:w="0" w:type="auto"/>
            <w:shd w:val="clear" w:color="auto" w:fill="EBEBEB"/>
            <w:vAlign w:val="center"/>
            <w:hideMark/>
          </w:tcPr>
          <w:p w14:paraId="2753FBE0" w14:textId="77777777" w:rsidR="00522BE2" w:rsidRPr="00522BE2" w:rsidRDefault="00522BE2" w:rsidP="00522BE2">
            <w:pPr>
              <w:jc w:val="center"/>
            </w:pPr>
            <w:r w:rsidRPr="00522BE2">
              <w:t>left to right</w:t>
            </w:r>
          </w:p>
        </w:tc>
      </w:tr>
      <w:tr w:rsidR="00522BE2" w:rsidRPr="00522BE2" w14:paraId="067BF98C" w14:textId="77777777" w:rsidTr="00522BE2">
        <w:trPr>
          <w:tblCellSpacing w:w="10" w:type="dxa"/>
        </w:trPr>
        <w:tc>
          <w:tcPr>
            <w:tcW w:w="0" w:type="auto"/>
            <w:shd w:val="clear" w:color="auto" w:fill="EBEBEB"/>
            <w:vAlign w:val="center"/>
            <w:hideMark/>
          </w:tcPr>
          <w:p w14:paraId="016CCBB0" w14:textId="77777777" w:rsidR="00522BE2" w:rsidRPr="00522BE2" w:rsidRDefault="00522BE2" w:rsidP="00522BE2">
            <w:pPr>
              <w:jc w:val="center"/>
            </w:pPr>
            <w:r w:rsidRPr="00522BE2">
              <w:rPr>
                <w:b/>
                <w:bCs/>
              </w:rPr>
              <w:t>4</w:t>
            </w:r>
          </w:p>
        </w:tc>
        <w:tc>
          <w:tcPr>
            <w:tcW w:w="0" w:type="auto"/>
            <w:shd w:val="clear" w:color="auto" w:fill="EBEBEB"/>
            <w:vAlign w:val="center"/>
            <w:hideMark/>
          </w:tcPr>
          <w:p w14:paraId="45CECE98" w14:textId="77777777" w:rsidR="00522BE2" w:rsidRPr="00522BE2" w:rsidRDefault="00522BE2" w:rsidP="00522BE2">
            <w:pPr>
              <w:jc w:val="center"/>
            </w:pPr>
            <w:r w:rsidRPr="00522BE2">
              <w:rPr>
                <w:rFonts w:ascii="Courier New" w:hAnsi="Courier New" w:cs="Courier New"/>
                <w:sz w:val="20"/>
                <w:szCs w:val="20"/>
              </w:rPr>
              <w:t>&amp;&amp;</w:t>
            </w:r>
          </w:p>
        </w:tc>
        <w:tc>
          <w:tcPr>
            <w:tcW w:w="0" w:type="auto"/>
            <w:shd w:val="clear" w:color="auto" w:fill="EBEBEB"/>
            <w:vAlign w:val="center"/>
            <w:hideMark/>
          </w:tcPr>
          <w:p w14:paraId="29D864C7" w14:textId="77777777" w:rsidR="00522BE2" w:rsidRPr="00522BE2" w:rsidRDefault="00522BE2" w:rsidP="00522BE2">
            <w:pPr>
              <w:jc w:val="center"/>
            </w:pPr>
            <w:r w:rsidRPr="00522BE2">
              <w:t>logical AND</w:t>
            </w:r>
          </w:p>
        </w:tc>
        <w:tc>
          <w:tcPr>
            <w:tcW w:w="0" w:type="auto"/>
            <w:shd w:val="clear" w:color="auto" w:fill="EBEBEB"/>
            <w:vAlign w:val="center"/>
            <w:hideMark/>
          </w:tcPr>
          <w:p w14:paraId="6D9EF723" w14:textId="77777777" w:rsidR="00522BE2" w:rsidRPr="00522BE2" w:rsidRDefault="00522BE2" w:rsidP="00522BE2">
            <w:pPr>
              <w:jc w:val="center"/>
            </w:pPr>
            <w:r w:rsidRPr="00522BE2">
              <w:t>left to right</w:t>
            </w:r>
          </w:p>
        </w:tc>
      </w:tr>
      <w:tr w:rsidR="00522BE2" w:rsidRPr="00522BE2" w14:paraId="15A747C6" w14:textId="77777777" w:rsidTr="00522BE2">
        <w:trPr>
          <w:tblCellSpacing w:w="10" w:type="dxa"/>
        </w:trPr>
        <w:tc>
          <w:tcPr>
            <w:tcW w:w="0" w:type="auto"/>
            <w:shd w:val="clear" w:color="auto" w:fill="EBEBEB"/>
            <w:vAlign w:val="center"/>
            <w:hideMark/>
          </w:tcPr>
          <w:p w14:paraId="5D211ED7" w14:textId="77777777" w:rsidR="00522BE2" w:rsidRPr="00522BE2" w:rsidRDefault="00522BE2" w:rsidP="00522BE2">
            <w:pPr>
              <w:jc w:val="center"/>
            </w:pPr>
            <w:r w:rsidRPr="00522BE2">
              <w:rPr>
                <w:b/>
                <w:bCs/>
              </w:rPr>
              <w:t>3</w:t>
            </w:r>
          </w:p>
        </w:tc>
        <w:tc>
          <w:tcPr>
            <w:tcW w:w="0" w:type="auto"/>
            <w:shd w:val="clear" w:color="auto" w:fill="EBEBEB"/>
            <w:vAlign w:val="center"/>
            <w:hideMark/>
          </w:tcPr>
          <w:p w14:paraId="5AA8F3AC" w14:textId="77777777" w:rsidR="00522BE2" w:rsidRPr="00522BE2" w:rsidRDefault="00522BE2" w:rsidP="00522BE2">
            <w:pPr>
              <w:jc w:val="center"/>
            </w:pPr>
            <w:r w:rsidRPr="00522BE2">
              <w:rPr>
                <w:rFonts w:ascii="Courier New" w:hAnsi="Courier New" w:cs="Courier New"/>
                <w:sz w:val="20"/>
                <w:szCs w:val="20"/>
              </w:rPr>
              <w:t>||</w:t>
            </w:r>
          </w:p>
        </w:tc>
        <w:tc>
          <w:tcPr>
            <w:tcW w:w="0" w:type="auto"/>
            <w:shd w:val="clear" w:color="auto" w:fill="EBEBEB"/>
            <w:vAlign w:val="center"/>
            <w:hideMark/>
          </w:tcPr>
          <w:p w14:paraId="1E98F7F6" w14:textId="77777777" w:rsidR="00522BE2" w:rsidRPr="00522BE2" w:rsidRDefault="00522BE2" w:rsidP="00522BE2">
            <w:pPr>
              <w:jc w:val="center"/>
            </w:pPr>
            <w:r w:rsidRPr="00522BE2">
              <w:t>logical OR</w:t>
            </w:r>
          </w:p>
        </w:tc>
        <w:tc>
          <w:tcPr>
            <w:tcW w:w="0" w:type="auto"/>
            <w:shd w:val="clear" w:color="auto" w:fill="EBEBEB"/>
            <w:vAlign w:val="center"/>
            <w:hideMark/>
          </w:tcPr>
          <w:p w14:paraId="6D6D501D" w14:textId="77777777" w:rsidR="00522BE2" w:rsidRPr="00522BE2" w:rsidRDefault="00522BE2" w:rsidP="00522BE2">
            <w:pPr>
              <w:jc w:val="center"/>
            </w:pPr>
            <w:r w:rsidRPr="00522BE2">
              <w:t>left to right</w:t>
            </w:r>
          </w:p>
        </w:tc>
      </w:tr>
      <w:tr w:rsidR="00522BE2" w:rsidRPr="00522BE2" w14:paraId="1E969084" w14:textId="77777777" w:rsidTr="00522BE2">
        <w:trPr>
          <w:tblCellSpacing w:w="10" w:type="dxa"/>
        </w:trPr>
        <w:tc>
          <w:tcPr>
            <w:tcW w:w="0" w:type="auto"/>
            <w:shd w:val="clear" w:color="auto" w:fill="EBEBEB"/>
            <w:vAlign w:val="center"/>
            <w:hideMark/>
          </w:tcPr>
          <w:p w14:paraId="4D79254F" w14:textId="77777777" w:rsidR="00522BE2" w:rsidRPr="00522BE2" w:rsidRDefault="00522BE2" w:rsidP="00522BE2">
            <w:pPr>
              <w:jc w:val="center"/>
            </w:pPr>
            <w:r w:rsidRPr="00522BE2">
              <w:rPr>
                <w:b/>
                <w:bCs/>
              </w:rPr>
              <w:t>2</w:t>
            </w:r>
          </w:p>
        </w:tc>
        <w:tc>
          <w:tcPr>
            <w:tcW w:w="0" w:type="auto"/>
            <w:shd w:val="clear" w:color="auto" w:fill="EBEBEB"/>
            <w:vAlign w:val="center"/>
            <w:hideMark/>
          </w:tcPr>
          <w:p w14:paraId="3B99323F" w14:textId="77777777" w:rsidR="00522BE2" w:rsidRPr="00522BE2" w:rsidRDefault="00522BE2" w:rsidP="00522BE2">
            <w:pPr>
              <w:jc w:val="center"/>
            </w:pPr>
            <w:r w:rsidRPr="00522BE2">
              <w:rPr>
                <w:rFonts w:ascii="Courier New" w:hAnsi="Courier New" w:cs="Courier New"/>
                <w:sz w:val="20"/>
                <w:szCs w:val="20"/>
              </w:rPr>
              <w:t>?:</w:t>
            </w:r>
          </w:p>
        </w:tc>
        <w:tc>
          <w:tcPr>
            <w:tcW w:w="0" w:type="auto"/>
            <w:shd w:val="clear" w:color="auto" w:fill="EBEBEB"/>
            <w:vAlign w:val="center"/>
            <w:hideMark/>
          </w:tcPr>
          <w:p w14:paraId="7F297FF6" w14:textId="77777777" w:rsidR="00522BE2" w:rsidRPr="00522BE2" w:rsidRDefault="00522BE2" w:rsidP="00522BE2">
            <w:pPr>
              <w:jc w:val="center"/>
            </w:pPr>
            <w:r w:rsidRPr="00522BE2">
              <w:t>ternary</w:t>
            </w:r>
          </w:p>
        </w:tc>
        <w:tc>
          <w:tcPr>
            <w:tcW w:w="0" w:type="auto"/>
            <w:shd w:val="clear" w:color="auto" w:fill="EBEBEB"/>
            <w:vAlign w:val="center"/>
            <w:hideMark/>
          </w:tcPr>
          <w:p w14:paraId="761F01D7" w14:textId="77777777" w:rsidR="00522BE2" w:rsidRPr="00522BE2" w:rsidRDefault="00522BE2" w:rsidP="00522BE2">
            <w:pPr>
              <w:jc w:val="center"/>
            </w:pPr>
            <w:r w:rsidRPr="00522BE2">
              <w:t>right to left</w:t>
            </w:r>
          </w:p>
        </w:tc>
      </w:tr>
      <w:tr w:rsidR="00522BE2" w:rsidRPr="00522BE2" w14:paraId="3C2C5080" w14:textId="77777777" w:rsidTr="00522BE2">
        <w:trPr>
          <w:tblCellSpacing w:w="10" w:type="dxa"/>
        </w:trPr>
        <w:tc>
          <w:tcPr>
            <w:tcW w:w="0" w:type="auto"/>
            <w:shd w:val="clear" w:color="auto" w:fill="EBEBEB"/>
            <w:vAlign w:val="center"/>
            <w:hideMark/>
          </w:tcPr>
          <w:p w14:paraId="1132D1BA" w14:textId="77777777" w:rsidR="00522BE2" w:rsidRPr="00522BE2" w:rsidRDefault="00522BE2" w:rsidP="00522BE2">
            <w:pPr>
              <w:jc w:val="center"/>
            </w:pPr>
            <w:r w:rsidRPr="00522BE2">
              <w:rPr>
                <w:b/>
                <w:bCs/>
              </w:rPr>
              <w:t>1</w:t>
            </w:r>
          </w:p>
        </w:tc>
        <w:tc>
          <w:tcPr>
            <w:tcW w:w="0" w:type="auto"/>
            <w:shd w:val="clear" w:color="auto" w:fill="EBEBEB"/>
            <w:vAlign w:val="center"/>
            <w:hideMark/>
          </w:tcPr>
          <w:p w14:paraId="65A481C4" w14:textId="77777777" w:rsidR="00522BE2" w:rsidRPr="00522BE2" w:rsidRDefault="00522BE2" w:rsidP="00522BE2">
            <w:pPr>
              <w:jc w:val="center"/>
            </w:pPr>
            <w:r w:rsidRPr="00522BE2">
              <w:rPr>
                <w:rFonts w:ascii="Courier New" w:hAnsi="Courier New" w:cs="Courier New"/>
                <w:sz w:val="20"/>
                <w:szCs w:val="20"/>
              </w:rPr>
              <w:t> =   +=   -=</w:t>
            </w:r>
            <w:r w:rsidRPr="00522BE2">
              <w:br/>
            </w:r>
            <w:r w:rsidRPr="00522BE2">
              <w:rPr>
                <w:rFonts w:ascii="Courier New" w:hAnsi="Courier New" w:cs="Courier New"/>
                <w:sz w:val="20"/>
                <w:szCs w:val="20"/>
              </w:rPr>
              <w:t>*=   /=   %=</w:t>
            </w:r>
            <w:r w:rsidRPr="00522BE2">
              <w:br/>
            </w:r>
            <w:r w:rsidRPr="00522BE2">
              <w:rPr>
                <w:rFonts w:ascii="Courier New" w:hAnsi="Courier New" w:cs="Courier New"/>
                <w:sz w:val="20"/>
                <w:szCs w:val="20"/>
              </w:rPr>
              <w:lastRenderedPageBreak/>
              <w:t>&amp;=   ^=   |=</w:t>
            </w:r>
            <w:r w:rsidRPr="00522BE2">
              <w:br/>
            </w:r>
            <w:r w:rsidRPr="00522BE2">
              <w:rPr>
                <w:rFonts w:ascii="Courier New" w:hAnsi="Courier New" w:cs="Courier New"/>
                <w:sz w:val="20"/>
                <w:szCs w:val="20"/>
              </w:rPr>
              <w:t>&lt;&lt;=  &gt;&gt;= &gt;&gt;&gt;=</w:t>
            </w:r>
            <w:r w:rsidRPr="00522BE2">
              <w:t xml:space="preserve"> </w:t>
            </w:r>
          </w:p>
        </w:tc>
        <w:tc>
          <w:tcPr>
            <w:tcW w:w="0" w:type="auto"/>
            <w:shd w:val="clear" w:color="auto" w:fill="EBEBEB"/>
            <w:vAlign w:val="center"/>
            <w:hideMark/>
          </w:tcPr>
          <w:p w14:paraId="73133B0E" w14:textId="77777777" w:rsidR="00522BE2" w:rsidRPr="00522BE2" w:rsidRDefault="00522BE2" w:rsidP="00522BE2">
            <w:pPr>
              <w:jc w:val="center"/>
            </w:pPr>
            <w:r w:rsidRPr="00522BE2">
              <w:lastRenderedPageBreak/>
              <w:t xml:space="preserve">assignment </w:t>
            </w:r>
          </w:p>
        </w:tc>
        <w:tc>
          <w:tcPr>
            <w:tcW w:w="0" w:type="auto"/>
            <w:shd w:val="clear" w:color="auto" w:fill="EBEBEB"/>
            <w:vAlign w:val="center"/>
            <w:hideMark/>
          </w:tcPr>
          <w:p w14:paraId="43CD75C8" w14:textId="77777777" w:rsidR="00522BE2" w:rsidRPr="00522BE2" w:rsidRDefault="00522BE2" w:rsidP="00522BE2">
            <w:pPr>
              <w:jc w:val="center"/>
            </w:pPr>
            <w:r w:rsidRPr="00522BE2">
              <w:t>right to left</w:t>
            </w:r>
          </w:p>
        </w:tc>
      </w:tr>
    </w:tbl>
    <w:p w14:paraId="7573A906" w14:textId="277CE037" w:rsidR="00522BE2" w:rsidRDefault="00522BE2" w:rsidP="00522BE2">
      <w:pPr>
        <w:pStyle w:val="ListParagraph"/>
        <w:ind w:left="2160"/>
      </w:pPr>
      <w:r>
        <w:t>viii.</w:t>
      </w:r>
    </w:p>
    <w:p w14:paraId="7CB258DF" w14:textId="76E3F5D7" w:rsidR="00522BE2" w:rsidRDefault="00522BE2" w:rsidP="00522BE2">
      <w:pPr>
        <w:pStyle w:val="ListParagraph"/>
        <w:ind w:left="2160"/>
      </w:pPr>
      <w:r>
        <w:t>Basic Git --</w:t>
      </w:r>
    </w:p>
    <w:p w14:paraId="660CBCF7" w14:textId="209F266D" w:rsidR="00470C26" w:rsidRPr="005D781C" w:rsidRDefault="005D781C" w:rsidP="00522BE2">
      <w:pPr>
        <w:pStyle w:val="ListParagraph"/>
        <w:ind w:left="2160"/>
        <w:rPr>
          <w:b/>
          <w:bCs/>
        </w:rPr>
      </w:pPr>
      <w:r>
        <w:rPr>
          <w:b/>
          <w:bCs/>
        </w:rPr>
        <w:t>Configurations:</w:t>
      </w:r>
    </w:p>
    <w:p w14:paraId="2FC80178" w14:textId="4276E4D1" w:rsidR="00470C26" w:rsidRDefault="002B4B95" w:rsidP="00522BE2">
      <w:pPr>
        <w:pStyle w:val="ListParagraph"/>
        <w:ind w:left="2160"/>
      </w:pPr>
      <w:r>
        <w:t xml:space="preserve">$ git config --global.user.name “FirstName </w:t>
      </w:r>
      <w:proofErr w:type="spellStart"/>
      <w:r>
        <w:t>LastName</w:t>
      </w:r>
      <w:proofErr w:type="spellEnd"/>
      <w:r>
        <w:t>”</w:t>
      </w:r>
    </w:p>
    <w:p w14:paraId="0C0089E6" w14:textId="628DA305" w:rsidR="002B4B95" w:rsidRDefault="002B4B95" w:rsidP="00522BE2">
      <w:pPr>
        <w:pStyle w:val="ListParagraph"/>
        <w:ind w:left="2160"/>
      </w:pPr>
      <w:r>
        <w:t xml:space="preserve">$ git config --global </w:t>
      </w:r>
      <w:proofErr w:type="spellStart"/>
      <w:r>
        <w:t>user.email</w:t>
      </w:r>
      <w:proofErr w:type="spellEnd"/>
      <w:r>
        <w:t xml:space="preserve"> “your-email@email-provider.com”</w:t>
      </w:r>
    </w:p>
    <w:p w14:paraId="66CCE9BF" w14:textId="03A85144" w:rsidR="002B4B95" w:rsidRDefault="002B4B95" w:rsidP="00522BE2">
      <w:pPr>
        <w:pStyle w:val="ListParagraph"/>
        <w:ind w:left="2160"/>
      </w:pPr>
      <w:r>
        <w:t xml:space="preserve">$ git config --global </w:t>
      </w:r>
      <w:proofErr w:type="spellStart"/>
      <w:r>
        <w:t>color.ui</w:t>
      </w:r>
      <w:proofErr w:type="spellEnd"/>
      <w:r>
        <w:t xml:space="preserve"> true</w:t>
      </w:r>
    </w:p>
    <w:p w14:paraId="4194C5A8" w14:textId="7B4103DF" w:rsidR="002B4B95" w:rsidRDefault="002B4B95" w:rsidP="00522BE2">
      <w:pPr>
        <w:pStyle w:val="ListParagraph"/>
        <w:ind w:left="2160"/>
      </w:pPr>
      <w:r>
        <w:t>$ git config --list</w:t>
      </w:r>
    </w:p>
    <w:p w14:paraId="3C814838" w14:textId="77777777" w:rsidR="005D781C" w:rsidRDefault="005D781C" w:rsidP="00522BE2">
      <w:pPr>
        <w:pStyle w:val="ListParagraph"/>
        <w:ind w:left="2160"/>
      </w:pPr>
    </w:p>
    <w:p w14:paraId="2C4A3020" w14:textId="77777777" w:rsidR="005D781C" w:rsidRDefault="005D781C" w:rsidP="00522BE2">
      <w:pPr>
        <w:pStyle w:val="ListParagraph"/>
        <w:ind w:left="2160"/>
        <w:rPr>
          <w:b/>
          <w:bCs/>
        </w:rPr>
      </w:pPr>
      <w:r>
        <w:rPr>
          <w:b/>
          <w:bCs/>
        </w:rPr>
        <w:t>Starting a repository</w:t>
      </w:r>
    </w:p>
    <w:p w14:paraId="549AF6B9" w14:textId="77777777" w:rsidR="005D781C" w:rsidRDefault="005D781C" w:rsidP="00522BE2">
      <w:pPr>
        <w:pStyle w:val="ListParagraph"/>
        <w:ind w:left="2160"/>
      </w:pPr>
      <w:r>
        <w:t xml:space="preserve">$ git </w:t>
      </w:r>
      <w:proofErr w:type="spellStart"/>
      <w:r>
        <w:t>init</w:t>
      </w:r>
      <w:proofErr w:type="spellEnd"/>
    </w:p>
    <w:p w14:paraId="7EFADF08" w14:textId="77777777" w:rsidR="005D781C" w:rsidRDefault="005D781C" w:rsidP="00522BE2">
      <w:pPr>
        <w:pStyle w:val="ListParagraph"/>
        <w:ind w:left="2160"/>
      </w:pPr>
      <w:r>
        <w:t>$ git status</w:t>
      </w:r>
    </w:p>
    <w:p w14:paraId="1C5F2C58" w14:textId="77777777" w:rsidR="005D781C" w:rsidRPr="00764EA1" w:rsidRDefault="00522BE2" w:rsidP="00522BE2">
      <w:pPr>
        <w:pStyle w:val="ListParagraph"/>
        <w:ind w:left="2160"/>
        <w:rPr>
          <w:b/>
          <w:bCs/>
        </w:rPr>
      </w:pPr>
      <w:r w:rsidRPr="00764EA1">
        <w:rPr>
          <w:b/>
          <w:bCs/>
        </w:rPr>
        <w:br/>
        <w:t>Adding –</w:t>
      </w:r>
      <w:r w:rsidR="00470C26" w:rsidRPr="00764EA1">
        <w:rPr>
          <w:b/>
          <w:bCs/>
        </w:rPr>
        <w:t xml:space="preserve"> </w:t>
      </w:r>
    </w:p>
    <w:p w14:paraId="293AD9CB" w14:textId="0A34FA1F" w:rsidR="00522BE2" w:rsidRDefault="00470C26" w:rsidP="00522BE2">
      <w:pPr>
        <w:pStyle w:val="ListParagraph"/>
        <w:ind w:left="2160"/>
      </w:pPr>
      <w:r>
        <w:t>$ git add &lt;</w:t>
      </w:r>
      <w:proofErr w:type="gramStart"/>
      <w:r>
        <w:t>file-name</w:t>
      </w:r>
      <w:proofErr w:type="gramEnd"/>
      <w:r>
        <w:t>&gt;</w:t>
      </w:r>
    </w:p>
    <w:p w14:paraId="2D6C3C0C" w14:textId="66D95D3F" w:rsidR="005D781C" w:rsidRDefault="005D781C" w:rsidP="00522BE2">
      <w:pPr>
        <w:pStyle w:val="ListParagraph"/>
        <w:ind w:left="2160"/>
      </w:pPr>
      <w:r>
        <w:t>$ git add &lt;</w:t>
      </w:r>
      <w:proofErr w:type="gramStart"/>
      <w:r>
        <w:t>file-name</w:t>
      </w:r>
      <w:proofErr w:type="gramEnd"/>
      <w:r>
        <w:t>&gt; &lt;another file-name&gt;&lt;yet-another-file-name&gt;</w:t>
      </w:r>
    </w:p>
    <w:p w14:paraId="3BDB16CC" w14:textId="24C0648A" w:rsidR="005D781C" w:rsidRDefault="005D781C" w:rsidP="00522BE2">
      <w:pPr>
        <w:pStyle w:val="ListParagraph"/>
        <w:ind w:left="2160"/>
      </w:pPr>
      <w:r>
        <w:t xml:space="preserve">$ git </w:t>
      </w:r>
      <w:proofErr w:type="gramStart"/>
      <w:r>
        <w:t>add</w:t>
      </w:r>
      <w:proofErr w:type="gramEnd"/>
    </w:p>
    <w:p w14:paraId="03DDC8DE" w14:textId="77A81F37" w:rsidR="005D781C" w:rsidRDefault="005D781C" w:rsidP="00522BE2">
      <w:pPr>
        <w:pStyle w:val="ListParagraph"/>
        <w:ind w:left="2160"/>
      </w:pPr>
      <w:r>
        <w:t>$ git add --all</w:t>
      </w:r>
    </w:p>
    <w:p w14:paraId="75AD9E53" w14:textId="2A6F55C9" w:rsidR="005D781C" w:rsidRDefault="005D781C" w:rsidP="005D781C">
      <w:pPr>
        <w:pStyle w:val="ListParagraph"/>
        <w:ind w:left="2160"/>
      </w:pPr>
      <w:r>
        <w:t>$ git add -A</w:t>
      </w:r>
    </w:p>
    <w:p w14:paraId="0C3ACFBF" w14:textId="3F6EF79C" w:rsidR="005D781C" w:rsidRDefault="005D781C" w:rsidP="005D781C">
      <w:pPr>
        <w:pStyle w:val="ListParagraph"/>
        <w:ind w:left="2160"/>
      </w:pPr>
      <w:r>
        <w:t>$ git rm --cached &lt;</w:t>
      </w:r>
      <w:proofErr w:type="gramStart"/>
      <w:r>
        <w:t>file-name</w:t>
      </w:r>
      <w:proofErr w:type="gramEnd"/>
      <w:r>
        <w:t>&gt;</w:t>
      </w:r>
    </w:p>
    <w:p w14:paraId="1F1DEACC" w14:textId="0470BD8E" w:rsidR="005D781C" w:rsidRDefault="005D781C" w:rsidP="005D781C">
      <w:pPr>
        <w:pStyle w:val="ListParagraph"/>
        <w:ind w:left="2160"/>
      </w:pPr>
      <w:r>
        <w:t>$ git reset &lt;</w:t>
      </w:r>
      <w:proofErr w:type="gramStart"/>
      <w:r>
        <w:t>file-name</w:t>
      </w:r>
      <w:proofErr w:type="gramEnd"/>
      <w:r>
        <w:t>&gt;</w:t>
      </w:r>
    </w:p>
    <w:p w14:paraId="63DE6CA9" w14:textId="66FB89FA" w:rsidR="00522BE2" w:rsidRDefault="00522BE2" w:rsidP="00522BE2">
      <w:pPr>
        <w:pStyle w:val="ListParagraph"/>
        <w:ind w:left="2160"/>
      </w:pPr>
    </w:p>
    <w:p w14:paraId="5AE91BF4" w14:textId="3CA19E6D" w:rsidR="00522BE2" w:rsidRPr="005B7416" w:rsidRDefault="00522BE2" w:rsidP="00522BE2">
      <w:pPr>
        <w:pStyle w:val="ListParagraph"/>
        <w:ind w:left="2160"/>
        <w:rPr>
          <w:b/>
          <w:bCs/>
        </w:rPr>
      </w:pPr>
      <w:r w:rsidRPr="005B7416">
        <w:rPr>
          <w:b/>
          <w:bCs/>
        </w:rPr>
        <w:t>Committing</w:t>
      </w:r>
    </w:p>
    <w:p w14:paraId="1F47A16D" w14:textId="3112CFD2" w:rsidR="00522BE2" w:rsidRDefault="00764EA1" w:rsidP="00522BE2">
      <w:pPr>
        <w:pStyle w:val="ListParagraph"/>
        <w:ind w:left="2160"/>
      </w:pPr>
      <w:r>
        <w:t>$ git commit -m “Add three files”</w:t>
      </w:r>
    </w:p>
    <w:p w14:paraId="39BB6AAE" w14:textId="70C6B46B" w:rsidR="00764EA1" w:rsidRDefault="00764EA1" w:rsidP="00522BE2">
      <w:pPr>
        <w:pStyle w:val="ListParagraph"/>
        <w:ind w:left="2160"/>
      </w:pPr>
      <w:r>
        <w:t>$ git reset --soft HEAD^</w:t>
      </w:r>
    </w:p>
    <w:p w14:paraId="12046044" w14:textId="7DE28E93" w:rsidR="00764EA1" w:rsidRDefault="00764EA1" w:rsidP="00522BE2">
      <w:pPr>
        <w:pStyle w:val="ListParagraph"/>
        <w:ind w:left="2160"/>
      </w:pPr>
      <w:r>
        <w:t>$ git commit --amend -m &lt;enter message&gt;</w:t>
      </w:r>
    </w:p>
    <w:p w14:paraId="1A4970D2" w14:textId="77777777" w:rsidR="00764EA1" w:rsidRDefault="00764EA1" w:rsidP="00522BE2">
      <w:pPr>
        <w:pStyle w:val="ListParagraph"/>
        <w:ind w:left="2160"/>
      </w:pPr>
    </w:p>
    <w:p w14:paraId="58EEC051" w14:textId="4C6677C0" w:rsidR="00522BE2" w:rsidRPr="005B7416" w:rsidRDefault="005B7416" w:rsidP="00522BE2">
      <w:pPr>
        <w:pStyle w:val="ListParagraph"/>
        <w:ind w:left="2160"/>
        <w:rPr>
          <w:b/>
          <w:bCs/>
        </w:rPr>
      </w:pPr>
      <w:r w:rsidRPr="005B7416">
        <w:rPr>
          <w:b/>
          <w:bCs/>
        </w:rPr>
        <w:t xml:space="preserve">Pulling &amp; </w:t>
      </w:r>
      <w:r w:rsidR="00522BE2" w:rsidRPr="005B7416">
        <w:rPr>
          <w:b/>
          <w:bCs/>
        </w:rPr>
        <w:t>Pushing</w:t>
      </w:r>
    </w:p>
    <w:p w14:paraId="675E4281" w14:textId="5331C042" w:rsidR="00522BE2" w:rsidRDefault="00DC5026" w:rsidP="00522BE2">
      <w:pPr>
        <w:pStyle w:val="ListParagraph"/>
        <w:ind w:left="2160"/>
      </w:pPr>
      <w:r>
        <w:t>$ git remote add origin &lt;link&gt;</w:t>
      </w:r>
    </w:p>
    <w:p w14:paraId="7C85AD63" w14:textId="4F370184" w:rsidR="00DC5026" w:rsidRDefault="00DC5026" w:rsidP="00522BE2">
      <w:pPr>
        <w:pStyle w:val="ListParagraph"/>
        <w:ind w:left="2160"/>
      </w:pPr>
      <w:r>
        <w:t>$ git push -u origin master</w:t>
      </w:r>
    </w:p>
    <w:p w14:paraId="0C41FC8C" w14:textId="64686681" w:rsidR="00DC5026" w:rsidRDefault="00DC5026" w:rsidP="00522BE2">
      <w:pPr>
        <w:pStyle w:val="ListParagraph"/>
        <w:ind w:left="2160"/>
      </w:pPr>
      <w:r>
        <w:t>$ git clone &lt;clone&gt;</w:t>
      </w:r>
    </w:p>
    <w:p w14:paraId="14313D9B" w14:textId="6EBC38BC" w:rsidR="00DC5026" w:rsidRDefault="00DC5026" w:rsidP="00522BE2">
      <w:pPr>
        <w:pStyle w:val="ListParagraph"/>
        <w:ind w:left="2160"/>
      </w:pPr>
      <w:r>
        <w:t xml:space="preserve">$ git </w:t>
      </w:r>
      <w:proofErr w:type="gramStart"/>
      <w:r>
        <w:t>pull</w:t>
      </w:r>
      <w:proofErr w:type="gramEnd"/>
    </w:p>
    <w:p w14:paraId="155AFFCD" w14:textId="77777777" w:rsidR="005B7416" w:rsidRDefault="005B7416" w:rsidP="00522BE2">
      <w:pPr>
        <w:pStyle w:val="ListParagraph"/>
        <w:ind w:left="2160"/>
      </w:pPr>
    </w:p>
    <w:p w14:paraId="48A35409" w14:textId="5520726D" w:rsidR="001E36E0" w:rsidRDefault="00522BE2" w:rsidP="001E36E0">
      <w:pPr>
        <w:pStyle w:val="ListParagraph"/>
        <w:ind w:left="2160"/>
      </w:pPr>
      <w:r w:rsidRPr="005B7416">
        <w:rPr>
          <w:b/>
          <w:bCs/>
        </w:rPr>
        <w:t>Branches</w:t>
      </w:r>
      <w:r>
        <w:t xml:space="preserve"> – branches in Git are paths. Base branch is called the master branch</w:t>
      </w:r>
      <w:r w:rsidR="00470C26">
        <w:t>.</w:t>
      </w:r>
    </w:p>
    <w:p w14:paraId="58D2B35C" w14:textId="329A92B3" w:rsidR="00D237DF" w:rsidRDefault="00D237DF">
      <w:pPr>
        <w:rPr>
          <w:rFonts w:asciiTheme="minorHAnsi" w:eastAsiaTheme="minorHAnsi" w:hAnsiTheme="minorHAnsi" w:cstheme="minorBidi"/>
        </w:rPr>
      </w:pPr>
      <w:r>
        <w:br w:type="page"/>
      </w:r>
    </w:p>
    <w:p w14:paraId="6EFA9D8A" w14:textId="77777777" w:rsidR="001E36E0" w:rsidRDefault="001E36E0" w:rsidP="001E36E0">
      <w:pPr>
        <w:pStyle w:val="ListParagraph"/>
        <w:ind w:left="2160"/>
      </w:pPr>
    </w:p>
    <w:p w14:paraId="4431D3FB" w14:textId="228F4B6E" w:rsidR="001E36E0" w:rsidRDefault="001E36E0" w:rsidP="001E36E0">
      <w:pPr>
        <w:pStyle w:val="ListParagraph"/>
        <w:numPr>
          <w:ilvl w:val="0"/>
          <w:numId w:val="14"/>
        </w:numPr>
      </w:pPr>
      <w:r>
        <w:t>9/23 Wednesday</w:t>
      </w:r>
    </w:p>
    <w:p w14:paraId="6E4D7195" w14:textId="2583F0C0" w:rsidR="001E36E0" w:rsidRDefault="001E36E0" w:rsidP="001E36E0">
      <w:pPr>
        <w:pStyle w:val="ListParagraph"/>
        <w:numPr>
          <w:ilvl w:val="1"/>
          <w:numId w:val="14"/>
        </w:numPr>
      </w:pPr>
      <w:r>
        <w:t>Annotations – a form of metadata, provide data about a program that is not part of the program itself. Annotations have no direct effect on the operation of the code that they annotate. @Override</w:t>
      </w:r>
      <w:r w:rsidR="00695537">
        <w:t>, placed above an overridden method in the child class,</w:t>
      </w:r>
      <w:r>
        <w:t xml:space="preserve"> is an example of annotation.</w:t>
      </w:r>
      <w:r w:rsidR="00BC014E">
        <w:t xml:space="preserve"> Among </w:t>
      </w:r>
      <w:r w:rsidR="002C69F6">
        <w:t>the uses of annotation</w:t>
      </w:r>
      <w:r w:rsidR="00BC014E">
        <w:t xml:space="preserve"> are</w:t>
      </w:r>
      <w:r w:rsidR="001074CB">
        <w:t>:</w:t>
      </w:r>
    </w:p>
    <w:p w14:paraId="2CB72A58" w14:textId="09203B9B" w:rsidR="00BC014E" w:rsidRPr="00BC014E" w:rsidRDefault="00BC014E" w:rsidP="00BC014E">
      <w:pPr>
        <w:pStyle w:val="ListParagraph"/>
        <w:numPr>
          <w:ilvl w:val="2"/>
          <w:numId w:val="14"/>
        </w:numPr>
      </w:pPr>
      <w:r>
        <w:rPr>
          <w:b/>
          <w:bCs/>
        </w:rPr>
        <w:t>Informing the compiler</w:t>
      </w:r>
    </w:p>
    <w:p w14:paraId="349B6B79" w14:textId="181E5D17" w:rsidR="00BC014E" w:rsidRPr="00BC014E" w:rsidRDefault="00BC014E" w:rsidP="00BC014E">
      <w:pPr>
        <w:pStyle w:val="ListParagraph"/>
        <w:numPr>
          <w:ilvl w:val="2"/>
          <w:numId w:val="14"/>
        </w:numPr>
      </w:pPr>
      <w:r>
        <w:rPr>
          <w:b/>
          <w:bCs/>
        </w:rPr>
        <w:t>Compile-time and deployment-time processing</w:t>
      </w:r>
    </w:p>
    <w:p w14:paraId="5FE5F01A" w14:textId="3B1A8E27" w:rsidR="00BC014E" w:rsidRPr="008730F7" w:rsidRDefault="00BC014E" w:rsidP="00BC014E">
      <w:pPr>
        <w:pStyle w:val="ListParagraph"/>
        <w:numPr>
          <w:ilvl w:val="2"/>
          <w:numId w:val="14"/>
        </w:numPr>
      </w:pPr>
      <w:r>
        <w:rPr>
          <w:b/>
          <w:bCs/>
        </w:rPr>
        <w:t xml:space="preserve">Runtime processing </w:t>
      </w:r>
    </w:p>
    <w:p w14:paraId="25403989" w14:textId="77777777" w:rsidR="008730F7" w:rsidRDefault="008730F7" w:rsidP="008730F7">
      <w:pPr>
        <w:pStyle w:val="ListParagraph"/>
        <w:numPr>
          <w:ilvl w:val="1"/>
          <w:numId w:val="14"/>
        </w:numPr>
      </w:pPr>
    </w:p>
    <w:p w14:paraId="04CC42FE" w14:textId="087628A1" w:rsidR="008730F7" w:rsidRDefault="008730F7" w:rsidP="008730F7">
      <w:pPr>
        <w:pStyle w:val="ListParagraph"/>
        <w:numPr>
          <w:ilvl w:val="2"/>
          <w:numId w:val="14"/>
        </w:numPr>
      </w:pPr>
      <w:r>
        <w:t xml:space="preserve">Packages – a grouping of related types providing access protection and name space management. </w:t>
      </w:r>
      <w:r w:rsidRPr="004A0FED">
        <w:rPr>
          <w:b/>
          <w:bCs/>
        </w:rPr>
        <w:t>Types</w:t>
      </w:r>
      <w:r>
        <w:t xml:space="preserve"> here refers to </w:t>
      </w:r>
      <w:r w:rsidRPr="00C23D6A">
        <w:rPr>
          <w:b/>
          <w:bCs/>
        </w:rPr>
        <w:t>classes</w:t>
      </w:r>
      <w:r>
        <w:t xml:space="preserve">, </w:t>
      </w:r>
      <w:r w:rsidRPr="00C23D6A">
        <w:rPr>
          <w:b/>
          <w:bCs/>
        </w:rPr>
        <w:t>interfaces</w:t>
      </w:r>
      <w:r>
        <w:t xml:space="preserve">, enumerations, and annotation types. </w:t>
      </w:r>
      <w:r w:rsidR="00C23D6A">
        <w:t xml:space="preserve">Enumerations and annotation types are special kinds of classes and interfaces. </w:t>
      </w:r>
      <w:r w:rsidR="00E621B8">
        <w:t xml:space="preserve">The types that comprise a package are known as </w:t>
      </w:r>
      <w:r w:rsidR="00E621B8" w:rsidRPr="00393263">
        <w:rPr>
          <w:i/>
          <w:iCs/>
        </w:rPr>
        <w:t>package members</w:t>
      </w:r>
    </w:p>
    <w:p w14:paraId="0344F4E2" w14:textId="32F84A0F" w:rsidR="00E621B8" w:rsidRDefault="00E621B8" w:rsidP="008730F7">
      <w:pPr>
        <w:pStyle w:val="ListParagraph"/>
        <w:numPr>
          <w:ilvl w:val="2"/>
          <w:numId w:val="14"/>
        </w:numPr>
      </w:pPr>
      <w:r>
        <w:t xml:space="preserve">Imports </w:t>
      </w:r>
      <w:r w:rsidR="009B6660">
        <w:t>–</w:t>
      </w:r>
      <w:r>
        <w:t xml:space="preserve"> </w:t>
      </w:r>
      <w:r w:rsidR="009B6660">
        <w:t xml:space="preserve">to import a specific member into a current file, put an </w:t>
      </w:r>
      <w:r w:rsidR="009B6660">
        <w:rPr>
          <w:i/>
          <w:iCs/>
        </w:rPr>
        <w:t>import</w:t>
      </w:r>
      <w:r w:rsidR="009B6660">
        <w:t xml:space="preserve"> statement at the beginning of the file before any type definitions but after the package statement.</w:t>
      </w:r>
    </w:p>
    <w:p w14:paraId="7A3DE5B5" w14:textId="5544A285" w:rsidR="00595716" w:rsidRDefault="00595716" w:rsidP="00595716">
      <w:pPr>
        <w:pStyle w:val="ListParagraph"/>
        <w:numPr>
          <w:ilvl w:val="1"/>
          <w:numId w:val="14"/>
        </w:numPr>
      </w:pPr>
      <w:r>
        <w:t xml:space="preserve">Object class – </w:t>
      </w:r>
    </w:p>
    <w:p w14:paraId="368ECC5B" w14:textId="61EF0344" w:rsidR="00595716" w:rsidRDefault="00595716" w:rsidP="00595716">
      <w:pPr>
        <w:pStyle w:val="ListParagraph"/>
        <w:ind w:left="1440"/>
      </w:pPr>
      <w:r>
        <w:tab/>
        <w:t xml:space="preserve">The root of the class hierarchy. Every class has </w:t>
      </w:r>
      <w:r>
        <w:rPr>
          <w:i/>
          <w:iCs/>
        </w:rPr>
        <w:t>Object</w:t>
      </w:r>
      <w:r>
        <w:t xml:space="preserve"> as its superclass. All </w:t>
      </w:r>
      <w:r>
        <w:tab/>
        <w:t xml:space="preserve">objects, including arrays, implement the methods of the Object class. </w:t>
      </w:r>
    </w:p>
    <w:p w14:paraId="295D1F99" w14:textId="4F3509AE" w:rsidR="00F83A9A" w:rsidRDefault="00F83A9A" w:rsidP="00595716">
      <w:pPr>
        <w:pStyle w:val="ListParagraph"/>
        <w:ind w:left="1440"/>
      </w:pPr>
      <w:r>
        <w:tab/>
        <w:t xml:space="preserve">Methods: clone(), equals(Object obj), finalize(), </w:t>
      </w:r>
      <w:proofErr w:type="spellStart"/>
      <w:r>
        <w:t>getClass</w:t>
      </w:r>
      <w:proofErr w:type="spellEnd"/>
      <w:r>
        <w:t xml:space="preserve">(), </w:t>
      </w:r>
      <w:proofErr w:type="spellStart"/>
      <w:r>
        <w:t>hashCode</w:t>
      </w:r>
      <w:proofErr w:type="spellEnd"/>
      <w:r>
        <w:t xml:space="preserve">(), </w:t>
      </w:r>
      <w:r>
        <w:tab/>
        <w:t xml:space="preserve">notify(), </w:t>
      </w:r>
      <w:proofErr w:type="spellStart"/>
      <w:r>
        <w:t>notifyAll</w:t>
      </w:r>
      <w:proofErr w:type="spellEnd"/>
      <w:r>
        <w:t xml:space="preserve">(), </w:t>
      </w:r>
      <w:proofErr w:type="spellStart"/>
      <w:r>
        <w:t>toString</w:t>
      </w:r>
      <w:proofErr w:type="spellEnd"/>
      <w:r>
        <w:t>(), wait()</w:t>
      </w:r>
    </w:p>
    <w:p w14:paraId="7C46B347" w14:textId="77777777" w:rsidR="002F1323" w:rsidRDefault="002F1323" w:rsidP="002F1323">
      <w:pPr>
        <w:pStyle w:val="ListParagraph"/>
        <w:numPr>
          <w:ilvl w:val="1"/>
          <w:numId w:val="14"/>
        </w:numPr>
      </w:pPr>
      <w:r>
        <w:t xml:space="preserve">Wrapper class – </w:t>
      </w:r>
    </w:p>
    <w:p w14:paraId="40C14B00" w14:textId="3B776538" w:rsidR="002F1323" w:rsidRDefault="002F1323" w:rsidP="002F1323">
      <w:pPr>
        <w:pStyle w:val="ListParagraph"/>
        <w:ind w:left="1440"/>
      </w:pPr>
      <w:r>
        <w:tab/>
        <w:t>Provide a way to use primitive data types as objects</w:t>
      </w:r>
    </w:p>
    <w:p w14:paraId="6E72F938" w14:textId="4BCFDE6A" w:rsidR="002F1323" w:rsidRDefault="002F1323" w:rsidP="002F1323">
      <w:pPr>
        <w:pStyle w:val="ListParagraph"/>
        <w:ind w:left="1440"/>
      </w:pPr>
    </w:p>
    <w:tbl>
      <w:tblPr>
        <w:tblStyle w:val="TableGrid"/>
        <w:tblW w:w="0" w:type="auto"/>
        <w:tblInd w:w="1440" w:type="dxa"/>
        <w:tblLook w:val="04A0" w:firstRow="1" w:lastRow="0" w:firstColumn="1" w:lastColumn="0" w:noHBand="0" w:noVBand="1"/>
      </w:tblPr>
      <w:tblGrid>
        <w:gridCol w:w="3957"/>
        <w:gridCol w:w="3953"/>
      </w:tblGrid>
      <w:tr w:rsidR="00DD00D6" w14:paraId="123EA131" w14:textId="77777777" w:rsidTr="002F1323">
        <w:tc>
          <w:tcPr>
            <w:tcW w:w="4675" w:type="dxa"/>
          </w:tcPr>
          <w:p w14:paraId="56B5F39C" w14:textId="69ACB4E6" w:rsidR="00DD00D6" w:rsidRPr="00DD00D6" w:rsidRDefault="00DD00D6" w:rsidP="002F1323">
            <w:pPr>
              <w:pStyle w:val="ListParagraph"/>
              <w:ind w:left="0"/>
              <w:rPr>
                <w:b/>
                <w:bCs/>
                <w:sz w:val="28"/>
                <w:szCs w:val="28"/>
              </w:rPr>
            </w:pPr>
            <w:r w:rsidRPr="00DD00D6">
              <w:rPr>
                <w:b/>
                <w:bCs/>
                <w:sz w:val="28"/>
                <w:szCs w:val="28"/>
              </w:rPr>
              <w:t>Primitive Data Type</w:t>
            </w:r>
          </w:p>
        </w:tc>
        <w:tc>
          <w:tcPr>
            <w:tcW w:w="4675" w:type="dxa"/>
          </w:tcPr>
          <w:p w14:paraId="1D4F9CCA" w14:textId="59B97504" w:rsidR="00DD00D6" w:rsidRPr="00DD00D6" w:rsidRDefault="00DD00D6" w:rsidP="002F1323">
            <w:pPr>
              <w:pStyle w:val="ListParagraph"/>
              <w:ind w:left="0"/>
              <w:rPr>
                <w:b/>
                <w:bCs/>
                <w:sz w:val="28"/>
                <w:szCs w:val="28"/>
              </w:rPr>
            </w:pPr>
            <w:r w:rsidRPr="00DD00D6">
              <w:rPr>
                <w:b/>
                <w:bCs/>
                <w:sz w:val="28"/>
                <w:szCs w:val="28"/>
              </w:rPr>
              <w:t>Wrapper Class</w:t>
            </w:r>
          </w:p>
        </w:tc>
      </w:tr>
      <w:tr w:rsidR="002F1323" w14:paraId="31F71A3B" w14:textId="77777777" w:rsidTr="002F1323">
        <w:tc>
          <w:tcPr>
            <w:tcW w:w="4675" w:type="dxa"/>
          </w:tcPr>
          <w:p w14:paraId="6BE2F871" w14:textId="28EBC56B" w:rsidR="002F1323" w:rsidRDefault="002F1323" w:rsidP="002F1323">
            <w:pPr>
              <w:pStyle w:val="ListParagraph"/>
              <w:ind w:left="0"/>
            </w:pPr>
            <w:r>
              <w:t>byte</w:t>
            </w:r>
          </w:p>
        </w:tc>
        <w:tc>
          <w:tcPr>
            <w:tcW w:w="4675" w:type="dxa"/>
          </w:tcPr>
          <w:p w14:paraId="7D61F4BE" w14:textId="3077708F" w:rsidR="002F1323" w:rsidRDefault="002F1323" w:rsidP="002F1323">
            <w:pPr>
              <w:pStyle w:val="ListParagraph"/>
              <w:ind w:left="0"/>
            </w:pPr>
            <w:r>
              <w:t>Byte</w:t>
            </w:r>
          </w:p>
        </w:tc>
      </w:tr>
      <w:tr w:rsidR="002F1323" w14:paraId="17FDFFAA" w14:textId="77777777" w:rsidTr="002F1323">
        <w:tc>
          <w:tcPr>
            <w:tcW w:w="4675" w:type="dxa"/>
          </w:tcPr>
          <w:p w14:paraId="6FB610FD" w14:textId="69E381DC" w:rsidR="002F1323" w:rsidRDefault="002F1323" w:rsidP="002F1323">
            <w:pPr>
              <w:pStyle w:val="ListParagraph"/>
              <w:ind w:left="0"/>
            </w:pPr>
            <w:r>
              <w:t>short</w:t>
            </w:r>
          </w:p>
        </w:tc>
        <w:tc>
          <w:tcPr>
            <w:tcW w:w="4675" w:type="dxa"/>
          </w:tcPr>
          <w:p w14:paraId="36B6A5A8" w14:textId="47E4B82E" w:rsidR="002F1323" w:rsidRDefault="002F1323" w:rsidP="002F1323">
            <w:pPr>
              <w:pStyle w:val="ListParagraph"/>
              <w:ind w:left="0"/>
            </w:pPr>
            <w:r>
              <w:t>Short</w:t>
            </w:r>
          </w:p>
        </w:tc>
      </w:tr>
      <w:tr w:rsidR="002F1323" w14:paraId="4F96E00B" w14:textId="77777777" w:rsidTr="002F1323">
        <w:tc>
          <w:tcPr>
            <w:tcW w:w="4675" w:type="dxa"/>
          </w:tcPr>
          <w:p w14:paraId="0645EA3D" w14:textId="74FC013F" w:rsidR="002F1323" w:rsidRDefault="002F1323" w:rsidP="002F1323">
            <w:pPr>
              <w:pStyle w:val="ListParagraph"/>
              <w:ind w:left="0"/>
            </w:pPr>
            <w:r>
              <w:t>int</w:t>
            </w:r>
          </w:p>
        </w:tc>
        <w:tc>
          <w:tcPr>
            <w:tcW w:w="4675" w:type="dxa"/>
          </w:tcPr>
          <w:p w14:paraId="4337D298" w14:textId="30178D0E" w:rsidR="002F1323" w:rsidRDefault="002F1323" w:rsidP="002F1323">
            <w:pPr>
              <w:pStyle w:val="ListParagraph"/>
              <w:ind w:left="0"/>
            </w:pPr>
            <w:r>
              <w:t>Integer</w:t>
            </w:r>
          </w:p>
        </w:tc>
      </w:tr>
      <w:tr w:rsidR="002F1323" w14:paraId="584E7D16" w14:textId="77777777" w:rsidTr="002F1323">
        <w:tc>
          <w:tcPr>
            <w:tcW w:w="4675" w:type="dxa"/>
          </w:tcPr>
          <w:p w14:paraId="6A1DE321" w14:textId="1E5387D0" w:rsidR="002F1323" w:rsidRDefault="002F1323" w:rsidP="002F1323">
            <w:pPr>
              <w:pStyle w:val="ListParagraph"/>
              <w:ind w:left="0"/>
            </w:pPr>
            <w:r>
              <w:t>long</w:t>
            </w:r>
          </w:p>
        </w:tc>
        <w:tc>
          <w:tcPr>
            <w:tcW w:w="4675" w:type="dxa"/>
          </w:tcPr>
          <w:p w14:paraId="179F60BA" w14:textId="29C17830" w:rsidR="002F1323" w:rsidRDefault="002F1323" w:rsidP="002F1323">
            <w:pPr>
              <w:pStyle w:val="ListParagraph"/>
              <w:ind w:left="0"/>
            </w:pPr>
            <w:r>
              <w:t>Long</w:t>
            </w:r>
          </w:p>
        </w:tc>
      </w:tr>
      <w:tr w:rsidR="002F1323" w14:paraId="766CD601" w14:textId="77777777" w:rsidTr="002F1323">
        <w:tc>
          <w:tcPr>
            <w:tcW w:w="4675" w:type="dxa"/>
          </w:tcPr>
          <w:p w14:paraId="562193B3" w14:textId="286A9A98" w:rsidR="002F1323" w:rsidRDefault="002F1323" w:rsidP="002F1323">
            <w:pPr>
              <w:pStyle w:val="ListParagraph"/>
              <w:ind w:left="0"/>
            </w:pPr>
            <w:r>
              <w:t>float</w:t>
            </w:r>
          </w:p>
        </w:tc>
        <w:tc>
          <w:tcPr>
            <w:tcW w:w="4675" w:type="dxa"/>
          </w:tcPr>
          <w:p w14:paraId="612C2AA5" w14:textId="09A65E17" w:rsidR="002F1323" w:rsidRDefault="002F1323" w:rsidP="002F1323">
            <w:pPr>
              <w:pStyle w:val="ListParagraph"/>
              <w:ind w:left="0"/>
            </w:pPr>
            <w:r>
              <w:t>Float</w:t>
            </w:r>
          </w:p>
        </w:tc>
      </w:tr>
      <w:tr w:rsidR="002F1323" w14:paraId="4B1178FC" w14:textId="77777777" w:rsidTr="002F1323">
        <w:tc>
          <w:tcPr>
            <w:tcW w:w="4675" w:type="dxa"/>
          </w:tcPr>
          <w:p w14:paraId="485ACAF1" w14:textId="747EC66C" w:rsidR="002F1323" w:rsidRDefault="002F1323" w:rsidP="002F1323">
            <w:pPr>
              <w:pStyle w:val="ListParagraph"/>
              <w:ind w:left="0"/>
            </w:pPr>
            <w:r>
              <w:t>double</w:t>
            </w:r>
          </w:p>
        </w:tc>
        <w:tc>
          <w:tcPr>
            <w:tcW w:w="4675" w:type="dxa"/>
          </w:tcPr>
          <w:p w14:paraId="5E284CA7" w14:textId="1C81A6CC" w:rsidR="002F1323" w:rsidRDefault="002F1323" w:rsidP="002F1323">
            <w:pPr>
              <w:pStyle w:val="ListParagraph"/>
              <w:ind w:left="0"/>
            </w:pPr>
            <w:r>
              <w:t>Double</w:t>
            </w:r>
          </w:p>
        </w:tc>
      </w:tr>
      <w:tr w:rsidR="002F1323" w14:paraId="12ED80C3" w14:textId="77777777" w:rsidTr="002F1323">
        <w:tc>
          <w:tcPr>
            <w:tcW w:w="4675" w:type="dxa"/>
          </w:tcPr>
          <w:p w14:paraId="785B3EF9" w14:textId="22F61C72" w:rsidR="002F1323" w:rsidRDefault="002F1323" w:rsidP="002F1323">
            <w:pPr>
              <w:pStyle w:val="ListParagraph"/>
              <w:ind w:left="0"/>
            </w:pPr>
            <w:proofErr w:type="spellStart"/>
            <w:r>
              <w:t>boolean</w:t>
            </w:r>
            <w:proofErr w:type="spellEnd"/>
          </w:p>
        </w:tc>
        <w:tc>
          <w:tcPr>
            <w:tcW w:w="4675" w:type="dxa"/>
          </w:tcPr>
          <w:p w14:paraId="5F8BD815" w14:textId="027AAD02" w:rsidR="002F1323" w:rsidRDefault="002F1323" w:rsidP="002F1323">
            <w:pPr>
              <w:pStyle w:val="ListParagraph"/>
              <w:ind w:left="0"/>
            </w:pPr>
            <w:r>
              <w:t>Boolean</w:t>
            </w:r>
          </w:p>
        </w:tc>
      </w:tr>
      <w:tr w:rsidR="002F1323" w14:paraId="6B052A16" w14:textId="77777777" w:rsidTr="002F1323">
        <w:tc>
          <w:tcPr>
            <w:tcW w:w="4675" w:type="dxa"/>
          </w:tcPr>
          <w:p w14:paraId="3C71783B" w14:textId="0E5D3B05" w:rsidR="002F1323" w:rsidRDefault="002F1323" w:rsidP="002F1323">
            <w:pPr>
              <w:pStyle w:val="ListParagraph"/>
              <w:ind w:left="0"/>
            </w:pPr>
            <w:r>
              <w:t>char</w:t>
            </w:r>
          </w:p>
        </w:tc>
        <w:tc>
          <w:tcPr>
            <w:tcW w:w="4675" w:type="dxa"/>
          </w:tcPr>
          <w:p w14:paraId="681E3C88" w14:textId="2712829A" w:rsidR="002F1323" w:rsidRDefault="002F1323" w:rsidP="002F1323">
            <w:pPr>
              <w:pStyle w:val="ListParagraph"/>
              <w:ind w:left="0"/>
            </w:pPr>
            <w:r>
              <w:t>Character</w:t>
            </w:r>
          </w:p>
        </w:tc>
      </w:tr>
    </w:tbl>
    <w:p w14:paraId="00947921" w14:textId="29FDE63D" w:rsidR="002F1323" w:rsidRDefault="002F1323" w:rsidP="002F1323">
      <w:pPr>
        <w:pStyle w:val="ListParagraph"/>
        <w:ind w:left="1440"/>
      </w:pPr>
    </w:p>
    <w:p w14:paraId="0C766EEE" w14:textId="5008A807" w:rsidR="00C30955" w:rsidRDefault="00C30955" w:rsidP="00C30955">
      <w:pPr>
        <w:pStyle w:val="ListParagraph"/>
        <w:numPr>
          <w:ilvl w:val="1"/>
          <w:numId w:val="14"/>
        </w:numPr>
      </w:pPr>
      <w:r>
        <w:t xml:space="preserve">Static keyword – </w:t>
      </w:r>
    </w:p>
    <w:p w14:paraId="343B2099" w14:textId="2356D55A" w:rsidR="00C30955" w:rsidRDefault="001D6029" w:rsidP="001D6029">
      <w:pPr>
        <w:pStyle w:val="ListParagraph"/>
        <w:ind w:left="1440"/>
      </w:pPr>
      <w:r>
        <w:tab/>
        <w:t>Static fields are associated with the class, rather than any object</w:t>
      </w:r>
      <w:r w:rsidR="002B1C6B">
        <w:t>. Attributes and methods belong to the class, rather than an object</w:t>
      </w:r>
    </w:p>
    <w:p w14:paraId="5543A03B" w14:textId="60D8DFDD" w:rsidR="00F314F8" w:rsidRDefault="00F314F8" w:rsidP="00F314F8">
      <w:pPr>
        <w:pStyle w:val="ListParagraph"/>
        <w:numPr>
          <w:ilvl w:val="1"/>
          <w:numId w:val="14"/>
        </w:numPr>
      </w:pPr>
      <w:r>
        <w:t xml:space="preserve">Scopes of a variable – the part of the program where the variable is accessible. </w:t>
      </w:r>
    </w:p>
    <w:p w14:paraId="7B110011" w14:textId="4F6FE504" w:rsidR="002E3466" w:rsidRDefault="002E3466" w:rsidP="002E3466">
      <w:pPr>
        <w:pStyle w:val="ListParagraph"/>
        <w:numPr>
          <w:ilvl w:val="2"/>
          <w:numId w:val="14"/>
        </w:numPr>
      </w:pPr>
      <w:r>
        <w:t>Member variable  - class</w:t>
      </w:r>
      <w:r w:rsidR="0085271E">
        <w:t>-</w:t>
      </w:r>
      <w:r>
        <w:t>level scope</w:t>
      </w:r>
    </w:p>
    <w:p w14:paraId="03F7D43F" w14:textId="63F9C72A" w:rsidR="002E3466" w:rsidRDefault="002E3466" w:rsidP="002E3466">
      <w:pPr>
        <w:pStyle w:val="ListParagraph"/>
        <w:ind w:left="2160"/>
      </w:pPr>
      <w:r>
        <w:lastRenderedPageBreak/>
        <w:t>These variables must be declared inside the class (outside of any function). They can be directly accessed anywhere in class</w:t>
      </w:r>
      <w:r w:rsidR="00437A27">
        <w:t>. Member variables can be accessed outside a class following these rules:</w:t>
      </w:r>
    </w:p>
    <w:p w14:paraId="005A7F89" w14:textId="77777777" w:rsidR="003A172E" w:rsidRDefault="003A172E" w:rsidP="002E3466">
      <w:pPr>
        <w:pStyle w:val="ListParagraph"/>
        <w:ind w:left="2160"/>
      </w:pPr>
    </w:p>
    <w:p w14:paraId="75F1AC8C" w14:textId="77777777" w:rsidR="00437A27" w:rsidRDefault="00437A27" w:rsidP="00437A27">
      <w:pPr>
        <w:pStyle w:val="HTMLPreformatted"/>
        <w:ind w:left="2160"/>
        <w:rPr>
          <w:rStyle w:val="Strong"/>
        </w:rPr>
      </w:pPr>
      <w:r>
        <w:rPr>
          <w:rStyle w:val="Strong"/>
        </w:rPr>
        <w:t>Modifier      Package  Subclass  World</w:t>
      </w:r>
    </w:p>
    <w:p w14:paraId="53755DCF" w14:textId="77777777" w:rsidR="00437A27" w:rsidRDefault="00437A27" w:rsidP="00437A27">
      <w:pPr>
        <w:pStyle w:val="HTMLPreformatted"/>
        <w:ind w:left="2160"/>
      </w:pPr>
    </w:p>
    <w:p w14:paraId="589CBE37" w14:textId="77777777" w:rsidR="00437A27" w:rsidRDefault="00437A27" w:rsidP="00437A27">
      <w:pPr>
        <w:pStyle w:val="HTMLPreformatted"/>
        <w:ind w:left="2160"/>
      </w:pPr>
      <w:r>
        <w:t xml:space="preserve">public          Yes      </w:t>
      </w:r>
      <w:proofErr w:type="spellStart"/>
      <w:r>
        <w:t>Yes</w:t>
      </w:r>
      <w:proofErr w:type="spellEnd"/>
      <w:r>
        <w:t xml:space="preserve">     </w:t>
      </w:r>
      <w:proofErr w:type="spellStart"/>
      <w:r>
        <w:t>Yes</w:t>
      </w:r>
      <w:proofErr w:type="spellEnd"/>
    </w:p>
    <w:p w14:paraId="103A3307" w14:textId="77777777" w:rsidR="00437A27" w:rsidRDefault="00437A27" w:rsidP="00437A27">
      <w:pPr>
        <w:pStyle w:val="HTMLPreformatted"/>
        <w:ind w:left="2160"/>
      </w:pPr>
    </w:p>
    <w:p w14:paraId="23C44E5D" w14:textId="77777777" w:rsidR="00437A27" w:rsidRDefault="00437A27" w:rsidP="00437A27">
      <w:pPr>
        <w:pStyle w:val="HTMLPreformatted"/>
        <w:ind w:left="2160"/>
      </w:pPr>
      <w:r>
        <w:t xml:space="preserve">protected       Yes      </w:t>
      </w:r>
      <w:proofErr w:type="spellStart"/>
      <w:r>
        <w:t>Yes</w:t>
      </w:r>
      <w:proofErr w:type="spellEnd"/>
      <w:r>
        <w:t xml:space="preserve">     No</w:t>
      </w:r>
    </w:p>
    <w:p w14:paraId="3CFF0FD1" w14:textId="77777777" w:rsidR="00437A27" w:rsidRDefault="00437A27" w:rsidP="00437A27">
      <w:pPr>
        <w:pStyle w:val="HTMLPreformatted"/>
        <w:ind w:left="2160"/>
      </w:pPr>
    </w:p>
    <w:p w14:paraId="200E8A16" w14:textId="77777777" w:rsidR="00437A27" w:rsidRDefault="00437A27" w:rsidP="00437A27">
      <w:pPr>
        <w:pStyle w:val="HTMLPreformatted"/>
        <w:ind w:left="2160"/>
      </w:pPr>
      <w:r>
        <w:t>Default (no</w:t>
      </w:r>
    </w:p>
    <w:p w14:paraId="68D43A91" w14:textId="77777777" w:rsidR="00437A27" w:rsidRDefault="00437A27" w:rsidP="00437A27">
      <w:pPr>
        <w:pStyle w:val="HTMLPreformatted"/>
        <w:ind w:left="2160"/>
      </w:pPr>
      <w:r>
        <w:t xml:space="preserve">modifier)       </w:t>
      </w:r>
      <w:proofErr w:type="gramStart"/>
      <w:r>
        <w:t>Yes</w:t>
      </w:r>
      <w:proofErr w:type="gramEnd"/>
      <w:r>
        <w:t xml:space="preserve">       No     </w:t>
      </w:r>
      <w:proofErr w:type="spellStart"/>
      <w:r>
        <w:t>No</w:t>
      </w:r>
      <w:proofErr w:type="spellEnd"/>
    </w:p>
    <w:p w14:paraId="30D7BEF1" w14:textId="77777777" w:rsidR="00437A27" w:rsidRDefault="00437A27" w:rsidP="00437A27">
      <w:pPr>
        <w:pStyle w:val="HTMLPreformatted"/>
        <w:ind w:left="2160"/>
      </w:pPr>
    </w:p>
    <w:p w14:paraId="5FC4FD77" w14:textId="77777777" w:rsidR="00437A27" w:rsidRDefault="00437A27" w:rsidP="00437A27">
      <w:pPr>
        <w:pStyle w:val="HTMLPreformatted"/>
        <w:ind w:left="2160"/>
      </w:pPr>
      <w:r>
        <w:t xml:space="preserve">private         No        </w:t>
      </w:r>
      <w:proofErr w:type="spellStart"/>
      <w:r>
        <w:t>No</w:t>
      </w:r>
      <w:proofErr w:type="spellEnd"/>
      <w:r>
        <w:t xml:space="preserve">     </w:t>
      </w:r>
      <w:proofErr w:type="spellStart"/>
      <w:r>
        <w:t>No</w:t>
      </w:r>
      <w:proofErr w:type="spellEnd"/>
    </w:p>
    <w:p w14:paraId="281AC85C" w14:textId="77777777" w:rsidR="00437A27" w:rsidRDefault="00437A27" w:rsidP="002E3466">
      <w:pPr>
        <w:pStyle w:val="ListParagraph"/>
        <w:ind w:left="2160"/>
      </w:pPr>
    </w:p>
    <w:p w14:paraId="06CB2D6E" w14:textId="12B1ACC3" w:rsidR="0085271E" w:rsidRDefault="0085271E" w:rsidP="0085271E">
      <w:pPr>
        <w:pStyle w:val="ListParagraph"/>
        <w:numPr>
          <w:ilvl w:val="2"/>
          <w:numId w:val="14"/>
        </w:numPr>
      </w:pPr>
      <w:r>
        <w:t>Local variable – method-level scope</w:t>
      </w:r>
    </w:p>
    <w:p w14:paraId="453D744E" w14:textId="6497B880" w:rsidR="0085271E" w:rsidRDefault="0085271E" w:rsidP="0085271E">
      <w:pPr>
        <w:pStyle w:val="ListParagraph"/>
        <w:ind w:left="2160"/>
      </w:pPr>
      <w:r>
        <w:t>Variables declared within a method have method-level scope and cannot be access outside the method</w:t>
      </w:r>
    </w:p>
    <w:p w14:paraId="2B8DEAE8" w14:textId="56661694" w:rsidR="00D1189D" w:rsidRDefault="00D1189D" w:rsidP="00D1189D">
      <w:pPr>
        <w:pStyle w:val="ListParagraph"/>
        <w:numPr>
          <w:ilvl w:val="2"/>
          <w:numId w:val="14"/>
        </w:numPr>
      </w:pPr>
      <w:r>
        <w:t>Loop variable – block-level scope</w:t>
      </w:r>
    </w:p>
    <w:p w14:paraId="257D0036" w14:textId="5CA8116F" w:rsidR="00E770D8" w:rsidRDefault="00E770D8" w:rsidP="00E770D8">
      <w:pPr>
        <w:pStyle w:val="ListParagraph"/>
        <w:ind w:left="2160"/>
      </w:pPr>
      <w:r>
        <w:t xml:space="preserve">A variable declared inside a pair of brackets “{“ and “}” </w:t>
      </w:r>
      <w:r w:rsidR="00DC2143">
        <w:t>in a method has scope within the brackets only</w:t>
      </w:r>
    </w:p>
    <w:p w14:paraId="12956EBF" w14:textId="01096030" w:rsidR="007E34CE" w:rsidRDefault="00781C7F" w:rsidP="007E34CE">
      <w:pPr>
        <w:pStyle w:val="ListParagraph"/>
        <w:numPr>
          <w:ilvl w:val="1"/>
          <w:numId w:val="14"/>
        </w:numPr>
      </w:pPr>
      <w:r>
        <w:t>The final keyword</w:t>
      </w:r>
      <w:r w:rsidR="007E34CE">
        <w:t xml:space="preserve"> –</w:t>
      </w:r>
    </w:p>
    <w:p w14:paraId="78BD5828" w14:textId="0E542B7F" w:rsidR="007E34CE" w:rsidRDefault="007E34CE" w:rsidP="007E34CE">
      <w:pPr>
        <w:pStyle w:val="ListParagraph"/>
        <w:ind w:left="1440"/>
      </w:pPr>
      <w:r>
        <w:t>The final keyword indicates that the method cannot be overridden by subclasses. A class that is declared final cannot be subclassed. This is particularly useful, for example, when creat</w:t>
      </w:r>
      <w:r w:rsidR="000A1A7A">
        <w:t>ing</w:t>
      </w:r>
      <w:r>
        <w:t xml:space="preserve"> an immutable class like the </w:t>
      </w:r>
      <w:r w:rsidRPr="00EC288A">
        <w:rPr>
          <w:i/>
          <w:iCs/>
        </w:rPr>
        <w:t>String</w:t>
      </w:r>
      <w:r>
        <w:t xml:space="preserve"> class. </w:t>
      </w:r>
    </w:p>
    <w:p w14:paraId="4E155B4A" w14:textId="72B02F6C" w:rsidR="005D02DA" w:rsidRDefault="005D02DA" w:rsidP="005D02DA">
      <w:pPr>
        <w:pStyle w:val="ListParagraph"/>
        <w:numPr>
          <w:ilvl w:val="1"/>
          <w:numId w:val="14"/>
        </w:numPr>
      </w:pPr>
      <w:r>
        <w:t xml:space="preserve">Single and multiline comments – </w:t>
      </w:r>
    </w:p>
    <w:p w14:paraId="6689B45F" w14:textId="29FB8E3D" w:rsidR="005D02DA" w:rsidRDefault="005D02DA" w:rsidP="005D02DA">
      <w:pPr>
        <w:pStyle w:val="ListParagraph"/>
        <w:numPr>
          <w:ilvl w:val="2"/>
          <w:numId w:val="14"/>
        </w:numPr>
      </w:pPr>
      <w:r>
        <w:t>// this is a single line comment</w:t>
      </w:r>
    </w:p>
    <w:p w14:paraId="328C8DEE" w14:textId="219D3AB5" w:rsidR="005D02DA" w:rsidRDefault="005D02DA" w:rsidP="005D02DA">
      <w:pPr>
        <w:pStyle w:val="ListParagraph"/>
        <w:numPr>
          <w:ilvl w:val="2"/>
          <w:numId w:val="14"/>
        </w:numPr>
      </w:pPr>
      <w:r>
        <w:t xml:space="preserve">/* this is a </w:t>
      </w:r>
    </w:p>
    <w:p w14:paraId="2E02E2DC" w14:textId="2343AAF0" w:rsidR="00863D93" w:rsidRDefault="00E77C87" w:rsidP="00863D93">
      <w:pPr>
        <w:pStyle w:val="ListParagraph"/>
        <w:ind w:left="2160"/>
      </w:pPr>
      <w:r>
        <w:t>Multiline comment *</w:t>
      </w:r>
      <w:r w:rsidR="00863D93">
        <w:t>/</w:t>
      </w:r>
    </w:p>
    <w:p w14:paraId="76016C23" w14:textId="41D1C983" w:rsidR="00863D93" w:rsidRDefault="00863D93" w:rsidP="00863D93">
      <w:pPr>
        <w:pStyle w:val="ListParagraph"/>
        <w:numPr>
          <w:ilvl w:val="1"/>
          <w:numId w:val="14"/>
        </w:numPr>
      </w:pPr>
      <w:r>
        <w:t xml:space="preserve">String API </w:t>
      </w:r>
    </w:p>
    <w:p w14:paraId="282C7F02" w14:textId="58E6B52B" w:rsidR="00863D93" w:rsidRPr="001D6029" w:rsidRDefault="00863D93" w:rsidP="00863D93">
      <w:pPr>
        <w:pStyle w:val="ListParagraph"/>
        <w:ind w:left="1440"/>
      </w:pPr>
      <w:r>
        <w:t>The string class represents character strings. All string literals in java programs, such as “</w:t>
      </w:r>
      <w:proofErr w:type="spellStart"/>
      <w:r>
        <w:t>abc</w:t>
      </w:r>
      <w:proofErr w:type="spellEnd"/>
      <w:r>
        <w:t>”, are implemented as instances of this class. Strings are constant; their values cannot be changed after they are created. String buffers support mutable strings. Because String objects are immutable, they can be shared.</w:t>
      </w:r>
    </w:p>
    <w:p w14:paraId="51732D0F" w14:textId="52BE0AA8" w:rsidR="00F83A9A" w:rsidRDefault="00864E6C" w:rsidP="00864E6C">
      <w:pPr>
        <w:pStyle w:val="ListParagraph"/>
        <w:numPr>
          <w:ilvl w:val="1"/>
          <w:numId w:val="14"/>
        </w:numPr>
      </w:pPr>
      <w:r>
        <w:t>Format specifiers</w:t>
      </w:r>
    </w:p>
    <w:p w14:paraId="5FABB65B" w14:textId="2FBCEDB1" w:rsidR="00864E6C" w:rsidRDefault="00864E6C" w:rsidP="00864E6C">
      <w:pPr>
        <w:pStyle w:val="ListParagraph"/>
        <w:numPr>
          <w:ilvl w:val="2"/>
          <w:numId w:val="14"/>
        </w:numPr>
      </w:pPr>
      <w:r>
        <w:t>%n  – inserts a newline character</w:t>
      </w:r>
    </w:p>
    <w:p w14:paraId="6646E95E" w14:textId="014E3AE4" w:rsidR="00864E6C" w:rsidRDefault="00864E6C" w:rsidP="00864E6C">
      <w:pPr>
        <w:pStyle w:val="ListParagraph"/>
        <w:numPr>
          <w:ilvl w:val="2"/>
          <w:numId w:val="14"/>
        </w:numPr>
      </w:pPr>
      <w:r>
        <w:t>%d – decimal integer</w:t>
      </w:r>
    </w:p>
    <w:p w14:paraId="4750E094" w14:textId="7A562046" w:rsidR="00864E6C" w:rsidRDefault="00864E6C" w:rsidP="00864E6C">
      <w:pPr>
        <w:pStyle w:val="ListParagraph"/>
        <w:numPr>
          <w:ilvl w:val="2"/>
          <w:numId w:val="14"/>
        </w:numPr>
      </w:pPr>
      <w:r>
        <w:t xml:space="preserve">%s </w:t>
      </w:r>
      <w:r w:rsidR="005C2924">
        <w:t>–</w:t>
      </w:r>
      <w:r>
        <w:t xml:space="preserve"> String</w:t>
      </w:r>
    </w:p>
    <w:p w14:paraId="7CFBE498" w14:textId="37522554" w:rsidR="005C2924" w:rsidRDefault="005C2924" w:rsidP="005C2924">
      <w:pPr>
        <w:pStyle w:val="ListParagraph"/>
        <w:numPr>
          <w:ilvl w:val="1"/>
          <w:numId w:val="14"/>
        </w:numPr>
      </w:pPr>
      <w:r>
        <w:t>StringBuilder</w:t>
      </w:r>
    </w:p>
    <w:p w14:paraId="656EDDFB" w14:textId="5DB72943" w:rsidR="005C2924" w:rsidRDefault="005C2924" w:rsidP="005C2924">
      <w:pPr>
        <w:pStyle w:val="ListParagraph"/>
        <w:ind w:left="1440"/>
      </w:pPr>
      <w:r>
        <w:t xml:space="preserve">This class provides an API compatible with </w:t>
      </w:r>
      <w:proofErr w:type="spellStart"/>
      <w:r>
        <w:t>StringBuffer</w:t>
      </w:r>
      <w:proofErr w:type="spellEnd"/>
      <w:r>
        <w:t xml:space="preserve">, designed for use as a drop-in replacement for </w:t>
      </w:r>
      <w:proofErr w:type="spellStart"/>
      <w:r>
        <w:t>StringBuffer</w:t>
      </w:r>
      <w:proofErr w:type="spellEnd"/>
      <w:r w:rsidR="00085A87">
        <w:t xml:space="preserve"> in places where the buffer was being used by a sing</w:t>
      </w:r>
      <w:r w:rsidR="0009509A">
        <w:t>l</w:t>
      </w:r>
      <w:r w:rsidR="00085A87">
        <w:t>e thread.</w:t>
      </w:r>
      <w:r w:rsidR="001E2B32">
        <w:t xml:space="preserve"> </w:t>
      </w:r>
      <w:r w:rsidR="001E2B32">
        <w:rPr>
          <w:b/>
          <w:bCs/>
        </w:rPr>
        <w:t xml:space="preserve">Append </w:t>
      </w:r>
      <w:r w:rsidR="001E2B32">
        <w:t xml:space="preserve">and </w:t>
      </w:r>
      <w:r w:rsidR="001E2B32">
        <w:rPr>
          <w:b/>
          <w:bCs/>
        </w:rPr>
        <w:t>inset</w:t>
      </w:r>
      <w:r w:rsidR="001E2B32">
        <w:t xml:space="preserve"> are the main methods.</w:t>
      </w:r>
    </w:p>
    <w:p w14:paraId="56B6D278" w14:textId="2E2B52AF" w:rsidR="006C35C6" w:rsidRDefault="006C35C6" w:rsidP="006C35C6">
      <w:pPr>
        <w:pStyle w:val="ListParagraph"/>
        <w:numPr>
          <w:ilvl w:val="1"/>
          <w:numId w:val="14"/>
        </w:numPr>
      </w:pPr>
      <w:proofErr w:type="spellStart"/>
      <w:r>
        <w:t>StringBuffer</w:t>
      </w:r>
      <w:proofErr w:type="spellEnd"/>
      <w:r>
        <w:t xml:space="preserve"> </w:t>
      </w:r>
    </w:p>
    <w:p w14:paraId="4F0FCC41" w14:textId="1F7AA009" w:rsidR="006C35C6" w:rsidRDefault="006C35C6" w:rsidP="006C35C6">
      <w:pPr>
        <w:pStyle w:val="ListParagraph"/>
        <w:ind w:left="1440"/>
      </w:pPr>
      <w:r>
        <w:t>Like StringBuilder but thread safe</w:t>
      </w:r>
      <w:r w:rsidR="009635A1">
        <w:t xml:space="preserve"> (safe for multithreaded environments)</w:t>
      </w:r>
    </w:p>
    <w:p w14:paraId="3E5A3823" w14:textId="26285967" w:rsidR="00D237DF" w:rsidRDefault="00D237DF">
      <w:pPr>
        <w:rPr>
          <w:rFonts w:asciiTheme="minorHAnsi" w:eastAsiaTheme="minorHAnsi" w:hAnsiTheme="minorHAnsi" w:cstheme="minorBidi"/>
        </w:rPr>
      </w:pPr>
      <w:r>
        <w:br w:type="page"/>
      </w:r>
    </w:p>
    <w:p w14:paraId="74FA9137" w14:textId="77777777" w:rsidR="00D237DF" w:rsidRDefault="00D237DF" w:rsidP="006C35C6">
      <w:pPr>
        <w:pStyle w:val="ListParagraph"/>
        <w:ind w:left="1440"/>
      </w:pPr>
    </w:p>
    <w:p w14:paraId="6F53D75D" w14:textId="2375C883" w:rsidR="009C7A68" w:rsidRDefault="007E3767" w:rsidP="009C7A68">
      <w:pPr>
        <w:pStyle w:val="ListParagraph"/>
        <w:numPr>
          <w:ilvl w:val="0"/>
          <w:numId w:val="14"/>
        </w:numPr>
      </w:pPr>
      <w:r>
        <w:t>9/24 Thursday</w:t>
      </w:r>
    </w:p>
    <w:p w14:paraId="789A0EE5" w14:textId="717ECD10" w:rsidR="007E3767" w:rsidRDefault="00053B63" w:rsidP="007E3767">
      <w:pPr>
        <w:pStyle w:val="ListParagraph"/>
        <w:numPr>
          <w:ilvl w:val="1"/>
          <w:numId w:val="14"/>
        </w:numPr>
      </w:pPr>
      <w:r>
        <w:t>Exceptions class hierarchy</w:t>
      </w:r>
    </w:p>
    <w:p w14:paraId="288DCE3C" w14:textId="600AFC95" w:rsidR="00CA6228" w:rsidRDefault="00CA6228" w:rsidP="00CA6228">
      <w:pPr>
        <w:pStyle w:val="ListParagraph"/>
        <w:numPr>
          <w:ilvl w:val="2"/>
          <w:numId w:val="14"/>
        </w:numPr>
      </w:pPr>
      <w:r>
        <w:t>Error</w:t>
      </w:r>
    </w:p>
    <w:p w14:paraId="2088C343" w14:textId="1A834432" w:rsidR="00CA6228" w:rsidRDefault="00CA6228" w:rsidP="00CA6228">
      <w:pPr>
        <w:pStyle w:val="ListParagraph"/>
        <w:numPr>
          <w:ilvl w:val="2"/>
          <w:numId w:val="14"/>
        </w:numPr>
      </w:pPr>
      <w:r>
        <w:t>Checked Exception</w:t>
      </w:r>
      <w:r w:rsidR="00567240">
        <w:t xml:space="preserve"> – all exceptions </w:t>
      </w:r>
      <w:r w:rsidR="00567240">
        <w:rPr>
          <w:i/>
          <w:iCs/>
        </w:rPr>
        <w:t>checked</w:t>
      </w:r>
      <w:r w:rsidR="00567240">
        <w:t xml:space="preserve"> at compile time</w:t>
      </w:r>
    </w:p>
    <w:p w14:paraId="66AABDC6" w14:textId="28C35DED" w:rsidR="00CA6228" w:rsidRDefault="00CA6228" w:rsidP="00CA6228">
      <w:pPr>
        <w:pStyle w:val="ListParagraph"/>
        <w:ind w:left="2160"/>
      </w:pPr>
      <w:r>
        <w:t xml:space="preserve">IO Exception, </w:t>
      </w:r>
      <w:proofErr w:type="spellStart"/>
      <w:r>
        <w:t>ClassNotFoundException</w:t>
      </w:r>
      <w:proofErr w:type="spellEnd"/>
      <w:r w:rsidR="00900FF9">
        <w:t xml:space="preserve">, </w:t>
      </w:r>
      <w:proofErr w:type="spellStart"/>
      <w:r w:rsidR="00900FF9">
        <w:t>FileNotFoundException</w:t>
      </w:r>
      <w:proofErr w:type="spellEnd"/>
    </w:p>
    <w:p w14:paraId="5ACFB713" w14:textId="0DFCCE35" w:rsidR="00CA6228" w:rsidRDefault="00CA6228" w:rsidP="00CA6228">
      <w:pPr>
        <w:pStyle w:val="ListParagraph"/>
        <w:numPr>
          <w:ilvl w:val="2"/>
          <w:numId w:val="14"/>
        </w:numPr>
      </w:pPr>
      <w:r>
        <w:t>Unchecked exception</w:t>
      </w:r>
      <w:r w:rsidR="00733227">
        <w:t xml:space="preserve"> – </w:t>
      </w:r>
      <w:r w:rsidR="00987AAC">
        <w:t>E</w:t>
      </w:r>
      <w:r w:rsidR="00733227">
        <w:t xml:space="preserve">rror and </w:t>
      </w:r>
      <w:proofErr w:type="spellStart"/>
      <w:r w:rsidR="00733227">
        <w:t>RuntimeException</w:t>
      </w:r>
      <w:proofErr w:type="spellEnd"/>
      <w:r w:rsidR="00733227">
        <w:t xml:space="preserve"> classes</w:t>
      </w:r>
    </w:p>
    <w:p w14:paraId="0A100A8A" w14:textId="20B0BFD6" w:rsidR="00CA6228" w:rsidRDefault="00CA6228" w:rsidP="00CA6228">
      <w:pPr>
        <w:pStyle w:val="ListParagraph"/>
        <w:ind w:left="2160"/>
      </w:pPr>
      <w:r>
        <w:t xml:space="preserve">Arithmetic, </w:t>
      </w:r>
      <w:proofErr w:type="spellStart"/>
      <w:r>
        <w:t>ClassCast</w:t>
      </w:r>
      <w:proofErr w:type="spellEnd"/>
      <w:r>
        <w:t xml:space="preserve">, </w:t>
      </w:r>
      <w:proofErr w:type="spellStart"/>
      <w:r>
        <w:t>IllegalArgument,IndexOutofBounds,NullPointer</w:t>
      </w:r>
      <w:proofErr w:type="spellEnd"/>
    </w:p>
    <w:p w14:paraId="37BC3EFF" w14:textId="572BEE4C" w:rsidR="002B10A3" w:rsidRDefault="002B10A3" w:rsidP="002B10A3">
      <w:pPr>
        <w:pStyle w:val="ListParagraph"/>
        <w:numPr>
          <w:ilvl w:val="1"/>
          <w:numId w:val="14"/>
        </w:numPr>
      </w:pPr>
      <w:r>
        <w:t>Custom exception –</w:t>
      </w:r>
    </w:p>
    <w:p w14:paraId="37F695C2" w14:textId="4B8CCF48" w:rsidR="002B10A3" w:rsidRDefault="002B10A3" w:rsidP="002B10A3">
      <w:pPr>
        <w:pStyle w:val="ListParagraph"/>
        <w:ind w:left="1440"/>
      </w:pPr>
      <w:r>
        <w:t xml:space="preserve">Customized exception which extends the </w:t>
      </w:r>
      <w:r>
        <w:rPr>
          <w:i/>
          <w:iCs/>
        </w:rPr>
        <w:t>Exception</w:t>
      </w:r>
      <w:r>
        <w:t xml:space="preserve"> class</w:t>
      </w:r>
    </w:p>
    <w:p w14:paraId="73F8EC32" w14:textId="4FA6BA05" w:rsidR="003214E2" w:rsidRPr="00EB471E" w:rsidRDefault="00EB471E" w:rsidP="003214E2">
      <w:pPr>
        <w:pStyle w:val="ListParagraph"/>
        <w:numPr>
          <w:ilvl w:val="1"/>
          <w:numId w:val="14"/>
        </w:numPr>
      </w:pPr>
      <w:r w:rsidRPr="00EB471E">
        <w:rPr>
          <w:color w:val="833C0B" w:themeColor="accent2" w:themeShade="80"/>
        </w:rPr>
        <w:t>Try</w:t>
      </w:r>
      <w:r>
        <w:t>/</w:t>
      </w:r>
      <w:r w:rsidRPr="00EB471E">
        <w:rPr>
          <w:color w:val="833C0B" w:themeColor="accent2" w:themeShade="80"/>
        </w:rPr>
        <w:t>catch</w:t>
      </w:r>
      <w:r>
        <w:t>/</w:t>
      </w:r>
      <w:r w:rsidRPr="00EB471E">
        <w:rPr>
          <w:color w:val="833C0B" w:themeColor="accent2" w:themeShade="80"/>
        </w:rPr>
        <w:t>finally</w:t>
      </w:r>
    </w:p>
    <w:p w14:paraId="4A3B3985" w14:textId="0A7613AE" w:rsidR="00EB471E" w:rsidRDefault="00EB471E" w:rsidP="00EB471E">
      <w:pPr>
        <w:pStyle w:val="ListParagraph"/>
        <w:numPr>
          <w:ilvl w:val="2"/>
          <w:numId w:val="14"/>
        </w:numPr>
      </w:pPr>
      <w:r>
        <w:t xml:space="preserve">Try – the </w:t>
      </w:r>
      <w:r>
        <w:rPr>
          <w:i/>
          <w:iCs/>
        </w:rPr>
        <w:t>try</w:t>
      </w:r>
      <w:r>
        <w:t xml:space="preserve"> statement allows you to define a block of code to be tested for errors while it is being executed</w:t>
      </w:r>
    </w:p>
    <w:p w14:paraId="6EDDABBC" w14:textId="23AF6CBF" w:rsidR="00EB471E" w:rsidRDefault="00EB471E" w:rsidP="00EB471E">
      <w:pPr>
        <w:pStyle w:val="ListParagraph"/>
        <w:numPr>
          <w:ilvl w:val="2"/>
          <w:numId w:val="14"/>
        </w:numPr>
        <w:ind w:left="2880" w:hanging="900"/>
      </w:pPr>
      <w:r>
        <w:t xml:space="preserve">Catch – the </w:t>
      </w:r>
      <w:r>
        <w:rPr>
          <w:i/>
          <w:iCs/>
        </w:rPr>
        <w:t>catch</w:t>
      </w:r>
      <w:r>
        <w:t xml:space="preserve"> statement allows you to define a block of code to be executed if an error occurs in the try block</w:t>
      </w:r>
    </w:p>
    <w:p w14:paraId="1B17D262" w14:textId="589A0903" w:rsidR="009B36C2" w:rsidRDefault="00EB471E" w:rsidP="009B36C2">
      <w:pPr>
        <w:pStyle w:val="ListParagraph"/>
        <w:numPr>
          <w:ilvl w:val="2"/>
          <w:numId w:val="14"/>
        </w:numPr>
        <w:ind w:left="2880" w:hanging="900"/>
      </w:pPr>
      <w:r>
        <w:t xml:space="preserve">Finally – the </w:t>
      </w:r>
      <w:proofErr w:type="gramStart"/>
      <w:r>
        <w:rPr>
          <w:i/>
          <w:iCs/>
        </w:rPr>
        <w:t>finally</w:t>
      </w:r>
      <w:proofErr w:type="gramEnd"/>
      <w:r>
        <w:rPr>
          <w:i/>
          <w:iCs/>
        </w:rPr>
        <w:t xml:space="preserve"> </w:t>
      </w:r>
      <w:r>
        <w:t>statement lets you execute code, after try…catch, regardless of the res</w:t>
      </w:r>
      <w:r w:rsidR="008B7226">
        <w:t>ults</w:t>
      </w:r>
    </w:p>
    <w:p w14:paraId="28589168" w14:textId="2E1F6768" w:rsidR="009B36C2" w:rsidRDefault="009B36C2" w:rsidP="009B36C2">
      <w:pPr>
        <w:pStyle w:val="ListParagraph"/>
        <w:numPr>
          <w:ilvl w:val="1"/>
          <w:numId w:val="14"/>
        </w:numPr>
      </w:pPr>
      <w:r>
        <w:t>Throw</w:t>
      </w:r>
    </w:p>
    <w:p w14:paraId="05CEDD79" w14:textId="57406389" w:rsidR="009B36C2" w:rsidRDefault="009B36C2" w:rsidP="009B36C2">
      <w:pPr>
        <w:pStyle w:val="ListParagraph"/>
        <w:ind w:left="1440"/>
      </w:pPr>
      <w:r>
        <w:t>The throw statement allows you to create a custom error message</w:t>
      </w:r>
    </w:p>
    <w:p w14:paraId="5C376EC9" w14:textId="3710DAD4" w:rsidR="009B36C2" w:rsidRDefault="009B36C2" w:rsidP="009B36C2">
      <w:pPr>
        <w:pStyle w:val="ListParagraph"/>
        <w:numPr>
          <w:ilvl w:val="1"/>
          <w:numId w:val="14"/>
        </w:numPr>
      </w:pPr>
      <w:r>
        <w:t>Throws</w:t>
      </w:r>
    </w:p>
    <w:p w14:paraId="3E7EAA22" w14:textId="0B5D49D8" w:rsidR="00D237DF" w:rsidRDefault="009B36C2" w:rsidP="00D237DF">
      <w:pPr>
        <w:pStyle w:val="ListParagraph"/>
        <w:ind w:left="1440"/>
      </w:pPr>
      <w:r>
        <w:t>Indicates what exception type may be thrown by a method</w:t>
      </w:r>
    </w:p>
    <w:p w14:paraId="62461E9A" w14:textId="4BA1F227" w:rsidR="00D237DF" w:rsidRDefault="00D237DF">
      <w:pPr>
        <w:rPr>
          <w:rFonts w:asciiTheme="minorHAnsi" w:eastAsiaTheme="minorHAnsi" w:hAnsiTheme="minorHAnsi" w:cstheme="minorBidi"/>
        </w:rPr>
      </w:pPr>
      <w:r>
        <w:br w:type="page"/>
      </w:r>
    </w:p>
    <w:p w14:paraId="1ED38FB9" w14:textId="77777777" w:rsidR="009B36C2" w:rsidRPr="00EB471E" w:rsidRDefault="009B36C2" w:rsidP="009B36C2">
      <w:pPr>
        <w:pStyle w:val="ListParagraph"/>
        <w:ind w:left="1440"/>
      </w:pPr>
    </w:p>
    <w:p w14:paraId="121BC157" w14:textId="22020FB0" w:rsidR="009C7A68" w:rsidRDefault="00D237DF" w:rsidP="009C7A68">
      <w:pPr>
        <w:pStyle w:val="ListParagraph"/>
        <w:numPr>
          <w:ilvl w:val="0"/>
          <w:numId w:val="14"/>
        </w:numPr>
      </w:pPr>
      <w:r>
        <w:t>9/25 Friday</w:t>
      </w:r>
    </w:p>
    <w:p w14:paraId="44208A29" w14:textId="12A0C1B1" w:rsidR="00D237DF" w:rsidRDefault="00D237DF" w:rsidP="00D237DF">
      <w:pPr>
        <w:pStyle w:val="ListParagraph"/>
        <w:numPr>
          <w:ilvl w:val="1"/>
          <w:numId w:val="14"/>
        </w:numPr>
      </w:pPr>
    </w:p>
    <w:p w14:paraId="504FA520" w14:textId="3A3EE1C3" w:rsidR="009C7A68" w:rsidRDefault="00D237DF" w:rsidP="00D237DF">
      <w:pPr>
        <w:pStyle w:val="ListParagraph"/>
        <w:numPr>
          <w:ilvl w:val="2"/>
          <w:numId w:val="14"/>
        </w:numPr>
      </w:pPr>
      <w:r>
        <w:t>Abstraction</w:t>
      </w:r>
      <w:r>
        <w:br/>
      </w:r>
      <w:r w:rsidR="00397E85">
        <w:t>the proves of hiding certain details and only showing essential information to the user</w:t>
      </w:r>
    </w:p>
    <w:p w14:paraId="1967C99D" w14:textId="77468AA2" w:rsidR="00397E85" w:rsidRDefault="00397E85" w:rsidP="00397E85">
      <w:pPr>
        <w:pStyle w:val="ListParagraph"/>
        <w:numPr>
          <w:ilvl w:val="3"/>
          <w:numId w:val="14"/>
        </w:numPr>
      </w:pPr>
      <w:r>
        <w:t xml:space="preserve">Abstract class: a restricted class that cannot be used to create objects (can only be inherited from another class) </w:t>
      </w:r>
    </w:p>
    <w:p w14:paraId="68415AF7" w14:textId="407ADA24" w:rsidR="00397E85" w:rsidRDefault="00397E85" w:rsidP="00397E85">
      <w:pPr>
        <w:pStyle w:val="ListParagraph"/>
        <w:numPr>
          <w:ilvl w:val="3"/>
          <w:numId w:val="14"/>
        </w:numPr>
      </w:pPr>
      <w:r>
        <w:t xml:space="preserve">Abstract method: can only be used in abstract </w:t>
      </w:r>
      <w:proofErr w:type="gramStart"/>
      <w:r>
        <w:t>classes, and</w:t>
      </w:r>
      <w:proofErr w:type="gramEnd"/>
      <w:r>
        <w:t xml:space="preserve"> has no body. </w:t>
      </w:r>
    </w:p>
    <w:p w14:paraId="676F6D15" w14:textId="5F1E58FE" w:rsidR="009C7A68" w:rsidRDefault="00D237DF" w:rsidP="00D237DF">
      <w:pPr>
        <w:pStyle w:val="ListParagraph"/>
        <w:numPr>
          <w:ilvl w:val="2"/>
          <w:numId w:val="14"/>
        </w:numPr>
      </w:pPr>
      <w:r>
        <w:t>Polymorphism</w:t>
      </w:r>
    </w:p>
    <w:p w14:paraId="2A490209" w14:textId="1BABF42F" w:rsidR="00082270" w:rsidRDefault="00082270" w:rsidP="00082270">
      <w:pPr>
        <w:pStyle w:val="ListParagraph"/>
        <w:ind w:left="2160"/>
      </w:pPr>
      <w:r>
        <w:t>Polymorphism uses inherited methods to perform different tasks than original programmed</w:t>
      </w:r>
      <w:r w:rsidR="00E91348">
        <w:t xml:space="preserve"> (method overriding) </w:t>
      </w:r>
    </w:p>
    <w:p w14:paraId="61D8D379" w14:textId="1758B032" w:rsidR="00D237DF" w:rsidRDefault="00D237DF" w:rsidP="00D237DF">
      <w:pPr>
        <w:pStyle w:val="ListParagraph"/>
        <w:numPr>
          <w:ilvl w:val="2"/>
          <w:numId w:val="14"/>
        </w:numPr>
      </w:pPr>
      <w:r>
        <w:t>Encapsulation</w:t>
      </w:r>
    </w:p>
    <w:p w14:paraId="406C1A26" w14:textId="4C10202B" w:rsidR="00D237DF" w:rsidRDefault="00D237DF" w:rsidP="00D237DF">
      <w:pPr>
        <w:pStyle w:val="ListParagraph"/>
        <w:ind w:left="2160"/>
      </w:pPr>
      <w:r>
        <w:t xml:space="preserve">Keeps sensitive information hidden from users. To achieve </w:t>
      </w:r>
      <w:proofErr w:type="gramStart"/>
      <w:r>
        <w:t>this</w:t>
      </w:r>
      <w:proofErr w:type="gramEnd"/>
      <w:r>
        <w:t xml:space="preserve"> you must:</w:t>
      </w:r>
    </w:p>
    <w:p w14:paraId="21AEDE6D" w14:textId="05AECBD3" w:rsidR="00D237DF" w:rsidRDefault="00D237DF" w:rsidP="00D237DF">
      <w:pPr>
        <w:pStyle w:val="ListParagraph"/>
        <w:numPr>
          <w:ilvl w:val="3"/>
          <w:numId w:val="14"/>
        </w:numPr>
      </w:pPr>
      <w:r>
        <w:t>Declare class variables/attributes as private</w:t>
      </w:r>
    </w:p>
    <w:p w14:paraId="1DCE01D8" w14:textId="252D7CA5" w:rsidR="00D237DF" w:rsidRDefault="00D237DF" w:rsidP="00D237DF">
      <w:pPr>
        <w:pStyle w:val="ListParagraph"/>
        <w:numPr>
          <w:ilvl w:val="3"/>
          <w:numId w:val="14"/>
        </w:numPr>
      </w:pPr>
      <w:r>
        <w:t>Provide public get and set methods to access the value of a private variable</w:t>
      </w:r>
    </w:p>
    <w:p w14:paraId="78894FDA" w14:textId="36DAAF44" w:rsidR="00D237DF" w:rsidRDefault="00D237DF" w:rsidP="00D237DF">
      <w:pPr>
        <w:pStyle w:val="ListParagraph"/>
        <w:numPr>
          <w:ilvl w:val="2"/>
          <w:numId w:val="14"/>
        </w:numPr>
      </w:pPr>
      <w:r>
        <w:t>Inheritance</w:t>
      </w:r>
    </w:p>
    <w:p w14:paraId="7E829BE4" w14:textId="2B33F778" w:rsidR="0068714C" w:rsidRDefault="0068714C" w:rsidP="0068714C">
      <w:pPr>
        <w:pStyle w:val="ListParagraph"/>
        <w:ind w:left="2160"/>
      </w:pPr>
      <w:r>
        <w:t>The possibility of inheriting attributes and methods from one class to another</w:t>
      </w:r>
    </w:p>
    <w:p w14:paraId="03A99049" w14:textId="5C8D513F" w:rsidR="0068714C" w:rsidRDefault="0068714C" w:rsidP="0068714C">
      <w:pPr>
        <w:pStyle w:val="ListParagraph"/>
        <w:numPr>
          <w:ilvl w:val="3"/>
          <w:numId w:val="14"/>
        </w:numPr>
      </w:pPr>
      <w:r>
        <w:t>Subclass (child) - the class that inherits from another class</w:t>
      </w:r>
    </w:p>
    <w:p w14:paraId="1C3EBC28" w14:textId="5AB78B60" w:rsidR="0068714C" w:rsidRDefault="0068714C" w:rsidP="0068714C">
      <w:pPr>
        <w:pStyle w:val="ListParagraph"/>
        <w:numPr>
          <w:ilvl w:val="3"/>
          <w:numId w:val="14"/>
        </w:numPr>
      </w:pPr>
      <w:r>
        <w:t xml:space="preserve">Superclass (parent) – the class being inherited from </w:t>
      </w:r>
    </w:p>
    <w:p w14:paraId="4E6AB87E" w14:textId="11293D40" w:rsidR="00764ED7" w:rsidRDefault="00764ED7" w:rsidP="00764ED7">
      <w:pPr>
        <w:pStyle w:val="ListParagraph"/>
        <w:numPr>
          <w:ilvl w:val="2"/>
          <w:numId w:val="14"/>
        </w:numPr>
      </w:pPr>
      <w:r>
        <w:t>Method overloading –</w:t>
      </w:r>
    </w:p>
    <w:p w14:paraId="1B18C94C" w14:textId="53B77E85" w:rsidR="00764ED7" w:rsidRDefault="00764ED7" w:rsidP="00764ED7">
      <w:pPr>
        <w:pStyle w:val="ListParagraph"/>
        <w:ind w:left="2160"/>
      </w:pPr>
      <w:r>
        <w:t>Multiple methods in the same class can have the same name with different parameters</w:t>
      </w:r>
    </w:p>
    <w:p w14:paraId="417D86AA" w14:textId="1C84C816" w:rsidR="002D6EE0" w:rsidRDefault="002D6EE0" w:rsidP="002D6EE0">
      <w:pPr>
        <w:pStyle w:val="ListParagraph"/>
        <w:numPr>
          <w:ilvl w:val="2"/>
          <w:numId w:val="14"/>
        </w:numPr>
      </w:pPr>
      <w:r>
        <w:t>Method overriding –</w:t>
      </w:r>
    </w:p>
    <w:p w14:paraId="606D20A1" w14:textId="445873BE" w:rsidR="002D6EE0" w:rsidRDefault="002D6EE0" w:rsidP="002D6EE0">
      <w:pPr>
        <w:pStyle w:val="ListParagraph"/>
        <w:ind w:left="2160"/>
      </w:pPr>
      <w:r>
        <w:t xml:space="preserve">How Java achieves polymorphism. A feature that allows a subclass or child class to provide a specific implementation of a method that is already provided by one its super-classes or parent classes. </w:t>
      </w:r>
    </w:p>
    <w:p w14:paraId="2EF9516C" w14:textId="310FA905" w:rsidR="00B721C9" w:rsidRDefault="00B721C9" w:rsidP="00B721C9">
      <w:pPr>
        <w:pStyle w:val="ListParagraph"/>
        <w:numPr>
          <w:ilvl w:val="2"/>
          <w:numId w:val="14"/>
        </w:numPr>
      </w:pPr>
      <w:r>
        <w:t>Access modifiers</w:t>
      </w:r>
    </w:p>
    <w:p w14:paraId="40D3E016" w14:textId="564E8BDC" w:rsidR="00B721C9" w:rsidRDefault="00B721C9" w:rsidP="00B721C9">
      <w:pPr>
        <w:pStyle w:val="ListParagraph"/>
        <w:numPr>
          <w:ilvl w:val="3"/>
          <w:numId w:val="14"/>
        </w:numPr>
      </w:pPr>
      <w:r>
        <w:t>Class-level – public/default</w:t>
      </w:r>
    </w:p>
    <w:p w14:paraId="1E584CDE" w14:textId="1B5F8C3C" w:rsidR="00B721C9" w:rsidRDefault="00B721C9" w:rsidP="00B721C9">
      <w:pPr>
        <w:pStyle w:val="ListParagraph"/>
        <w:numPr>
          <w:ilvl w:val="3"/>
          <w:numId w:val="14"/>
        </w:numPr>
      </w:pPr>
      <w:r>
        <w:t>Attribute-, method-, and constructor-level – public/private/default/protected</w:t>
      </w:r>
    </w:p>
    <w:p w14:paraId="3B93AD45" w14:textId="796B423C" w:rsidR="003608D9" w:rsidRDefault="003608D9" w:rsidP="003608D9">
      <w:pPr>
        <w:pStyle w:val="ListParagraph"/>
        <w:numPr>
          <w:ilvl w:val="2"/>
          <w:numId w:val="14"/>
        </w:numPr>
      </w:pPr>
      <w:r>
        <w:t>Non-access modifiers</w:t>
      </w:r>
    </w:p>
    <w:p w14:paraId="22D8FBD3" w14:textId="336EECA0" w:rsidR="003608D9" w:rsidRDefault="003608D9" w:rsidP="003608D9">
      <w:pPr>
        <w:pStyle w:val="ListParagraph"/>
        <w:numPr>
          <w:ilvl w:val="3"/>
          <w:numId w:val="14"/>
        </w:numPr>
      </w:pPr>
      <w:r>
        <w:t>Class-level – finals/abstract</w:t>
      </w:r>
    </w:p>
    <w:p w14:paraId="4178895F" w14:textId="552ED886" w:rsidR="003608D9" w:rsidRDefault="003608D9" w:rsidP="003608D9">
      <w:pPr>
        <w:pStyle w:val="ListParagraph"/>
        <w:numPr>
          <w:ilvl w:val="3"/>
          <w:numId w:val="14"/>
        </w:numPr>
      </w:pPr>
      <w:r>
        <w:t>A,M,C-level – final/static/abstract/transient/synchronized/volatile</w:t>
      </w:r>
    </w:p>
    <w:tbl>
      <w:tblPr>
        <w:tblW w:w="0" w:type="auto"/>
        <w:tblCellSpacing w:w="15" w:type="dxa"/>
        <w:tblInd w:w="21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his table defines levels of access conferred by a modifier"/>
      </w:tblPr>
      <w:tblGrid>
        <w:gridCol w:w="1186"/>
        <w:gridCol w:w="637"/>
        <w:gridCol w:w="944"/>
        <w:gridCol w:w="971"/>
        <w:gridCol w:w="772"/>
      </w:tblGrid>
      <w:tr w:rsidR="009C7A68" w:rsidRPr="009C7A68" w14:paraId="258C3403" w14:textId="77777777" w:rsidTr="002F606F">
        <w:trPr>
          <w:tblCellSpacing w:w="15" w:type="dxa"/>
        </w:trPr>
        <w:tc>
          <w:tcPr>
            <w:tcW w:w="0" w:type="auto"/>
            <w:gridSpan w:val="5"/>
            <w:tcBorders>
              <w:top w:val="nil"/>
              <w:left w:val="nil"/>
              <w:bottom w:val="nil"/>
              <w:right w:val="nil"/>
            </w:tcBorders>
            <w:vAlign w:val="center"/>
            <w:hideMark/>
          </w:tcPr>
          <w:p w14:paraId="13A7C062" w14:textId="77777777" w:rsidR="009C7A68" w:rsidRPr="009C7A68" w:rsidRDefault="009C7A68" w:rsidP="009C7A68">
            <w:pPr>
              <w:jc w:val="center"/>
              <w:rPr>
                <w:b/>
                <w:bCs/>
              </w:rPr>
            </w:pPr>
            <w:r w:rsidRPr="009C7A68">
              <w:rPr>
                <w:b/>
                <w:bCs/>
              </w:rPr>
              <w:t>Access Levels</w:t>
            </w:r>
          </w:p>
        </w:tc>
      </w:tr>
      <w:tr w:rsidR="009C7A68" w:rsidRPr="009C7A68" w14:paraId="04B8581C" w14:textId="77777777" w:rsidTr="002F60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B42AB7" w14:textId="77777777" w:rsidR="009C7A68" w:rsidRPr="009C7A68" w:rsidRDefault="009C7A68" w:rsidP="009C7A68">
            <w:pPr>
              <w:jc w:val="center"/>
              <w:rPr>
                <w:b/>
                <w:bCs/>
              </w:rPr>
            </w:pPr>
            <w:r w:rsidRPr="009C7A68">
              <w:rPr>
                <w:b/>
                <w:bCs/>
              </w:rPr>
              <w:t>Modifier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756DE" w14:textId="77777777" w:rsidR="009C7A68" w:rsidRPr="009C7A68" w:rsidRDefault="009C7A68" w:rsidP="009C7A68">
            <w:pPr>
              <w:jc w:val="center"/>
              <w:rPr>
                <w:b/>
                <w:bCs/>
              </w:rPr>
            </w:pPr>
            <w:r w:rsidRPr="009C7A68">
              <w:rPr>
                <w:b/>
                <w:bCs/>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C58D1" w14:textId="77777777" w:rsidR="009C7A68" w:rsidRPr="009C7A68" w:rsidRDefault="009C7A68" w:rsidP="009C7A68">
            <w:pPr>
              <w:jc w:val="center"/>
              <w:rPr>
                <w:b/>
                <w:bCs/>
              </w:rPr>
            </w:pPr>
            <w:r w:rsidRPr="009C7A68">
              <w:rPr>
                <w:b/>
                <w:bCs/>
              </w:rPr>
              <w:t>Package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81F6B" w14:textId="77777777" w:rsidR="009C7A68" w:rsidRPr="009C7A68" w:rsidRDefault="009C7A68" w:rsidP="009C7A68">
            <w:pPr>
              <w:jc w:val="center"/>
              <w:rPr>
                <w:b/>
                <w:bCs/>
              </w:rPr>
            </w:pPr>
            <w:r w:rsidRPr="009C7A68">
              <w:rPr>
                <w:b/>
                <w:bCs/>
              </w:rPr>
              <w:t>Subclass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A2F60" w14:textId="77777777" w:rsidR="009C7A68" w:rsidRPr="009C7A68" w:rsidRDefault="009C7A68" w:rsidP="009C7A68">
            <w:pPr>
              <w:jc w:val="center"/>
              <w:rPr>
                <w:b/>
                <w:bCs/>
              </w:rPr>
            </w:pPr>
            <w:r w:rsidRPr="009C7A68">
              <w:rPr>
                <w:b/>
                <w:bCs/>
              </w:rPr>
              <w:t>World</w:t>
            </w:r>
          </w:p>
        </w:tc>
      </w:tr>
      <w:tr w:rsidR="009C7A68" w:rsidRPr="009C7A68" w14:paraId="79BE926A" w14:textId="77777777" w:rsidTr="002F60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8E2AB" w14:textId="77777777" w:rsidR="009C7A68" w:rsidRPr="009C7A68" w:rsidRDefault="009C7A68" w:rsidP="009C7A68">
            <w:r w:rsidRPr="009C7A68">
              <w:rPr>
                <w:rFonts w:ascii="Courier New" w:hAnsi="Courier New" w:cs="Courier New"/>
                <w:sz w:val="20"/>
                <w:szCs w:val="20"/>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C924F" w14:textId="77777777" w:rsidR="009C7A68" w:rsidRPr="009C7A68" w:rsidRDefault="009C7A68" w:rsidP="009C7A68">
            <w:r w:rsidRPr="009C7A68">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5D8E3" w14:textId="77777777" w:rsidR="009C7A68" w:rsidRPr="009C7A68" w:rsidRDefault="009C7A68" w:rsidP="009C7A68">
            <w:r w:rsidRPr="009C7A68">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E3D6F" w14:textId="77777777" w:rsidR="009C7A68" w:rsidRPr="009C7A68" w:rsidRDefault="009C7A68" w:rsidP="009C7A68">
            <w:r w:rsidRPr="009C7A68">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76AF1" w14:textId="77777777" w:rsidR="009C7A68" w:rsidRPr="009C7A68" w:rsidRDefault="009C7A68" w:rsidP="009C7A68">
            <w:r w:rsidRPr="009C7A68">
              <w:t>Y</w:t>
            </w:r>
          </w:p>
        </w:tc>
      </w:tr>
      <w:tr w:rsidR="009C7A68" w:rsidRPr="009C7A68" w14:paraId="04A1AA63" w14:textId="77777777" w:rsidTr="002F60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03D7CF" w14:textId="77777777" w:rsidR="009C7A68" w:rsidRPr="009C7A68" w:rsidRDefault="009C7A68" w:rsidP="009C7A68">
            <w:r w:rsidRPr="009C7A68">
              <w:rPr>
                <w:rFonts w:ascii="Courier New" w:hAnsi="Courier New" w:cs="Courier New"/>
                <w:sz w:val="20"/>
                <w:szCs w:val="20"/>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AD7DE" w14:textId="77777777" w:rsidR="009C7A68" w:rsidRPr="009C7A68" w:rsidRDefault="009C7A68" w:rsidP="009C7A68">
            <w:r w:rsidRPr="009C7A68">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85E48" w14:textId="77777777" w:rsidR="009C7A68" w:rsidRPr="009C7A68" w:rsidRDefault="009C7A68" w:rsidP="009C7A68">
            <w:r w:rsidRPr="009C7A68">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5A2BD" w14:textId="77777777" w:rsidR="009C7A68" w:rsidRPr="009C7A68" w:rsidRDefault="009C7A68" w:rsidP="009C7A68">
            <w:r w:rsidRPr="009C7A68">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0D113" w14:textId="77777777" w:rsidR="009C7A68" w:rsidRPr="009C7A68" w:rsidRDefault="009C7A68" w:rsidP="009C7A68">
            <w:r w:rsidRPr="009C7A68">
              <w:t>N</w:t>
            </w:r>
          </w:p>
        </w:tc>
      </w:tr>
      <w:tr w:rsidR="009C7A68" w:rsidRPr="009C7A68" w14:paraId="1C9E97BC" w14:textId="77777777" w:rsidTr="002F60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123B55" w14:textId="6045D3DF" w:rsidR="009C7A68" w:rsidRPr="009C7A68" w:rsidRDefault="009C7A68" w:rsidP="009C7A68">
            <w:pPr>
              <w:rPr>
                <w:i/>
                <w:iCs/>
              </w:rPr>
            </w:pPr>
            <w:r>
              <w:rPr>
                <w:i/>
                <w:iCs/>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AFB87" w14:textId="77777777" w:rsidR="009C7A68" w:rsidRPr="009C7A68" w:rsidRDefault="009C7A68" w:rsidP="009C7A68">
            <w:r w:rsidRPr="009C7A68">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0471B" w14:textId="77777777" w:rsidR="009C7A68" w:rsidRPr="009C7A68" w:rsidRDefault="009C7A68" w:rsidP="009C7A68">
            <w:r w:rsidRPr="009C7A68">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4A136" w14:textId="77777777" w:rsidR="009C7A68" w:rsidRPr="009C7A68" w:rsidRDefault="009C7A68" w:rsidP="009C7A68">
            <w:r w:rsidRPr="009C7A68">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97C9E" w14:textId="77777777" w:rsidR="009C7A68" w:rsidRPr="009C7A68" w:rsidRDefault="009C7A68" w:rsidP="009C7A68">
            <w:r w:rsidRPr="009C7A68">
              <w:t>N</w:t>
            </w:r>
          </w:p>
        </w:tc>
      </w:tr>
      <w:tr w:rsidR="009C7A68" w:rsidRPr="009C7A68" w14:paraId="427F0278" w14:textId="77777777" w:rsidTr="002F60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2FD513" w14:textId="77777777" w:rsidR="009C7A68" w:rsidRPr="009C7A68" w:rsidRDefault="009C7A68" w:rsidP="009C7A68">
            <w:r w:rsidRPr="009C7A68">
              <w:rPr>
                <w:rFonts w:ascii="Courier New" w:hAnsi="Courier New" w:cs="Courier New"/>
                <w:sz w:val="20"/>
                <w:szCs w:val="20"/>
              </w:rPr>
              <w:lastRenderedPageBreak/>
              <w:t>private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E0235" w14:textId="77777777" w:rsidR="009C7A68" w:rsidRPr="009C7A68" w:rsidRDefault="009C7A68" w:rsidP="009C7A68">
            <w:r w:rsidRPr="009C7A68">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78FF5" w14:textId="77777777" w:rsidR="009C7A68" w:rsidRPr="009C7A68" w:rsidRDefault="009C7A68" w:rsidP="009C7A68">
            <w:r w:rsidRPr="009C7A68">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A88A4" w14:textId="77777777" w:rsidR="009C7A68" w:rsidRPr="009C7A68" w:rsidRDefault="009C7A68" w:rsidP="009C7A68">
            <w:r w:rsidRPr="009C7A68">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8BEDD" w14:textId="77777777" w:rsidR="009C7A68" w:rsidRPr="009C7A68" w:rsidRDefault="009C7A68" w:rsidP="009C7A68">
            <w:r w:rsidRPr="009C7A68">
              <w:t>N</w:t>
            </w:r>
          </w:p>
        </w:tc>
      </w:tr>
    </w:tbl>
    <w:p w14:paraId="3499B6F6" w14:textId="4B6D120D" w:rsidR="009C7A68" w:rsidRDefault="0075326C" w:rsidP="00F276C3">
      <w:pPr>
        <w:pStyle w:val="ListParagraph"/>
        <w:numPr>
          <w:ilvl w:val="2"/>
          <w:numId w:val="14"/>
        </w:numPr>
      </w:pPr>
      <w:r>
        <w:t>Abstract classes</w:t>
      </w:r>
    </w:p>
    <w:p w14:paraId="325A6C97" w14:textId="71710A94" w:rsidR="0075326C" w:rsidRDefault="0075326C" w:rsidP="0075326C">
      <w:pPr>
        <w:pStyle w:val="ListParagraph"/>
        <w:ind w:left="2160"/>
      </w:pPr>
      <w:r>
        <w:t>A restricted class that cannot be used to create objects (to access it, it must be inherited to another class)</w:t>
      </w:r>
    </w:p>
    <w:p w14:paraId="18AFB6F2" w14:textId="2C591339" w:rsidR="00DE6246" w:rsidRDefault="002910B2" w:rsidP="00DE6246">
      <w:pPr>
        <w:pStyle w:val="ListParagraph"/>
        <w:numPr>
          <w:ilvl w:val="2"/>
          <w:numId w:val="14"/>
        </w:numPr>
      </w:pPr>
      <w:r>
        <w:t>Interfaces</w:t>
      </w:r>
    </w:p>
    <w:p w14:paraId="4BA42E82" w14:textId="3773F6C6" w:rsidR="002910B2" w:rsidRDefault="00EA0D32" w:rsidP="00EA0D32">
      <w:pPr>
        <w:pStyle w:val="ListParagraph"/>
        <w:ind w:left="2160"/>
      </w:pPr>
      <w:r>
        <w:t>An interface is a completely “abstract class” that is used to group related methods with empty bodies</w:t>
      </w:r>
    </w:p>
    <w:p w14:paraId="290A746C" w14:textId="353D5F9C" w:rsidR="00D237DF" w:rsidRDefault="00D237DF">
      <w:r>
        <w:br w:type="page"/>
      </w:r>
    </w:p>
    <w:p w14:paraId="0E89AE61" w14:textId="77777777" w:rsidR="009C7A68" w:rsidRDefault="009C7A68" w:rsidP="009E43E8"/>
    <w:p w14:paraId="692DEA4F" w14:textId="5FE090D6" w:rsidR="009E43E8" w:rsidRDefault="009E43E8" w:rsidP="009E43E8">
      <w:r>
        <w:t>6)</w:t>
      </w:r>
    </w:p>
    <w:p w14:paraId="416DB668" w14:textId="77777777" w:rsidR="006A774E" w:rsidRDefault="009E43E8" w:rsidP="009E43E8">
      <w:r>
        <w:tab/>
      </w:r>
    </w:p>
    <w:p w14:paraId="0D52D297" w14:textId="52F37662" w:rsidR="006A774E" w:rsidRDefault="004B58BC" w:rsidP="006A774E">
      <w:pPr>
        <w:pStyle w:val="ListParagraph"/>
        <w:numPr>
          <w:ilvl w:val="0"/>
          <w:numId w:val="1"/>
        </w:numPr>
      </w:pPr>
      <w:r>
        <w:t>RDMBS – software system that enables users to define, create, maintain, and control access to the database / database management system based on the relational model</w:t>
      </w:r>
    </w:p>
    <w:p w14:paraId="611181D0" w14:textId="541B78DA" w:rsidR="00D237DF" w:rsidRDefault="00D237DF">
      <w:r>
        <w:br w:type="page"/>
      </w:r>
    </w:p>
    <w:p w14:paraId="3CF82521" w14:textId="77777777" w:rsidR="00D237DF" w:rsidRDefault="00D237DF" w:rsidP="00D237DF"/>
    <w:p w14:paraId="6D94D67F" w14:textId="3FDE9C5D" w:rsidR="009E43E8" w:rsidRDefault="009E43E8" w:rsidP="009E43E8">
      <w:r>
        <w:t xml:space="preserve">7) </w:t>
      </w:r>
    </w:p>
    <w:p w14:paraId="04770D44" w14:textId="77777777" w:rsidR="006A774E" w:rsidRDefault="009E43E8" w:rsidP="009E43E8">
      <w:r>
        <w:tab/>
      </w:r>
    </w:p>
    <w:p w14:paraId="5A21783F" w14:textId="6644AEB6" w:rsidR="009E43E8" w:rsidRDefault="006A774E" w:rsidP="009E43E8">
      <w:r>
        <w:tab/>
      </w:r>
      <w:proofErr w:type="spellStart"/>
      <w:r w:rsidR="009E43E8">
        <w:t>i</w:t>
      </w:r>
      <w:proofErr w:type="spellEnd"/>
      <w:r w:rsidR="009E43E8">
        <w:t>) SQL Data types</w:t>
      </w:r>
      <w:r w:rsidR="00643A90">
        <w:t xml:space="preserve"> (</w:t>
      </w:r>
      <w:proofErr w:type="spellStart"/>
      <w:r w:rsidR="00643A90">
        <w:t>Mysql</w:t>
      </w:r>
      <w:proofErr w:type="spellEnd"/>
      <w:r w:rsidR="00643A90">
        <w:t>)</w:t>
      </w:r>
      <w:r w:rsidR="009E43E8">
        <w:t>:</w:t>
      </w:r>
    </w:p>
    <w:p w14:paraId="040935A8" w14:textId="77777777" w:rsidR="0042513E" w:rsidRDefault="009E43E8" w:rsidP="009E43E8">
      <w:r>
        <w:tab/>
      </w:r>
      <w:r>
        <w:tab/>
      </w:r>
    </w:p>
    <w:p w14:paraId="69F6FA73" w14:textId="6E6C6104" w:rsidR="009E43E8" w:rsidRDefault="0042513E" w:rsidP="009E43E8">
      <w:r>
        <w:tab/>
      </w:r>
      <w:r w:rsidR="009E43E8">
        <w:t xml:space="preserve">String – CHAR, VARCHAR, BINARY, VARBINARY, TINYBLOB, TINYTEXT, TEXT, BLOB </w:t>
      </w:r>
      <w:r w:rsidR="00B463A6">
        <w:t>(Binary Large Object – images, audio, multimedia object)</w:t>
      </w:r>
      <w:r w:rsidR="00A420A9">
        <w:t xml:space="preserve">, </w:t>
      </w:r>
      <w:r w:rsidR="009E43E8">
        <w:t>MEDIUMTEXT, MEDIUMBLOB, LONGTEXT, LONGBLOB, ENUM</w:t>
      </w:r>
      <w:r w:rsidR="00E71C6B">
        <w:t xml:space="preserve"> (set of named values called elements, members, </w:t>
      </w:r>
      <w:proofErr w:type="spellStart"/>
      <w:r w:rsidR="00E71C6B">
        <w:t>enumeral</w:t>
      </w:r>
      <w:proofErr w:type="spellEnd"/>
      <w:r w:rsidR="00E71C6B">
        <w:t>, or enumerators</w:t>
      </w:r>
      <w:r w:rsidR="009E43E8">
        <w:t>, SET</w:t>
      </w:r>
    </w:p>
    <w:p w14:paraId="2138E0EB" w14:textId="77777777" w:rsidR="0042513E" w:rsidRDefault="009E43E8" w:rsidP="00A54924">
      <w:r>
        <w:tab/>
      </w:r>
      <w:r>
        <w:tab/>
      </w:r>
    </w:p>
    <w:p w14:paraId="7277FA0C" w14:textId="66949AFD" w:rsidR="00A54924" w:rsidRDefault="0042513E" w:rsidP="00A54924">
      <w:r>
        <w:tab/>
      </w:r>
      <w:r w:rsidR="009E43E8">
        <w:t>Numeric – BIT, TINYINT, BOOL, BOOLEAN</w:t>
      </w:r>
      <w:r w:rsidR="00A54924">
        <w:t>, SMALLINT, MEDIUMINT, INT, INTEGER, BIGINT, FLOAT,</w:t>
      </w:r>
      <w:r w:rsidR="00E71C6B">
        <w:t xml:space="preserve"> </w:t>
      </w:r>
      <w:r w:rsidR="00A54924">
        <w:t>FLOAT,</w:t>
      </w:r>
      <w:r w:rsidR="00E71C6B">
        <w:t xml:space="preserve"> </w:t>
      </w:r>
      <w:r w:rsidR="00A54924">
        <w:t>DOUBLE,</w:t>
      </w:r>
      <w:r w:rsidR="00E71C6B">
        <w:t xml:space="preserve"> </w:t>
      </w:r>
      <w:r w:rsidR="00A54924">
        <w:t>DOUBLE PRECISION,</w:t>
      </w:r>
      <w:r w:rsidR="00E71C6B">
        <w:t xml:space="preserve"> </w:t>
      </w:r>
      <w:r w:rsidR="00A54924">
        <w:t>DECIMAL, DEC</w:t>
      </w:r>
    </w:p>
    <w:p w14:paraId="6BEF164C" w14:textId="77777777" w:rsidR="0042513E" w:rsidRDefault="00643A90" w:rsidP="00A54924">
      <w:r>
        <w:tab/>
      </w:r>
      <w:r>
        <w:tab/>
      </w:r>
    </w:p>
    <w:p w14:paraId="278371C1" w14:textId="4E37591F" w:rsidR="00643A90" w:rsidRDefault="0042513E" w:rsidP="00A54924">
      <w:r>
        <w:tab/>
      </w:r>
      <w:r w:rsidR="00643A90">
        <w:t>Date and Time – DATE, DATETIME, TIMESTAMP, TIME, YEAR</w:t>
      </w:r>
    </w:p>
    <w:p w14:paraId="34D1CDBE" w14:textId="77777777" w:rsidR="0042513E" w:rsidRDefault="00643A90" w:rsidP="001C53E7">
      <w:r>
        <w:tab/>
      </w:r>
      <w:r>
        <w:tab/>
      </w:r>
    </w:p>
    <w:p w14:paraId="3FB50871" w14:textId="6FCEB708" w:rsidR="001C53E7" w:rsidRDefault="0042513E" w:rsidP="001C53E7">
      <w:r>
        <w:tab/>
      </w:r>
      <w:r w:rsidR="001C53E7">
        <w:t>(</w:t>
      </w:r>
      <w:proofErr w:type="spellStart"/>
      <w:r w:rsidR="001C53E7">
        <w:t>sqlServer</w:t>
      </w:r>
      <w:proofErr w:type="spellEnd"/>
      <w:r w:rsidR="001C53E7">
        <w:t xml:space="preserve">) Other – </w:t>
      </w:r>
      <w:proofErr w:type="spellStart"/>
      <w:r w:rsidR="001C53E7">
        <w:t>sql_variant</w:t>
      </w:r>
      <w:proofErr w:type="spellEnd"/>
      <w:r w:rsidR="001C53E7">
        <w:t xml:space="preserve">, </w:t>
      </w:r>
      <w:proofErr w:type="spellStart"/>
      <w:r w:rsidR="001C53E7">
        <w:t>uniqueidentifier</w:t>
      </w:r>
      <w:proofErr w:type="spellEnd"/>
      <w:r w:rsidR="001C53E7">
        <w:t>, xml, cursor, table</w:t>
      </w:r>
    </w:p>
    <w:p w14:paraId="7BEE984C" w14:textId="6B590E23" w:rsidR="006A774E" w:rsidRDefault="006A774E" w:rsidP="001C53E7">
      <w:r>
        <w:tab/>
      </w:r>
    </w:p>
    <w:p w14:paraId="486B2FA6" w14:textId="77777777" w:rsidR="00E13ADA" w:rsidRDefault="006A774E" w:rsidP="006A774E">
      <w:pPr>
        <w:pStyle w:val="ListParagraph"/>
        <w:numPr>
          <w:ilvl w:val="0"/>
          <w:numId w:val="1"/>
        </w:numPr>
      </w:pPr>
      <w:r>
        <w:t xml:space="preserve">DML - data manipulation language – </w:t>
      </w:r>
    </w:p>
    <w:p w14:paraId="101EB812" w14:textId="77777777" w:rsidR="00E13ADA" w:rsidRDefault="00E13ADA" w:rsidP="00E13ADA">
      <w:pPr>
        <w:pStyle w:val="ListParagraph"/>
        <w:ind w:left="1440"/>
      </w:pPr>
      <w:r>
        <w:tab/>
      </w:r>
      <w:r w:rsidR="006A774E">
        <w:t>INSERT</w:t>
      </w:r>
      <w:r>
        <w:t xml:space="preserve"> – used to insert data into a table</w:t>
      </w:r>
    </w:p>
    <w:p w14:paraId="1F9019B5" w14:textId="77777777" w:rsidR="00E13ADA" w:rsidRDefault="006A774E" w:rsidP="00E13ADA">
      <w:pPr>
        <w:pStyle w:val="ListParagraph"/>
        <w:ind w:left="1440"/>
      </w:pPr>
      <w:r>
        <w:t xml:space="preserve"> </w:t>
      </w:r>
      <w:r w:rsidR="00E13ADA">
        <w:tab/>
      </w:r>
      <w:r>
        <w:t>UPDATE</w:t>
      </w:r>
      <w:r w:rsidR="00E13ADA">
        <w:t xml:space="preserve"> – used to update existing data within a table</w:t>
      </w:r>
    </w:p>
    <w:p w14:paraId="497C4E22" w14:textId="77777777" w:rsidR="00E13ADA" w:rsidRDefault="00E13ADA" w:rsidP="00E13ADA">
      <w:pPr>
        <w:pStyle w:val="ListParagraph"/>
        <w:ind w:left="1440"/>
      </w:pPr>
      <w:r>
        <w:tab/>
      </w:r>
      <w:r w:rsidR="006A774E">
        <w:t>DELET</w:t>
      </w:r>
      <w:r>
        <w:t>E – used to delete records from a database table</w:t>
      </w:r>
    </w:p>
    <w:p w14:paraId="382B2FA5" w14:textId="62E72F3F" w:rsidR="00E13ADA" w:rsidRDefault="00E13ADA" w:rsidP="00E13ADA">
      <w:pPr>
        <w:pStyle w:val="ListParagraph"/>
        <w:ind w:left="1440"/>
      </w:pPr>
      <w:r>
        <w:tab/>
      </w:r>
      <w:r w:rsidR="006A774E">
        <w:t>MERGE</w:t>
      </w:r>
      <w:r w:rsidR="00C30BA4">
        <w:t xml:space="preserve"> – runs insert, update, or delete operations on a target table from </w:t>
      </w:r>
      <w:r w:rsidR="00C30BA4">
        <w:tab/>
      </w:r>
      <w:r w:rsidR="00EF3A2B">
        <w:tab/>
      </w:r>
      <w:r w:rsidR="00EF3A2B">
        <w:tab/>
      </w:r>
      <w:r w:rsidR="00C30BA4">
        <w:t>the results of a join with a source table</w:t>
      </w:r>
    </w:p>
    <w:p w14:paraId="6782754C" w14:textId="77777777" w:rsidR="00E13ADA" w:rsidRDefault="00E13ADA" w:rsidP="00E13ADA">
      <w:pPr>
        <w:pStyle w:val="ListParagraph"/>
        <w:ind w:left="1440"/>
      </w:pPr>
      <w:r>
        <w:tab/>
      </w:r>
      <w:r w:rsidR="006A774E">
        <w:t>CAL</w:t>
      </w:r>
    </w:p>
    <w:p w14:paraId="69D711DD" w14:textId="683948A8" w:rsidR="00E13ADA" w:rsidRDefault="00E13ADA" w:rsidP="00E13ADA">
      <w:pPr>
        <w:pStyle w:val="ListParagraph"/>
        <w:ind w:left="1440"/>
      </w:pPr>
      <w:r>
        <w:tab/>
      </w:r>
      <w:r w:rsidR="006A774E">
        <w:t>EXPLAIN PLAN</w:t>
      </w:r>
      <w:r w:rsidR="00C83D3E">
        <w:t xml:space="preserve"> – displays execution plans chosen by the Oracle optimizer </w:t>
      </w:r>
      <w:r w:rsidR="004E4231">
        <w:tab/>
      </w:r>
      <w:r w:rsidR="004E4231">
        <w:tab/>
      </w:r>
      <w:r w:rsidR="00C83D3E">
        <w:tab/>
        <w:t>for SELECT, UPDATE, INSERT, and DELETE statements</w:t>
      </w:r>
    </w:p>
    <w:p w14:paraId="52803D77" w14:textId="4D0C3400" w:rsidR="006A774E" w:rsidRDefault="00E13ADA" w:rsidP="00E13ADA">
      <w:pPr>
        <w:pStyle w:val="ListParagraph"/>
        <w:ind w:left="1440"/>
      </w:pPr>
      <w:r>
        <w:tab/>
      </w:r>
      <w:r w:rsidR="006A774E">
        <w:t>LOCK TABLE</w:t>
      </w:r>
      <w:r w:rsidR="00204A3C">
        <w:t xml:space="preserve"> – locks one or more tables, table partitions, or table </w:t>
      </w:r>
      <w:r w:rsidR="00204A3C">
        <w:tab/>
      </w:r>
      <w:r w:rsidR="00204A3C">
        <w:tab/>
      </w:r>
      <w:r w:rsidR="00204A3C">
        <w:tab/>
      </w:r>
      <w:r w:rsidR="00204A3C">
        <w:tab/>
      </w:r>
      <w:proofErr w:type="spellStart"/>
      <w:r w:rsidR="00204A3C">
        <w:t>subpartitions</w:t>
      </w:r>
      <w:proofErr w:type="spellEnd"/>
      <w:r w:rsidR="00204A3C">
        <w:t xml:space="preserve"> in a specified mode</w:t>
      </w:r>
      <w:r w:rsidR="004326E4">
        <w:t xml:space="preserve">. The lock manually overrides </w:t>
      </w:r>
      <w:r w:rsidR="004326E4">
        <w:tab/>
      </w:r>
      <w:r w:rsidR="004326E4">
        <w:tab/>
      </w:r>
      <w:r w:rsidR="004326E4">
        <w:tab/>
        <w:t>automatic locking and permits or denies access to</w:t>
      </w:r>
      <w:r w:rsidR="00486F44">
        <w:t xml:space="preserve"> </w:t>
      </w:r>
      <w:r w:rsidR="004326E4">
        <w:t xml:space="preserve">a table of view </w:t>
      </w:r>
      <w:r w:rsidR="004326E4">
        <w:tab/>
      </w:r>
      <w:r w:rsidR="004326E4">
        <w:tab/>
      </w:r>
      <w:r w:rsidR="004326E4">
        <w:tab/>
        <w:t>by other users for the duration of your operation</w:t>
      </w:r>
    </w:p>
    <w:p w14:paraId="5B60BBD9" w14:textId="77777777" w:rsidR="006A774E" w:rsidRDefault="006A774E" w:rsidP="006A774E">
      <w:pPr>
        <w:pStyle w:val="ListParagraph"/>
        <w:ind w:left="1440"/>
      </w:pPr>
      <w:r>
        <w:t xml:space="preserve">DDL – data definition language – </w:t>
      </w:r>
    </w:p>
    <w:p w14:paraId="05B419DE" w14:textId="77777777" w:rsidR="006A774E" w:rsidRDefault="006A774E" w:rsidP="006A774E">
      <w:pPr>
        <w:pStyle w:val="ListParagraph"/>
        <w:ind w:left="1440"/>
      </w:pPr>
      <w:r>
        <w:tab/>
        <w:t>CREATE – used to create database or objects</w:t>
      </w:r>
    </w:p>
    <w:p w14:paraId="0A1D855C" w14:textId="77777777" w:rsidR="006A774E" w:rsidRDefault="006A774E" w:rsidP="006A774E">
      <w:pPr>
        <w:pStyle w:val="ListParagraph"/>
        <w:ind w:left="1440"/>
      </w:pPr>
      <w:r>
        <w:tab/>
        <w:t xml:space="preserve">ALTER – is used to alter structure of database </w:t>
      </w:r>
    </w:p>
    <w:p w14:paraId="423E2A74" w14:textId="77777777" w:rsidR="006A774E" w:rsidRDefault="006A774E" w:rsidP="006A774E">
      <w:pPr>
        <w:pStyle w:val="ListParagraph"/>
        <w:ind w:left="1440"/>
      </w:pPr>
      <w:r>
        <w:tab/>
        <w:t xml:space="preserve">DROP – is used to delete objects from the database </w:t>
      </w:r>
    </w:p>
    <w:p w14:paraId="4FC44B1D" w14:textId="28DA6F4F" w:rsidR="006A774E" w:rsidRDefault="006A774E" w:rsidP="006A774E">
      <w:pPr>
        <w:pStyle w:val="ListParagraph"/>
        <w:ind w:left="1440"/>
      </w:pPr>
      <w:r>
        <w:tab/>
        <w:t>RENAME – used to rename object existing in the database</w:t>
      </w:r>
    </w:p>
    <w:p w14:paraId="23D683BE" w14:textId="64882AE7" w:rsidR="006A774E" w:rsidRDefault="006A774E" w:rsidP="006A774E">
      <w:pPr>
        <w:pStyle w:val="ListParagraph"/>
        <w:ind w:left="1440"/>
      </w:pPr>
      <w:r>
        <w:tab/>
        <w:t>TRUNCATE – used to remove all records from a table</w:t>
      </w:r>
      <w:r w:rsidR="00925E4C">
        <w:t xml:space="preserve"> (deletes the data </w:t>
      </w:r>
      <w:r w:rsidR="00925E4C">
        <w:tab/>
      </w:r>
      <w:r w:rsidR="00925E4C">
        <w:tab/>
      </w:r>
      <w:r w:rsidR="00925E4C">
        <w:tab/>
        <w:t>but not the table)</w:t>
      </w:r>
    </w:p>
    <w:p w14:paraId="156954B2" w14:textId="79A75D18" w:rsidR="006A774E" w:rsidRDefault="006A774E" w:rsidP="006A774E">
      <w:pPr>
        <w:pStyle w:val="ListParagraph"/>
        <w:ind w:left="1440"/>
      </w:pPr>
      <w:r>
        <w:tab/>
        <w:t>COMMENT – used to add comments to the data dictionary</w:t>
      </w:r>
    </w:p>
    <w:p w14:paraId="6E85CF00" w14:textId="77777777" w:rsidR="00E13ADA" w:rsidRDefault="006A774E" w:rsidP="006A774E">
      <w:pPr>
        <w:pStyle w:val="ListParagraph"/>
        <w:ind w:left="1440"/>
      </w:pPr>
      <w:r>
        <w:t xml:space="preserve">DQL – data query language – </w:t>
      </w:r>
    </w:p>
    <w:p w14:paraId="0F455865" w14:textId="62A3F51D" w:rsidR="006A774E" w:rsidRDefault="00E13ADA" w:rsidP="006A774E">
      <w:pPr>
        <w:pStyle w:val="ListParagraph"/>
        <w:ind w:left="1440"/>
      </w:pPr>
      <w:r>
        <w:tab/>
      </w:r>
      <w:r w:rsidR="006A774E">
        <w:t>SELECT</w:t>
      </w:r>
      <w:r>
        <w:t xml:space="preserve"> – used to retrieve data from the database</w:t>
      </w:r>
    </w:p>
    <w:p w14:paraId="581C7E08" w14:textId="77777777" w:rsidR="00DC4127" w:rsidRDefault="006A774E" w:rsidP="006A774E">
      <w:pPr>
        <w:pStyle w:val="ListParagraph"/>
        <w:ind w:left="1440"/>
      </w:pPr>
      <w:r>
        <w:t xml:space="preserve">DCL -  Data Control Language – </w:t>
      </w:r>
    </w:p>
    <w:p w14:paraId="199D0D4F" w14:textId="67332F87" w:rsidR="00DC4127" w:rsidRDefault="00DC4127" w:rsidP="006A774E">
      <w:pPr>
        <w:pStyle w:val="ListParagraph"/>
        <w:ind w:left="1440"/>
      </w:pPr>
      <w:r>
        <w:tab/>
      </w:r>
      <w:r w:rsidR="006A774E">
        <w:t>GRANT</w:t>
      </w:r>
      <w:r>
        <w:t xml:space="preserve"> – gives user’s access privileges to database</w:t>
      </w:r>
    </w:p>
    <w:p w14:paraId="15144C5A" w14:textId="6D04270F" w:rsidR="006A774E" w:rsidRDefault="00DC4127" w:rsidP="006A774E">
      <w:pPr>
        <w:pStyle w:val="ListParagraph"/>
        <w:ind w:left="1440"/>
      </w:pPr>
      <w:r>
        <w:tab/>
      </w:r>
      <w:r w:rsidR="006A774E">
        <w:t>REVOKE</w:t>
      </w:r>
      <w:r>
        <w:t xml:space="preserve"> – withdraw user’s access privileges given by ‘GRANT’</w:t>
      </w:r>
    </w:p>
    <w:p w14:paraId="1818CA02" w14:textId="77777777" w:rsidR="00672411" w:rsidRDefault="006A774E" w:rsidP="006A774E">
      <w:pPr>
        <w:pStyle w:val="ListParagraph"/>
        <w:ind w:left="1440"/>
      </w:pPr>
      <w:r>
        <w:t xml:space="preserve">TCL – transaction control language – </w:t>
      </w:r>
    </w:p>
    <w:p w14:paraId="34B07425" w14:textId="77777777" w:rsidR="00672411" w:rsidRDefault="00672411" w:rsidP="006A774E">
      <w:pPr>
        <w:pStyle w:val="ListParagraph"/>
        <w:ind w:left="1440"/>
      </w:pPr>
      <w:r>
        <w:tab/>
      </w:r>
      <w:r w:rsidR="006A774E">
        <w:t>COMMIT</w:t>
      </w:r>
      <w:r>
        <w:t xml:space="preserve"> – commits a transaction</w:t>
      </w:r>
      <w:r w:rsidR="006A774E">
        <w:t xml:space="preserve"> </w:t>
      </w:r>
    </w:p>
    <w:p w14:paraId="3EF5E2A7" w14:textId="30E2B23D" w:rsidR="00672411" w:rsidRDefault="00672411" w:rsidP="006A774E">
      <w:pPr>
        <w:pStyle w:val="ListParagraph"/>
        <w:ind w:left="1440"/>
      </w:pPr>
      <w:r>
        <w:lastRenderedPageBreak/>
        <w:tab/>
      </w:r>
      <w:r w:rsidR="006A774E">
        <w:t>ROLLBACK</w:t>
      </w:r>
      <w:r>
        <w:t xml:space="preserve"> – rollbacks a transaction </w:t>
      </w:r>
      <w:r w:rsidR="001313F2">
        <w:t>to last COMMIT</w:t>
      </w:r>
    </w:p>
    <w:p w14:paraId="58A1E538" w14:textId="62CC3B3E" w:rsidR="00672411" w:rsidRDefault="00672411" w:rsidP="006A774E">
      <w:pPr>
        <w:pStyle w:val="ListParagraph"/>
        <w:ind w:left="1440"/>
      </w:pPr>
      <w:r>
        <w:tab/>
      </w:r>
      <w:r w:rsidR="006A774E">
        <w:t>SAVEPOINT</w:t>
      </w:r>
      <w:r>
        <w:t xml:space="preserve"> – sets a </w:t>
      </w:r>
      <w:r w:rsidR="00E72A7B">
        <w:t>SAVEPOINT</w:t>
      </w:r>
      <w:r>
        <w:t xml:space="preserve"> within a transaction </w:t>
      </w:r>
      <w:r w:rsidR="000B60B5">
        <w:t>for rollbacks</w:t>
      </w:r>
    </w:p>
    <w:p w14:paraId="6E8BA580" w14:textId="59E12CBC" w:rsidR="006A774E" w:rsidRDefault="00672411" w:rsidP="006A774E">
      <w:pPr>
        <w:pStyle w:val="ListParagraph"/>
        <w:ind w:left="1440"/>
      </w:pPr>
      <w:r>
        <w:tab/>
      </w:r>
      <w:r w:rsidR="006A774E">
        <w:t xml:space="preserve">SET TRANSACTION </w:t>
      </w:r>
      <w:r>
        <w:t>– specify characteristics for the transaction</w:t>
      </w:r>
    </w:p>
    <w:p w14:paraId="37BC5FC1" w14:textId="6186173E" w:rsidR="000F0C37" w:rsidRDefault="0073213D" w:rsidP="000F0C37">
      <w:pPr>
        <w:pStyle w:val="ListParagraph"/>
        <w:ind w:left="1440"/>
      </w:pPr>
      <w:r>
        <w:tab/>
        <w:t>Transaction – groups a set of tasks into a single execution unit. Each transaction begins with a specific task and ends when all th</w:t>
      </w:r>
      <w:r w:rsidR="000B60B5">
        <w:t>e</w:t>
      </w:r>
      <w:r>
        <w:t xml:space="preserve"> tasks in the group successfully complete. If any task fails, the transaction fails. Therefore, transaction results are binary: </w:t>
      </w:r>
      <w:r w:rsidRPr="0073213D">
        <w:rPr>
          <w:b/>
          <w:bCs/>
        </w:rPr>
        <w:t>success</w:t>
      </w:r>
      <w:r>
        <w:t xml:space="preserve"> or </w:t>
      </w:r>
      <w:r w:rsidRPr="0073213D">
        <w:rPr>
          <w:b/>
          <w:bCs/>
        </w:rPr>
        <w:t>failure</w:t>
      </w:r>
      <w:r>
        <w:t>.</w:t>
      </w:r>
    </w:p>
    <w:p w14:paraId="79A3E182" w14:textId="52D90DC4" w:rsidR="00FC3DDC" w:rsidRDefault="000F0C37" w:rsidP="00FC3DDC">
      <w:pPr>
        <w:pStyle w:val="ListParagraph"/>
        <w:numPr>
          <w:ilvl w:val="0"/>
          <w:numId w:val="1"/>
        </w:numPr>
      </w:pPr>
      <w:r>
        <w:t xml:space="preserve">Basic SQL queries – SELECT </w:t>
      </w:r>
      <w:r w:rsidRPr="000F0C37">
        <w:rPr>
          <w:i/>
          <w:iCs/>
        </w:rPr>
        <w:t>column1, column2</w:t>
      </w:r>
      <w:r>
        <w:t xml:space="preserve">… FROM </w:t>
      </w:r>
      <w:proofErr w:type="spellStart"/>
      <w:r w:rsidRPr="000F0C37">
        <w:rPr>
          <w:i/>
          <w:iCs/>
        </w:rPr>
        <w:t>tableName</w:t>
      </w:r>
      <w:proofErr w:type="spellEnd"/>
      <w:r>
        <w:t xml:space="preserve"> WHERE </w:t>
      </w:r>
      <w:r w:rsidRPr="000F0C37">
        <w:rPr>
          <w:i/>
          <w:iCs/>
        </w:rPr>
        <w:t>conditio</w:t>
      </w:r>
      <w:r w:rsidR="00FC3DDC">
        <w:rPr>
          <w:i/>
          <w:iCs/>
        </w:rPr>
        <w:t>n</w:t>
      </w:r>
    </w:p>
    <w:p w14:paraId="7724C226" w14:textId="77777777" w:rsidR="00FC3DDC" w:rsidRPr="00FC3DDC" w:rsidRDefault="00FC3DDC" w:rsidP="00FC3DDC"/>
    <w:p w14:paraId="6A66EF93" w14:textId="58392437" w:rsidR="00FC3DDC" w:rsidRDefault="00FC3DDC" w:rsidP="001F157A">
      <w:pPr>
        <w:pStyle w:val="ListParagraph"/>
        <w:ind w:left="0"/>
      </w:pPr>
      <w:r>
        <w:t xml:space="preserve">8) </w:t>
      </w:r>
    </w:p>
    <w:p w14:paraId="251C09FD" w14:textId="77777777" w:rsidR="00723E09" w:rsidRDefault="00FC3DDC" w:rsidP="001F157A">
      <w:pPr>
        <w:pStyle w:val="ListParagraph"/>
      </w:pPr>
      <w:proofErr w:type="spellStart"/>
      <w:r>
        <w:t>i</w:t>
      </w:r>
      <w:proofErr w:type="spellEnd"/>
      <w:r>
        <w:t xml:space="preserve">) </w:t>
      </w:r>
    </w:p>
    <w:p w14:paraId="232F27ED" w14:textId="0429403A" w:rsidR="00FC3DDC" w:rsidRDefault="00723E09" w:rsidP="00FC3DDC">
      <w:pPr>
        <w:pStyle w:val="ListParagraph"/>
        <w:ind w:left="1440"/>
      </w:pPr>
      <w:r>
        <w:t>ISOLATION LEVELS</w:t>
      </w:r>
      <w:r w:rsidR="00FC3DDC">
        <w:t xml:space="preserve"> </w:t>
      </w:r>
      <w:r>
        <w:tab/>
      </w:r>
      <w:r w:rsidR="00FC3DDC">
        <w:t xml:space="preserve">– controls how transaction integrity is visible to </w:t>
      </w:r>
      <w:proofErr w:type="gramStart"/>
      <w:r w:rsidR="00FC3DDC">
        <w:t>others</w:t>
      </w:r>
      <w:proofErr w:type="gramEnd"/>
      <w:r w:rsidR="00FC3DDC">
        <w:t xml:space="preserve"> users and systems</w:t>
      </w:r>
      <w:r w:rsidR="00A714C6">
        <w:t>. For example, when a user is creative a purchase order and has created the header, but not the purchase order lines, is the header available for other systems or users to see?</w:t>
      </w:r>
      <w:r>
        <w:t xml:space="preserve"> Lower isolation = greater visibility. Higher isolation = reduced concurrency effects + more resource utilization. </w:t>
      </w:r>
    </w:p>
    <w:p w14:paraId="3D91A765" w14:textId="3B4A11AA" w:rsidR="00723E09" w:rsidRDefault="00723E09" w:rsidP="00FC3DDC">
      <w:pPr>
        <w:pStyle w:val="ListParagraph"/>
        <w:ind w:left="1440"/>
      </w:pPr>
      <w:r>
        <w:tab/>
        <w:t>Serializable – highest isolation level</w:t>
      </w:r>
    </w:p>
    <w:p w14:paraId="239483E5" w14:textId="6C142622" w:rsidR="00723E09" w:rsidRDefault="00723E09" w:rsidP="00FC3DDC">
      <w:pPr>
        <w:pStyle w:val="ListParagraph"/>
        <w:ind w:left="1440"/>
      </w:pPr>
      <w:r>
        <w:tab/>
        <w:t xml:space="preserve">Read uncommitted – lowest isolation level (dirty reads </w:t>
      </w:r>
      <w:proofErr w:type="spellStart"/>
      <w:r>
        <w:t>allowed</w:t>
      </w:r>
      <w:proofErr w:type="spellEnd"/>
      <w:r>
        <w:t>)</w:t>
      </w:r>
    </w:p>
    <w:p w14:paraId="50A300C0" w14:textId="1AA1C7ED" w:rsidR="009F3F5E" w:rsidRDefault="00E72A7B" w:rsidP="00FC3DDC">
      <w:pPr>
        <w:pStyle w:val="ListParagraph"/>
        <w:ind w:left="1440"/>
      </w:pPr>
      <w:r>
        <w:tab/>
      </w:r>
      <w:r w:rsidR="009F3F5E">
        <w:t>Repeatable</w:t>
      </w:r>
      <w:r>
        <w:t xml:space="preserve"> reads</w:t>
      </w:r>
      <w:r w:rsidR="009F3F5E">
        <w:t xml:space="preserve"> – read- and write- locked</w:t>
      </w:r>
      <w:r w:rsidR="00D641F1">
        <w:t xml:space="preserve"> (phantoms allowed)</w:t>
      </w:r>
    </w:p>
    <w:p w14:paraId="5C07D23F" w14:textId="40A5CA0F" w:rsidR="00E72A7B" w:rsidRDefault="009F3F5E" w:rsidP="00FC3DDC">
      <w:pPr>
        <w:pStyle w:val="ListParagraph"/>
        <w:ind w:left="1440"/>
      </w:pPr>
      <w:r>
        <w:tab/>
        <w:t xml:space="preserve">Read committed – read-locked </w:t>
      </w:r>
      <w:r w:rsidR="00D25673">
        <w:t xml:space="preserve">(non-repeatable reads, lost updates, </w:t>
      </w:r>
      <w:r w:rsidR="00D25673">
        <w:tab/>
        <w:t xml:space="preserve">phantoms allowed) </w:t>
      </w:r>
    </w:p>
    <w:p w14:paraId="4AF39DD6" w14:textId="7EFAE5F7" w:rsidR="006979CC" w:rsidRDefault="006979CC" w:rsidP="00FC3DDC">
      <w:pPr>
        <w:pStyle w:val="ListParagraph"/>
        <w:ind w:left="1440"/>
      </w:pPr>
    </w:p>
    <w:p w14:paraId="7A554304" w14:textId="57A5E73E" w:rsidR="006979CC" w:rsidRDefault="006979CC" w:rsidP="00FC3DDC">
      <w:pPr>
        <w:pStyle w:val="ListParagraph"/>
        <w:ind w:left="1440"/>
      </w:pPr>
      <w:r>
        <w:t>‘+’ – not possible</w:t>
      </w:r>
    </w:p>
    <w:p w14:paraId="12A52B3D" w14:textId="5B5C86B2" w:rsidR="006979CC" w:rsidRDefault="006979CC" w:rsidP="00FC3DDC">
      <w:pPr>
        <w:pStyle w:val="ListParagraph"/>
        <w:ind w:left="1440"/>
      </w:pPr>
      <w:r>
        <w:t xml:space="preserve">‘-‘ – possible </w:t>
      </w:r>
    </w:p>
    <w:p w14:paraId="22BFB1CD" w14:textId="77777777" w:rsidR="006979CC" w:rsidRDefault="006979CC" w:rsidP="00FC3DDC">
      <w:pPr>
        <w:pStyle w:val="ListParagraph"/>
        <w:ind w:left="1440"/>
      </w:pPr>
    </w:p>
    <w:p w14:paraId="2CFB3C02" w14:textId="1FA7EE69" w:rsidR="006979CC" w:rsidRDefault="006979CC" w:rsidP="00FC3DDC">
      <w:pPr>
        <w:pStyle w:val="ListParagraph"/>
        <w:ind w:left="1440"/>
      </w:pPr>
      <w:r w:rsidRPr="006979CC">
        <w:rPr>
          <w:noProof/>
        </w:rPr>
        <w:drawing>
          <wp:inline distT="0" distB="0" distL="0" distR="0" wp14:anchorId="0871FB17" wp14:editId="17BA6162">
            <wp:extent cx="4305300" cy="1447800"/>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5"/>
                    <a:stretch>
                      <a:fillRect/>
                    </a:stretch>
                  </pic:blipFill>
                  <pic:spPr>
                    <a:xfrm>
                      <a:off x="0" y="0"/>
                      <a:ext cx="4305300" cy="1447800"/>
                    </a:xfrm>
                    <a:prstGeom prst="rect">
                      <a:avLst/>
                    </a:prstGeom>
                  </pic:spPr>
                </pic:pic>
              </a:graphicData>
            </a:graphic>
          </wp:inline>
        </w:drawing>
      </w:r>
    </w:p>
    <w:p w14:paraId="157D7061" w14:textId="096FC22D" w:rsidR="00723E09" w:rsidRDefault="00723E09" w:rsidP="00FC3DDC">
      <w:pPr>
        <w:pStyle w:val="ListParagraph"/>
        <w:ind w:left="1440"/>
      </w:pPr>
      <w:r>
        <w:tab/>
      </w:r>
    </w:p>
    <w:p w14:paraId="5A04C45E" w14:textId="611B5BC3" w:rsidR="00723E09" w:rsidRDefault="00723E09" w:rsidP="00FC3DDC">
      <w:pPr>
        <w:pStyle w:val="ListParagraph"/>
        <w:ind w:left="1440"/>
      </w:pPr>
      <w:r>
        <w:t xml:space="preserve">READ PHENOMENA – </w:t>
      </w:r>
    </w:p>
    <w:p w14:paraId="5CD3BBE2" w14:textId="77777777" w:rsidR="006979CC" w:rsidRDefault="00723E09" w:rsidP="006979CC">
      <w:pPr>
        <w:pStyle w:val="ListParagraph"/>
        <w:ind w:left="1440"/>
        <w:jc w:val="both"/>
      </w:pPr>
      <w:r>
        <w:tab/>
      </w:r>
    </w:p>
    <w:p w14:paraId="244C75B6" w14:textId="41DBA4B1" w:rsidR="00723E09" w:rsidRDefault="006979CC" w:rsidP="006979CC">
      <w:pPr>
        <w:pStyle w:val="ListParagraph"/>
        <w:ind w:left="1440"/>
        <w:jc w:val="both"/>
      </w:pPr>
      <w:r>
        <w:tab/>
      </w:r>
      <w:r w:rsidR="00723E09">
        <w:t>Dirty reads</w:t>
      </w:r>
      <w:r>
        <w:t xml:space="preserve"> – occurs when a transaction is allowed to read data from a row that has been modified by another running transaction and not yet committed</w:t>
      </w:r>
    </w:p>
    <w:p w14:paraId="4AC322AD" w14:textId="77777777" w:rsidR="006979CC" w:rsidRDefault="006979CC" w:rsidP="006979CC">
      <w:pPr>
        <w:pStyle w:val="ListParagraph"/>
        <w:ind w:left="1440"/>
        <w:jc w:val="both"/>
      </w:pPr>
    </w:p>
    <w:p w14:paraId="60F79843" w14:textId="2604B2FE" w:rsidR="00723E09" w:rsidRDefault="00723E09" w:rsidP="006979CC">
      <w:pPr>
        <w:pStyle w:val="ListParagraph"/>
        <w:ind w:left="1440"/>
        <w:jc w:val="both"/>
      </w:pPr>
      <w:r>
        <w:tab/>
        <w:t>Non-repeatable reads</w:t>
      </w:r>
      <w:r w:rsidR="006979CC">
        <w:t xml:space="preserve"> – occurs when a row is retrieved twice and the values within the row differ between reads during the course of a transaction</w:t>
      </w:r>
    </w:p>
    <w:p w14:paraId="1D538EA5" w14:textId="77777777" w:rsidR="006979CC" w:rsidRDefault="006979CC" w:rsidP="006979CC">
      <w:pPr>
        <w:pStyle w:val="ListParagraph"/>
        <w:ind w:left="1440"/>
        <w:jc w:val="both"/>
      </w:pPr>
    </w:p>
    <w:p w14:paraId="0533D30F" w14:textId="47511817" w:rsidR="00723E09" w:rsidRDefault="00723E09" w:rsidP="006979CC">
      <w:pPr>
        <w:pStyle w:val="ListParagraph"/>
        <w:ind w:left="1440"/>
        <w:jc w:val="both"/>
      </w:pPr>
      <w:r>
        <w:lastRenderedPageBreak/>
        <w:tab/>
        <w:t>Phantom reads</w:t>
      </w:r>
      <w:r w:rsidR="006979CC">
        <w:t xml:space="preserve"> – occurs when new rows are added or removed by another transaction to the records being read in the course of a transaction</w:t>
      </w:r>
    </w:p>
    <w:p w14:paraId="0D16034C" w14:textId="77777777" w:rsidR="006979CC" w:rsidRDefault="006979CC" w:rsidP="006979CC">
      <w:pPr>
        <w:pStyle w:val="ListParagraph"/>
        <w:ind w:left="1440"/>
        <w:jc w:val="both"/>
      </w:pPr>
    </w:p>
    <w:p w14:paraId="5C0CBDDC" w14:textId="3FA141BA" w:rsidR="006979CC" w:rsidRDefault="006979CC" w:rsidP="006979CC">
      <w:pPr>
        <w:pStyle w:val="ListParagraph"/>
        <w:ind w:left="1440"/>
        <w:jc w:val="both"/>
      </w:pPr>
      <w:r>
        <w:tab/>
        <w:t>Lost updates – occurs when two processes read the same data and then try to update the data with a different value</w:t>
      </w:r>
    </w:p>
    <w:p w14:paraId="28634B06" w14:textId="0441DF7A" w:rsidR="00C81F2D" w:rsidRDefault="00C81F2D" w:rsidP="006979CC">
      <w:pPr>
        <w:pStyle w:val="ListParagraph"/>
        <w:ind w:left="1440"/>
        <w:jc w:val="both"/>
      </w:pPr>
    </w:p>
    <w:p w14:paraId="6E270AEF" w14:textId="343B4878" w:rsidR="00C81F2D" w:rsidRDefault="00C81F2D" w:rsidP="001F157A">
      <w:pPr>
        <w:pStyle w:val="ListParagraph"/>
        <w:jc w:val="both"/>
      </w:pPr>
      <w:r>
        <w:t xml:space="preserve">ii) </w:t>
      </w:r>
    </w:p>
    <w:p w14:paraId="6157FD48" w14:textId="1E1663AE" w:rsidR="00C81F2D" w:rsidRDefault="00C81F2D" w:rsidP="006979CC">
      <w:pPr>
        <w:pStyle w:val="ListParagraph"/>
        <w:ind w:left="1440"/>
        <w:jc w:val="both"/>
      </w:pPr>
      <w:r>
        <w:t xml:space="preserve">Data Query Language DQL – </w:t>
      </w:r>
    </w:p>
    <w:p w14:paraId="33824735" w14:textId="55BC6845" w:rsidR="00C81F2D" w:rsidRDefault="00C81F2D" w:rsidP="006979CC">
      <w:pPr>
        <w:pStyle w:val="ListParagraph"/>
        <w:ind w:left="1440"/>
        <w:jc w:val="both"/>
      </w:pPr>
      <w:r>
        <w:tab/>
        <w:t xml:space="preserve">WHERE – used to filter records, used to extract only those records that </w:t>
      </w:r>
      <w:r w:rsidR="00DB687A">
        <w:tab/>
      </w:r>
      <w:r>
        <w:t>fulfil a specific condition</w:t>
      </w:r>
    </w:p>
    <w:p w14:paraId="61DE69C9" w14:textId="63D87CE5" w:rsidR="00A90586" w:rsidRDefault="00A90586" w:rsidP="006979CC">
      <w:pPr>
        <w:pStyle w:val="ListParagraph"/>
        <w:ind w:left="1440"/>
        <w:jc w:val="both"/>
      </w:pPr>
      <w:r>
        <w:tab/>
        <w:t xml:space="preserve">= , &gt; , &lt; , &gt;= , &lt;=, &lt;&gt; (not equal), BETWEEN, LIKE (search for a pattern), IN </w:t>
      </w:r>
      <w:r w:rsidR="00DB687A">
        <w:tab/>
      </w:r>
      <w:r>
        <w:t>(multiple possible values for a column</w:t>
      </w:r>
      <w:r w:rsidR="000C2E4B">
        <w:t>)</w:t>
      </w:r>
    </w:p>
    <w:p w14:paraId="1231302E" w14:textId="43BF8060" w:rsidR="00D20BB3" w:rsidRDefault="00D20BB3" w:rsidP="006979CC">
      <w:pPr>
        <w:pStyle w:val="ListParagraph"/>
        <w:ind w:left="1440"/>
        <w:jc w:val="both"/>
      </w:pPr>
      <w:r>
        <w:tab/>
      </w:r>
    </w:p>
    <w:p w14:paraId="24ACBF7D" w14:textId="62924284" w:rsidR="00D20BB3" w:rsidRDefault="00D20BB3" w:rsidP="006979CC">
      <w:pPr>
        <w:pStyle w:val="ListParagraph"/>
        <w:ind w:left="1440"/>
        <w:jc w:val="both"/>
        <w:rPr>
          <w:i/>
          <w:iCs/>
        </w:rPr>
      </w:pPr>
      <w:r>
        <w:tab/>
        <w:t xml:space="preserve">HAVING – like where, but can be used with </w:t>
      </w:r>
      <w:r>
        <w:rPr>
          <w:i/>
          <w:iCs/>
        </w:rPr>
        <w:t>aggregate functions</w:t>
      </w:r>
    </w:p>
    <w:p w14:paraId="799BAA60" w14:textId="63E42992" w:rsidR="00B220D2" w:rsidRDefault="00B220D2" w:rsidP="006979CC">
      <w:pPr>
        <w:pStyle w:val="ListParagraph"/>
        <w:ind w:left="1440"/>
        <w:jc w:val="both"/>
      </w:pPr>
    </w:p>
    <w:p w14:paraId="431BBA41" w14:textId="4DA923C8" w:rsidR="00B220D2" w:rsidRDefault="00B220D2" w:rsidP="006979CC">
      <w:pPr>
        <w:pStyle w:val="ListParagraph"/>
        <w:ind w:left="1440"/>
        <w:jc w:val="both"/>
      </w:pPr>
      <w:r>
        <w:tab/>
        <w:t xml:space="preserve">ORDER BY – used to sort the result-set in ascending (default) or descending </w:t>
      </w:r>
      <w:r w:rsidR="00B33184">
        <w:tab/>
      </w:r>
      <w:r>
        <w:t>order</w:t>
      </w:r>
      <w:r w:rsidR="00FF460E">
        <w:t>. To sort by descending, use the DESC keyword</w:t>
      </w:r>
      <w:r w:rsidR="002C02EB">
        <w:t xml:space="preserve"> (can use multiple </w:t>
      </w:r>
      <w:r w:rsidR="002C02EB">
        <w:tab/>
        <w:t>columns)</w:t>
      </w:r>
    </w:p>
    <w:p w14:paraId="5211197C" w14:textId="750B86F4" w:rsidR="002C02EB" w:rsidRDefault="002C02EB" w:rsidP="006979CC">
      <w:pPr>
        <w:pStyle w:val="ListParagraph"/>
        <w:ind w:left="1440"/>
        <w:jc w:val="both"/>
      </w:pPr>
    </w:p>
    <w:p w14:paraId="490B69BD" w14:textId="2C2AF6FE" w:rsidR="00DB687A" w:rsidRDefault="002C02EB" w:rsidP="00DB687A">
      <w:pPr>
        <w:pStyle w:val="ListParagraph"/>
        <w:ind w:left="1440"/>
        <w:jc w:val="both"/>
      </w:pPr>
      <w:r>
        <w:tab/>
        <w:t xml:space="preserve">GROUP BY </w:t>
      </w:r>
      <w:r w:rsidR="00DB687A">
        <w:t>–</w:t>
      </w:r>
      <w:r>
        <w:t xml:space="preserve"> </w:t>
      </w:r>
      <w:r w:rsidR="00A7731C">
        <w:t xml:space="preserve">groups rows that have the same values into summary rows, </w:t>
      </w:r>
      <w:r w:rsidR="00A7731C">
        <w:tab/>
        <w:t>like “find the number of customers in each country”</w:t>
      </w:r>
    </w:p>
    <w:p w14:paraId="3A919DF2" w14:textId="65253BF3" w:rsidR="009F7E97" w:rsidRDefault="007057F9" w:rsidP="009F7E97">
      <w:pPr>
        <w:pStyle w:val="ListParagraph"/>
        <w:ind w:left="1440"/>
        <w:jc w:val="both"/>
      </w:pPr>
      <w:r>
        <w:tab/>
        <w:t>Often used with aggregate functions (</w:t>
      </w:r>
      <w:proofErr w:type="spellStart"/>
      <w:r>
        <w:t>ie</w:t>
      </w:r>
      <w:proofErr w:type="spellEnd"/>
      <w:r>
        <w:t xml:space="preserve"> COUNT, MAX, MIN, SUM, AVG) </w:t>
      </w:r>
    </w:p>
    <w:p w14:paraId="6079C326" w14:textId="07A1B367" w:rsidR="009F7E97" w:rsidRDefault="009F7E97" w:rsidP="009F7E97">
      <w:pPr>
        <w:pStyle w:val="ListParagraph"/>
        <w:jc w:val="both"/>
      </w:pPr>
      <w:r>
        <w:t xml:space="preserve">iii)  </w:t>
      </w:r>
    </w:p>
    <w:p w14:paraId="616C35BB" w14:textId="25A2CE34" w:rsidR="009F7E97" w:rsidRDefault="009F7E97" w:rsidP="009F7E97">
      <w:pPr>
        <w:pStyle w:val="ListParagraph"/>
        <w:jc w:val="both"/>
      </w:pPr>
      <w:r>
        <w:tab/>
        <w:t>Schema</w:t>
      </w:r>
      <w:r w:rsidR="00607558">
        <w:t xml:space="preserve"> – a collection of database objects linked with a particular database username</w:t>
      </w:r>
      <w:r w:rsidR="0089722A">
        <w:t>. One schema per database, each database can have single or multiple schemas. The design of the database – physical</w:t>
      </w:r>
      <w:r w:rsidR="005350F1">
        <w:t xml:space="preserve"> (structural)</w:t>
      </w:r>
      <w:r w:rsidR="0089722A">
        <w:t>, logical</w:t>
      </w:r>
      <w:r w:rsidR="003639D5">
        <w:t xml:space="preserve"> (administrators)</w:t>
      </w:r>
      <w:r w:rsidR="0089722A">
        <w:t>, and view (end</w:t>
      </w:r>
      <w:r w:rsidR="001E0477">
        <w:t>-</w:t>
      </w:r>
      <w:r w:rsidR="0089722A">
        <w:t>user interaction).</w:t>
      </w:r>
    </w:p>
    <w:p w14:paraId="71CD794E" w14:textId="72B38C0F" w:rsidR="00205EF2" w:rsidRDefault="00205EF2" w:rsidP="009F7E97">
      <w:pPr>
        <w:pStyle w:val="ListParagraph"/>
        <w:jc w:val="both"/>
      </w:pPr>
    </w:p>
    <w:p w14:paraId="67B8C87E" w14:textId="048298AF" w:rsidR="00205EF2" w:rsidRDefault="00205EF2" w:rsidP="00205EF2">
      <w:pPr>
        <w:pStyle w:val="ListParagraph"/>
        <w:numPr>
          <w:ilvl w:val="0"/>
          <w:numId w:val="1"/>
        </w:numPr>
        <w:jc w:val="both"/>
      </w:pPr>
      <w:r>
        <w:t xml:space="preserve">Multiplicity – </w:t>
      </w:r>
    </w:p>
    <w:p w14:paraId="2128135E" w14:textId="29BA8184" w:rsidR="00205EF2" w:rsidRDefault="00205EF2" w:rsidP="00205EF2">
      <w:pPr>
        <w:jc w:val="both"/>
      </w:pPr>
      <w:r>
        <w:tab/>
      </w:r>
      <w:r>
        <w:tab/>
      </w:r>
    </w:p>
    <w:p w14:paraId="73077B31" w14:textId="5A770E55" w:rsidR="00205EF2" w:rsidRDefault="00205EF2" w:rsidP="00205EF2">
      <w:pPr>
        <w:jc w:val="both"/>
      </w:pPr>
      <w:r>
        <w:tab/>
      </w:r>
      <w:r>
        <w:tab/>
        <w:t>One-to-one: each entity instance is related to a single instance of another entity</w:t>
      </w:r>
    </w:p>
    <w:p w14:paraId="246DB7A9" w14:textId="202B8DA3" w:rsidR="00205EF2" w:rsidRDefault="00205EF2" w:rsidP="00205EF2">
      <w:pPr>
        <w:jc w:val="both"/>
      </w:pPr>
    </w:p>
    <w:p w14:paraId="41E56561" w14:textId="57B70ED2" w:rsidR="00205EF2" w:rsidRDefault="00205EF2" w:rsidP="00205EF2">
      <w:pPr>
        <w:jc w:val="both"/>
      </w:pPr>
      <w:r>
        <w:tab/>
      </w:r>
      <w:r>
        <w:tab/>
        <w:t xml:space="preserve">One-to-many: An entity instance can be related to multiple instances of the other </w:t>
      </w:r>
      <w:r>
        <w:tab/>
      </w:r>
      <w:r>
        <w:tab/>
      </w:r>
      <w:r>
        <w:tab/>
        <w:t>entities</w:t>
      </w:r>
    </w:p>
    <w:p w14:paraId="24C07564" w14:textId="066454C6" w:rsidR="00205EF2" w:rsidRDefault="00205EF2" w:rsidP="00205EF2">
      <w:pPr>
        <w:jc w:val="both"/>
      </w:pPr>
    </w:p>
    <w:p w14:paraId="5214E26E" w14:textId="0D86136A" w:rsidR="00205EF2" w:rsidRDefault="00205EF2" w:rsidP="00205EF2">
      <w:pPr>
        <w:jc w:val="both"/>
      </w:pPr>
      <w:r>
        <w:tab/>
      </w:r>
      <w:r>
        <w:tab/>
        <w:t xml:space="preserve">Many-to-one: Multiple instances of an entity can be related to a single instance of </w:t>
      </w:r>
      <w:r>
        <w:tab/>
      </w:r>
      <w:r>
        <w:tab/>
      </w:r>
      <w:r>
        <w:tab/>
        <w:t>the other entity</w:t>
      </w:r>
    </w:p>
    <w:p w14:paraId="6BA38CDE" w14:textId="7C6005CC" w:rsidR="00205EF2" w:rsidRDefault="00205EF2" w:rsidP="00205EF2">
      <w:pPr>
        <w:jc w:val="both"/>
      </w:pPr>
    </w:p>
    <w:p w14:paraId="0ACB6BB5" w14:textId="1DB00339" w:rsidR="00205EF2" w:rsidRDefault="00205EF2" w:rsidP="00205EF2">
      <w:pPr>
        <w:jc w:val="both"/>
      </w:pPr>
      <w:r>
        <w:tab/>
      </w:r>
      <w:r>
        <w:tab/>
        <w:t xml:space="preserve">Many-to-many: The entity instances can be related to multiple instances of each </w:t>
      </w:r>
      <w:r>
        <w:tab/>
      </w:r>
      <w:r>
        <w:tab/>
      </w:r>
      <w:r>
        <w:tab/>
        <w:t>other</w:t>
      </w:r>
    </w:p>
    <w:p w14:paraId="04785197" w14:textId="16DEC3F5" w:rsidR="00FC6FF3" w:rsidRDefault="00FC6FF3" w:rsidP="00205EF2">
      <w:pPr>
        <w:jc w:val="both"/>
      </w:pPr>
    </w:p>
    <w:p w14:paraId="35D4E984" w14:textId="25D56B2F" w:rsidR="00FC6FF3" w:rsidRDefault="00FC6FF3" w:rsidP="00FC6FF3">
      <w:pPr>
        <w:pStyle w:val="ListParagraph"/>
        <w:numPr>
          <w:ilvl w:val="0"/>
          <w:numId w:val="1"/>
        </w:numPr>
        <w:jc w:val="both"/>
      </w:pPr>
      <w:r w:rsidRPr="00FC6FF3">
        <w:rPr>
          <w:b/>
          <w:bCs/>
        </w:rPr>
        <w:t>SQL constraints</w:t>
      </w:r>
      <w:r>
        <w:t xml:space="preserve"> are used to specify rules for data in a table. Can be specified when the table is created with the CREATE TABLE statement, or after the table is created with the ALTER TABLE statement</w:t>
      </w:r>
    </w:p>
    <w:p w14:paraId="077D9F47" w14:textId="398EC880" w:rsidR="007C0B82" w:rsidRPr="007C0B82" w:rsidRDefault="007C0B82" w:rsidP="007C0B82">
      <w:pPr>
        <w:pStyle w:val="ListParagraph"/>
        <w:numPr>
          <w:ilvl w:val="0"/>
          <w:numId w:val="6"/>
        </w:numPr>
        <w:jc w:val="both"/>
      </w:pPr>
      <w:r>
        <w:rPr>
          <w:b/>
          <w:bCs/>
        </w:rPr>
        <w:lastRenderedPageBreak/>
        <w:t xml:space="preserve">NOT NULL – </w:t>
      </w:r>
      <w:r>
        <w:t>ensures that a column cannot have a null value</w:t>
      </w:r>
    </w:p>
    <w:p w14:paraId="5F6CACC5" w14:textId="4C60AFA5" w:rsidR="007C0B82" w:rsidRPr="007C0B82" w:rsidRDefault="007C0B82" w:rsidP="007C0B82">
      <w:pPr>
        <w:pStyle w:val="ListParagraph"/>
        <w:numPr>
          <w:ilvl w:val="0"/>
          <w:numId w:val="6"/>
        </w:numPr>
        <w:jc w:val="both"/>
      </w:pPr>
      <w:r>
        <w:rPr>
          <w:b/>
          <w:bCs/>
        </w:rPr>
        <w:t xml:space="preserve">UNIQUE – </w:t>
      </w:r>
      <w:r>
        <w:t>ensures that all values in a column are different</w:t>
      </w:r>
    </w:p>
    <w:p w14:paraId="2C9C7453" w14:textId="6F043C8C" w:rsidR="007C0B82" w:rsidRPr="007C0B82" w:rsidRDefault="007C0B82" w:rsidP="007C0B82">
      <w:pPr>
        <w:pStyle w:val="ListParagraph"/>
        <w:numPr>
          <w:ilvl w:val="0"/>
          <w:numId w:val="6"/>
        </w:numPr>
        <w:jc w:val="both"/>
      </w:pPr>
      <w:r>
        <w:rPr>
          <w:b/>
          <w:bCs/>
        </w:rPr>
        <w:t xml:space="preserve">PRIMARY KEY – </w:t>
      </w:r>
      <w:r>
        <w:t>a combination of NOT NULL and UNIQUE. Uniquely identifies each row in a table</w:t>
      </w:r>
    </w:p>
    <w:p w14:paraId="41D61807" w14:textId="2F26301C" w:rsidR="007C0B82" w:rsidRPr="007C0B82" w:rsidRDefault="007C0B82" w:rsidP="007C0B82">
      <w:pPr>
        <w:pStyle w:val="ListParagraph"/>
        <w:numPr>
          <w:ilvl w:val="0"/>
          <w:numId w:val="6"/>
        </w:numPr>
        <w:jc w:val="both"/>
      </w:pPr>
      <w:r>
        <w:rPr>
          <w:b/>
          <w:bCs/>
        </w:rPr>
        <w:t xml:space="preserve">FOREIGN KEY – </w:t>
      </w:r>
      <w:r>
        <w:t>uniquely identifies a row/record in another table</w:t>
      </w:r>
    </w:p>
    <w:p w14:paraId="3E0B4766" w14:textId="2D0EBDEF" w:rsidR="007C0B82" w:rsidRPr="007C0B82" w:rsidRDefault="007C0B82" w:rsidP="007C0B82">
      <w:pPr>
        <w:pStyle w:val="ListParagraph"/>
        <w:numPr>
          <w:ilvl w:val="0"/>
          <w:numId w:val="6"/>
        </w:numPr>
        <w:jc w:val="both"/>
      </w:pPr>
      <w:r>
        <w:rPr>
          <w:b/>
          <w:bCs/>
        </w:rPr>
        <w:t xml:space="preserve">CHECK </w:t>
      </w:r>
      <w:r>
        <w:t>– ensures that all values in a column satisfies a specific condition</w:t>
      </w:r>
    </w:p>
    <w:p w14:paraId="0B8DCC01" w14:textId="12AEC555" w:rsidR="007C0B82" w:rsidRPr="007C0B82" w:rsidRDefault="007C0B82" w:rsidP="007C0B82">
      <w:pPr>
        <w:pStyle w:val="ListParagraph"/>
        <w:numPr>
          <w:ilvl w:val="0"/>
          <w:numId w:val="6"/>
        </w:numPr>
        <w:jc w:val="both"/>
      </w:pPr>
      <w:r>
        <w:rPr>
          <w:b/>
          <w:bCs/>
        </w:rPr>
        <w:t>DEFAULT</w:t>
      </w:r>
      <w:r w:rsidR="001E7D57">
        <w:rPr>
          <w:b/>
          <w:bCs/>
        </w:rPr>
        <w:t xml:space="preserve"> – </w:t>
      </w:r>
      <w:r w:rsidR="001E7D57">
        <w:t>sets a default value for a column when no value is specified</w:t>
      </w:r>
    </w:p>
    <w:p w14:paraId="7E20381D" w14:textId="4466C244" w:rsidR="007C0B82" w:rsidRDefault="007C0B82" w:rsidP="007C0B82">
      <w:pPr>
        <w:pStyle w:val="ListParagraph"/>
        <w:numPr>
          <w:ilvl w:val="0"/>
          <w:numId w:val="6"/>
        </w:numPr>
        <w:jc w:val="both"/>
      </w:pPr>
      <w:r>
        <w:rPr>
          <w:b/>
          <w:bCs/>
        </w:rPr>
        <w:t>INDEX</w:t>
      </w:r>
      <w:r w:rsidR="00A075CD">
        <w:rPr>
          <w:b/>
          <w:bCs/>
        </w:rPr>
        <w:t xml:space="preserve"> </w:t>
      </w:r>
      <w:r w:rsidR="00A075CD">
        <w:t>– used to create and retrieve data from the database very quickly</w:t>
      </w:r>
    </w:p>
    <w:p w14:paraId="6B0392BE" w14:textId="213DF524" w:rsidR="007057F9" w:rsidRDefault="007057F9" w:rsidP="00DB687A">
      <w:pPr>
        <w:pStyle w:val="ListParagraph"/>
        <w:ind w:left="1440"/>
        <w:jc w:val="both"/>
      </w:pPr>
    </w:p>
    <w:p w14:paraId="60F227B7" w14:textId="5BC24E71" w:rsidR="007057F9" w:rsidRDefault="007057F9" w:rsidP="00AC4990">
      <w:pPr>
        <w:pStyle w:val="ListParagraph"/>
        <w:ind w:left="0"/>
      </w:pPr>
      <w:r>
        <w:t xml:space="preserve">9) </w:t>
      </w:r>
    </w:p>
    <w:p w14:paraId="66B088EF" w14:textId="77777777" w:rsidR="001B62A7" w:rsidRDefault="007057F9" w:rsidP="00AC4990">
      <w:pPr>
        <w:pStyle w:val="ListParagraph"/>
      </w:pPr>
      <w:proofErr w:type="spellStart"/>
      <w:r>
        <w:t>i</w:t>
      </w:r>
      <w:proofErr w:type="spellEnd"/>
      <w:r>
        <w:t>) Aliases</w:t>
      </w:r>
      <w:r w:rsidR="002311C0">
        <w:t xml:space="preserve"> (AS)</w:t>
      </w:r>
      <w:r>
        <w:t xml:space="preserve"> – used to give a table or a column in a table a temporary name, often to make column names more readable. Aliases only exist for the duration of the query</w:t>
      </w:r>
      <w:r w:rsidR="002E58DA">
        <w:t>, used with the AS keyword</w:t>
      </w:r>
      <w:r w:rsidR="001B62A7">
        <w:t xml:space="preserve">. </w:t>
      </w:r>
    </w:p>
    <w:p w14:paraId="417A8D7D" w14:textId="33E163A9" w:rsidR="007057F9" w:rsidRDefault="001B62A7" w:rsidP="007057F9">
      <w:pPr>
        <w:pStyle w:val="ListParagraph"/>
        <w:ind w:left="1440"/>
      </w:pPr>
      <w:r>
        <w:tab/>
        <w:t xml:space="preserve">SELECT </w:t>
      </w:r>
      <w:proofErr w:type="spellStart"/>
      <w:r>
        <w:t>column_name</w:t>
      </w:r>
      <w:proofErr w:type="spellEnd"/>
      <w:r>
        <w:t xml:space="preserve"> AS </w:t>
      </w:r>
      <w:proofErr w:type="spellStart"/>
      <w:r>
        <w:t>alias_name</w:t>
      </w:r>
      <w:proofErr w:type="spellEnd"/>
    </w:p>
    <w:p w14:paraId="68B90E47" w14:textId="01E8269A" w:rsidR="001B62A7" w:rsidRDefault="001B62A7" w:rsidP="007057F9">
      <w:pPr>
        <w:pStyle w:val="ListParagraph"/>
        <w:ind w:left="1440"/>
      </w:pPr>
      <w:r>
        <w:tab/>
        <w:t xml:space="preserve">FROM </w:t>
      </w:r>
      <w:proofErr w:type="spellStart"/>
      <w:r>
        <w:t>table_name</w:t>
      </w:r>
      <w:proofErr w:type="spellEnd"/>
      <w:r>
        <w:t>;</w:t>
      </w:r>
    </w:p>
    <w:p w14:paraId="267194E1" w14:textId="1F147047" w:rsidR="00F0416D" w:rsidRPr="00347102" w:rsidRDefault="002E58DA" w:rsidP="00AC4990">
      <w:pPr>
        <w:pStyle w:val="ListParagraph"/>
        <w:rPr>
          <w:i/>
          <w:iCs/>
        </w:rPr>
      </w:pPr>
      <w:r>
        <w:t xml:space="preserve">ii) </w:t>
      </w:r>
      <w:r w:rsidRPr="00347102">
        <w:rPr>
          <w:i/>
          <w:iCs/>
        </w:rPr>
        <w:t xml:space="preserve">Scalar functions </w:t>
      </w:r>
      <w:r w:rsidR="00E320B2" w:rsidRPr="00347102">
        <w:rPr>
          <w:i/>
          <w:iCs/>
        </w:rPr>
        <w:t>–</w:t>
      </w:r>
      <w:r w:rsidRPr="00347102">
        <w:rPr>
          <w:i/>
          <w:iCs/>
        </w:rPr>
        <w:t xml:space="preserve"> </w:t>
      </w:r>
      <w:r w:rsidR="005A2DA4">
        <w:rPr>
          <w:i/>
          <w:iCs/>
        </w:rPr>
        <w:t>based on user input, these re</w:t>
      </w:r>
      <w:r w:rsidR="00ED77CD">
        <w:rPr>
          <w:i/>
          <w:iCs/>
        </w:rPr>
        <w:t>t</w:t>
      </w:r>
      <w:r w:rsidR="005A2DA4">
        <w:rPr>
          <w:i/>
          <w:iCs/>
        </w:rPr>
        <w:t>urn single values</w:t>
      </w:r>
    </w:p>
    <w:p w14:paraId="0E3F8A76" w14:textId="77777777" w:rsidR="00F0416D" w:rsidRDefault="00E320B2" w:rsidP="00F0416D">
      <w:pPr>
        <w:pStyle w:val="ListParagraph"/>
        <w:numPr>
          <w:ilvl w:val="0"/>
          <w:numId w:val="2"/>
        </w:numPr>
      </w:pPr>
      <w:r>
        <w:t>UCASE()</w:t>
      </w:r>
    </w:p>
    <w:p w14:paraId="4C7A2194" w14:textId="77777777" w:rsidR="00F0416D" w:rsidRDefault="00E320B2" w:rsidP="00F0416D">
      <w:pPr>
        <w:pStyle w:val="ListParagraph"/>
        <w:numPr>
          <w:ilvl w:val="0"/>
          <w:numId w:val="2"/>
        </w:numPr>
      </w:pPr>
      <w:r>
        <w:t>LCASE()</w:t>
      </w:r>
    </w:p>
    <w:p w14:paraId="0CBFF467" w14:textId="534CB653" w:rsidR="00F0416D" w:rsidRDefault="00E320B2" w:rsidP="00F0416D">
      <w:pPr>
        <w:pStyle w:val="ListParagraph"/>
        <w:numPr>
          <w:ilvl w:val="0"/>
          <w:numId w:val="2"/>
        </w:numPr>
      </w:pPr>
      <w:r>
        <w:t>MID(</w:t>
      </w:r>
      <w:proofErr w:type="spellStart"/>
      <w:r w:rsidR="009F528D">
        <w:t>column_name</w:t>
      </w:r>
      <w:proofErr w:type="spellEnd"/>
      <w:r w:rsidR="009F528D">
        <w:t>, start, length</w:t>
      </w:r>
      <w:r>
        <w:t>)</w:t>
      </w:r>
      <w:r w:rsidR="005A2DA4">
        <w:t xml:space="preserve"> extracts texts from the text field</w:t>
      </w:r>
    </w:p>
    <w:p w14:paraId="6A803D26" w14:textId="5C3799CB" w:rsidR="00F0416D" w:rsidRDefault="00E320B2" w:rsidP="00F0416D">
      <w:pPr>
        <w:pStyle w:val="ListParagraph"/>
        <w:numPr>
          <w:ilvl w:val="0"/>
          <w:numId w:val="2"/>
        </w:numPr>
      </w:pPr>
      <w:r>
        <w:t>LEN()</w:t>
      </w:r>
      <w:r w:rsidR="00CB1880">
        <w:t xml:space="preserve"> – returns the length</w:t>
      </w:r>
    </w:p>
    <w:p w14:paraId="496A7093" w14:textId="20E0FB93" w:rsidR="00F0416D" w:rsidRDefault="00E320B2" w:rsidP="00F0416D">
      <w:pPr>
        <w:pStyle w:val="ListParagraph"/>
        <w:numPr>
          <w:ilvl w:val="0"/>
          <w:numId w:val="2"/>
        </w:numPr>
      </w:pPr>
      <w:r>
        <w:t>ROUND()</w:t>
      </w:r>
      <w:r w:rsidR="00CB1880">
        <w:t xml:space="preserve"> – rounds to nearest even integer (</w:t>
      </w:r>
      <w:r w:rsidR="009268E6">
        <w:t xml:space="preserve">e.g. </w:t>
      </w:r>
      <w:r w:rsidR="00CB1880">
        <w:t xml:space="preserve">5.5 = 6.5) </w:t>
      </w:r>
    </w:p>
    <w:p w14:paraId="4B3C4790" w14:textId="3F04C452" w:rsidR="00F0416D" w:rsidRDefault="00E320B2" w:rsidP="00F0416D">
      <w:pPr>
        <w:pStyle w:val="ListParagraph"/>
        <w:numPr>
          <w:ilvl w:val="0"/>
          <w:numId w:val="2"/>
        </w:numPr>
      </w:pPr>
      <w:r>
        <w:t>NOW()</w:t>
      </w:r>
      <w:r w:rsidR="004911C2">
        <w:t xml:space="preserve"> – current system date and time</w:t>
      </w:r>
    </w:p>
    <w:p w14:paraId="487D889D" w14:textId="6962407E" w:rsidR="002E58DA" w:rsidRDefault="00E320B2" w:rsidP="00F0416D">
      <w:pPr>
        <w:pStyle w:val="ListParagraph"/>
        <w:numPr>
          <w:ilvl w:val="0"/>
          <w:numId w:val="2"/>
        </w:numPr>
      </w:pPr>
      <w:r>
        <w:t>FORMAT(</w:t>
      </w:r>
      <w:proofErr w:type="spellStart"/>
      <w:r w:rsidR="00F826C1">
        <w:t>column_name,format</w:t>
      </w:r>
      <w:proofErr w:type="spellEnd"/>
      <w:r>
        <w:t>)</w:t>
      </w:r>
      <w:r w:rsidR="004911C2">
        <w:t xml:space="preserve"> </w:t>
      </w:r>
      <w:r w:rsidR="000D198D">
        <w:t>– used to format how a field is to be displayed</w:t>
      </w:r>
    </w:p>
    <w:p w14:paraId="7951221F" w14:textId="1F1C15DE" w:rsidR="00C32231" w:rsidRDefault="00C32231" w:rsidP="00AC4990">
      <w:pPr>
        <w:pStyle w:val="ListParagraph"/>
        <w:rPr>
          <w:i/>
          <w:iCs/>
        </w:rPr>
      </w:pPr>
      <w:r>
        <w:t xml:space="preserve">iii) </w:t>
      </w:r>
      <w:r>
        <w:rPr>
          <w:i/>
          <w:iCs/>
        </w:rPr>
        <w:t xml:space="preserve">Aggregate functions - </w:t>
      </w:r>
    </w:p>
    <w:p w14:paraId="7E33CA17" w14:textId="77777777" w:rsidR="00CA333E" w:rsidRPr="00F0416D" w:rsidRDefault="00CA333E" w:rsidP="00CA333E">
      <w:pPr>
        <w:pStyle w:val="ListParagraph"/>
        <w:numPr>
          <w:ilvl w:val="0"/>
          <w:numId w:val="3"/>
        </w:numPr>
        <w:jc w:val="both"/>
        <w:rPr>
          <w:i/>
          <w:iCs/>
        </w:rPr>
      </w:pPr>
      <w:r>
        <w:t>AVG()</w:t>
      </w:r>
    </w:p>
    <w:p w14:paraId="23DCC593" w14:textId="77777777" w:rsidR="00CA333E" w:rsidRPr="00F0416D" w:rsidRDefault="00CA333E" w:rsidP="00CA333E">
      <w:pPr>
        <w:pStyle w:val="ListParagraph"/>
        <w:numPr>
          <w:ilvl w:val="0"/>
          <w:numId w:val="3"/>
        </w:numPr>
        <w:jc w:val="both"/>
        <w:rPr>
          <w:i/>
          <w:iCs/>
        </w:rPr>
      </w:pPr>
      <w:r>
        <w:t>COUNT()</w:t>
      </w:r>
    </w:p>
    <w:p w14:paraId="67945D8F" w14:textId="77777777" w:rsidR="00CA333E" w:rsidRPr="00F0416D" w:rsidRDefault="00CA333E" w:rsidP="00CA333E">
      <w:pPr>
        <w:pStyle w:val="ListParagraph"/>
        <w:numPr>
          <w:ilvl w:val="0"/>
          <w:numId w:val="3"/>
        </w:numPr>
        <w:jc w:val="both"/>
        <w:rPr>
          <w:i/>
          <w:iCs/>
        </w:rPr>
      </w:pPr>
      <w:r>
        <w:t>FIRST()</w:t>
      </w:r>
    </w:p>
    <w:p w14:paraId="41D629E4" w14:textId="77777777" w:rsidR="00CA333E" w:rsidRPr="00F0416D" w:rsidRDefault="00CA333E" w:rsidP="00CA333E">
      <w:pPr>
        <w:pStyle w:val="ListParagraph"/>
        <w:numPr>
          <w:ilvl w:val="0"/>
          <w:numId w:val="3"/>
        </w:numPr>
        <w:jc w:val="both"/>
        <w:rPr>
          <w:i/>
          <w:iCs/>
        </w:rPr>
      </w:pPr>
      <w:r>
        <w:t>LAST()</w:t>
      </w:r>
    </w:p>
    <w:p w14:paraId="5011DBBB" w14:textId="77777777" w:rsidR="00CA333E" w:rsidRPr="00F0416D" w:rsidRDefault="00CA333E" w:rsidP="00CA333E">
      <w:pPr>
        <w:pStyle w:val="ListParagraph"/>
        <w:numPr>
          <w:ilvl w:val="0"/>
          <w:numId w:val="3"/>
        </w:numPr>
        <w:jc w:val="both"/>
        <w:rPr>
          <w:i/>
          <w:iCs/>
        </w:rPr>
      </w:pPr>
      <w:r>
        <w:t>MAX()</w:t>
      </w:r>
    </w:p>
    <w:p w14:paraId="58276ED9" w14:textId="77777777" w:rsidR="00CA333E" w:rsidRPr="00F0416D" w:rsidRDefault="00CA333E" w:rsidP="00CA333E">
      <w:pPr>
        <w:pStyle w:val="ListParagraph"/>
        <w:numPr>
          <w:ilvl w:val="0"/>
          <w:numId w:val="3"/>
        </w:numPr>
        <w:jc w:val="both"/>
        <w:rPr>
          <w:i/>
          <w:iCs/>
        </w:rPr>
      </w:pPr>
      <w:r>
        <w:t>MIN()</w:t>
      </w:r>
    </w:p>
    <w:p w14:paraId="078D24BD" w14:textId="77777777" w:rsidR="00CA333E" w:rsidRDefault="00CA333E" w:rsidP="00CA333E">
      <w:pPr>
        <w:pStyle w:val="ListParagraph"/>
        <w:numPr>
          <w:ilvl w:val="0"/>
          <w:numId w:val="3"/>
        </w:numPr>
        <w:jc w:val="both"/>
        <w:rPr>
          <w:i/>
          <w:iCs/>
        </w:rPr>
      </w:pPr>
      <w:r>
        <w:t>SUM()</w:t>
      </w:r>
    </w:p>
    <w:p w14:paraId="0C3A0E4A" w14:textId="77777777" w:rsidR="00CA333E" w:rsidRDefault="00CA333E" w:rsidP="00CA333E">
      <w:pPr>
        <w:pStyle w:val="ListParagraph"/>
        <w:ind w:left="3240"/>
        <w:jc w:val="both"/>
        <w:rPr>
          <w:i/>
          <w:iCs/>
        </w:rPr>
      </w:pPr>
    </w:p>
    <w:p w14:paraId="137FAF62" w14:textId="1A28B407" w:rsidR="00CA333E" w:rsidRDefault="00CA333E" w:rsidP="00AC4990">
      <w:pPr>
        <w:pStyle w:val="ListParagraph"/>
        <w:jc w:val="both"/>
      </w:pPr>
      <w:r w:rsidRPr="00CA333E">
        <w:t>iv)</w:t>
      </w:r>
      <w:r>
        <w:rPr>
          <w:i/>
          <w:iCs/>
        </w:rPr>
        <w:t xml:space="preserve"> </w:t>
      </w:r>
      <w:r>
        <w:t xml:space="preserve">Intro to JDBC </w:t>
      </w:r>
    </w:p>
    <w:p w14:paraId="01D636EE" w14:textId="590987AC" w:rsidR="00AC4990" w:rsidRDefault="00CA333E" w:rsidP="00AC4990">
      <w:pPr>
        <w:pStyle w:val="ListParagraph"/>
        <w:ind w:left="1440"/>
        <w:jc w:val="both"/>
      </w:pPr>
      <w:r>
        <w:tab/>
        <w:t>Java Database Connectivity (JDBC) is an application programming interface (API) for the programming language Java, which defines how a client may access a database. It is a Java-based data access technology used for Java database connectivity</w:t>
      </w:r>
      <w:r w:rsidR="00613D76">
        <w:t>. Part of JSE. Provides methods to query and update data in a database</w:t>
      </w:r>
      <w:r w:rsidR="00665237">
        <w:t xml:space="preserve"> </w:t>
      </w:r>
      <w:r w:rsidR="00613D76">
        <w:t xml:space="preserve">and is oriented toward relational databases. </w:t>
      </w:r>
    </w:p>
    <w:p w14:paraId="0C3FC51D" w14:textId="77777777" w:rsidR="00AC4990" w:rsidRDefault="00AC4990" w:rsidP="00AC4990">
      <w:pPr>
        <w:pStyle w:val="ListParagraph"/>
        <w:ind w:left="1440"/>
        <w:jc w:val="both"/>
      </w:pPr>
    </w:p>
    <w:p w14:paraId="0FC5C7B2" w14:textId="120606CE" w:rsidR="00004287" w:rsidRPr="00AC4990" w:rsidRDefault="00004287" w:rsidP="00AC4990">
      <w:pPr>
        <w:pStyle w:val="ListParagraph"/>
        <w:jc w:val="both"/>
      </w:pPr>
      <w:r>
        <w:t>v) JDBC classes &amp; interfaces: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gridCol w:w="7235"/>
      </w:tblGrid>
      <w:tr w:rsidR="00004287" w:rsidRPr="00004287" w14:paraId="1BA2FF00" w14:textId="77777777" w:rsidTr="00004287">
        <w:trPr>
          <w:tblHeader/>
          <w:tblCellSpacing w:w="15" w:type="dxa"/>
        </w:trPr>
        <w:tc>
          <w:tcPr>
            <w:tcW w:w="0" w:type="auto"/>
            <w:vAlign w:val="center"/>
            <w:hideMark/>
          </w:tcPr>
          <w:p w14:paraId="318AA512" w14:textId="77777777" w:rsidR="00004287" w:rsidRPr="00004287" w:rsidRDefault="00004287" w:rsidP="00004287">
            <w:pPr>
              <w:jc w:val="center"/>
              <w:rPr>
                <w:b/>
                <w:bCs/>
              </w:rPr>
            </w:pPr>
            <w:r w:rsidRPr="00004287">
              <w:rPr>
                <w:b/>
                <w:bCs/>
              </w:rPr>
              <w:lastRenderedPageBreak/>
              <w:t>Class/interface</w:t>
            </w:r>
          </w:p>
        </w:tc>
        <w:tc>
          <w:tcPr>
            <w:tcW w:w="0" w:type="auto"/>
            <w:vAlign w:val="center"/>
            <w:hideMark/>
          </w:tcPr>
          <w:p w14:paraId="2EEB803A" w14:textId="77777777" w:rsidR="00004287" w:rsidRPr="00004287" w:rsidRDefault="00004287" w:rsidP="00004287">
            <w:pPr>
              <w:jc w:val="center"/>
              <w:rPr>
                <w:b/>
                <w:bCs/>
              </w:rPr>
            </w:pPr>
            <w:r w:rsidRPr="00004287">
              <w:rPr>
                <w:b/>
                <w:bCs/>
              </w:rPr>
              <w:t>Description</w:t>
            </w:r>
          </w:p>
        </w:tc>
      </w:tr>
      <w:tr w:rsidR="00004287" w:rsidRPr="00004287" w14:paraId="1E87A9EA" w14:textId="77777777" w:rsidTr="00004287">
        <w:trPr>
          <w:tblCellSpacing w:w="15" w:type="dxa"/>
        </w:trPr>
        <w:tc>
          <w:tcPr>
            <w:tcW w:w="0" w:type="auto"/>
            <w:vAlign w:val="center"/>
            <w:hideMark/>
          </w:tcPr>
          <w:p w14:paraId="571D52E1" w14:textId="5DED8B8A" w:rsidR="00004287" w:rsidRPr="00004287" w:rsidRDefault="00004287" w:rsidP="00004287">
            <w:proofErr w:type="spellStart"/>
            <w:r w:rsidRPr="00004287">
              <w:rPr>
                <w:b/>
                <w:bCs/>
              </w:rPr>
              <w:t>DriverManager</w:t>
            </w:r>
            <w:proofErr w:type="spellEnd"/>
            <w:r>
              <w:rPr>
                <w:b/>
                <w:bCs/>
              </w:rPr>
              <w:t xml:space="preserve"> ©</w:t>
            </w:r>
          </w:p>
        </w:tc>
        <w:tc>
          <w:tcPr>
            <w:tcW w:w="0" w:type="auto"/>
            <w:vAlign w:val="center"/>
            <w:hideMark/>
          </w:tcPr>
          <w:p w14:paraId="1B015E34" w14:textId="603A8775" w:rsidR="00004287" w:rsidRPr="00004287" w:rsidRDefault="00004287" w:rsidP="00004287">
            <w:r w:rsidRPr="00004287">
              <w:t xml:space="preserve">This </w:t>
            </w:r>
            <w:r w:rsidRPr="00004287">
              <w:rPr>
                <w:b/>
                <w:bCs/>
              </w:rPr>
              <w:t>class</w:t>
            </w:r>
            <w:r w:rsidRPr="00004287">
              <w:t xml:space="preserve"> manages the JDBC drivers. You need to register your drivers to this.</w:t>
            </w:r>
            <w:r w:rsidR="00A167C6">
              <w:t xml:space="preserve"> </w:t>
            </w:r>
            <w:r w:rsidRPr="00004287">
              <w:t xml:space="preserve">It provides methods such as </w:t>
            </w:r>
            <w:proofErr w:type="spellStart"/>
            <w:r w:rsidRPr="00004287">
              <w:rPr>
                <w:i/>
                <w:iCs/>
              </w:rPr>
              <w:t>registerDriver</w:t>
            </w:r>
            <w:proofErr w:type="spellEnd"/>
            <w:r w:rsidRPr="00004287">
              <w:rPr>
                <w:i/>
                <w:iCs/>
              </w:rPr>
              <w:t>()</w:t>
            </w:r>
            <w:r w:rsidRPr="00004287">
              <w:t xml:space="preserve"> and </w:t>
            </w:r>
            <w:proofErr w:type="spellStart"/>
            <w:r w:rsidRPr="00004287">
              <w:rPr>
                <w:i/>
                <w:iCs/>
              </w:rPr>
              <w:t>getConnection</w:t>
            </w:r>
            <w:proofErr w:type="spellEnd"/>
            <w:r w:rsidRPr="00004287">
              <w:rPr>
                <w:i/>
                <w:iCs/>
              </w:rPr>
              <w:t>().</w:t>
            </w:r>
          </w:p>
        </w:tc>
      </w:tr>
      <w:tr w:rsidR="00004287" w:rsidRPr="00004287" w14:paraId="3CC61071" w14:textId="77777777" w:rsidTr="00004287">
        <w:trPr>
          <w:tblCellSpacing w:w="15" w:type="dxa"/>
        </w:trPr>
        <w:tc>
          <w:tcPr>
            <w:tcW w:w="0" w:type="auto"/>
            <w:vAlign w:val="center"/>
            <w:hideMark/>
          </w:tcPr>
          <w:p w14:paraId="558E3240" w14:textId="67718DE4" w:rsidR="00004287" w:rsidRPr="00004287" w:rsidRDefault="00004287" w:rsidP="00004287">
            <w:r w:rsidRPr="00004287">
              <w:rPr>
                <w:b/>
                <w:bCs/>
              </w:rPr>
              <w:t>Driver</w:t>
            </w:r>
            <w:r>
              <w:rPr>
                <w:b/>
                <w:bCs/>
              </w:rPr>
              <w:t xml:space="preserve"> (</w:t>
            </w:r>
            <w:proofErr w:type="spellStart"/>
            <w:r>
              <w:rPr>
                <w:b/>
                <w:bCs/>
              </w:rPr>
              <w:t>i</w:t>
            </w:r>
            <w:proofErr w:type="spellEnd"/>
            <w:r>
              <w:rPr>
                <w:b/>
                <w:bCs/>
              </w:rPr>
              <w:t xml:space="preserve">) </w:t>
            </w:r>
          </w:p>
        </w:tc>
        <w:tc>
          <w:tcPr>
            <w:tcW w:w="0" w:type="auto"/>
            <w:vAlign w:val="center"/>
            <w:hideMark/>
          </w:tcPr>
          <w:p w14:paraId="4B2A9C96" w14:textId="406B847F" w:rsidR="00004287" w:rsidRPr="00004287" w:rsidRDefault="00004287" w:rsidP="00004287">
            <w:r w:rsidRPr="00004287">
              <w:t xml:space="preserve">This </w:t>
            </w:r>
            <w:r w:rsidRPr="00004287">
              <w:rPr>
                <w:b/>
                <w:bCs/>
              </w:rPr>
              <w:t>interface</w:t>
            </w:r>
            <w:r w:rsidRPr="00004287">
              <w:t xml:space="preserve"> is the Base interface for every driver class i.e. If you want to create a JDBC Driver of your own</w:t>
            </w:r>
            <w:r w:rsidR="00A167C6">
              <w:t>,</w:t>
            </w:r>
            <w:r w:rsidRPr="00004287">
              <w:t xml:space="preserve"> you need to implement this interface. If you load a Driver class (implementation of this interface), it will create an instance of itself and register with the driver manager.</w:t>
            </w:r>
          </w:p>
        </w:tc>
      </w:tr>
      <w:tr w:rsidR="00004287" w:rsidRPr="00004287" w14:paraId="3D7400DB" w14:textId="77777777" w:rsidTr="00004287">
        <w:trPr>
          <w:tblCellSpacing w:w="15" w:type="dxa"/>
        </w:trPr>
        <w:tc>
          <w:tcPr>
            <w:tcW w:w="0" w:type="auto"/>
            <w:vAlign w:val="center"/>
            <w:hideMark/>
          </w:tcPr>
          <w:p w14:paraId="157192C0" w14:textId="3C73AEE9" w:rsidR="00004287" w:rsidRPr="00004287" w:rsidRDefault="00004287" w:rsidP="00004287">
            <w:r w:rsidRPr="00004287">
              <w:rPr>
                <w:b/>
                <w:bCs/>
              </w:rPr>
              <w:t>Statement</w:t>
            </w:r>
            <w:r>
              <w:rPr>
                <w:b/>
                <w:bCs/>
              </w:rPr>
              <w:t xml:space="preserve"> (</w:t>
            </w:r>
            <w:proofErr w:type="spellStart"/>
            <w:r>
              <w:rPr>
                <w:b/>
                <w:bCs/>
              </w:rPr>
              <w:t>i</w:t>
            </w:r>
            <w:proofErr w:type="spellEnd"/>
            <w:r>
              <w:rPr>
                <w:b/>
                <w:bCs/>
              </w:rPr>
              <w:t>)</w:t>
            </w:r>
          </w:p>
        </w:tc>
        <w:tc>
          <w:tcPr>
            <w:tcW w:w="0" w:type="auto"/>
            <w:vAlign w:val="center"/>
            <w:hideMark/>
          </w:tcPr>
          <w:p w14:paraId="41177F1B" w14:textId="2D1BE6E0" w:rsidR="00004287" w:rsidRPr="00004287" w:rsidRDefault="00004287" w:rsidP="00004287">
            <w:r w:rsidRPr="00004287">
              <w:t>This interface represents a static SQL statement. Using the Statement object and its methods, you can execute an SQL statement and get the results of it.</w:t>
            </w:r>
            <w:r w:rsidR="00A167C6">
              <w:t xml:space="preserve"> </w:t>
            </w:r>
            <w:r w:rsidRPr="00004287">
              <w:t xml:space="preserve">It provides methods such as </w:t>
            </w:r>
            <w:r w:rsidRPr="00004287">
              <w:rPr>
                <w:i/>
                <w:iCs/>
              </w:rPr>
              <w:t>execute()</w:t>
            </w:r>
            <w:r w:rsidRPr="00004287">
              <w:t xml:space="preserve">, </w:t>
            </w:r>
            <w:proofErr w:type="spellStart"/>
            <w:r w:rsidRPr="00004287">
              <w:rPr>
                <w:i/>
                <w:iCs/>
              </w:rPr>
              <w:t>executeBatch</w:t>
            </w:r>
            <w:proofErr w:type="spellEnd"/>
            <w:r w:rsidRPr="00004287">
              <w:rPr>
                <w:i/>
                <w:iCs/>
              </w:rPr>
              <w:t xml:space="preserve">(), </w:t>
            </w:r>
            <w:proofErr w:type="spellStart"/>
            <w:r w:rsidRPr="00004287">
              <w:rPr>
                <w:i/>
                <w:iCs/>
              </w:rPr>
              <w:t>executeUpdate</w:t>
            </w:r>
            <w:proofErr w:type="spellEnd"/>
            <w:r w:rsidRPr="00004287">
              <w:rPr>
                <w:i/>
                <w:iCs/>
              </w:rPr>
              <w:t xml:space="preserve">() </w:t>
            </w:r>
            <w:proofErr w:type="spellStart"/>
            <w:r w:rsidRPr="00004287">
              <w:t>etc</w:t>
            </w:r>
            <w:proofErr w:type="spellEnd"/>
            <w:r w:rsidRPr="00004287">
              <w:t xml:space="preserve"> </w:t>
            </w:r>
            <w:r w:rsidR="00A167C6">
              <w:t>t</w:t>
            </w:r>
            <w:r w:rsidRPr="00004287">
              <w:t>o execute the statements.</w:t>
            </w:r>
          </w:p>
        </w:tc>
      </w:tr>
      <w:tr w:rsidR="00004287" w:rsidRPr="00004287" w14:paraId="420481C1" w14:textId="77777777" w:rsidTr="00004287">
        <w:trPr>
          <w:tblCellSpacing w:w="15" w:type="dxa"/>
        </w:trPr>
        <w:tc>
          <w:tcPr>
            <w:tcW w:w="0" w:type="auto"/>
            <w:vAlign w:val="center"/>
            <w:hideMark/>
          </w:tcPr>
          <w:p w14:paraId="2651A76E" w14:textId="77777777" w:rsidR="00004287" w:rsidRPr="00004287" w:rsidRDefault="00004287" w:rsidP="00004287">
            <w:proofErr w:type="spellStart"/>
            <w:r w:rsidRPr="00004287">
              <w:rPr>
                <w:b/>
                <w:bCs/>
              </w:rPr>
              <w:t>PreparedStatement</w:t>
            </w:r>
            <w:proofErr w:type="spellEnd"/>
          </w:p>
        </w:tc>
        <w:tc>
          <w:tcPr>
            <w:tcW w:w="0" w:type="auto"/>
            <w:vAlign w:val="center"/>
            <w:hideMark/>
          </w:tcPr>
          <w:p w14:paraId="2590E095" w14:textId="77777777" w:rsidR="00004287" w:rsidRPr="00004287" w:rsidRDefault="00004287" w:rsidP="00004287">
            <w:r w:rsidRPr="00004287">
              <w:t xml:space="preserve">This represents a precompiled SQL statement. An SQL statement is compiled and stored in a prepared statement and you can later execute </w:t>
            </w:r>
            <w:proofErr w:type="gramStart"/>
            <w:r w:rsidRPr="00004287">
              <w:t>this multiple times</w:t>
            </w:r>
            <w:proofErr w:type="gramEnd"/>
            <w:r w:rsidRPr="00004287">
              <w:t xml:space="preserve">. You can get an object of this interface using the method of the Connection interface named </w:t>
            </w:r>
            <w:proofErr w:type="spellStart"/>
            <w:r w:rsidRPr="00004287">
              <w:rPr>
                <w:i/>
                <w:iCs/>
              </w:rPr>
              <w:t>prepareStatement</w:t>
            </w:r>
            <w:proofErr w:type="spellEnd"/>
            <w:r w:rsidRPr="00004287">
              <w:rPr>
                <w:i/>
                <w:iCs/>
              </w:rPr>
              <w:t>()</w:t>
            </w:r>
            <w:r w:rsidRPr="00004287">
              <w:t xml:space="preserve">. This provides methods such as </w:t>
            </w:r>
            <w:proofErr w:type="spellStart"/>
            <w:r w:rsidRPr="00004287">
              <w:rPr>
                <w:i/>
                <w:iCs/>
              </w:rPr>
              <w:t>executeQuery</w:t>
            </w:r>
            <w:proofErr w:type="spellEnd"/>
            <w:r w:rsidRPr="00004287">
              <w:rPr>
                <w:i/>
                <w:iCs/>
              </w:rPr>
              <w:t>()</w:t>
            </w:r>
            <w:r w:rsidRPr="00004287">
              <w:t xml:space="preserve">, </w:t>
            </w:r>
            <w:proofErr w:type="spellStart"/>
            <w:r w:rsidRPr="00004287">
              <w:rPr>
                <w:i/>
                <w:iCs/>
              </w:rPr>
              <w:t>executeUpdate</w:t>
            </w:r>
            <w:proofErr w:type="spellEnd"/>
            <w:r w:rsidRPr="00004287">
              <w:rPr>
                <w:i/>
                <w:iCs/>
              </w:rPr>
              <w:t>()</w:t>
            </w:r>
            <w:r w:rsidRPr="00004287">
              <w:t xml:space="preserve">, and </w:t>
            </w:r>
            <w:r w:rsidRPr="00004287">
              <w:rPr>
                <w:i/>
                <w:iCs/>
              </w:rPr>
              <w:t>execute()</w:t>
            </w:r>
            <w:r w:rsidRPr="00004287">
              <w:t xml:space="preserve"> to execute the prepared statements and </w:t>
            </w:r>
            <w:proofErr w:type="spellStart"/>
            <w:r w:rsidRPr="00004287">
              <w:rPr>
                <w:i/>
                <w:iCs/>
              </w:rPr>
              <w:t>getXXX</w:t>
            </w:r>
            <w:proofErr w:type="spellEnd"/>
            <w:r w:rsidRPr="00004287">
              <w:rPr>
                <w:i/>
                <w:iCs/>
              </w:rPr>
              <w:t xml:space="preserve">(), </w:t>
            </w:r>
            <w:proofErr w:type="spellStart"/>
            <w:r w:rsidRPr="00004287">
              <w:rPr>
                <w:i/>
                <w:iCs/>
              </w:rPr>
              <w:t>setXXX</w:t>
            </w:r>
            <w:proofErr w:type="spellEnd"/>
            <w:r w:rsidRPr="00004287">
              <w:rPr>
                <w:i/>
                <w:iCs/>
              </w:rPr>
              <w:t>()</w:t>
            </w:r>
            <w:r w:rsidRPr="00004287">
              <w:t xml:space="preserve"> (where XXX is the datatypes such as </w:t>
            </w:r>
            <w:r w:rsidRPr="00004287">
              <w:rPr>
                <w:b/>
                <w:bCs/>
                <w:color w:val="833C0B" w:themeColor="accent2" w:themeShade="80"/>
              </w:rPr>
              <w:t>long int float</w:t>
            </w:r>
            <w:r w:rsidRPr="00004287">
              <w:rPr>
                <w:color w:val="833C0B" w:themeColor="accent2" w:themeShade="80"/>
              </w:rPr>
              <w:t xml:space="preserve"> </w:t>
            </w:r>
            <w:r w:rsidRPr="00004287">
              <w:t>etc..) methods to set and get the values of the bind variables of the prepared statement.</w:t>
            </w:r>
          </w:p>
        </w:tc>
      </w:tr>
      <w:tr w:rsidR="00004287" w:rsidRPr="00004287" w14:paraId="38FEB065" w14:textId="77777777" w:rsidTr="00004287">
        <w:trPr>
          <w:tblCellSpacing w:w="15" w:type="dxa"/>
        </w:trPr>
        <w:tc>
          <w:tcPr>
            <w:tcW w:w="0" w:type="auto"/>
            <w:vAlign w:val="center"/>
            <w:hideMark/>
          </w:tcPr>
          <w:p w14:paraId="41F2A9D9" w14:textId="2B2A0D61" w:rsidR="00004287" w:rsidRPr="00004287" w:rsidRDefault="00004287" w:rsidP="00004287">
            <w:proofErr w:type="spellStart"/>
            <w:r w:rsidRPr="00004287">
              <w:rPr>
                <w:b/>
                <w:bCs/>
              </w:rPr>
              <w:t>CallableStatement</w:t>
            </w:r>
            <w:proofErr w:type="spellEnd"/>
            <w:r>
              <w:rPr>
                <w:b/>
                <w:bCs/>
              </w:rPr>
              <w:t xml:space="preserve"> (</w:t>
            </w:r>
            <w:proofErr w:type="spellStart"/>
            <w:r>
              <w:rPr>
                <w:b/>
                <w:bCs/>
              </w:rPr>
              <w:t>i</w:t>
            </w:r>
            <w:proofErr w:type="spellEnd"/>
            <w:r>
              <w:rPr>
                <w:b/>
                <w:bCs/>
              </w:rPr>
              <w:t>)</w:t>
            </w:r>
          </w:p>
        </w:tc>
        <w:tc>
          <w:tcPr>
            <w:tcW w:w="0" w:type="auto"/>
            <w:vAlign w:val="center"/>
            <w:hideMark/>
          </w:tcPr>
          <w:p w14:paraId="156AB06B" w14:textId="4BF86478" w:rsidR="00004287" w:rsidRPr="00004287" w:rsidRDefault="00004287" w:rsidP="00004287">
            <w:r w:rsidRPr="00004287">
              <w:t xml:space="preserve">Using an object of this </w:t>
            </w:r>
            <w:r w:rsidRPr="00004287">
              <w:rPr>
                <w:b/>
                <w:bCs/>
              </w:rPr>
              <w:t>interface</w:t>
            </w:r>
            <w:r w:rsidRPr="00004287">
              <w:t xml:space="preserve"> you can execute the stored procedures. This returns single or multiple results. It will accept input parameters too. You can create a </w:t>
            </w:r>
            <w:proofErr w:type="spellStart"/>
            <w:r w:rsidRPr="00004287">
              <w:t>CallableStatement</w:t>
            </w:r>
            <w:proofErr w:type="spellEnd"/>
            <w:r w:rsidRPr="00004287">
              <w:t xml:space="preserve"> using the </w:t>
            </w:r>
            <w:proofErr w:type="spellStart"/>
            <w:r w:rsidRPr="00004287">
              <w:rPr>
                <w:i/>
                <w:iCs/>
              </w:rPr>
              <w:t>prepareCall</w:t>
            </w:r>
            <w:proofErr w:type="spellEnd"/>
            <w:r w:rsidRPr="00004287">
              <w:t>() method of the Connection interface.</w:t>
            </w:r>
            <w:r w:rsidR="00C46C3D">
              <w:t xml:space="preserve"> </w:t>
            </w:r>
            <w:r w:rsidRPr="00004287">
              <w:t xml:space="preserve">Just like Prepared statement, this will also provide </w:t>
            </w:r>
            <w:proofErr w:type="spellStart"/>
            <w:r w:rsidRPr="00004287">
              <w:rPr>
                <w:i/>
                <w:iCs/>
              </w:rPr>
              <w:t>setXXX</w:t>
            </w:r>
            <w:proofErr w:type="spellEnd"/>
            <w:r w:rsidRPr="00004287">
              <w:t xml:space="preserve">() and </w:t>
            </w:r>
            <w:proofErr w:type="spellStart"/>
            <w:r w:rsidRPr="00004287">
              <w:rPr>
                <w:i/>
                <w:iCs/>
              </w:rPr>
              <w:t>getXXX</w:t>
            </w:r>
            <w:proofErr w:type="spellEnd"/>
            <w:r w:rsidRPr="00004287">
              <w:t>() methods to pass the input parameters and to get the output parameters of the procedures.</w:t>
            </w:r>
          </w:p>
        </w:tc>
      </w:tr>
      <w:tr w:rsidR="00004287" w:rsidRPr="00004287" w14:paraId="55400C49" w14:textId="77777777" w:rsidTr="00004287">
        <w:trPr>
          <w:tblCellSpacing w:w="15" w:type="dxa"/>
        </w:trPr>
        <w:tc>
          <w:tcPr>
            <w:tcW w:w="0" w:type="auto"/>
            <w:vAlign w:val="center"/>
            <w:hideMark/>
          </w:tcPr>
          <w:p w14:paraId="1DC1DD06" w14:textId="17F86F53" w:rsidR="00004287" w:rsidRPr="00004287" w:rsidRDefault="00004287" w:rsidP="00004287">
            <w:r w:rsidRPr="00004287">
              <w:rPr>
                <w:b/>
                <w:bCs/>
              </w:rPr>
              <w:t>Connection</w:t>
            </w:r>
            <w:r>
              <w:rPr>
                <w:b/>
                <w:bCs/>
              </w:rPr>
              <w:t xml:space="preserve"> (</w:t>
            </w:r>
            <w:proofErr w:type="spellStart"/>
            <w:r>
              <w:rPr>
                <w:b/>
                <w:bCs/>
              </w:rPr>
              <w:t>i</w:t>
            </w:r>
            <w:proofErr w:type="spellEnd"/>
            <w:r>
              <w:rPr>
                <w:b/>
                <w:bCs/>
              </w:rPr>
              <w:t>)</w:t>
            </w:r>
          </w:p>
        </w:tc>
        <w:tc>
          <w:tcPr>
            <w:tcW w:w="0" w:type="auto"/>
            <w:vAlign w:val="center"/>
            <w:hideMark/>
          </w:tcPr>
          <w:p w14:paraId="3148E9DA" w14:textId="2B9B8694" w:rsidR="00004287" w:rsidRPr="00004287" w:rsidRDefault="00004287" w:rsidP="00004287">
            <w:r w:rsidRPr="00004287">
              <w:t xml:space="preserve">This </w:t>
            </w:r>
            <w:r w:rsidRPr="00004287">
              <w:rPr>
                <w:b/>
                <w:bCs/>
              </w:rPr>
              <w:t>interface</w:t>
            </w:r>
            <w:r w:rsidRPr="00004287">
              <w:t xml:space="preserve"> represents the connection with a specific database. SQL statements are executed in the context of a connection.</w:t>
            </w:r>
            <w:r w:rsidR="00C46C3D">
              <w:t xml:space="preserve"> </w:t>
            </w:r>
            <w:r w:rsidRPr="00004287">
              <w:t xml:space="preserve">This </w:t>
            </w:r>
            <w:r w:rsidRPr="00004287">
              <w:rPr>
                <w:b/>
                <w:bCs/>
              </w:rPr>
              <w:t>interface</w:t>
            </w:r>
            <w:r w:rsidRPr="00004287">
              <w:t xml:space="preserve"> provides </w:t>
            </w:r>
            <w:r w:rsidR="00B932C5">
              <w:t xml:space="preserve">TCL </w:t>
            </w:r>
            <w:r w:rsidRPr="00004287">
              <w:t xml:space="preserve">methods such as </w:t>
            </w:r>
            <w:r w:rsidRPr="00004287">
              <w:rPr>
                <w:i/>
                <w:iCs/>
              </w:rPr>
              <w:t>close</w:t>
            </w:r>
            <w:r w:rsidRPr="00004287">
              <w:t xml:space="preserve">(), </w:t>
            </w:r>
            <w:r w:rsidRPr="00004287">
              <w:rPr>
                <w:i/>
                <w:iCs/>
              </w:rPr>
              <w:t>commit</w:t>
            </w:r>
            <w:r w:rsidRPr="00004287">
              <w:t xml:space="preserve">(), </w:t>
            </w:r>
            <w:r w:rsidRPr="00004287">
              <w:rPr>
                <w:i/>
                <w:iCs/>
              </w:rPr>
              <w:t>rollback</w:t>
            </w:r>
            <w:r w:rsidRPr="00004287">
              <w:t xml:space="preserve">(), </w:t>
            </w:r>
            <w:proofErr w:type="spellStart"/>
            <w:r w:rsidRPr="00004287">
              <w:rPr>
                <w:i/>
                <w:iCs/>
              </w:rPr>
              <w:t>createStatement</w:t>
            </w:r>
            <w:proofErr w:type="spellEnd"/>
            <w:r w:rsidRPr="00004287">
              <w:t xml:space="preserve">(), </w:t>
            </w:r>
            <w:proofErr w:type="spellStart"/>
            <w:r w:rsidRPr="00004287">
              <w:rPr>
                <w:i/>
                <w:iCs/>
              </w:rPr>
              <w:t>prepareCall</w:t>
            </w:r>
            <w:proofErr w:type="spellEnd"/>
            <w:r w:rsidRPr="00004287">
              <w:t xml:space="preserve">(), </w:t>
            </w:r>
            <w:proofErr w:type="spellStart"/>
            <w:r w:rsidRPr="00004287">
              <w:rPr>
                <w:i/>
                <w:iCs/>
              </w:rPr>
              <w:t>prepareStatement</w:t>
            </w:r>
            <w:proofErr w:type="spellEnd"/>
            <w:r w:rsidRPr="00004287">
              <w:t xml:space="preserve">(), </w:t>
            </w:r>
            <w:proofErr w:type="spellStart"/>
            <w:r w:rsidRPr="00004287">
              <w:rPr>
                <w:i/>
                <w:iCs/>
              </w:rPr>
              <w:t>setAutoCommit</w:t>
            </w:r>
            <w:proofErr w:type="spellEnd"/>
            <w:r w:rsidRPr="00004287">
              <w:t xml:space="preserve">() </w:t>
            </w:r>
            <w:proofErr w:type="spellStart"/>
            <w:r w:rsidRPr="00004287">
              <w:rPr>
                <w:i/>
                <w:iCs/>
              </w:rPr>
              <w:t>setSavepoint</w:t>
            </w:r>
            <w:proofErr w:type="spellEnd"/>
            <w:r w:rsidRPr="00004287">
              <w:t>() etc.</w:t>
            </w:r>
          </w:p>
        </w:tc>
      </w:tr>
      <w:tr w:rsidR="00004287" w:rsidRPr="00004287" w14:paraId="1557B548" w14:textId="77777777" w:rsidTr="00004287">
        <w:trPr>
          <w:tblCellSpacing w:w="15" w:type="dxa"/>
        </w:trPr>
        <w:tc>
          <w:tcPr>
            <w:tcW w:w="0" w:type="auto"/>
            <w:vAlign w:val="center"/>
            <w:hideMark/>
          </w:tcPr>
          <w:p w14:paraId="15244049" w14:textId="598864F7" w:rsidR="00004287" w:rsidRPr="00004287" w:rsidRDefault="00004287" w:rsidP="00004287">
            <w:proofErr w:type="spellStart"/>
            <w:r w:rsidRPr="00004287">
              <w:rPr>
                <w:b/>
                <w:bCs/>
              </w:rPr>
              <w:t>ResultSet</w:t>
            </w:r>
            <w:proofErr w:type="spellEnd"/>
            <w:r>
              <w:rPr>
                <w:b/>
                <w:bCs/>
              </w:rPr>
              <w:t xml:space="preserve"> (</w:t>
            </w:r>
            <w:proofErr w:type="spellStart"/>
            <w:r>
              <w:rPr>
                <w:b/>
                <w:bCs/>
              </w:rPr>
              <w:t>i</w:t>
            </w:r>
            <w:proofErr w:type="spellEnd"/>
            <w:r>
              <w:rPr>
                <w:b/>
                <w:bCs/>
              </w:rPr>
              <w:t>)</w:t>
            </w:r>
          </w:p>
        </w:tc>
        <w:tc>
          <w:tcPr>
            <w:tcW w:w="0" w:type="auto"/>
            <w:vAlign w:val="center"/>
            <w:hideMark/>
          </w:tcPr>
          <w:p w14:paraId="2AC2FC59" w14:textId="4EDDEA3C" w:rsidR="00004287" w:rsidRPr="00004287" w:rsidRDefault="00004287" w:rsidP="00004287">
            <w:r w:rsidRPr="00004287">
              <w:t xml:space="preserve">This </w:t>
            </w:r>
            <w:r w:rsidRPr="00004287">
              <w:rPr>
                <w:b/>
                <w:bCs/>
              </w:rPr>
              <w:t>interface</w:t>
            </w:r>
            <w:r w:rsidRPr="00004287">
              <w:t xml:space="preserve"> represents the database result set, a table which is generated by executing statements. This interface provides getter and update methods to retrieve and update its contents</w:t>
            </w:r>
            <w:r w:rsidR="00FF74EF">
              <w:t>,</w:t>
            </w:r>
            <w:r w:rsidRPr="00004287">
              <w:t xml:space="preserve"> respectively.</w:t>
            </w:r>
          </w:p>
        </w:tc>
      </w:tr>
      <w:tr w:rsidR="00004287" w:rsidRPr="00004287" w14:paraId="44BD75CE" w14:textId="77777777" w:rsidTr="00004287">
        <w:trPr>
          <w:tblCellSpacing w:w="15" w:type="dxa"/>
        </w:trPr>
        <w:tc>
          <w:tcPr>
            <w:tcW w:w="0" w:type="auto"/>
            <w:vAlign w:val="center"/>
            <w:hideMark/>
          </w:tcPr>
          <w:p w14:paraId="60D2418D" w14:textId="21702937" w:rsidR="00004287" w:rsidRPr="00004287" w:rsidRDefault="00004287" w:rsidP="00004287">
            <w:proofErr w:type="spellStart"/>
            <w:r w:rsidRPr="00004287">
              <w:rPr>
                <w:b/>
                <w:bCs/>
              </w:rPr>
              <w:t>ResultSetMetaData</w:t>
            </w:r>
            <w:proofErr w:type="spellEnd"/>
            <w:r>
              <w:rPr>
                <w:b/>
                <w:bCs/>
              </w:rPr>
              <w:t xml:space="preserve"> (</w:t>
            </w:r>
            <w:proofErr w:type="spellStart"/>
            <w:r>
              <w:rPr>
                <w:b/>
                <w:bCs/>
              </w:rPr>
              <w:t>i</w:t>
            </w:r>
            <w:proofErr w:type="spellEnd"/>
            <w:r>
              <w:rPr>
                <w:b/>
                <w:bCs/>
              </w:rPr>
              <w:t>)</w:t>
            </w:r>
          </w:p>
        </w:tc>
        <w:tc>
          <w:tcPr>
            <w:tcW w:w="0" w:type="auto"/>
            <w:vAlign w:val="center"/>
            <w:hideMark/>
          </w:tcPr>
          <w:p w14:paraId="7D29B97A" w14:textId="782C7592" w:rsidR="00004287" w:rsidRPr="00004287" w:rsidRDefault="00004287" w:rsidP="00004287">
            <w:r w:rsidRPr="00004287">
              <w:t xml:space="preserve">This </w:t>
            </w:r>
            <w:r w:rsidRPr="00004287">
              <w:rPr>
                <w:b/>
                <w:bCs/>
              </w:rPr>
              <w:t>interface</w:t>
            </w:r>
            <w:r w:rsidRPr="00004287">
              <w:t xml:space="preserve"> is used to get the information about the result set such as, number of columns, name of the column, data type of the column, schema of the result set, table name, etc</w:t>
            </w:r>
            <w:r w:rsidR="00C46C3D">
              <w:t xml:space="preserve">. </w:t>
            </w:r>
            <w:r w:rsidRPr="00004287">
              <w:t xml:space="preserve">It provides methods such as </w:t>
            </w:r>
            <w:proofErr w:type="spellStart"/>
            <w:r w:rsidRPr="00004287">
              <w:rPr>
                <w:i/>
                <w:iCs/>
              </w:rPr>
              <w:t>getColumnCount</w:t>
            </w:r>
            <w:proofErr w:type="spellEnd"/>
            <w:r w:rsidRPr="00004287">
              <w:t xml:space="preserve">(), </w:t>
            </w:r>
            <w:proofErr w:type="spellStart"/>
            <w:r w:rsidRPr="00004287">
              <w:rPr>
                <w:i/>
                <w:iCs/>
              </w:rPr>
              <w:t>getColumnName</w:t>
            </w:r>
            <w:proofErr w:type="spellEnd"/>
            <w:r w:rsidRPr="00004287">
              <w:t xml:space="preserve">(), </w:t>
            </w:r>
            <w:proofErr w:type="spellStart"/>
            <w:r w:rsidRPr="00004287">
              <w:rPr>
                <w:i/>
                <w:iCs/>
              </w:rPr>
              <w:t>getColumnType</w:t>
            </w:r>
            <w:proofErr w:type="spellEnd"/>
            <w:r w:rsidRPr="00004287">
              <w:t xml:space="preserve">(), </w:t>
            </w:r>
            <w:proofErr w:type="spellStart"/>
            <w:r w:rsidRPr="00004287">
              <w:rPr>
                <w:i/>
                <w:iCs/>
              </w:rPr>
              <w:t>getTableName</w:t>
            </w:r>
            <w:proofErr w:type="spellEnd"/>
            <w:r w:rsidRPr="00004287">
              <w:t xml:space="preserve">(), </w:t>
            </w:r>
            <w:proofErr w:type="spellStart"/>
            <w:r w:rsidRPr="00004287">
              <w:rPr>
                <w:i/>
                <w:iCs/>
              </w:rPr>
              <w:t>getSchemaName</w:t>
            </w:r>
            <w:proofErr w:type="spellEnd"/>
            <w:r w:rsidRPr="00004287">
              <w:t>() etc.</w:t>
            </w:r>
          </w:p>
        </w:tc>
      </w:tr>
    </w:tbl>
    <w:p w14:paraId="1FB685BC" w14:textId="6D89CE6A" w:rsidR="00004287" w:rsidRDefault="0015509E" w:rsidP="0015509E">
      <w:pPr>
        <w:pStyle w:val="ListParagraph"/>
        <w:ind w:left="0"/>
        <w:jc w:val="both"/>
      </w:pPr>
      <w:r>
        <w:tab/>
      </w:r>
      <w:r>
        <w:tab/>
      </w:r>
    </w:p>
    <w:p w14:paraId="334EA83A" w14:textId="49CDBF67" w:rsidR="001A66D0" w:rsidRPr="001A66D0" w:rsidRDefault="0015509E" w:rsidP="001A66D0">
      <w:r>
        <w:tab/>
        <w:t xml:space="preserve">vi) JDBC </w:t>
      </w:r>
      <w:r w:rsidR="001A66D0">
        <w:t xml:space="preserve">Connection String – </w:t>
      </w:r>
      <w:proofErr w:type="spellStart"/>
      <w:r w:rsidR="001A66D0">
        <w:t>ie</w:t>
      </w:r>
      <w:proofErr w:type="spellEnd"/>
      <w:r w:rsidR="001A66D0">
        <w:t xml:space="preserve"> </w:t>
      </w:r>
      <w:proofErr w:type="spellStart"/>
      <w:r w:rsidR="001A66D0" w:rsidRPr="00FF74EF">
        <w:rPr>
          <w:i/>
          <w:iCs/>
        </w:rPr>
        <w:t>jdbc:postgresql</w:t>
      </w:r>
      <w:proofErr w:type="spellEnd"/>
      <w:r w:rsidR="001A66D0" w:rsidRPr="00FF74EF">
        <w:rPr>
          <w:i/>
          <w:iCs/>
        </w:rPr>
        <w:t>://HOST/DATABASE</w:t>
      </w:r>
      <w:r w:rsidR="001A66D0" w:rsidRPr="00FF74EF">
        <w:rPr>
          <w:i/>
          <w:iCs/>
        </w:rPr>
        <w:br/>
      </w:r>
      <w:r w:rsidR="00695647" w:rsidRPr="00FF74EF">
        <w:rPr>
          <w:i/>
          <w:iCs/>
        </w:rPr>
        <w:tab/>
      </w:r>
      <w:proofErr w:type="spellStart"/>
      <w:r w:rsidR="001A66D0" w:rsidRPr="00FF74EF">
        <w:rPr>
          <w:i/>
          <w:iCs/>
        </w:rPr>
        <w:t>org.postgresql.Driver</w:t>
      </w:r>
      <w:proofErr w:type="spellEnd"/>
    </w:p>
    <w:p w14:paraId="5AC0B556" w14:textId="53567D65" w:rsidR="0015509E" w:rsidRDefault="001A66D0" w:rsidP="0015509E">
      <w:pPr>
        <w:pStyle w:val="ListParagraph"/>
        <w:ind w:left="0"/>
        <w:jc w:val="both"/>
      </w:pPr>
      <w:r>
        <w:tab/>
      </w:r>
      <w:r>
        <w:tab/>
      </w:r>
    </w:p>
    <w:p w14:paraId="38156349" w14:textId="7534B1A6" w:rsidR="001A66D0" w:rsidRDefault="001A66D0" w:rsidP="009166C0">
      <w:pPr>
        <w:pStyle w:val="ListParagraph"/>
        <w:ind w:left="0"/>
        <w:jc w:val="both"/>
      </w:pPr>
      <w:r>
        <w:tab/>
        <w:t>vii) Design Pattern : Data Access Object (</w:t>
      </w:r>
      <w:r w:rsidRPr="00BD2346">
        <w:rPr>
          <w:b/>
          <w:bCs/>
        </w:rPr>
        <w:t>DAO</w:t>
      </w:r>
      <w:r>
        <w:t>)</w:t>
      </w:r>
    </w:p>
    <w:p w14:paraId="7173141D" w14:textId="77777777" w:rsidR="009166C0" w:rsidRDefault="00F52347" w:rsidP="009166C0">
      <w:pPr>
        <w:pStyle w:val="ListParagraph"/>
        <w:ind w:left="0"/>
        <w:jc w:val="both"/>
      </w:pPr>
      <w:r>
        <w:tab/>
      </w:r>
      <w:r>
        <w:tab/>
      </w:r>
    </w:p>
    <w:p w14:paraId="6CF7FC65" w14:textId="68C784C7" w:rsidR="00F52347" w:rsidRDefault="009166C0" w:rsidP="009166C0">
      <w:pPr>
        <w:pStyle w:val="ListParagraph"/>
        <w:ind w:left="0"/>
        <w:jc w:val="both"/>
      </w:pPr>
      <w:r>
        <w:lastRenderedPageBreak/>
        <w:tab/>
      </w:r>
      <w:r>
        <w:tab/>
      </w:r>
      <w:r w:rsidR="00F52347">
        <w:t>pattern used to separate low level data accessing AP</w:t>
      </w:r>
      <w:r w:rsidR="00DA4FC1">
        <w:t>I</w:t>
      </w:r>
      <w:r w:rsidR="00F52347">
        <w:t xml:space="preserve"> or operations from high </w:t>
      </w:r>
      <w:r w:rsidR="009E6D35">
        <w:tab/>
      </w:r>
      <w:r w:rsidR="009E6D35">
        <w:tab/>
      </w:r>
      <w:r w:rsidR="009E6D35">
        <w:tab/>
      </w:r>
      <w:r w:rsidR="00F52347">
        <w:t>level business services.</w:t>
      </w:r>
    </w:p>
    <w:p w14:paraId="3FE708CA" w14:textId="6E41298C" w:rsidR="009166C0" w:rsidRDefault="009166C0" w:rsidP="009166C0">
      <w:pPr>
        <w:pStyle w:val="ListParagraph"/>
        <w:ind w:left="0"/>
        <w:jc w:val="both"/>
      </w:pPr>
      <w:r>
        <w:tab/>
      </w:r>
      <w:r>
        <w:tab/>
      </w:r>
    </w:p>
    <w:p w14:paraId="54E3DB91" w14:textId="0694777A" w:rsidR="009166C0" w:rsidRDefault="009166C0" w:rsidP="009166C0">
      <w:pPr>
        <w:pStyle w:val="ListParagraph"/>
        <w:ind w:left="0"/>
        <w:jc w:val="both"/>
      </w:pPr>
      <w:r>
        <w:tab/>
      </w:r>
      <w:r>
        <w:tab/>
      </w:r>
      <w:proofErr w:type="spellStart"/>
      <w:r>
        <w:t>BusinessObject</w:t>
      </w:r>
      <w:proofErr w:type="spellEnd"/>
      <w:r w:rsidR="00C5465B">
        <w:t xml:space="preserve"> – represents the data client</w:t>
      </w:r>
      <w:r w:rsidR="00BC4AEF">
        <w:t xml:space="preserve"> (</w:t>
      </w:r>
      <w:r w:rsidR="00BC4AEF" w:rsidRPr="002251C6">
        <w:rPr>
          <w:i/>
          <w:iCs/>
        </w:rPr>
        <w:t>obtains</w:t>
      </w:r>
      <w:r w:rsidR="002251C6">
        <w:rPr>
          <w:i/>
          <w:iCs/>
        </w:rPr>
        <w:t xml:space="preserve"> / </w:t>
      </w:r>
      <w:r w:rsidR="00BC4AEF" w:rsidRPr="002251C6">
        <w:rPr>
          <w:i/>
          <w:iCs/>
        </w:rPr>
        <w:t>modifies</w:t>
      </w:r>
      <w:r w:rsidR="00BC4AEF">
        <w:t>)</w:t>
      </w:r>
    </w:p>
    <w:p w14:paraId="030B9A4B" w14:textId="77777777" w:rsidR="00C5465B" w:rsidRDefault="00C5465B" w:rsidP="009166C0">
      <w:pPr>
        <w:pStyle w:val="ListParagraph"/>
        <w:ind w:left="0"/>
        <w:jc w:val="both"/>
      </w:pPr>
    </w:p>
    <w:p w14:paraId="2D191094" w14:textId="0E02612F" w:rsidR="009166C0" w:rsidRDefault="009166C0" w:rsidP="009166C0">
      <w:pPr>
        <w:pStyle w:val="ListParagraph"/>
        <w:ind w:left="0"/>
        <w:jc w:val="both"/>
      </w:pPr>
      <w:r>
        <w:tab/>
      </w:r>
      <w:r>
        <w:tab/>
      </w:r>
      <w:proofErr w:type="spellStart"/>
      <w:r>
        <w:t>DataAccessObject</w:t>
      </w:r>
      <w:proofErr w:type="spellEnd"/>
      <w:r w:rsidR="00F97691">
        <w:t xml:space="preserve"> (</w:t>
      </w:r>
      <w:r w:rsidR="00F97691">
        <w:rPr>
          <w:b/>
          <w:bCs/>
        </w:rPr>
        <w:t>DAO</w:t>
      </w:r>
      <w:r w:rsidR="00A11DAC" w:rsidRPr="00A11DAC">
        <w:t>)</w:t>
      </w:r>
      <w:r w:rsidR="00C5465B">
        <w:t xml:space="preserve"> – abstracts the underlying data access implementation </w:t>
      </w:r>
      <w:r w:rsidR="00F97691">
        <w:tab/>
      </w:r>
      <w:r w:rsidR="00F97691">
        <w:tab/>
      </w:r>
      <w:r w:rsidR="00F97691">
        <w:tab/>
      </w:r>
      <w:r w:rsidR="00C5465B">
        <w:t xml:space="preserve">for the </w:t>
      </w:r>
      <w:r w:rsidR="00C5465B">
        <w:tab/>
      </w:r>
      <w:proofErr w:type="spellStart"/>
      <w:r w:rsidR="00C5465B">
        <w:t>BusinessObject</w:t>
      </w:r>
      <w:proofErr w:type="spellEnd"/>
      <w:r w:rsidR="00C5465B">
        <w:t xml:space="preserve"> to enable transparent access to the data source</w:t>
      </w:r>
      <w:r w:rsidR="004B343D">
        <w:t xml:space="preserve"> (</w:t>
      </w:r>
      <w:r w:rsidR="004B343D" w:rsidRPr="002251C6">
        <w:rPr>
          <w:i/>
          <w:iCs/>
        </w:rPr>
        <w:t>creates</w:t>
      </w:r>
      <w:r w:rsidR="002251C6">
        <w:rPr>
          <w:i/>
          <w:iCs/>
        </w:rPr>
        <w:t xml:space="preserve"> </w:t>
      </w:r>
      <w:r w:rsidR="004B343D" w:rsidRPr="002251C6">
        <w:rPr>
          <w:i/>
          <w:iCs/>
        </w:rPr>
        <w:t>/</w:t>
      </w:r>
      <w:r w:rsidR="002251C6">
        <w:rPr>
          <w:i/>
          <w:iCs/>
        </w:rPr>
        <w:t xml:space="preserve"> </w:t>
      </w:r>
      <w:r w:rsidR="00F97691">
        <w:rPr>
          <w:i/>
          <w:iCs/>
        </w:rPr>
        <w:tab/>
      </w:r>
      <w:r w:rsidR="00F97691">
        <w:rPr>
          <w:i/>
          <w:iCs/>
        </w:rPr>
        <w:tab/>
      </w:r>
      <w:r w:rsidR="004B343D" w:rsidRPr="002251C6">
        <w:rPr>
          <w:i/>
          <w:iCs/>
        </w:rPr>
        <w:t>uses</w:t>
      </w:r>
      <w:r w:rsidR="004B343D">
        <w:t>)</w:t>
      </w:r>
    </w:p>
    <w:p w14:paraId="5965BA9B" w14:textId="77777777" w:rsidR="00C5465B" w:rsidRDefault="00C5465B" w:rsidP="009166C0">
      <w:pPr>
        <w:pStyle w:val="ListParagraph"/>
        <w:ind w:left="0"/>
        <w:jc w:val="both"/>
      </w:pPr>
    </w:p>
    <w:p w14:paraId="052EE1DA" w14:textId="62D89AA8" w:rsidR="009166C0" w:rsidRDefault="009166C0" w:rsidP="009166C0">
      <w:pPr>
        <w:pStyle w:val="ListParagraph"/>
        <w:ind w:left="0"/>
        <w:jc w:val="both"/>
      </w:pPr>
      <w:r>
        <w:tab/>
      </w:r>
      <w:r>
        <w:tab/>
      </w:r>
      <w:proofErr w:type="spellStart"/>
      <w:r>
        <w:t>DataSource</w:t>
      </w:r>
      <w:proofErr w:type="spellEnd"/>
      <w:r w:rsidR="00C5465B">
        <w:t xml:space="preserve"> – represents a data source implementation (RDBMS</w:t>
      </w:r>
      <w:r w:rsidR="00A35F8F">
        <w:t>, XML repository</w:t>
      </w:r>
      <w:r w:rsidR="00065050">
        <w:t xml:space="preserve">, </w:t>
      </w:r>
      <w:r w:rsidR="00065050">
        <w:tab/>
      </w:r>
      <w:r w:rsidR="00065050">
        <w:tab/>
      </w:r>
      <w:r w:rsidR="00065050">
        <w:rPr>
          <w:i/>
          <w:iCs/>
        </w:rPr>
        <w:t>encapsulates</w:t>
      </w:r>
      <w:r w:rsidR="00C5465B">
        <w:t>)</w:t>
      </w:r>
    </w:p>
    <w:p w14:paraId="66FFE750" w14:textId="77777777" w:rsidR="00C5465B" w:rsidRDefault="00C5465B" w:rsidP="009166C0">
      <w:pPr>
        <w:pStyle w:val="ListParagraph"/>
        <w:ind w:left="0"/>
        <w:jc w:val="both"/>
      </w:pPr>
    </w:p>
    <w:p w14:paraId="6A040D1B" w14:textId="655F4086" w:rsidR="009166C0" w:rsidRDefault="009166C0" w:rsidP="009166C0">
      <w:pPr>
        <w:pStyle w:val="ListParagraph"/>
        <w:ind w:left="0"/>
        <w:jc w:val="both"/>
      </w:pPr>
      <w:r>
        <w:tab/>
      </w:r>
      <w:r>
        <w:tab/>
      </w:r>
      <w:proofErr w:type="spellStart"/>
      <w:r>
        <w:t>TransferObject</w:t>
      </w:r>
      <w:proofErr w:type="spellEnd"/>
      <w:r w:rsidR="00A357F5">
        <w:t xml:space="preserve"> – used by </w:t>
      </w:r>
      <w:r w:rsidR="00A357F5" w:rsidRPr="0001498F">
        <w:rPr>
          <w:b/>
          <w:bCs/>
        </w:rPr>
        <w:t>DAO</w:t>
      </w:r>
      <w:r w:rsidR="00A357F5">
        <w:t xml:space="preserve"> to return data to the client</w:t>
      </w:r>
    </w:p>
    <w:p w14:paraId="0E849353" w14:textId="25307078" w:rsidR="009166C0" w:rsidRDefault="009166C0" w:rsidP="009166C0">
      <w:pPr>
        <w:pStyle w:val="ListParagraph"/>
        <w:ind w:left="0"/>
        <w:jc w:val="both"/>
      </w:pPr>
      <w:r>
        <w:tab/>
      </w:r>
      <w:r>
        <w:tab/>
      </w:r>
    </w:p>
    <w:p w14:paraId="5A973A9E" w14:textId="74D94F89" w:rsidR="009166C0" w:rsidRDefault="009166C0" w:rsidP="009166C0">
      <w:pPr>
        <w:pStyle w:val="ListParagraph"/>
        <w:ind w:left="0"/>
        <w:jc w:val="both"/>
      </w:pPr>
      <w:r>
        <w:tab/>
      </w:r>
      <w:r w:rsidR="00695647">
        <w:t>viii) Parametrization</w:t>
      </w:r>
      <w:r w:rsidR="0001498F">
        <w:t xml:space="preserve"> – creating different data sets for different users in the same test script. For example, running multiple users with different credentials in the same script. </w:t>
      </w:r>
    </w:p>
    <w:p w14:paraId="642FA1AA" w14:textId="1259E62E" w:rsidR="00695647" w:rsidRDefault="00695647" w:rsidP="009166C0">
      <w:pPr>
        <w:pStyle w:val="ListParagraph"/>
        <w:ind w:left="0"/>
        <w:jc w:val="both"/>
      </w:pPr>
    </w:p>
    <w:p w14:paraId="1DE02A03" w14:textId="32E9E3D2" w:rsidR="00695647" w:rsidRDefault="00695647" w:rsidP="009166C0">
      <w:pPr>
        <w:pStyle w:val="ListParagraph"/>
        <w:ind w:left="0"/>
        <w:jc w:val="both"/>
      </w:pPr>
      <w:r>
        <w:t xml:space="preserve">10) </w:t>
      </w:r>
    </w:p>
    <w:p w14:paraId="51D5CA8D" w14:textId="1BBE5EA8" w:rsidR="00695647" w:rsidRDefault="00695647" w:rsidP="009166C0">
      <w:pPr>
        <w:pStyle w:val="ListParagraph"/>
        <w:ind w:left="0"/>
        <w:jc w:val="both"/>
      </w:pPr>
      <w:r>
        <w:tab/>
      </w:r>
      <w:proofErr w:type="spellStart"/>
      <w:r>
        <w:t>i</w:t>
      </w:r>
      <w:proofErr w:type="spellEnd"/>
      <w:r>
        <w:t xml:space="preserve">) </w:t>
      </w:r>
      <w:r w:rsidR="0050133B">
        <w:t>database joins</w:t>
      </w:r>
      <w:r w:rsidR="00F9380E">
        <w:t>:</w:t>
      </w:r>
    </w:p>
    <w:p w14:paraId="036E02ED" w14:textId="77777777" w:rsidR="00F9380E" w:rsidRDefault="00F9380E" w:rsidP="009166C0">
      <w:pPr>
        <w:pStyle w:val="ListParagraph"/>
        <w:ind w:left="0"/>
        <w:jc w:val="both"/>
      </w:pPr>
      <w:r>
        <w:tab/>
      </w:r>
      <w:r>
        <w:tab/>
      </w:r>
    </w:p>
    <w:p w14:paraId="714208C1" w14:textId="12F3FF23" w:rsidR="00F9380E" w:rsidRDefault="00F9380E" w:rsidP="009166C0">
      <w:pPr>
        <w:pStyle w:val="ListParagraph"/>
        <w:ind w:left="0"/>
        <w:jc w:val="both"/>
      </w:pPr>
      <w:r>
        <w:tab/>
        <w:t>INNER JOIN: Returns records that have matching values in both tables</w:t>
      </w:r>
    </w:p>
    <w:p w14:paraId="0A7B6620" w14:textId="358FA633" w:rsidR="00F9380E" w:rsidRDefault="00F9380E" w:rsidP="009166C0">
      <w:pPr>
        <w:pStyle w:val="ListParagraph"/>
        <w:ind w:left="0"/>
        <w:jc w:val="both"/>
      </w:pPr>
      <w:r>
        <w:tab/>
      </w:r>
    </w:p>
    <w:p w14:paraId="62E7CD1D" w14:textId="0BFF1F2B" w:rsidR="00F9380E" w:rsidRDefault="00F9380E" w:rsidP="009166C0">
      <w:pPr>
        <w:pStyle w:val="ListParagraph"/>
        <w:ind w:left="0"/>
        <w:jc w:val="both"/>
      </w:pPr>
      <w:r>
        <w:tab/>
        <w:t xml:space="preserve">LEFT JOIN: Returns all records from the left table, and the matched records from the </w:t>
      </w:r>
      <w:r>
        <w:tab/>
        <w:t>right table</w:t>
      </w:r>
    </w:p>
    <w:p w14:paraId="5AFBE14D" w14:textId="555B6014" w:rsidR="00F9380E" w:rsidRDefault="00F9380E" w:rsidP="009166C0">
      <w:pPr>
        <w:pStyle w:val="ListParagraph"/>
        <w:ind w:left="0"/>
        <w:jc w:val="both"/>
      </w:pPr>
    </w:p>
    <w:p w14:paraId="2D81C698" w14:textId="7BF44C9D" w:rsidR="00F9380E" w:rsidRDefault="00F9380E" w:rsidP="009166C0">
      <w:pPr>
        <w:pStyle w:val="ListParagraph"/>
        <w:ind w:left="0"/>
        <w:jc w:val="both"/>
      </w:pPr>
      <w:r>
        <w:tab/>
        <w:t xml:space="preserve">RIGHT JOIN: Returns all records from the right table, and the matched records from the </w:t>
      </w:r>
      <w:r>
        <w:tab/>
        <w:t>left table</w:t>
      </w:r>
    </w:p>
    <w:p w14:paraId="662C0CFB" w14:textId="42FAF364" w:rsidR="00D71EB0" w:rsidRDefault="00D71EB0" w:rsidP="009166C0">
      <w:pPr>
        <w:pStyle w:val="ListParagraph"/>
        <w:ind w:left="0"/>
        <w:jc w:val="both"/>
      </w:pPr>
    </w:p>
    <w:p w14:paraId="305826FC" w14:textId="513759FD" w:rsidR="00D71EB0" w:rsidRDefault="00D71EB0" w:rsidP="009166C0">
      <w:pPr>
        <w:pStyle w:val="ListParagraph"/>
        <w:ind w:left="0"/>
        <w:jc w:val="both"/>
      </w:pPr>
      <w:r>
        <w:tab/>
        <w:t>FULL OUTER JOIN</w:t>
      </w:r>
      <w:r w:rsidR="00AA1839">
        <w:t>: Returns all records when there is a matc</w:t>
      </w:r>
      <w:r w:rsidR="00C275CB">
        <w:t>h</w:t>
      </w:r>
      <w:r w:rsidR="00AA1839">
        <w:t xml:space="preserve"> in either left or right table</w:t>
      </w:r>
    </w:p>
    <w:p w14:paraId="53842842" w14:textId="100954A8" w:rsidR="002C6278" w:rsidRDefault="002C6278" w:rsidP="009166C0">
      <w:pPr>
        <w:pStyle w:val="ListParagraph"/>
        <w:ind w:left="0"/>
        <w:jc w:val="both"/>
      </w:pPr>
    </w:p>
    <w:p w14:paraId="434AC0D6" w14:textId="08A84DF9" w:rsidR="002C6278" w:rsidRDefault="002C6278" w:rsidP="002C6278">
      <w:pPr>
        <w:pStyle w:val="ListParagraph"/>
        <w:ind w:left="0"/>
        <w:jc w:val="both"/>
      </w:pPr>
      <w:r>
        <w:tab/>
        <w:t>ii) set operators</w:t>
      </w:r>
    </w:p>
    <w:p w14:paraId="3BC3F511" w14:textId="1AE22902" w:rsidR="002C6278" w:rsidRDefault="002C6278" w:rsidP="002C6278">
      <w:pPr>
        <w:pStyle w:val="ListParagraph"/>
        <w:ind w:left="0"/>
        <w:jc w:val="both"/>
      </w:pPr>
      <w:r>
        <w:tab/>
      </w:r>
    </w:p>
    <w:p w14:paraId="714BFEFA" w14:textId="5C2372B4" w:rsidR="002C6278" w:rsidRDefault="002C6278" w:rsidP="002C6278">
      <w:pPr>
        <w:pStyle w:val="ListParagraph"/>
        <w:ind w:left="0"/>
        <w:jc w:val="both"/>
      </w:pPr>
      <w:r>
        <w:tab/>
        <w:t xml:space="preserve">UNION – combines the results of two SQL queries in a single table of all matching rows. </w:t>
      </w:r>
      <w:r>
        <w:tab/>
        <w:t xml:space="preserve">The two queries must result in the same number of columns and compatible data types </w:t>
      </w:r>
      <w:r>
        <w:tab/>
        <w:t xml:space="preserve">in order to unite </w:t>
      </w:r>
    </w:p>
    <w:p w14:paraId="56F448FE" w14:textId="74A11DCC" w:rsidR="00E138E4" w:rsidRDefault="00E138E4" w:rsidP="002C6278">
      <w:pPr>
        <w:pStyle w:val="ListParagraph"/>
        <w:ind w:left="0"/>
        <w:jc w:val="both"/>
      </w:pPr>
    </w:p>
    <w:p w14:paraId="077085E2" w14:textId="752054EB" w:rsidR="008061CC" w:rsidRDefault="00E138E4" w:rsidP="008061CC">
      <w:pPr>
        <w:pStyle w:val="ListParagraph"/>
        <w:ind w:left="0"/>
        <w:jc w:val="both"/>
      </w:pPr>
      <w:r>
        <w:tab/>
        <w:t>UNION ALL – (does not eliminate duplicates)</w:t>
      </w:r>
    </w:p>
    <w:p w14:paraId="7466BC78" w14:textId="24594699" w:rsidR="008061CC" w:rsidRDefault="008061CC" w:rsidP="008061CC">
      <w:pPr>
        <w:pStyle w:val="ListParagraph"/>
        <w:ind w:left="0"/>
        <w:jc w:val="both"/>
      </w:pPr>
    </w:p>
    <w:p w14:paraId="0FF630EE" w14:textId="0876A4AF" w:rsidR="008061CC" w:rsidRDefault="008061CC" w:rsidP="008061CC">
      <w:pPr>
        <w:pStyle w:val="ListParagraph"/>
        <w:ind w:left="0"/>
        <w:jc w:val="both"/>
      </w:pPr>
      <w:r>
        <w:tab/>
        <w:t xml:space="preserve">INTERSECT – takes the results of two queries and returns only rows that appear in both </w:t>
      </w:r>
      <w:r>
        <w:tab/>
        <w:t xml:space="preserve">result sets. </w:t>
      </w:r>
      <w:r w:rsidR="009073C3">
        <w:t xml:space="preserve">Does not distinguish between NULLs. </w:t>
      </w:r>
      <w:r w:rsidR="00C4301D">
        <w:t xml:space="preserve">Removes duplicate rows from the final </w:t>
      </w:r>
      <w:r w:rsidR="00C4301D">
        <w:tab/>
        <w:t>result set</w:t>
      </w:r>
    </w:p>
    <w:p w14:paraId="4A987C41" w14:textId="56E3A9AC" w:rsidR="00DE34B0" w:rsidRDefault="00DE34B0" w:rsidP="008061CC">
      <w:pPr>
        <w:pStyle w:val="ListParagraph"/>
        <w:ind w:left="0"/>
        <w:jc w:val="both"/>
      </w:pPr>
    </w:p>
    <w:p w14:paraId="76F10013" w14:textId="385760F0" w:rsidR="00DE34B0" w:rsidRDefault="00DE34B0" w:rsidP="008061CC">
      <w:pPr>
        <w:pStyle w:val="ListParagraph"/>
        <w:ind w:left="0"/>
        <w:jc w:val="both"/>
      </w:pPr>
      <w:r>
        <w:tab/>
        <w:t xml:space="preserve">EXCEPT – takes the distinct rows of one query </w:t>
      </w:r>
      <w:r w:rsidR="001B7391">
        <w:t xml:space="preserve">and returns the rows that do not appear in </w:t>
      </w:r>
      <w:r w:rsidR="001B7391">
        <w:tab/>
        <w:t>a second result set</w:t>
      </w:r>
    </w:p>
    <w:p w14:paraId="0B2E9B27" w14:textId="1602D0FB" w:rsidR="004970C6" w:rsidRDefault="004970C6" w:rsidP="008061CC">
      <w:pPr>
        <w:pStyle w:val="ListParagraph"/>
        <w:ind w:left="0"/>
        <w:jc w:val="both"/>
      </w:pPr>
    </w:p>
    <w:p w14:paraId="136D5044" w14:textId="1175761E" w:rsidR="006E4AE2" w:rsidRDefault="004970C6" w:rsidP="006E4AE2">
      <w:pPr>
        <w:pStyle w:val="ListParagraph"/>
        <w:ind w:left="0"/>
        <w:jc w:val="both"/>
      </w:pPr>
      <w:r>
        <w:tab/>
        <w:t>Oracle (MINUS)</w:t>
      </w:r>
    </w:p>
    <w:p w14:paraId="624129C6" w14:textId="78EC78B4" w:rsidR="006E4AE2" w:rsidRDefault="006E4AE2" w:rsidP="006E4AE2">
      <w:pPr>
        <w:pStyle w:val="ListParagraph"/>
        <w:ind w:left="0"/>
        <w:jc w:val="both"/>
      </w:pPr>
    </w:p>
    <w:p w14:paraId="1643448E" w14:textId="77777777" w:rsidR="00361BC0" w:rsidRDefault="006E4AE2" w:rsidP="006E4AE2">
      <w:pPr>
        <w:pStyle w:val="ListParagraph"/>
        <w:ind w:left="0"/>
        <w:jc w:val="both"/>
      </w:pPr>
      <w:r>
        <w:tab/>
        <w:t xml:space="preserve">iii) </w:t>
      </w:r>
    </w:p>
    <w:p w14:paraId="18E4C9D9" w14:textId="77777777" w:rsidR="00CA6F74" w:rsidRDefault="00CA6F74" w:rsidP="006E4AE2">
      <w:pPr>
        <w:pStyle w:val="ListParagraph"/>
        <w:ind w:left="0"/>
        <w:jc w:val="both"/>
      </w:pPr>
    </w:p>
    <w:p w14:paraId="22DF8130" w14:textId="2A04E57E" w:rsidR="006E4AE2" w:rsidRDefault="00361BC0" w:rsidP="006E4AE2">
      <w:pPr>
        <w:pStyle w:val="ListParagraph"/>
        <w:ind w:left="0"/>
        <w:jc w:val="both"/>
      </w:pPr>
      <w:r>
        <w:tab/>
      </w:r>
      <w:r w:rsidR="006E4AE2">
        <w:t>Referential integrity</w:t>
      </w:r>
      <w:r>
        <w:t xml:space="preserve"> </w:t>
      </w:r>
      <w:r w:rsidR="009C1F3E">
        <w:t>–</w:t>
      </w:r>
      <w:r>
        <w:t xml:space="preserve"> </w:t>
      </w:r>
      <w:r w:rsidR="009C1F3E">
        <w:t xml:space="preserve">a property of data stating that all its references are valid. In the </w:t>
      </w:r>
      <w:r w:rsidR="009C1F3E">
        <w:tab/>
        <w:t xml:space="preserve">context of relational databases, it requires that if a value of one attribute (column) of a </w:t>
      </w:r>
      <w:r w:rsidR="009C1F3E">
        <w:tab/>
        <w:t xml:space="preserve">relation (table) references a value of another attribute, then the referenced value must </w:t>
      </w:r>
      <w:r w:rsidR="009C1F3E">
        <w:tab/>
        <w:t>exist.</w:t>
      </w:r>
    </w:p>
    <w:p w14:paraId="60F09A82" w14:textId="673246E8" w:rsidR="00CA6F74" w:rsidRDefault="00CA6F74" w:rsidP="006E4AE2">
      <w:pPr>
        <w:pStyle w:val="ListParagraph"/>
        <w:ind w:left="0"/>
        <w:jc w:val="both"/>
      </w:pPr>
      <w:r>
        <w:tab/>
      </w:r>
    </w:p>
    <w:p w14:paraId="0ED71A96" w14:textId="17496779" w:rsidR="00CA6F74" w:rsidRDefault="00CA6F74" w:rsidP="006E4AE2">
      <w:pPr>
        <w:pStyle w:val="ListParagraph"/>
        <w:ind w:left="0"/>
        <w:jc w:val="both"/>
      </w:pPr>
      <w:r>
        <w:tab/>
        <w:t xml:space="preserve">Any </w:t>
      </w:r>
      <w:r w:rsidR="00952506">
        <w:t xml:space="preserve">column in a base table that is declared a foreign key can only contain either null </w:t>
      </w:r>
      <w:r w:rsidR="00952506">
        <w:tab/>
        <w:t>values</w:t>
      </w:r>
      <w:r w:rsidR="0090698C">
        <w:t xml:space="preserve"> or values from a parent table’s primary key or a candidate key.</w:t>
      </w:r>
    </w:p>
    <w:p w14:paraId="7613496C" w14:textId="5CF4A47A" w:rsidR="001F4E3C" w:rsidRDefault="001F4E3C" w:rsidP="006E4AE2">
      <w:pPr>
        <w:pStyle w:val="ListParagraph"/>
        <w:ind w:left="0"/>
        <w:jc w:val="both"/>
      </w:pPr>
    </w:p>
    <w:p w14:paraId="3056BA0F" w14:textId="7CD66603" w:rsidR="001F4E3C" w:rsidRDefault="001F4E3C" w:rsidP="006E4AE2">
      <w:pPr>
        <w:pStyle w:val="ListParagraph"/>
        <w:ind w:left="0"/>
        <w:jc w:val="both"/>
      </w:pPr>
      <w:r>
        <w:tab/>
        <w:t xml:space="preserve">The adjective ‘referential’ </w:t>
      </w:r>
      <w:r w:rsidR="00AB2FA7">
        <w:t xml:space="preserve">describes the action that a foreign key performs, ‘referring’ to </w:t>
      </w:r>
      <w:r w:rsidR="00AB2FA7">
        <w:tab/>
        <w:t xml:space="preserve">a linked column in another table. In simple terms, ‘referential integrity’ guarantees that </w:t>
      </w:r>
      <w:r w:rsidR="00AB2FA7">
        <w:tab/>
        <w:t>the target ‘referred’ to will be found.</w:t>
      </w:r>
    </w:p>
    <w:p w14:paraId="481477A0" w14:textId="543E1CC0" w:rsidR="00D01F2B" w:rsidRDefault="00D01F2B">
      <w:pPr>
        <w:rPr>
          <w:rFonts w:asciiTheme="minorHAnsi" w:eastAsiaTheme="minorHAnsi" w:hAnsiTheme="minorHAnsi" w:cstheme="minorBidi"/>
        </w:rPr>
      </w:pPr>
      <w:r>
        <w:br w:type="page"/>
      </w:r>
    </w:p>
    <w:p w14:paraId="6DE1D39B" w14:textId="77777777" w:rsidR="00D01F2B" w:rsidRDefault="00D01F2B" w:rsidP="006E4AE2">
      <w:pPr>
        <w:pStyle w:val="ListParagraph"/>
        <w:ind w:left="0"/>
        <w:jc w:val="both"/>
      </w:pPr>
    </w:p>
    <w:p w14:paraId="2DD9F67B" w14:textId="1DD190A5" w:rsidR="00C21099" w:rsidRDefault="00C21099" w:rsidP="006E4AE2">
      <w:pPr>
        <w:pStyle w:val="ListParagraph"/>
        <w:ind w:left="0"/>
        <w:jc w:val="both"/>
      </w:pPr>
    </w:p>
    <w:p w14:paraId="0BA6DA1E" w14:textId="548EDE1A" w:rsidR="00C21099" w:rsidRDefault="00C21099" w:rsidP="006E4AE2">
      <w:pPr>
        <w:pStyle w:val="ListParagraph"/>
        <w:ind w:left="0"/>
        <w:jc w:val="both"/>
      </w:pPr>
      <w:r>
        <w:t xml:space="preserve">11) </w:t>
      </w:r>
    </w:p>
    <w:p w14:paraId="07EB5CBF" w14:textId="275C1429" w:rsidR="00C21099" w:rsidRDefault="00C21099" w:rsidP="006E4AE2">
      <w:pPr>
        <w:pStyle w:val="ListParagraph"/>
        <w:ind w:left="0"/>
        <w:jc w:val="both"/>
      </w:pPr>
    </w:p>
    <w:p w14:paraId="127E4369" w14:textId="107F96D4" w:rsidR="00CC3A92" w:rsidRDefault="00CC3A92" w:rsidP="00CC3A92">
      <w:pPr>
        <w:pStyle w:val="ListParagraph"/>
        <w:numPr>
          <w:ilvl w:val="0"/>
          <w:numId w:val="7"/>
        </w:numPr>
        <w:jc w:val="both"/>
      </w:pPr>
      <w:r>
        <w:t>Client-server communication</w:t>
      </w:r>
      <w:r w:rsidR="00B86509">
        <w:t xml:space="preserve"> – how client makes request and server receives/processes these requests</w:t>
      </w:r>
      <w:r w:rsidR="00CF5C51">
        <w:t>, apply some logic, send back appropriate response</w:t>
      </w:r>
    </w:p>
    <w:p w14:paraId="09C9FB5E" w14:textId="5B5432D2" w:rsidR="003E27F1" w:rsidRDefault="003E27F1" w:rsidP="00CC3A92">
      <w:pPr>
        <w:pStyle w:val="ListParagraph"/>
        <w:numPr>
          <w:ilvl w:val="0"/>
          <w:numId w:val="7"/>
        </w:numPr>
        <w:jc w:val="both"/>
      </w:pPr>
      <w:r>
        <w:t>JAVA EE database access, remote method invocation</w:t>
      </w:r>
      <w:r w:rsidR="00E24393">
        <w:t xml:space="preserve"> (RMI)</w:t>
      </w:r>
      <w:r>
        <w:t>, messaging</w:t>
      </w:r>
      <w:r w:rsidR="00E24393">
        <w:t xml:space="preserve"> (JMS)</w:t>
      </w:r>
      <w:r>
        <w:t>, web services, XML processing</w:t>
      </w:r>
    </w:p>
    <w:p w14:paraId="42E57598" w14:textId="5FF78664" w:rsidR="003E27F1" w:rsidRDefault="003E27F1" w:rsidP="003E27F1">
      <w:pPr>
        <w:pStyle w:val="ListParagraph"/>
        <w:ind w:left="1080"/>
        <w:jc w:val="both"/>
      </w:pPr>
      <w:r>
        <w:tab/>
        <w:t>Standard APIs for Ente</w:t>
      </w:r>
      <w:r w:rsidR="00030667">
        <w:t>r</w:t>
      </w:r>
      <w:r>
        <w:t>prise JavaBeans, Servlets, Portlets, and Java Server Pages (JSP)</w:t>
      </w:r>
    </w:p>
    <w:p w14:paraId="68F9777F" w14:textId="77777777" w:rsidR="00CC3A92" w:rsidRDefault="00CC3A92" w:rsidP="006E4AE2">
      <w:pPr>
        <w:pStyle w:val="ListParagraph"/>
        <w:ind w:left="0"/>
        <w:jc w:val="both"/>
      </w:pPr>
    </w:p>
    <w:p w14:paraId="7F455619" w14:textId="110D218B" w:rsidR="00C21099" w:rsidRDefault="00C21099" w:rsidP="00C21099">
      <w:pPr>
        <w:pStyle w:val="ListParagraph"/>
        <w:numPr>
          <w:ilvl w:val="0"/>
          <w:numId w:val="4"/>
        </w:numPr>
        <w:jc w:val="both"/>
      </w:pPr>
      <w:r>
        <w:t>HTTP Protocol &amp; methods</w:t>
      </w:r>
    </w:p>
    <w:p w14:paraId="5925EB46" w14:textId="61E0EA96" w:rsidR="00C21099" w:rsidRDefault="00C21099" w:rsidP="00C21099">
      <w:pPr>
        <w:pStyle w:val="ListParagraph"/>
        <w:ind w:left="1440"/>
        <w:jc w:val="both"/>
      </w:pPr>
    </w:p>
    <w:p w14:paraId="0C946013" w14:textId="7A655A7F" w:rsidR="008C546F" w:rsidRDefault="008C546F" w:rsidP="00C21099">
      <w:pPr>
        <w:pStyle w:val="ListParagraph"/>
        <w:ind w:left="1440"/>
        <w:jc w:val="both"/>
      </w:pPr>
      <w:r>
        <w:t>HTTP is CONNECTIONLESS, MEDIA INDEPENDENT, STATELESS</w:t>
      </w:r>
    </w:p>
    <w:p w14:paraId="1D4DB64C" w14:textId="49573456" w:rsidR="00F97125" w:rsidRDefault="00F97125" w:rsidP="00C21099">
      <w:pPr>
        <w:pStyle w:val="ListParagraph"/>
        <w:ind w:left="1440"/>
        <w:jc w:val="both"/>
      </w:pPr>
    </w:p>
    <w:p w14:paraId="317F9FF5" w14:textId="567D4805" w:rsidR="00F97125" w:rsidRDefault="00F97125" w:rsidP="00C21099">
      <w:pPr>
        <w:pStyle w:val="ListParagraph"/>
        <w:ind w:left="1440"/>
        <w:jc w:val="both"/>
      </w:pPr>
      <w:r>
        <w:t>URI – uniform resource identifier</w:t>
      </w:r>
    </w:p>
    <w:p w14:paraId="4C35DC66" w14:textId="77777777" w:rsidR="008C546F" w:rsidRDefault="008C546F" w:rsidP="00C21099">
      <w:pPr>
        <w:pStyle w:val="ListParagraph"/>
        <w:ind w:left="1440"/>
        <w:jc w:val="both"/>
      </w:pPr>
    </w:p>
    <w:p w14:paraId="3FCC972E" w14:textId="1EBFCDF3" w:rsidR="00C21099" w:rsidRDefault="00C21099" w:rsidP="00C21099">
      <w:pPr>
        <w:pStyle w:val="ListParagraph"/>
        <w:ind w:left="1440"/>
        <w:jc w:val="both"/>
      </w:pPr>
      <w:r>
        <w:t>Application layer protocol for distributed, collaborative, hypermedia information systems. The foundation of data communication for the WWW</w:t>
      </w:r>
    </w:p>
    <w:p w14:paraId="3F4C9DDF" w14:textId="7F252729" w:rsidR="00C21099" w:rsidRDefault="00C21099" w:rsidP="00C21099">
      <w:pPr>
        <w:pStyle w:val="ListParagraph"/>
        <w:numPr>
          <w:ilvl w:val="0"/>
          <w:numId w:val="5"/>
        </w:numPr>
        <w:jc w:val="both"/>
      </w:pPr>
      <w:r w:rsidRPr="006E7BB7">
        <w:rPr>
          <w:b/>
          <w:bCs/>
        </w:rPr>
        <w:t>GET</w:t>
      </w:r>
      <w:r w:rsidR="00646105">
        <w:t xml:space="preserve"> – requests representation of specified resource / to retrieve data</w:t>
      </w:r>
      <w:r w:rsidR="00E30AD0">
        <w:t>, default method</w:t>
      </w:r>
    </w:p>
    <w:p w14:paraId="0F84C596" w14:textId="0BD376E5" w:rsidR="00C21099" w:rsidRDefault="00C21099" w:rsidP="00C21099">
      <w:pPr>
        <w:pStyle w:val="ListParagraph"/>
        <w:numPr>
          <w:ilvl w:val="0"/>
          <w:numId w:val="5"/>
        </w:numPr>
        <w:jc w:val="both"/>
      </w:pPr>
      <w:r>
        <w:t>HEAD</w:t>
      </w:r>
      <w:r w:rsidR="00646105">
        <w:t xml:space="preserve"> – same as GET, but without response body / for meta content</w:t>
      </w:r>
    </w:p>
    <w:p w14:paraId="38779294" w14:textId="09B5F528" w:rsidR="00C21099" w:rsidRDefault="00C21099" w:rsidP="00C21099">
      <w:pPr>
        <w:pStyle w:val="ListParagraph"/>
        <w:numPr>
          <w:ilvl w:val="0"/>
          <w:numId w:val="5"/>
        </w:numPr>
        <w:jc w:val="both"/>
      </w:pPr>
      <w:r w:rsidRPr="006E7BB7">
        <w:rPr>
          <w:b/>
          <w:bCs/>
        </w:rPr>
        <w:t>POST</w:t>
      </w:r>
      <w:r w:rsidR="00646105">
        <w:t xml:space="preserve"> </w:t>
      </w:r>
      <w:r w:rsidR="003B38D9">
        <w:t>–</w:t>
      </w:r>
      <w:r w:rsidR="00646105">
        <w:t xml:space="preserve"> </w:t>
      </w:r>
      <w:r w:rsidR="003B38D9">
        <w:t>the server accept</w:t>
      </w:r>
      <w:r w:rsidR="00E30AD0">
        <w:t>s</w:t>
      </w:r>
      <w:r w:rsidR="003B38D9">
        <w:t xml:space="preserve"> the entity enclosed in the request as a new subordinate of the web resource identified by the URI (annotation, message, newsgroup, mailing list, comment thread</w:t>
      </w:r>
      <w:r w:rsidR="00E30AD0">
        <w:t>; process, save, and change data</w:t>
      </w:r>
    </w:p>
    <w:p w14:paraId="03F16A95" w14:textId="5E99399F" w:rsidR="00C21099" w:rsidRDefault="00C21099" w:rsidP="00C21099">
      <w:pPr>
        <w:pStyle w:val="ListParagraph"/>
        <w:numPr>
          <w:ilvl w:val="0"/>
          <w:numId w:val="5"/>
        </w:numPr>
        <w:jc w:val="both"/>
      </w:pPr>
      <w:r w:rsidRPr="006E7BB7">
        <w:rPr>
          <w:b/>
          <w:bCs/>
        </w:rPr>
        <w:t>PUT</w:t>
      </w:r>
      <w:r w:rsidR="00F83E3D">
        <w:t xml:space="preserve"> – requests that the enclosed entity be stored under the supplied URI</w:t>
      </w:r>
      <w:r w:rsidR="00E30AD0">
        <w:t xml:space="preserve">; </w:t>
      </w:r>
      <w:r w:rsidR="00281BB6">
        <w:t>u</w:t>
      </w:r>
      <w:r w:rsidR="00E30AD0">
        <w:t>sed for updating</w:t>
      </w:r>
    </w:p>
    <w:p w14:paraId="1CF3F349" w14:textId="47B15D71" w:rsidR="00C21099" w:rsidRPr="006E7BB7" w:rsidRDefault="00C21099" w:rsidP="00C21099">
      <w:pPr>
        <w:pStyle w:val="ListParagraph"/>
        <w:numPr>
          <w:ilvl w:val="0"/>
          <w:numId w:val="5"/>
        </w:numPr>
        <w:jc w:val="both"/>
        <w:rPr>
          <w:b/>
          <w:bCs/>
        </w:rPr>
      </w:pPr>
      <w:r w:rsidRPr="006E7BB7">
        <w:rPr>
          <w:b/>
          <w:bCs/>
        </w:rPr>
        <w:t>DELETE</w:t>
      </w:r>
      <w:r w:rsidR="004144B5">
        <w:rPr>
          <w:b/>
          <w:bCs/>
        </w:rPr>
        <w:t xml:space="preserve">- </w:t>
      </w:r>
      <w:r w:rsidR="004144B5">
        <w:t>used to delete a document of the target resource</w:t>
      </w:r>
    </w:p>
    <w:p w14:paraId="15182C1B" w14:textId="026EF036" w:rsidR="00C21099" w:rsidRDefault="00C21099" w:rsidP="00C21099">
      <w:pPr>
        <w:pStyle w:val="ListParagraph"/>
        <w:numPr>
          <w:ilvl w:val="0"/>
          <w:numId w:val="5"/>
        </w:numPr>
        <w:jc w:val="both"/>
      </w:pPr>
      <w:r>
        <w:t>TRACE</w:t>
      </w:r>
      <w:r w:rsidR="00281BB6">
        <w:t xml:space="preserve"> – used when the client wa</w:t>
      </w:r>
      <w:r w:rsidR="00E66C75">
        <w:t>n</w:t>
      </w:r>
      <w:r w:rsidR="00281BB6">
        <w:t>ts to see if any change has been done by the intermediate server</w:t>
      </w:r>
    </w:p>
    <w:p w14:paraId="4D321580" w14:textId="7A1D3742" w:rsidR="00C21099" w:rsidRDefault="00C21099" w:rsidP="00C21099">
      <w:pPr>
        <w:pStyle w:val="ListParagraph"/>
        <w:numPr>
          <w:ilvl w:val="0"/>
          <w:numId w:val="5"/>
        </w:numPr>
        <w:jc w:val="both"/>
      </w:pPr>
      <w:r>
        <w:t>OPTIONS</w:t>
      </w:r>
      <w:r w:rsidR="00085F57">
        <w:t xml:space="preserve"> – returns to the HTTP methods which are supported by the server</w:t>
      </w:r>
    </w:p>
    <w:p w14:paraId="452E3597" w14:textId="4987FCB3" w:rsidR="00C21099" w:rsidRDefault="00C21099" w:rsidP="00C21099">
      <w:pPr>
        <w:pStyle w:val="ListParagraph"/>
        <w:numPr>
          <w:ilvl w:val="0"/>
          <w:numId w:val="5"/>
        </w:numPr>
        <w:jc w:val="both"/>
      </w:pPr>
      <w:r>
        <w:t>CONNECT</w:t>
      </w:r>
    </w:p>
    <w:p w14:paraId="3F63B306" w14:textId="05540ADF" w:rsidR="00C21099" w:rsidRDefault="00C21099" w:rsidP="00F83E3D">
      <w:pPr>
        <w:pStyle w:val="ListParagraph"/>
        <w:numPr>
          <w:ilvl w:val="0"/>
          <w:numId w:val="5"/>
        </w:numPr>
        <w:jc w:val="both"/>
      </w:pPr>
      <w:r>
        <w:t>PATCH</w:t>
      </w:r>
      <w:r w:rsidR="00E30AD0">
        <w:t xml:space="preserve"> – used for updating</w:t>
      </w:r>
    </w:p>
    <w:p w14:paraId="4C3C36A7" w14:textId="3A4C6DB6" w:rsidR="00B83CA8" w:rsidRDefault="00B83CA8" w:rsidP="00B83CA8">
      <w:pPr>
        <w:jc w:val="both"/>
      </w:pPr>
    </w:p>
    <w:p w14:paraId="2119A361" w14:textId="69A4B886" w:rsidR="00B83CA8" w:rsidRDefault="00B83CA8" w:rsidP="00B83CA8">
      <w:pPr>
        <w:jc w:val="both"/>
      </w:pPr>
      <w:r>
        <w:tab/>
        <w:t>Request Header</w:t>
      </w:r>
    </w:p>
    <w:p w14:paraId="6F47C937" w14:textId="54AC973B" w:rsidR="00B83CA8" w:rsidRDefault="00B83CA8" w:rsidP="00B83CA8">
      <w:pPr>
        <w:jc w:val="both"/>
      </w:pPr>
      <w:r>
        <w:tab/>
        <w:t>Content-type header</w:t>
      </w:r>
    </w:p>
    <w:p w14:paraId="7C32975C" w14:textId="5476DFFF" w:rsidR="00F37409" w:rsidRDefault="00F37409" w:rsidP="00B83CA8">
      <w:pPr>
        <w:jc w:val="both"/>
      </w:pPr>
      <w:r>
        <w:tab/>
        <w:t>Request body</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555"/>
        <w:gridCol w:w="1054"/>
        <w:gridCol w:w="1865"/>
        <w:gridCol w:w="1997"/>
        <w:gridCol w:w="500"/>
        <w:gridCol w:w="1247"/>
        <w:gridCol w:w="1142"/>
      </w:tblGrid>
      <w:tr w:rsidR="00F83E3D" w:rsidRPr="00F83E3D" w14:paraId="39C398D8" w14:textId="77777777" w:rsidTr="00F83E3D">
        <w:trPr>
          <w:tblHeader/>
          <w:tblCellSpacing w:w="15" w:type="dxa"/>
        </w:trPr>
        <w:tc>
          <w:tcPr>
            <w:tcW w:w="0" w:type="auto"/>
            <w:gridSpan w:val="7"/>
            <w:tcBorders>
              <w:top w:val="nil"/>
              <w:left w:val="nil"/>
              <w:bottom w:val="nil"/>
              <w:right w:val="nil"/>
            </w:tcBorders>
            <w:vAlign w:val="center"/>
            <w:hideMark/>
          </w:tcPr>
          <w:p w14:paraId="4CA6E59D" w14:textId="77777777" w:rsidR="00F83E3D" w:rsidRPr="00F83E3D" w:rsidRDefault="00F83E3D" w:rsidP="00F83E3D">
            <w:pPr>
              <w:jc w:val="center"/>
            </w:pPr>
            <w:r w:rsidRPr="00F83E3D">
              <w:t xml:space="preserve">Security of HTTP methods </w:t>
            </w:r>
          </w:p>
        </w:tc>
      </w:tr>
      <w:tr w:rsidR="00F83E3D" w:rsidRPr="00F83E3D" w14:paraId="75BDFD7F" w14:textId="77777777" w:rsidTr="00F83E3D">
        <w:trPr>
          <w:tblHeader/>
          <w:tblCellSpacing w:w="15" w:type="dxa"/>
        </w:trPr>
        <w:tc>
          <w:tcPr>
            <w:tcW w:w="0" w:type="auto"/>
            <w:vAlign w:val="center"/>
            <w:hideMark/>
          </w:tcPr>
          <w:p w14:paraId="1FCB6406" w14:textId="77777777" w:rsidR="00F83E3D" w:rsidRPr="00F83E3D" w:rsidRDefault="00F83E3D" w:rsidP="00F83E3D">
            <w:pPr>
              <w:jc w:val="center"/>
              <w:rPr>
                <w:b/>
                <w:bCs/>
              </w:rPr>
            </w:pPr>
            <w:r w:rsidRPr="00F83E3D">
              <w:rPr>
                <w:b/>
                <w:bCs/>
              </w:rPr>
              <w:t xml:space="preserve">HTTP method </w:t>
            </w:r>
          </w:p>
        </w:tc>
        <w:tc>
          <w:tcPr>
            <w:tcW w:w="0" w:type="auto"/>
            <w:vAlign w:val="center"/>
            <w:hideMark/>
          </w:tcPr>
          <w:p w14:paraId="58C8ED94" w14:textId="77777777" w:rsidR="00F83E3D" w:rsidRPr="00F83E3D" w:rsidRDefault="00F83E3D" w:rsidP="00F83E3D">
            <w:pPr>
              <w:jc w:val="center"/>
              <w:rPr>
                <w:b/>
                <w:bCs/>
              </w:rPr>
            </w:pPr>
            <w:r w:rsidRPr="00F83E3D">
              <w:rPr>
                <w:b/>
                <w:bCs/>
              </w:rPr>
              <w:t xml:space="preserve">RFC </w:t>
            </w:r>
          </w:p>
        </w:tc>
        <w:tc>
          <w:tcPr>
            <w:tcW w:w="0" w:type="auto"/>
            <w:vAlign w:val="center"/>
            <w:hideMark/>
          </w:tcPr>
          <w:p w14:paraId="2F4F37D5" w14:textId="77777777" w:rsidR="00F83E3D" w:rsidRPr="00F83E3D" w:rsidRDefault="00F83E3D" w:rsidP="00F83E3D">
            <w:pPr>
              <w:jc w:val="center"/>
              <w:rPr>
                <w:b/>
                <w:bCs/>
              </w:rPr>
            </w:pPr>
            <w:r w:rsidRPr="00F83E3D">
              <w:rPr>
                <w:b/>
                <w:bCs/>
              </w:rPr>
              <w:t xml:space="preserve">Request has Body </w:t>
            </w:r>
          </w:p>
        </w:tc>
        <w:tc>
          <w:tcPr>
            <w:tcW w:w="0" w:type="auto"/>
            <w:vAlign w:val="center"/>
            <w:hideMark/>
          </w:tcPr>
          <w:p w14:paraId="0D1DC3E5" w14:textId="77777777" w:rsidR="00F83E3D" w:rsidRPr="00F83E3D" w:rsidRDefault="00F83E3D" w:rsidP="00F83E3D">
            <w:pPr>
              <w:jc w:val="center"/>
              <w:rPr>
                <w:b/>
                <w:bCs/>
              </w:rPr>
            </w:pPr>
            <w:r w:rsidRPr="00F83E3D">
              <w:rPr>
                <w:b/>
                <w:bCs/>
              </w:rPr>
              <w:t xml:space="preserve">Response has Body </w:t>
            </w:r>
          </w:p>
        </w:tc>
        <w:tc>
          <w:tcPr>
            <w:tcW w:w="0" w:type="auto"/>
            <w:vAlign w:val="center"/>
            <w:hideMark/>
          </w:tcPr>
          <w:p w14:paraId="49F0CFAE" w14:textId="77777777" w:rsidR="00F83E3D" w:rsidRPr="00F83E3D" w:rsidRDefault="00F83E3D" w:rsidP="00F83E3D">
            <w:pPr>
              <w:jc w:val="center"/>
              <w:rPr>
                <w:b/>
                <w:bCs/>
              </w:rPr>
            </w:pPr>
            <w:r w:rsidRPr="00F83E3D">
              <w:rPr>
                <w:b/>
                <w:bCs/>
              </w:rPr>
              <w:t xml:space="preserve">Safe </w:t>
            </w:r>
          </w:p>
        </w:tc>
        <w:tc>
          <w:tcPr>
            <w:tcW w:w="0" w:type="auto"/>
            <w:vAlign w:val="center"/>
            <w:hideMark/>
          </w:tcPr>
          <w:p w14:paraId="365C157C" w14:textId="77777777" w:rsidR="00F83E3D" w:rsidRPr="00F83E3D" w:rsidRDefault="00F83E3D" w:rsidP="00F83E3D">
            <w:pPr>
              <w:jc w:val="center"/>
              <w:rPr>
                <w:b/>
                <w:bCs/>
              </w:rPr>
            </w:pPr>
            <w:r w:rsidRPr="00F83E3D">
              <w:rPr>
                <w:b/>
                <w:bCs/>
              </w:rPr>
              <w:t xml:space="preserve">Idempotent </w:t>
            </w:r>
          </w:p>
        </w:tc>
        <w:tc>
          <w:tcPr>
            <w:tcW w:w="0" w:type="auto"/>
            <w:vAlign w:val="center"/>
            <w:hideMark/>
          </w:tcPr>
          <w:p w14:paraId="05B116A2" w14:textId="77777777" w:rsidR="00F83E3D" w:rsidRPr="00F83E3D" w:rsidRDefault="00F83E3D" w:rsidP="00F83E3D">
            <w:pPr>
              <w:jc w:val="center"/>
              <w:rPr>
                <w:b/>
                <w:bCs/>
              </w:rPr>
            </w:pPr>
            <w:r w:rsidRPr="00F83E3D">
              <w:rPr>
                <w:b/>
                <w:bCs/>
              </w:rPr>
              <w:t xml:space="preserve">Cacheable </w:t>
            </w:r>
          </w:p>
        </w:tc>
      </w:tr>
      <w:tr w:rsidR="00F83E3D" w:rsidRPr="00F83E3D" w14:paraId="515D8175" w14:textId="77777777" w:rsidTr="00F83E3D">
        <w:trPr>
          <w:tblCellSpacing w:w="15" w:type="dxa"/>
        </w:trPr>
        <w:tc>
          <w:tcPr>
            <w:tcW w:w="0" w:type="auto"/>
            <w:vAlign w:val="center"/>
            <w:hideMark/>
          </w:tcPr>
          <w:p w14:paraId="14B2D744" w14:textId="77777777" w:rsidR="00F83E3D" w:rsidRPr="00F83E3D" w:rsidRDefault="00F83E3D" w:rsidP="00F83E3D">
            <w:pPr>
              <w:jc w:val="center"/>
              <w:rPr>
                <w:b/>
                <w:bCs/>
              </w:rPr>
            </w:pPr>
            <w:r w:rsidRPr="00F83E3D">
              <w:rPr>
                <w:b/>
                <w:bCs/>
              </w:rPr>
              <w:t xml:space="preserve">GET </w:t>
            </w:r>
          </w:p>
        </w:tc>
        <w:tc>
          <w:tcPr>
            <w:tcW w:w="0" w:type="auto"/>
            <w:vAlign w:val="center"/>
            <w:hideMark/>
          </w:tcPr>
          <w:p w14:paraId="2BF9155C" w14:textId="77777777" w:rsidR="00F83E3D" w:rsidRPr="00F83E3D" w:rsidRDefault="00E132AE" w:rsidP="00F83E3D">
            <w:pPr>
              <w:jc w:val="center"/>
            </w:pPr>
            <w:hyperlink r:id="rId6" w:tooltip="RFC (identifier)" w:history="1">
              <w:r w:rsidR="00F83E3D" w:rsidRPr="00F83E3D">
                <w:rPr>
                  <w:color w:val="0000FF"/>
                  <w:u w:val="single"/>
                </w:rPr>
                <w:t>RFC</w:t>
              </w:r>
            </w:hyperlink>
            <w:r w:rsidR="00F83E3D" w:rsidRPr="00F83E3D">
              <w:t> </w:t>
            </w:r>
            <w:hyperlink r:id="rId7" w:history="1">
              <w:r w:rsidR="00F83E3D" w:rsidRPr="00F83E3D">
                <w:rPr>
                  <w:color w:val="0000FF"/>
                  <w:u w:val="single"/>
                </w:rPr>
                <w:t>7231</w:t>
              </w:r>
            </w:hyperlink>
            <w:r w:rsidR="00F83E3D" w:rsidRPr="00F83E3D">
              <w:t xml:space="preserve"> </w:t>
            </w:r>
          </w:p>
        </w:tc>
        <w:tc>
          <w:tcPr>
            <w:tcW w:w="0" w:type="auto"/>
            <w:shd w:val="clear" w:color="auto" w:fill="DDFFDD"/>
            <w:vAlign w:val="center"/>
            <w:hideMark/>
          </w:tcPr>
          <w:p w14:paraId="0DB5331B" w14:textId="77777777" w:rsidR="00F83E3D" w:rsidRPr="00F83E3D" w:rsidRDefault="00F83E3D" w:rsidP="00F83E3D">
            <w:pPr>
              <w:jc w:val="center"/>
              <w:rPr>
                <w:color w:val="000000"/>
              </w:rPr>
            </w:pPr>
            <w:r w:rsidRPr="00F83E3D">
              <w:rPr>
                <w:color w:val="000000"/>
              </w:rPr>
              <w:t xml:space="preserve">Optional </w:t>
            </w:r>
          </w:p>
        </w:tc>
        <w:tc>
          <w:tcPr>
            <w:tcW w:w="0" w:type="auto"/>
            <w:shd w:val="clear" w:color="auto" w:fill="99FF99"/>
            <w:vAlign w:val="center"/>
            <w:hideMark/>
          </w:tcPr>
          <w:p w14:paraId="7B764DA0"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048CE385"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2C012A7A"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43C756E6" w14:textId="77777777" w:rsidR="00F83E3D" w:rsidRPr="00F83E3D" w:rsidRDefault="00F83E3D" w:rsidP="00F83E3D">
            <w:pPr>
              <w:jc w:val="center"/>
            </w:pPr>
            <w:r w:rsidRPr="00F83E3D">
              <w:t xml:space="preserve">Yes </w:t>
            </w:r>
          </w:p>
        </w:tc>
      </w:tr>
      <w:tr w:rsidR="00F83E3D" w:rsidRPr="00F83E3D" w14:paraId="6C7D348C" w14:textId="77777777" w:rsidTr="00F83E3D">
        <w:trPr>
          <w:tblCellSpacing w:w="15" w:type="dxa"/>
        </w:trPr>
        <w:tc>
          <w:tcPr>
            <w:tcW w:w="0" w:type="auto"/>
            <w:vAlign w:val="center"/>
            <w:hideMark/>
          </w:tcPr>
          <w:p w14:paraId="0B3C3F6C" w14:textId="77777777" w:rsidR="00F83E3D" w:rsidRPr="00F83E3D" w:rsidRDefault="00F83E3D" w:rsidP="00F83E3D">
            <w:pPr>
              <w:jc w:val="center"/>
              <w:rPr>
                <w:b/>
                <w:bCs/>
              </w:rPr>
            </w:pPr>
            <w:r w:rsidRPr="00F83E3D">
              <w:rPr>
                <w:b/>
                <w:bCs/>
              </w:rPr>
              <w:t xml:space="preserve">HEAD </w:t>
            </w:r>
          </w:p>
        </w:tc>
        <w:tc>
          <w:tcPr>
            <w:tcW w:w="0" w:type="auto"/>
            <w:vAlign w:val="center"/>
            <w:hideMark/>
          </w:tcPr>
          <w:p w14:paraId="2159C483" w14:textId="77777777" w:rsidR="00F83E3D" w:rsidRPr="00F83E3D" w:rsidRDefault="00E132AE" w:rsidP="00F83E3D">
            <w:pPr>
              <w:jc w:val="center"/>
            </w:pPr>
            <w:hyperlink r:id="rId8" w:tooltip="RFC (identifier)" w:history="1">
              <w:r w:rsidR="00F83E3D" w:rsidRPr="00F83E3D">
                <w:rPr>
                  <w:color w:val="0000FF"/>
                  <w:u w:val="single"/>
                </w:rPr>
                <w:t>RFC</w:t>
              </w:r>
            </w:hyperlink>
            <w:r w:rsidR="00F83E3D" w:rsidRPr="00F83E3D">
              <w:t> </w:t>
            </w:r>
            <w:hyperlink r:id="rId9" w:history="1">
              <w:r w:rsidR="00F83E3D" w:rsidRPr="00F83E3D">
                <w:rPr>
                  <w:color w:val="0000FF"/>
                  <w:u w:val="single"/>
                </w:rPr>
                <w:t>7231</w:t>
              </w:r>
            </w:hyperlink>
            <w:r w:rsidR="00F83E3D" w:rsidRPr="00F83E3D">
              <w:t xml:space="preserve"> </w:t>
            </w:r>
          </w:p>
        </w:tc>
        <w:tc>
          <w:tcPr>
            <w:tcW w:w="0" w:type="auto"/>
            <w:shd w:val="clear" w:color="auto" w:fill="DDFFDD"/>
            <w:vAlign w:val="center"/>
            <w:hideMark/>
          </w:tcPr>
          <w:p w14:paraId="0BD4AADD" w14:textId="77777777" w:rsidR="00F83E3D" w:rsidRPr="00F83E3D" w:rsidRDefault="00F83E3D" w:rsidP="00F83E3D">
            <w:pPr>
              <w:jc w:val="center"/>
              <w:rPr>
                <w:color w:val="000000"/>
              </w:rPr>
            </w:pPr>
            <w:r w:rsidRPr="00F83E3D">
              <w:rPr>
                <w:color w:val="000000"/>
              </w:rPr>
              <w:t xml:space="preserve">Optional </w:t>
            </w:r>
          </w:p>
        </w:tc>
        <w:tc>
          <w:tcPr>
            <w:tcW w:w="0" w:type="auto"/>
            <w:shd w:val="clear" w:color="auto" w:fill="FF9999"/>
            <w:vAlign w:val="center"/>
            <w:hideMark/>
          </w:tcPr>
          <w:p w14:paraId="78AB8885" w14:textId="77777777" w:rsidR="00F83E3D" w:rsidRPr="00F83E3D" w:rsidRDefault="00F83E3D" w:rsidP="00F83E3D">
            <w:pPr>
              <w:jc w:val="center"/>
            </w:pPr>
            <w:r w:rsidRPr="00F83E3D">
              <w:t xml:space="preserve">No </w:t>
            </w:r>
          </w:p>
        </w:tc>
        <w:tc>
          <w:tcPr>
            <w:tcW w:w="0" w:type="auto"/>
            <w:shd w:val="clear" w:color="auto" w:fill="99FF99"/>
            <w:vAlign w:val="center"/>
            <w:hideMark/>
          </w:tcPr>
          <w:p w14:paraId="67A144E9"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30DD7C62"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3BF977FF" w14:textId="77777777" w:rsidR="00F83E3D" w:rsidRPr="00F83E3D" w:rsidRDefault="00F83E3D" w:rsidP="00F83E3D">
            <w:pPr>
              <w:jc w:val="center"/>
            </w:pPr>
            <w:r w:rsidRPr="00F83E3D">
              <w:t xml:space="preserve">Yes </w:t>
            </w:r>
          </w:p>
        </w:tc>
      </w:tr>
      <w:tr w:rsidR="00F83E3D" w:rsidRPr="00F83E3D" w14:paraId="44E57E04" w14:textId="77777777" w:rsidTr="00F83E3D">
        <w:trPr>
          <w:tblCellSpacing w:w="15" w:type="dxa"/>
        </w:trPr>
        <w:tc>
          <w:tcPr>
            <w:tcW w:w="0" w:type="auto"/>
            <w:vAlign w:val="center"/>
            <w:hideMark/>
          </w:tcPr>
          <w:p w14:paraId="1A55C092" w14:textId="77777777" w:rsidR="00F83E3D" w:rsidRPr="00F83E3D" w:rsidRDefault="00F83E3D" w:rsidP="00F83E3D">
            <w:pPr>
              <w:jc w:val="center"/>
              <w:rPr>
                <w:b/>
                <w:bCs/>
              </w:rPr>
            </w:pPr>
            <w:r w:rsidRPr="00F83E3D">
              <w:rPr>
                <w:b/>
                <w:bCs/>
              </w:rPr>
              <w:t xml:space="preserve">POST </w:t>
            </w:r>
          </w:p>
        </w:tc>
        <w:tc>
          <w:tcPr>
            <w:tcW w:w="0" w:type="auto"/>
            <w:vAlign w:val="center"/>
            <w:hideMark/>
          </w:tcPr>
          <w:p w14:paraId="66C94F1E" w14:textId="77777777" w:rsidR="00F83E3D" w:rsidRPr="00F83E3D" w:rsidRDefault="00E132AE" w:rsidP="00F83E3D">
            <w:pPr>
              <w:jc w:val="center"/>
            </w:pPr>
            <w:hyperlink r:id="rId10" w:tooltip="RFC (identifier)" w:history="1">
              <w:r w:rsidR="00F83E3D" w:rsidRPr="00F83E3D">
                <w:rPr>
                  <w:color w:val="0000FF"/>
                  <w:u w:val="single"/>
                </w:rPr>
                <w:t>RFC</w:t>
              </w:r>
            </w:hyperlink>
            <w:r w:rsidR="00F83E3D" w:rsidRPr="00F83E3D">
              <w:t> </w:t>
            </w:r>
            <w:hyperlink r:id="rId11" w:history="1">
              <w:r w:rsidR="00F83E3D" w:rsidRPr="00F83E3D">
                <w:rPr>
                  <w:color w:val="0000FF"/>
                  <w:u w:val="single"/>
                </w:rPr>
                <w:t>7231</w:t>
              </w:r>
            </w:hyperlink>
            <w:r w:rsidR="00F83E3D" w:rsidRPr="00F83E3D">
              <w:t xml:space="preserve"> </w:t>
            </w:r>
          </w:p>
        </w:tc>
        <w:tc>
          <w:tcPr>
            <w:tcW w:w="0" w:type="auto"/>
            <w:shd w:val="clear" w:color="auto" w:fill="99FF99"/>
            <w:vAlign w:val="center"/>
            <w:hideMark/>
          </w:tcPr>
          <w:p w14:paraId="53ED26EF"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4BFB9463" w14:textId="77777777" w:rsidR="00F83E3D" w:rsidRPr="00F83E3D" w:rsidRDefault="00F83E3D" w:rsidP="00F83E3D">
            <w:pPr>
              <w:jc w:val="center"/>
            </w:pPr>
            <w:r w:rsidRPr="00F83E3D">
              <w:t xml:space="preserve">Yes </w:t>
            </w:r>
          </w:p>
        </w:tc>
        <w:tc>
          <w:tcPr>
            <w:tcW w:w="0" w:type="auto"/>
            <w:shd w:val="clear" w:color="auto" w:fill="FF9999"/>
            <w:vAlign w:val="center"/>
            <w:hideMark/>
          </w:tcPr>
          <w:p w14:paraId="0D787395" w14:textId="77777777" w:rsidR="00F83E3D" w:rsidRPr="00F83E3D" w:rsidRDefault="00F83E3D" w:rsidP="00F83E3D">
            <w:pPr>
              <w:jc w:val="center"/>
            </w:pPr>
            <w:r w:rsidRPr="00F83E3D">
              <w:t xml:space="preserve">No </w:t>
            </w:r>
          </w:p>
        </w:tc>
        <w:tc>
          <w:tcPr>
            <w:tcW w:w="0" w:type="auto"/>
            <w:shd w:val="clear" w:color="auto" w:fill="FF9999"/>
            <w:vAlign w:val="center"/>
            <w:hideMark/>
          </w:tcPr>
          <w:p w14:paraId="60F6D7E5" w14:textId="77777777" w:rsidR="00F83E3D" w:rsidRPr="00F83E3D" w:rsidRDefault="00F83E3D" w:rsidP="00F83E3D">
            <w:pPr>
              <w:jc w:val="center"/>
            </w:pPr>
            <w:r w:rsidRPr="00F83E3D">
              <w:t xml:space="preserve">No </w:t>
            </w:r>
          </w:p>
        </w:tc>
        <w:tc>
          <w:tcPr>
            <w:tcW w:w="0" w:type="auto"/>
            <w:shd w:val="clear" w:color="auto" w:fill="99FF99"/>
            <w:vAlign w:val="center"/>
            <w:hideMark/>
          </w:tcPr>
          <w:p w14:paraId="78C551F1" w14:textId="77777777" w:rsidR="00F83E3D" w:rsidRPr="00F83E3D" w:rsidRDefault="00F83E3D" w:rsidP="00F83E3D">
            <w:pPr>
              <w:jc w:val="center"/>
            </w:pPr>
            <w:r w:rsidRPr="00F83E3D">
              <w:t xml:space="preserve">Yes </w:t>
            </w:r>
          </w:p>
        </w:tc>
      </w:tr>
      <w:tr w:rsidR="00F83E3D" w:rsidRPr="00F83E3D" w14:paraId="2F95AA56" w14:textId="77777777" w:rsidTr="00F83E3D">
        <w:trPr>
          <w:tblCellSpacing w:w="15" w:type="dxa"/>
        </w:trPr>
        <w:tc>
          <w:tcPr>
            <w:tcW w:w="0" w:type="auto"/>
            <w:vAlign w:val="center"/>
            <w:hideMark/>
          </w:tcPr>
          <w:p w14:paraId="332035D9" w14:textId="77777777" w:rsidR="00F83E3D" w:rsidRPr="00F83E3D" w:rsidRDefault="00F83E3D" w:rsidP="00F83E3D">
            <w:pPr>
              <w:jc w:val="center"/>
              <w:rPr>
                <w:b/>
                <w:bCs/>
              </w:rPr>
            </w:pPr>
            <w:r w:rsidRPr="00F83E3D">
              <w:rPr>
                <w:b/>
                <w:bCs/>
              </w:rPr>
              <w:lastRenderedPageBreak/>
              <w:t xml:space="preserve">PUT </w:t>
            </w:r>
          </w:p>
        </w:tc>
        <w:tc>
          <w:tcPr>
            <w:tcW w:w="0" w:type="auto"/>
            <w:vAlign w:val="center"/>
            <w:hideMark/>
          </w:tcPr>
          <w:p w14:paraId="75BE89DD" w14:textId="77777777" w:rsidR="00F83E3D" w:rsidRPr="00F83E3D" w:rsidRDefault="00E132AE" w:rsidP="00F83E3D">
            <w:pPr>
              <w:jc w:val="center"/>
            </w:pPr>
            <w:hyperlink r:id="rId12" w:tooltip="RFC (identifier)" w:history="1">
              <w:r w:rsidR="00F83E3D" w:rsidRPr="00F83E3D">
                <w:rPr>
                  <w:color w:val="0000FF"/>
                  <w:u w:val="single"/>
                </w:rPr>
                <w:t>RFC</w:t>
              </w:r>
            </w:hyperlink>
            <w:r w:rsidR="00F83E3D" w:rsidRPr="00F83E3D">
              <w:t> </w:t>
            </w:r>
            <w:hyperlink r:id="rId13" w:history="1">
              <w:r w:rsidR="00F83E3D" w:rsidRPr="00F83E3D">
                <w:rPr>
                  <w:color w:val="0000FF"/>
                  <w:u w:val="single"/>
                </w:rPr>
                <w:t>7231</w:t>
              </w:r>
            </w:hyperlink>
            <w:r w:rsidR="00F83E3D" w:rsidRPr="00F83E3D">
              <w:t xml:space="preserve"> </w:t>
            </w:r>
          </w:p>
        </w:tc>
        <w:tc>
          <w:tcPr>
            <w:tcW w:w="0" w:type="auto"/>
            <w:shd w:val="clear" w:color="auto" w:fill="99FF99"/>
            <w:vAlign w:val="center"/>
            <w:hideMark/>
          </w:tcPr>
          <w:p w14:paraId="29BBE0CB"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27AB88D1" w14:textId="77777777" w:rsidR="00F83E3D" w:rsidRPr="00F83E3D" w:rsidRDefault="00F83E3D" w:rsidP="00F83E3D">
            <w:pPr>
              <w:jc w:val="center"/>
            </w:pPr>
            <w:r w:rsidRPr="00F83E3D">
              <w:t xml:space="preserve">Yes </w:t>
            </w:r>
          </w:p>
        </w:tc>
        <w:tc>
          <w:tcPr>
            <w:tcW w:w="0" w:type="auto"/>
            <w:shd w:val="clear" w:color="auto" w:fill="FF9999"/>
            <w:vAlign w:val="center"/>
            <w:hideMark/>
          </w:tcPr>
          <w:p w14:paraId="7AAC6ED2" w14:textId="77777777" w:rsidR="00F83E3D" w:rsidRPr="00F83E3D" w:rsidRDefault="00F83E3D" w:rsidP="00F83E3D">
            <w:pPr>
              <w:jc w:val="center"/>
            </w:pPr>
            <w:r w:rsidRPr="00F83E3D">
              <w:t xml:space="preserve">No </w:t>
            </w:r>
          </w:p>
        </w:tc>
        <w:tc>
          <w:tcPr>
            <w:tcW w:w="0" w:type="auto"/>
            <w:shd w:val="clear" w:color="auto" w:fill="99FF99"/>
            <w:vAlign w:val="center"/>
            <w:hideMark/>
          </w:tcPr>
          <w:p w14:paraId="442477A2" w14:textId="77777777" w:rsidR="00F83E3D" w:rsidRPr="00F83E3D" w:rsidRDefault="00F83E3D" w:rsidP="00F83E3D">
            <w:pPr>
              <w:jc w:val="center"/>
            </w:pPr>
            <w:r w:rsidRPr="00F83E3D">
              <w:t xml:space="preserve">Yes </w:t>
            </w:r>
          </w:p>
        </w:tc>
        <w:tc>
          <w:tcPr>
            <w:tcW w:w="0" w:type="auto"/>
            <w:shd w:val="clear" w:color="auto" w:fill="FF9999"/>
            <w:vAlign w:val="center"/>
            <w:hideMark/>
          </w:tcPr>
          <w:p w14:paraId="460E59BE" w14:textId="77777777" w:rsidR="00F83E3D" w:rsidRPr="00F83E3D" w:rsidRDefault="00F83E3D" w:rsidP="00F83E3D">
            <w:pPr>
              <w:jc w:val="center"/>
            </w:pPr>
            <w:r w:rsidRPr="00F83E3D">
              <w:t xml:space="preserve">No </w:t>
            </w:r>
          </w:p>
        </w:tc>
      </w:tr>
      <w:tr w:rsidR="00F83E3D" w:rsidRPr="00F83E3D" w14:paraId="6A3B451C" w14:textId="77777777" w:rsidTr="00F83E3D">
        <w:trPr>
          <w:tblCellSpacing w:w="15" w:type="dxa"/>
        </w:trPr>
        <w:tc>
          <w:tcPr>
            <w:tcW w:w="0" w:type="auto"/>
            <w:vAlign w:val="center"/>
            <w:hideMark/>
          </w:tcPr>
          <w:p w14:paraId="1BB476B1" w14:textId="77777777" w:rsidR="00F83E3D" w:rsidRPr="00F83E3D" w:rsidRDefault="00F83E3D" w:rsidP="00F83E3D">
            <w:pPr>
              <w:jc w:val="center"/>
              <w:rPr>
                <w:b/>
                <w:bCs/>
              </w:rPr>
            </w:pPr>
            <w:r w:rsidRPr="00F83E3D">
              <w:rPr>
                <w:b/>
                <w:bCs/>
              </w:rPr>
              <w:t xml:space="preserve">DELETE </w:t>
            </w:r>
          </w:p>
        </w:tc>
        <w:tc>
          <w:tcPr>
            <w:tcW w:w="0" w:type="auto"/>
            <w:vAlign w:val="center"/>
            <w:hideMark/>
          </w:tcPr>
          <w:p w14:paraId="753A28C8" w14:textId="77777777" w:rsidR="00F83E3D" w:rsidRPr="00F83E3D" w:rsidRDefault="00E132AE" w:rsidP="00F83E3D">
            <w:pPr>
              <w:jc w:val="center"/>
            </w:pPr>
            <w:hyperlink r:id="rId14" w:tooltip="RFC (identifier)" w:history="1">
              <w:r w:rsidR="00F83E3D" w:rsidRPr="00F83E3D">
                <w:rPr>
                  <w:color w:val="0000FF"/>
                  <w:u w:val="single"/>
                </w:rPr>
                <w:t>RFC</w:t>
              </w:r>
            </w:hyperlink>
            <w:r w:rsidR="00F83E3D" w:rsidRPr="00F83E3D">
              <w:t> </w:t>
            </w:r>
            <w:hyperlink r:id="rId15" w:history="1">
              <w:r w:rsidR="00F83E3D" w:rsidRPr="00F83E3D">
                <w:rPr>
                  <w:color w:val="0000FF"/>
                  <w:u w:val="single"/>
                </w:rPr>
                <w:t>7231</w:t>
              </w:r>
            </w:hyperlink>
            <w:r w:rsidR="00F83E3D" w:rsidRPr="00F83E3D">
              <w:t xml:space="preserve"> </w:t>
            </w:r>
          </w:p>
        </w:tc>
        <w:tc>
          <w:tcPr>
            <w:tcW w:w="0" w:type="auto"/>
            <w:shd w:val="clear" w:color="auto" w:fill="DDFFDD"/>
            <w:vAlign w:val="center"/>
            <w:hideMark/>
          </w:tcPr>
          <w:p w14:paraId="533B819B" w14:textId="77777777" w:rsidR="00F83E3D" w:rsidRPr="00F83E3D" w:rsidRDefault="00F83E3D" w:rsidP="00F83E3D">
            <w:pPr>
              <w:jc w:val="center"/>
              <w:rPr>
                <w:color w:val="000000"/>
              </w:rPr>
            </w:pPr>
            <w:r w:rsidRPr="00F83E3D">
              <w:rPr>
                <w:color w:val="000000"/>
              </w:rPr>
              <w:t xml:space="preserve">Optional </w:t>
            </w:r>
          </w:p>
        </w:tc>
        <w:tc>
          <w:tcPr>
            <w:tcW w:w="0" w:type="auto"/>
            <w:shd w:val="clear" w:color="auto" w:fill="99FF99"/>
            <w:vAlign w:val="center"/>
            <w:hideMark/>
          </w:tcPr>
          <w:p w14:paraId="2CE80860" w14:textId="77777777" w:rsidR="00F83E3D" w:rsidRPr="00F83E3D" w:rsidRDefault="00F83E3D" w:rsidP="00F83E3D">
            <w:pPr>
              <w:jc w:val="center"/>
            </w:pPr>
            <w:r w:rsidRPr="00F83E3D">
              <w:t xml:space="preserve">Yes </w:t>
            </w:r>
          </w:p>
        </w:tc>
        <w:tc>
          <w:tcPr>
            <w:tcW w:w="0" w:type="auto"/>
            <w:shd w:val="clear" w:color="auto" w:fill="FF9999"/>
            <w:vAlign w:val="center"/>
            <w:hideMark/>
          </w:tcPr>
          <w:p w14:paraId="5C962862" w14:textId="77777777" w:rsidR="00F83E3D" w:rsidRPr="00F83E3D" w:rsidRDefault="00F83E3D" w:rsidP="00F83E3D">
            <w:pPr>
              <w:jc w:val="center"/>
            </w:pPr>
            <w:r w:rsidRPr="00F83E3D">
              <w:t xml:space="preserve">No </w:t>
            </w:r>
          </w:p>
        </w:tc>
        <w:tc>
          <w:tcPr>
            <w:tcW w:w="0" w:type="auto"/>
            <w:shd w:val="clear" w:color="auto" w:fill="99FF99"/>
            <w:vAlign w:val="center"/>
            <w:hideMark/>
          </w:tcPr>
          <w:p w14:paraId="07982BD2" w14:textId="77777777" w:rsidR="00F83E3D" w:rsidRPr="00F83E3D" w:rsidRDefault="00F83E3D" w:rsidP="00F83E3D">
            <w:pPr>
              <w:jc w:val="center"/>
            </w:pPr>
            <w:r w:rsidRPr="00F83E3D">
              <w:t xml:space="preserve">Yes </w:t>
            </w:r>
          </w:p>
        </w:tc>
        <w:tc>
          <w:tcPr>
            <w:tcW w:w="0" w:type="auto"/>
            <w:shd w:val="clear" w:color="auto" w:fill="FF9999"/>
            <w:vAlign w:val="center"/>
            <w:hideMark/>
          </w:tcPr>
          <w:p w14:paraId="73D5C032" w14:textId="77777777" w:rsidR="00F83E3D" w:rsidRPr="00F83E3D" w:rsidRDefault="00F83E3D" w:rsidP="00F83E3D">
            <w:pPr>
              <w:jc w:val="center"/>
            </w:pPr>
            <w:r w:rsidRPr="00F83E3D">
              <w:t xml:space="preserve">No </w:t>
            </w:r>
          </w:p>
        </w:tc>
      </w:tr>
      <w:tr w:rsidR="00F83E3D" w:rsidRPr="00F83E3D" w14:paraId="2652C445" w14:textId="77777777" w:rsidTr="00F83E3D">
        <w:trPr>
          <w:tblCellSpacing w:w="15" w:type="dxa"/>
        </w:trPr>
        <w:tc>
          <w:tcPr>
            <w:tcW w:w="0" w:type="auto"/>
            <w:vAlign w:val="center"/>
            <w:hideMark/>
          </w:tcPr>
          <w:p w14:paraId="7ED72241" w14:textId="77777777" w:rsidR="00F83E3D" w:rsidRPr="00F83E3D" w:rsidRDefault="00F83E3D" w:rsidP="00F83E3D">
            <w:pPr>
              <w:jc w:val="center"/>
              <w:rPr>
                <w:b/>
                <w:bCs/>
              </w:rPr>
            </w:pPr>
            <w:r w:rsidRPr="00F83E3D">
              <w:rPr>
                <w:b/>
                <w:bCs/>
              </w:rPr>
              <w:t xml:space="preserve">CONNECT </w:t>
            </w:r>
          </w:p>
        </w:tc>
        <w:tc>
          <w:tcPr>
            <w:tcW w:w="0" w:type="auto"/>
            <w:vAlign w:val="center"/>
            <w:hideMark/>
          </w:tcPr>
          <w:p w14:paraId="1E4A04B6" w14:textId="77777777" w:rsidR="00F83E3D" w:rsidRPr="00F83E3D" w:rsidRDefault="00E132AE" w:rsidP="00F83E3D">
            <w:pPr>
              <w:jc w:val="center"/>
            </w:pPr>
            <w:hyperlink r:id="rId16" w:tooltip="RFC (identifier)" w:history="1">
              <w:r w:rsidR="00F83E3D" w:rsidRPr="00F83E3D">
                <w:rPr>
                  <w:color w:val="0000FF"/>
                  <w:u w:val="single"/>
                </w:rPr>
                <w:t>RFC</w:t>
              </w:r>
            </w:hyperlink>
            <w:r w:rsidR="00F83E3D" w:rsidRPr="00F83E3D">
              <w:t> </w:t>
            </w:r>
            <w:hyperlink r:id="rId17" w:history="1">
              <w:r w:rsidR="00F83E3D" w:rsidRPr="00F83E3D">
                <w:rPr>
                  <w:color w:val="0000FF"/>
                  <w:u w:val="single"/>
                </w:rPr>
                <w:t>7231</w:t>
              </w:r>
            </w:hyperlink>
            <w:r w:rsidR="00F83E3D" w:rsidRPr="00F83E3D">
              <w:t xml:space="preserve"> </w:t>
            </w:r>
          </w:p>
        </w:tc>
        <w:tc>
          <w:tcPr>
            <w:tcW w:w="0" w:type="auto"/>
            <w:shd w:val="clear" w:color="auto" w:fill="DDFFDD"/>
            <w:vAlign w:val="center"/>
            <w:hideMark/>
          </w:tcPr>
          <w:p w14:paraId="18A37F94" w14:textId="77777777" w:rsidR="00F83E3D" w:rsidRPr="00F83E3D" w:rsidRDefault="00F83E3D" w:rsidP="00F83E3D">
            <w:pPr>
              <w:jc w:val="center"/>
              <w:rPr>
                <w:color w:val="000000"/>
              </w:rPr>
            </w:pPr>
            <w:r w:rsidRPr="00F83E3D">
              <w:rPr>
                <w:color w:val="000000"/>
              </w:rPr>
              <w:t xml:space="preserve">Optional </w:t>
            </w:r>
          </w:p>
        </w:tc>
        <w:tc>
          <w:tcPr>
            <w:tcW w:w="0" w:type="auto"/>
            <w:shd w:val="clear" w:color="auto" w:fill="99FF99"/>
            <w:vAlign w:val="center"/>
            <w:hideMark/>
          </w:tcPr>
          <w:p w14:paraId="536212DA" w14:textId="77777777" w:rsidR="00F83E3D" w:rsidRPr="00F83E3D" w:rsidRDefault="00F83E3D" w:rsidP="00F83E3D">
            <w:pPr>
              <w:jc w:val="center"/>
            </w:pPr>
            <w:r w:rsidRPr="00F83E3D">
              <w:t xml:space="preserve">Yes </w:t>
            </w:r>
          </w:p>
        </w:tc>
        <w:tc>
          <w:tcPr>
            <w:tcW w:w="0" w:type="auto"/>
            <w:shd w:val="clear" w:color="auto" w:fill="FF9999"/>
            <w:vAlign w:val="center"/>
            <w:hideMark/>
          </w:tcPr>
          <w:p w14:paraId="747A16F9" w14:textId="77777777" w:rsidR="00F83E3D" w:rsidRPr="00F83E3D" w:rsidRDefault="00F83E3D" w:rsidP="00F83E3D">
            <w:pPr>
              <w:jc w:val="center"/>
            </w:pPr>
            <w:r w:rsidRPr="00F83E3D">
              <w:t xml:space="preserve">No </w:t>
            </w:r>
          </w:p>
        </w:tc>
        <w:tc>
          <w:tcPr>
            <w:tcW w:w="0" w:type="auto"/>
            <w:shd w:val="clear" w:color="auto" w:fill="FF9999"/>
            <w:vAlign w:val="center"/>
            <w:hideMark/>
          </w:tcPr>
          <w:p w14:paraId="0AD0503D" w14:textId="77777777" w:rsidR="00F83E3D" w:rsidRPr="00F83E3D" w:rsidRDefault="00F83E3D" w:rsidP="00F83E3D">
            <w:pPr>
              <w:jc w:val="center"/>
            </w:pPr>
            <w:r w:rsidRPr="00F83E3D">
              <w:t xml:space="preserve">No </w:t>
            </w:r>
          </w:p>
        </w:tc>
        <w:tc>
          <w:tcPr>
            <w:tcW w:w="0" w:type="auto"/>
            <w:shd w:val="clear" w:color="auto" w:fill="FF9999"/>
            <w:vAlign w:val="center"/>
            <w:hideMark/>
          </w:tcPr>
          <w:p w14:paraId="74A2D859" w14:textId="77777777" w:rsidR="00F83E3D" w:rsidRPr="00F83E3D" w:rsidRDefault="00F83E3D" w:rsidP="00F83E3D">
            <w:pPr>
              <w:jc w:val="center"/>
            </w:pPr>
            <w:r w:rsidRPr="00F83E3D">
              <w:t xml:space="preserve">No </w:t>
            </w:r>
          </w:p>
        </w:tc>
      </w:tr>
      <w:tr w:rsidR="00F83E3D" w:rsidRPr="00F83E3D" w14:paraId="576BA021" w14:textId="77777777" w:rsidTr="00F83E3D">
        <w:trPr>
          <w:tblCellSpacing w:w="15" w:type="dxa"/>
        </w:trPr>
        <w:tc>
          <w:tcPr>
            <w:tcW w:w="0" w:type="auto"/>
            <w:vAlign w:val="center"/>
            <w:hideMark/>
          </w:tcPr>
          <w:p w14:paraId="5040614F" w14:textId="77777777" w:rsidR="00F83E3D" w:rsidRPr="00F83E3D" w:rsidRDefault="00F83E3D" w:rsidP="00F83E3D">
            <w:pPr>
              <w:jc w:val="center"/>
              <w:rPr>
                <w:b/>
                <w:bCs/>
              </w:rPr>
            </w:pPr>
            <w:r w:rsidRPr="00F83E3D">
              <w:rPr>
                <w:b/>
                <w:bCs/>
              </w:rPr>
              <w:t xml:space="preserve">OPTIONS </w:t>
            </w:r>
          </w:p>
        </w:tc>
        <w:tc>
          <w:tcPr>
            <w:tcW w:w="0" w:type="auto"/>
            <w:vAlign w:val="center"/>
            <w:hideMark/>
          </w:tcPr>
          <w:p w14:paraId="50E1F029" w14:textId="77777777" w:rsidR="00F83E3D" w:rsidRPr="00F83E3D" w:rsidRDefault="00E132AE" w:rsidP="00F83E3D">
            <w:pPr>
              <w:jc w:val="center"/>
            </w:pPr>
            <w:hyperlink r:id="rId18" w:tooltip="RFC (identifier)" w:history="1">
              <w:r w:rsidR="00F83E3D" w:rsidRPr="00F83E3D">
                <w:rPr>
                  <w:color w:val="0000FF"/>
                  <w:u w:val="single"/>
                </w:rPr>
                <w:t>RFC</w:t>
              </w:r>
            </w:hyperlink>
            <w:r w:rsidR="00F83E3D" w:rsidRPr="00F83E3D">
              <w:t> </w:t>
            </w:r>
            <w:hyperlink r:id="rId19" w:history="1">
              <w:r w:rsidR="00F83E3D" w:rsidRPr="00F83E3D">
                <w:rPr>
                  <w:color w:val="0000FF"/>
                  <w:u w:val="single"/>
                </w:rPr>
                <w:t>7231</w:t>
              </w:r>
            </w:hyperlink>
            <w:r w:rsidR="00F83E3D" w:rsidRPr="00F83E3D">
              <w:t xml:space="preserve"> </w:t>
            </w:r>
          </w:p>
        </w:tc>
        <w:tc>
          <w:tcPr>
            <w:tcW w:w="0" w:type="auto"/>
            <w:shd w:val="clear" w:color="auto" w:fill="DDFFDD"/>
            <w:vAlign w:val="center"/>
            <w:hideMark/>
          </w:tcPr>
          <w:p w14:paraId="06C73448" w14:textId="77777777" w:rsidR="00F83E3D" w:rsidRPr="00F83E3D" w:rsidRDefault="00F83E3D" w:rsidP="00F83E3D">
            <w:pPr>
              <w:jc w:val="center"/>
              <w:rPr>
                <w:color w:val="000000"/>
              </w:rPr>
            </w:pPr>
            <w:r w:rsidRPr="00F83E3D">
              <w:rPr>
                <w:color w:val="000000"/>
              </w:rPr>
              <w:t xml:space="preserve">Optional </w:t>
            </w:r>
          </w:p>
        </w:tc>
        <w:tc>
          <w:tcPr>
            <w:tcW w:w="0" w:type="auto"/>
            <w:shd w:val="clear" w:color="auto" w:fill="99FF99"/>
            <w:vAlign w:val="center"/>
            <w:hideMark/>
          </w:tcPr>
          <w:p w14:paraId="232D6A67"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2057A665"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5D973446" w14:textId="77777777" w:rsidR="00F83E3D" w:rsidRPr="00F83E3D" w:rsidRDefault="00F83E3D" w:rsidP="00F83E3D">
            <w:pPr>
              <w:jc w:val="center"/>
            </w:pPr>
            <w:r w:rsidRPr="00F83E3D">
              <w:t xml:space="preserve">Yes </w:t>
            </w:r>
          </w:p>
        </w:tc>
        <w:tc>
          <w:tcPr>
            <w:tcW w:w="0" w:type="auto"/>
            <w:shd w:val="clear" w:color="auto" w:fill="FF9999"/>
            <w:vAlign w:val="center"/>
            <w:hideMark/>
          </w:tcPr>
          <w:p w14:paraId="0CBD5B7E" w14:textId="77777777" w:rsidR="00F83E3D" w:rsidRPr="00F83E3D" w:rsidRDefault="00F83E3D" w:rsidP="00F83E3D">
            <w:pPr>
              <w:jc w:val="center"/>
            </w:pPr>
            <w:r w:rsidRPr="00F83E3D">
              <w:t xml:space="preserve">No </w:t>
            </w:r>
          </w:p>
        </w:tc>
      </w:tr>
      <w:tr w:rsidR="00F83E3D" w:rsidRPr="00F83E3D" w14:paraId="599DB1CB" w14:textId="77777777" w:rsidTr="00F83E3D">
        <w:trPr>
          <w:tblCellSpacing w:w="15" w:type="dxa"/>
        </w:trPr>
        <w:tc>
          <w:tcPr>
            <w:tcW w:w="0" w:type="auto"/>
            <w:vAlign w:val="center"/>
            <w:hideMark/>
          </w:tcPr>
          <w:p w14:paraId="56EAE409" w14:textId="77777777" w:rsidR="00F83E3D" w:rsidRPr="00F83E3D" w:rsidRDefault="00F83E3D" w:rsidP="00F83E3D">
            <w:pPr>
              <w:jc w:val="center"/>
              <w:rPr>
                <w:b/>
                <w:bCs/>
              </w:rPr>
            </w:pPr>
            <w:r w:rsidRPr="00F83E3D">
              <w:rPr>
                <w:b/>
                <w:bCs/>
              </w:rPr>
              <w:t xml:space="preserve">TRACE </w:t>
            </w:r>
          </w:p>
        </w:tc>
        <w:tc>
          <w:tcPr>
            <w:tcW w:w="0" w:type="auto"/>
            <w:vAlign w:val="center"/>
            <w:hideMark/>
          </w:tcPr>
          <w:p w14:paraId="0C3B0324" w14:textId="77777777" w:rsidR="00F83E3D" w:rsidRPr="00F83E3D" w:rsidRDefault="00E132AE" w:rsidP="00F83E3D">
            <w:pPr>
              <w:jc w:val="center"/>
            </w:pPr>
            <w:hyperlink r:id="rId20" w:tooltip="RFC (identifier)" w:history="1">
              <w:r w:rsidR="00F83E3D" w:rsidRPr="00F83E3D">
                <w:rPr>
                  <w:color w:val="0000FF"/>
                  <w:u w:val="single"/>
                </w:rPr>
                <w:t>RFC</w:t>
              </w:r>
            </w:hyperlink>
            <w:r w:rsidR="00F83E3D" w:rsidRPr="00F83E3D">
              <w:t> </w:t>
            </w:r>
            <w:hyperlink r:id="rId21" w:history="1">
              <w:r w:rsidR="00F83E3D" w:rsidRPr="00F83E3D">
                <w:rPr>
                  <w:color w:val="0000FF"/>
                  <w:u w:val="single"/>
                </w:rPr>
                <w:t>7231</w:t>
              </w:r>
            </w:hyperlink>
            <w:r w:rsidR="00F83E3D" w:rsidRPr="00F83E3D">
              <w:t xml:space="preserve"> </w:t>
            </w:r>
          </w:p>
        </w:tc>
        <w:tc>
          <w:tcPr>
            <w:tcW w:w="0" w:type="auto"/>
            <w:shd w:val="clear" w:color="auto" w:fill="FF9999"/>
            <w:vAlign w:val="center"/>
            <w:hideMark/>
          </w:tcPr>
          <w:p w14:paraId="4EF435B3" w14:textId="77777777" w:rsidR="00F83E3D" w:rsidRPr="00F83E3D" w:rsidRDefault="00F83E3D" w:rsidP="00F83E3D">
            <w:pPr>
              <w:jc w:val="center"/>
            </w:pPr>
            <w:r w:rsidRPr="00F83E3D">
              <w:t xml:space="preserve">No </w:t>
            </w:r>
          </w:p>
        </w:tc>
        <w:tc>
          <w:tcPr>
            <w:tcW w:w="0" w:type="auto"/>
            <w:shd w:val="clear" w:color="auto" w:fill="99FF99"/>
            <w:vAlign w:val="center"/>
            <w:hideMark/>
          </w:tcPr>
          <w:p w14:paraId="09BCE1A8"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2E29A467"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0E94CA01" w14:textId="77777777" w:rsidR="00F83E3D" w:rsidRPr="00F83E3D" w:rsidRDefault="00F83E3D" w:rsidP="00F83E3D">
            <w:pPr>
              <w:jc w:val="center"/>
            </w:pPr>
            <w:r w:rsidRPr="00F83E3D">
              <w:t xml:space="preserve">Yes </w:t>
            </w:r>
          </w:p>
        </w:tc>
        <w:tc>
          <w:tcPr>
            <w:tcW w:w="0" w:type="auto"/>
            <w:shd w:val="clear" w:color="auto" w:fill="FF9999"/>
            <w:vAlign w:val="center"/>
            <w:hideMark/>
          </w:tcPr>
          <w:p w14:paraId="7D163FE2" w14:textId="77777777" w:rsidR="00F83E3D" w:rsidRPr="00F83E3D" w:rsidRDefault="00F83E3D" w:rsidP="00F83E3D">
            <w:pPr>
              <w:jc w:val="center"/>
            </w:pPr>
            <w:r w:rsidRPr="00F83E3D">
              <w:t xml:space="preserve">No </w:t>
            </w:r>
          </w:p>
        </w:tc>
      </w:tr>
      <w:tr w:rsidR="00F83E3D" w:rsidRPr="00F83E3D" w14:paraId="585B5654" w14:textId="77777777" w:rsidTr="00F83E3D">
        <w:trPr>
          <w:tblCellSpacing w:w="15" w:type="dxa"/>
        </w:trPr>
        <w:tc>
          <w:tcPr>
            <w:tcW w:w="0" w:type="auto"/>
            <w:vAlign w:val="center"/>
            <w:hideMark/>
          </w:tcPr>
          <w:p w14:paraId="11BA99C8" w14:textId="77777777" w:rsidR="00F83E3D" w:rsidRPr="00F83E3D" w:rsidRDefault="00F83E3D" w:rsidP="00F83E3D">
            <w:pPr>
              <w:jc w:val="center"/>
              <w:rPr>
                <w:b/>
                <w:bCs/>
              </w:rPr>
            </w:pPr>
            <w:r w:rsidRPr="00F83E3D">
              <w:rPr>
                <w:b/>
                <w:bCs/>
              </w:rPr>
              <w:t xml:space="preserve">PATCH </w:t>
            </w:r>
          </w:p>
        </w:tc>
        <w:tc>
          <w:tcPr>
            <w:tcW w:w="0" w:type="auto"/>
            <w:vAlign w:val="center"/>
            <w:hideMark/>
          </w:tcPr>
          <w:p w14:paraId="3EAA49C0" w14:textId="77777777" w:rsidR="00F83E3D" w:rsidRPr="00F83E3D" w:rsidRDefault="00E132AE" w:rsidP="00F83E3D">
            <w:pPr>
              <w:jc w:val="center"/>
            </w:pPr>
            <w:hyperlink r:id="rId22" w:tooltip="RFC (identifier)" w:history="1">
              <w:r w:rsidR="00F83E3D" w:rsidRPr="00F83E3D">
                <w:rPr>
                  <w:color w:val="0000FF"/>
                  <w:u w:val="single"/>
                </w:rPr>
                <w:t>RFC</w:t>
              </w:r>
            </w:hyperlink>
            <w:r w:rsidR="00F83E3D" w:rsidRPr="00F83E3D">
              <w:t> </w:t>
            </w:r>
            <w:hyperlink r:id="rId23" w:history="1">
              <w:r w:rsidR="00F83E3D" w:rsidRPr="00F83E3D">
                <w:rPr>
                  <w:color w:val="0000FF"/>
                  <w:u w:val="single"/>
                </w:rPr>
                <w:t>5789</w:t>
              </w:r>
            </w:hyperlink>
            <w:r w:rsidR="00F83E3D" w:rsidRPr="00F83E3D">
              <w:t xml:space="preserve"> </w:t>
            </w:r>
          </w:p>
        </w:tc>
        <w:tc>
          <w:tcPr>
            <w:tcW w:w="0" w:type="auto"/>
            <w:shd w:val="clear" w:color="auto" w:fill="99FF99"/>
            <w:vAlign w:val="center"/>
            <w:hideMark/>
          </w:tcPr>
          <w:p w14:paraId="25DC1827" w14:textId="77777777" w:rsidR="00F83E3D" w:rsidRPr="00F83E3D" w:rsidRDefault="00F83E3D" w:rsidP="00F83E3D">
            <w:pPr>
              <w:jc w:val="center"/>
            </w:pPr>
            <w:r w:rsidRPr="00F83E3D">
              <w:t xml:space="preserve">Yes </w:t>
            </w:r>
          </w:p>
        </w:tc>
        <w:tc>
          <w:tcPr>
            <w:tcW w:w="0" w:type="auto"/>
            <w:shd w:val="clear" w:color="auto" w:fill="99FF99"/>
            <w:vAlign w:val="center"/>
            <w:hideMark/>
          </w:tcPr>
          <w:p w14:paraId="07975C00" w14:textId="77777777" w:rsidR="00F83E3D" w:rsidRPr="00F83E3D" w:rsidRDefault="00F83E3D" w:rsidP="00F83E3D">
            <w:pPr>
              <w:jc w:val="center"/>
            </w:pPr>
            <w:r w:rsidRPr="00F83E3D">
              <w:t xml:space="preserve">Yes </w:t>
            </w:r>
          </w:p>
        </w:tc>
        <w:tc>
          <w:tcPr>
            <w:tcW w:w="0" w:type="auto"/>
            <w:shd w:val="clear" w:color="auto" w:fill="FF9999"/>
            <w:vAlign w:val="center"/>
            <w:hideMark/>
          </w:tcPr>
          <w:p w14:paraId="54B11895" w14:textId="77777777" w:rsidR="00F83E3D" w:rsidRPr="00F83E3D" w:rsidRDefault="00F83E3D" w:rsidP="00F83E3D">
            <w:pPr>
              <w:jc w:val="center"/>
            </w:pPr>
            <w:r w:rsidRPr="00F83E3D">
              <w:t xml:space="preserve">No </w:t>
            </w:r>
          </w:p>
        </w:tc>
        <w:tc>
          <w:tcPr>
            <w:tcW w:w="0" w:type="auto"/>
            <w:shd w:val="clear" w:color="auto" w:fill="FF9999"/>
            <w:vAlign w:val="center"/>
            <w:hideMark/>
          </w:tcPr>
          <w:p w14:paraId="2908E8E4" w14:textId="77777777" w:rsidR="00F83E3D" w:rsidRPr="00F83E3D" w:rsidRDefault="00F83E3D" w:rsidP="00F83E3D">
            <w:pPr>
              <w:jc w:val="center"/>
            </w:pPr>
            <w:r w:rsidRPr="00F83E3D">
              <w:t xml:space="preserve">No </w:t>
            </w:r>
          </w:p>
        </w:tc>
        <w:tc>
          <w:tcPr>
            <w:tcW w:w="0" w:type="auto"/>
            <w:shd w:val="clear" w:color="auto" w:fill="FF9999"/>
            <w:vAlign w:val="center"/>
            <w:hideMark/>
          </w:tcPr>
          <w:p w14:paraId="55DB47B9" w14:textId="77777777" w:rsidR="00F83E3D" w:rsidRPr="00F83E3D" w:rsidRDefault="00F83E3D" w:rsidP="00F83E3D">
            <w:pPr>
              <w:jc w:val="center"/>
            </w:pPr>
            <w:r w:rsidRPr="00F83E3D">
              <w:t xml:space="preserve">No </w:t>
            </w:r>
          </w:p>
        </w:tc>
      </w:tr>
    </w:tbl>
    <w:p w14:paraId="2947DDF4" w14:textId="2948679C" w:rsidR="00F83E3D" w:rsidRDefault="00F83E3D" w:rsidP="00C21099">
      <w:pPr>
        <w:pStyle w:val="ListParagraph"/>
        <w:ind w:left="1440"/>
        <w:jc w:val="both"/>
      </w:pPr>
    </w:p>
    <w:p w14:paraId="59BBA390" w14:textId="3ACB234E" w:rsidR="00A9681F" w:rsidRDefault="00A9681F" w:rsidP="00A9681F">
      <w:pPr>
        <w:pStyle w:val="ListParagraph"/>
        <w:numPr>
          <w:ilvl w:val="0"/>
          <w:numId w:val="4"/>
        </w:numPr>
        <w:jc w:val="both"/>
      </w:pPr>
      <w:r>
        <w:t>HTTP Status codes</w:t>
      </w:r>
    </w:p>
    <w:p w14:paraId="1E164DEA" w14:textId="58B7D708" w:rsidR="00A9681F" w:rsidRDefault="00A9681F" w:rsidP="00A9681F">
      <w:pPr>
        <w:pStyle w:val="ListParagraph"/>
        <w:ind w:left="1440"/>
        <w:jc w:val="both"/>
      </w:pPr>
    </w:p>
    <w:p w14:paraId="1FC1439F" w14:textId="31B3A398" w:rsidR="00A9681F" w:rsidRDefault="0051251C" w:rsidP="00A9681F">
      <w:pPr>
        <w:pStyle w:val="ListParagraph"/>
        <w:ind w:left="1440"/>
        <w:jc w:val="both"/>
      </w:pPr>
      <w:r>
        <w:t>1xx informational response</w:t>
      </w:r>
      <w:r w:rsidR="005E5FCE">
        <w:t xml:space="preserve"> – request received and understood</w:t>
      </w:r>
    </w:p>
    <w:p w14:paraId="5397CACB" w14:textId="77777777" w:rsidR="00843847" w:rsidRDefault="00843847" w:rsidP="00A9681F">
      <w:pPr>
        <w:pStyle w:val="ListParagraph"/>
        <w:ind w:left="1440"/>
        <w:jc w:val="both"/>
      </w:pPr>
    </w:p>
    <w:p w14:paraId="11605CC5" w14:textId="014BC004" w:rsidR="0051251C" w:rsidRDefault="0051251C" w:rsidP="00A9681F">
      <w:pPr>
        <w:pStyle w:val="ListParagraph"/>
        <w:ind w:left="1440"/>
        <w:jc w:val="both"/>
      </w:pPr>
      <w:r>
        <w:t>2xx successful</w:t>
      </w:r>
      <w:r w:rsidR="003F5CE7">
        <w:t xml:space="preserve"> – action requested by the client was received, understood, and accepted</w:t>
      </w:r>
    </w:p>
    <w:p w14:paraId="52120D01" w14:textId="77777777" w:rsidR="00843847" w:rsidRDefault="00843847" w:rsidP="00A9681F">
      <w:pPr>
        <w:pStyle w:val="ListParagraph"/>
        <w:ind w:left="1440"/>
        <w:jc w:val="both"/>
      </w:pPr>
    </w:p>
    <w:p w14:paraId="3B98CDA9" w14:textId="2506DAF7" w:rsidR="0051251C" w:rsidRDefault="0051251C" w:rsidP="00A9681F">
      <w:pPr>
        <w:pStyle w:val="ListParagraph"/>
        <w:ind w:left="1440"/>
        <w:jc w:val="both"/>
      </w:pPr>
      <w:r>
        <w:t>3xx redirection</w:t>
      </w:r>
      <w:r w:rsidR="00953ECE">
        <w:t xml:space="preserve"> – the client must take additional action to complete the request</w:t>
      </w:r>
    </w:p>
    <w:p w14:paraId="5364DF18" w14:textId="77777777" w:rsidR="00843847" w:rsidRDefault="00843847" w:rsidP="00A9681F">
      <w:pPr>
        <w:pStyle w:val="ListParagraph"/>
        <w:ind w:left="1440"/>
        <w:jc w:val="both"/>
      </w:pPr>
    </w:p>
    <w:p w14:paraId="4E08E43D" w14:textId="19B9E5F7" w:rsidR="0051251C" w:rsidRDefault="0051251C" w:rsidP="00A9681F">
      <w:pPr>
        <w:pStyle w:val="ListParagraph"/>
        <w:ind w:left="1440"/>
        <w:jc w:val="both"/>
      </w:pPr>
      <w:r>
        <w:t>4xx client error</w:t>
      </w:r>
      <w:r w:rsidR="00D56DEC">
        <w:t xml:space="preserve"> – error seems to have been caused by the client</w:t>
      </w:r>
    </w:p>
    <w:p w14:paraId="37BABFA5" w14:textId="77777777" w:rsidR="00843847" w:rsidRDefault="00843847" w:rsidP="00A9681F">
      <w:pPr>
        <w:pStyle w:val="ListParagraph"/>
        <w:ind w:left="1440"/>
        <w:jc w:val="both"/>
      </w:pPr>
    </w:p>
    <w:p w14:paraId="258A4E5C" w14:textId="33436FEA" w:rsidR="0051251C" w:rsidRDefault="0051251C" w:rsidP="00A9681F">
      <w:pPr>
        <w:pStyle w:val="ListParagraph"/>
        <w:ind w:left="1440"/>
        <w:jc w:val="both"/>
      </w:pPr>
      <w:r>
        <w:t>5xx server error</w:t>
      </w:r>
      <w:r w:rsidR="00D56DEC">
        <w:t xml:space="preserve"> – server failed to fulfill a request </w:t>
      </w:r>
    </w:p>
    <w:p w14:paraId="3D2938AD" w14:textId="7170286D" w:rsidR="002B5A0B" w:rsidRDefault="002B5A0B" w:rsidP="00A9681F">
      <w:pPr>
        <w:pStyle w:val="ListParagraph"/>
        <w:ind w:left="1440"/>
        <w:jc w:val="both"/>
      </w:pPr>
    </w:p>
    <w:p w14:paraId="76CBC6CB" w14:textId="2164261C" w:rsidR="002B5A0B" w:rsidRDefault="002B5A0B" w:rsidP="002B5A0B">
      <w:pPr>
        <w:pStyle w:val="ListParagraph"/>
        <w:numPr>
          <w:ilvl w:val="0"/>
          <w:numId w:val="4"/>
        </w:numPr>
        <w:jc w:val="both"/>
      </w:pPr>
      <w:r>
        <w:t xml:space="preserve">Hypertext Markup Language </w:t>
      </w:r>
      <w:r w:rsidR="00FD02E4">
        <w:t xml:space="preserve">(HTML) </w:t>
      </w:r>
      <w:r>
        <w:t>is the standard markup language for documents designed to be displayed in a web browser</w:t>
      </w:r>
    </w:p>
    <w:p w14:paraId="5A0BFAF4" w14:textId="77777777" w:rsidR="00204226" w:rsidRDefault="00204226" w:rsidP="00204226">
      <w:pPr>
        <w:jc w:val="both"/>
      </w:pPr>
    </w:p>
    <w:p w14:paraId="3A518A30" w14:textId="758D1299" w:rsidR="00204226" w:rsidRDefault="00204226" w:rsidP="002B5A0B">
      <w:pPr>
        <w:pStyle w:val="ListParagraph"/>
        <w:numPr>
          <w:ilvl w:val="0"/>
          <w:numId w:val="4"/>
        </w:numPr>
        <w:jc w:val="both"/>
      </w:pPr>
      <w:r>
        <w:t>Extensible Markup Language</w:t>
      </w:r>
      <w:r w:rsidR="00FD02E4">
        <w:t xml:space="preserve"> (XML)</w:t>
      </w:r>
      <w:r>
        <w:t xml:space="preserve"> is a markup language that defines a set of rules for encoding documents in a format that is both human- and machine-readable</w:t>
      </w:r>
      <w:r w:rsidR="009256AC">
        <w:t xml:space="preserve"> – applications providing web services communicate through XML</w:t>
      </w:r>
    </w:p>
    <w:p w14:paraId="70B6A162" w14:textId="77777777" w:rsidR="001B3D8B" w:rsidRDefault="001B3D8B" w:rsidP="001B3D8B">
      <w:pPr>
        <w:pStyle w:val="ListParagraph"/>
      </w:pPr>
    </w:p>
    <w:p w14:paraId="47966BE9" w14:textId="33F05758" w:rsidR="001B3D8B" w:rsidRDefault="001B3D8B" w:rsidP="002B5A0B">
      <w:pPr>
        <w:pStyle w:val="ListParagraph"/>
        <w:numPr>
          <w:ilvl w:val="0"/>
          <w:numId w:val="4"/>
        </w:numPr>
        <w:jc w:val="both"/>
      </w:pPr>
      <w:r>
        <w:t>HTTPS</w:t>
      </w:r>
      <w:r w:rsidR="00060775">
        <w:t xml:space="preserve"> – Hypertext Transfer Protocol Secure – an extension of the hypertext transfer protocol used for secure communication over a computer network</w:t>
      </w:r>
    </w:p>
    <w:p w14:paraId="749F70AA" w14:textId="77777777" w:rsidR="001B3D8B" w:rsidRDefault="001B3D8B" w:rsidP="001B3D8B">
      <w:pPr>
        <w:pStyle w:val="ListParagraph"/>
      </w:pPr>
    </w:p>
    <w:p w14:paraId="1BADC65C" w14:textId="0A8E00DD" w:rsidR="001B3D8B" w:rsidRDefault="001B3D8B" w:rsidP="002B5A0B">
      <w:pPr>
        <w:pStyle w:val="ListParagraph"/>
        <w:numPr>
          <w:ilvl w:val="0"/>
          <w:numId w:val="4"/>
        </w:numPr>
        <w:jc w:val="both"/>
      </w:pPr>
      <w:r>
        <w:t>TCP</w:t>
      </w:r>
      <w:r w:rsidR="00060775">
        <w:t xml:space="preserve"> – transmission control protocol</w:t>
      </w:r>
      <w:r w:rsidR="00374468">
        <w:t xml:space="preserve"> – provides reliable, ordered, and error-checked delivery of a stream of bytes between applications running on hosts communicating via an IP network</w:t>
      </w:r>
    </w:p>
    <w:p w14:paraId="5164F602" w14:textId="77777777" w:rsidR="001B3D8B" w:rsidRDefault="001B3D8B" w:rsidP="001B3D8B">
      <w:pPr>
        <w:pStyle w:val="ListParagraph"/>
      </w:pPr>
    </w:p>
    <w:p w14:paraId="0FD3F4DA" w14:textId="59D9BC80" w:rsidR="001B3D8B" w:rsidRDefault="001B3D8B" w:rsidP="002B5A0B">
      <w:pPr>
        <w:pStyle w:val="ListParagraph"/>
        <w:numPr>
          <w:ilvl w:val="0"/>
          <w:numId w:val="4"/>
        </w:numPr>
        <w:jc w:val="both"/>
      </w:pPr>
      <w:r>
        <w:t>SMTP</w:t>
      </w:r>
      <w:r w:rsidR="000F0FC6">
        <w:t xml:space="preserve"> - Simple mail transfer protocol </w:t>
      </w:r>
      <w:r w:rsidR="00D87CE9">
        <w:t>– communication protocol for electronic mail transmission</w:t>
      </w:r>
    </w:p>
    <w:p w14:paraId="69D325BF" w14:textId="77777777" w:rsidR="001B3D8B" w:rsidRDefault="001B3D8B" w:rsidP="001B3D8B">
      <w:pPr>
        <w:pStyle w:val="ListParagraph"/>
      </w:pPr>
    </w:p>
    <w:p w14:paraId="7D98CBE6" w14:textId="0A2B11CC" w:rsidR="001B3D8B" w:rsidRDefault="001B3D8B" w:rsidP="002B5A0B">
      <w:pPr>
        <w:pStyle w:val="ListParagraph"/>
        <w:numPr>
          <w:ilvl w:val="0"/>
          <w:numId w:val="4"/>
        </w:numPr>
        <w:jc w:val="both"/>
      </w:pPr>
      <w:r>
        <w:t>FTP</w:t>
      </w:r>
      <w:r w:rsidR="000F0FC6">
        <w:t xml:space="preserve"> – file transfer protocol </w:t>
      </w:r>
      <w:r w:rsidR="00D87CE9">
        <w:t>– network protocol used for the transfer of computer files between a client and server on a computer network</w:t>
      </w:r>
    </w:p>
    <w:p w14:paraId="4B12285F" w14:textId="77777777" w:rsidR="001B3D8B" w:rsidRDefault="001B3D8B" w:rsidP="001B3D8B">
      <w:pPr>
        <w:pStyle w:val="ListParagraph"/>
      </w:pPr>
    </w:p>
    <w:p w14:paraId="2FE6FA04" w14:textId="1999C78D" w:rsidR="001B3D8B" w:rsidRDefault="001B3D8B" w:rsidP="002B5A0B">
      <w:pPr>
        <w:pStyle w:val="ListParagraph"/>
        <w:numPr>
          <w:ilvl w:val="0"/>
          <w:numId w:val="4"/>
        </w:numPr>
        <w:jc w:val="both"/>
      </w:pPr>
      <w:proofErr w:type="spellStart"/>
      <w:r>
        <w:lastRenderedPageBreak/>
        <w:t>PoP</w:t>
      </w:r>
      <w:proofErr w:type="spellEnd"/>
      <w:r w:rsidR="009A7997">
        <w:t xml:space="preserve"> – point of presence – an artificial demarcation </w:t>
      </w:r>
      <w:r w:rsidR="00035D82">
        <w:t>point or interface point between communication entities – internet point of presence, the local access point that allows users to connect to the internet with their internet service provider.</w:t>
      </w:r>
    </w:p>
    <w:p w14:paraId="19FF9BBA" w14:textId="77777777" w:rsidR="001B3D8B" w:rsidRDefault="001B3D8B" w:rsidP="001B3D8B">
      <w:pPr>
        <w:pStyle w:val="ListParagraph"/>
      </w:pPr>
    </w:p>
    <w:p w14:paraId="2503B33B" w14:textId="547AEE33" w:rsidR="001B3D8B" w:rsidRDefault="001B3D8B" w:rsidP="002B5A0B">
      <w:pPr>
        <w:pStyle w:val="ListParagraph"/>
        <w:numPr>
          <w:ilvl w:val="0"/>
          <w:numId w:val="4"/>
        </w:numPr>
        <w:jc w:val="both"/>
      </w:pPr>
      <w:r>
        <w:t xml:space="preserve">BEEP </w:t>
      </w:r>
      <w:r w:rsidR="004C1823">
        <w:t>–</w:t>
      </w:r>
      <w:r>
        <w:t xml:space="preserve"> </w:t>
      </w:r>
      <w:r w:rsidR="004C1823">
        <w:t xml:space="preserve">Blocks Extensible Exchange Protocol </w:t>
      </w:r>
      <w:r w:rsidR="00C46655">
        <w:t xml:space="preserve">– framework for creating network application protocols. </w:t>
      </w:r>
    </w:p>
    <w:p w14:paraId="281EE1EC" w14:textId="77777777" w:rsidR="000F30B9" w:rsidRDefault="000F30B9" w:rsidP="000F30B9">
      <w:pPr>
        <w:pStyle w:val="ListParagraph"/>
      </w:pPr>
    </w:p>
    <w:p w14:paraId="0B110CA6" w14:textId="710E4686" w:rsidR="000F30B9" w:rsidRDefault="000F30B9" w:rsidP="000F30B9">
      <w:pPr>
        <w:jc w:val="both"/>
      </w:pPr>
      <w:r>
        <w:t>12)</w:t>
      </w:r>
    </w:p>
    <w:p w14:paraId="4BB47A44" w14:textId="6634223D" w:rsidR="000F30B9" w:rsidRDefault="000F30B9" w:rsidP="000F30B9">
      <w:pPr>
        <w:jc w:val="both"/>
      </w:pPr>
      <w:r>
        <w:tab/>
      </w:r>
      <w:proofErr w:type="spellStart"/>
      <w:r>
        <w:t>i</w:t>
      </w:r>
      <w:proofErr w:type="spellEnd"/>
      <w:r>
        <w:t>) Container and lifecycle</w:t>
      </w:r>
    </w:p>
    <w:p w14:paraId="33CA7F2A" w14:textId="77777777" w:rsidR="006F57A6" w:rsidRDefault="000F30B9" w:rsidP="000F30B9">
      <w:pPr>
        <w:jc w:val="both"/>
      </w:pPr>
      <w:r>
        <w:tab/>
      </w:r>
    </w:p>
    <w:p w14:paraId="5359FA59" w14:textId="40252B48" w:rsidR="00EF4228" w:rsidRDefault="006F57A6" w:rsidP="000F30B9">
      <w:pPr>
        <w:jc w:val="both"/>
      </w:pPr>
      <w:r>
        <w:tab/>
      </w:r>
      <w:r w:rsidR="00CB5E7B" w:rsidRPr="006F57A6">
        <w:rPr>
          <w:b/>
          <w:bCs/>
        </w:rPr>
        <w:t>Container</w:t>
      </w:r>
      <w:r w:rsidR="00CB5E7B">
        <w:t xml:space="preserve"> – web container, containerization – the creates an environment to complete web </w:t>
      </w:r>
      <w:r w:rsidR="00CB5E7B">
        <w:tab/>
        <w:t>applications on-the-go</w:t>
      </w:r>
      <w:r w:rsidR="002B0565">
        <w:t xml:space="preserve">. </w:t>
      </w:r>
      <w:r w:rsidR="005A33EF">
        <w:t xml:space="preserve">A small, server-resident program that typically runs automatically </w:t>
      </w:r>
      <w:r w:rsidR="005A33EF">
        <w:tab/>
        <w:t>in response to user input</w:t>
      </w:r>
    </w:p>
    <w:p w14:paraId="56FDABEA" w14:textId="77777777" w:rsidR="00EF4228" w:rsidRDefault="00EF4228" w:rsidP="000F30B9">
      <w:pPr>
        <w:jc w:val="both"/>
      </w:pPr>
      <w:r>
        <w:tab/>
      </w:r>
    </w:p>
    <w:p w14:paraId="38548CAA" w14:textId="2669805D" w:rsidR="000F30B9" w:rsidRDefault="00EF4228" w:rsidP="000F30B9">
      <w:pPr>
        <w:jc w:val="both"/>
      </w:pPr>
      <w:r>
        <w:tab/>
        <w:t>The c</w:t>
      </w:r>
      <w:r w:rsidR="000A6F82">
        <w:t xml:space="preserve">omponent of a web server that interacts with Jakarta Servlets. A web container is </w:t>
      </w:r>
      <w:r w:rsidR="000A6F82">
        <w:tab/>
        <w:t xml:space="preserve">responsible for managing the lifecycle of servlets, mapping a URL to a particular servlet </w:t>
      </w:r>
      <w:r w:rsidR="000A6F82">
        <w:tab/>
        <w:t>and ensuring that the URL requester has the correct access rights.</w:t>
      </w:r>
      <w:r w:rsidR="00CB5E7B">
        <w:t xml:space="preserve"> </w:t>
      </w:r>
    </w:p>
    <w:p w14:paraId="386E3D1D" w14:textId="21F15A04" w:rsidR="00E531B2" w:rsidRDefault="00E531B2" w:rsidP="000F30B9">
      <w:pPr>
        <w:jc w:val="both"/>
      </w:pPr>
    </w:p>
    <w:p w14:paraId="43170B71" w14:textId="34753B01" w:rsidR="00E531B2" w:rsidRDefault="00E531B2" w:rsidP="000F30B9">
      <w:pPr>
        <w:jc w:val="both"/>
      </w:pPr>
      <w:r>
        <w:tab/>
        <w:t xml:space="preserve">Creates servlet instances, loads and unloads servlets, creates and manages request and </w:t>
      </w:r>
      <w:r>
        <w:tab/>
        <w:t>response objects, and performs other servlet-management tasks</w:t>
      </w:r>
    </w:p>
    <w:p w14:paraId="106551FC" w14:textId="1A06E201" w:rsidR="006F57A6" w:rsidRDefault="006F57A6" w:rsidP="000F30B9">
      <w:pPr>
        <w:jc w:val="both"/>
      </w:pPr>
    </w:p>
    <w:p w14:paraId="1518EF59" w14:textId="1E30B5C0" w:rsidR="006F57A6" w:rsidRDefault="006F57A6" w:rsidP="000F30B9">
      <w:pPr>
        <w:jc w:val="both"/>
      </w:pPr>
      <w:r>
        <w:tab/>
        <w:t xml:space="preserve">Implements the web component contract of the Jakarta EE architecture. Specifies a runtime </w:t>
      </w:r>
      <w:r>
        <w:tab/>
        <w:t xml:space="preserve">environment for additional web components, including security, concurrency, lifecycle </w:t>
      </w:r>
      <w:r>
        <w:tab/>
        <w:t>management, transaction, deployment, and other services</w:t>
      </w:r>
    </w:p>
    <w:p w14:paraId="4DB93DF9" w14:textId="568B4E46" w:rsidR="009A4C1C" w:rsidRDefault="009A4C1C" w:rsidP="000F30B9">
      <w:pPr>
        <w:jc w:val="both"/>
      </w:pPr>
    </w:p>
    <w:p w14:paraId="3946C4F2" w14:textId="4A4601F7" w:rsidR="009A4C1C" w:rsidRDefault="009A4C1C" w:rsidP="000F30B9">
      <w:pPr>
        <w:jc w:val="both"/>
        <w:rPr>
          <w:b/>
          <w:bCs/>
        </w:rPr>
      </w:pPr>
      <w:r>
        <w:tab/>
      </w:r>
      <w:r>
        <w:rPr>
          <w:b/>
          <w:bCs/>
        </w:rPr>
        <w:t xml:space="preserve">Lifecycle </w:t>
      </w:r>
      <w:r w:rsidR="007D636D">
        <w:rPr>
          <w:b/>
          <w:bCs/>
        </w:rPr>
        <w:t>–</w:t>
      </w:r>
      <w:r>
        <w:rPr>
          <w:b/>
          <w:bCs/>
        </w:rPr>
        <w:t xml:space="preserve"> </w:t>
      </w:r>
    </w:p>
    <w:p w14:paraId="4ACA3781" w14:textId="5F6EB383" w:rsidR="007D636D" w:rsidRDefault="007D636D" w:rsidP="000F30B9">
      <w:pPr>
        <w:jc w:val="both"/>
      </w:pPr>
      <w:r>
        <w:rPr>
          <w:b/>
          <w:bCs/>
        </w:rPr>
        <w:tab/>
      </w:r>
      <w:r>
        <w:t>Three methods are central to the lifecycle of a servlet – these are</w:t>
      </w:r>
    </w:p>
    <w:p w14:paraId="4A426AC8" w14:textId="2BA36A9C" w:rsidR="002372F5" w:rsidRPr="002372F5" w:rsidRDefault="002372F5" w:rsidP="002372F5">
      <w:pPr>
        <w:pStyle w:val="ListParagraph"/>
        <w:numPr>
          <w:ilvl w:val="0"/>
          <w:numId w:val="8"/>
        </w:numPr>
        <w:jc w:val="both"/>
        <w:rPr>
          <w:rFonts w:ascii="Times New Roman" w:hAnsi="Times New Roman" w:cs="Times New Roman"/>
        </w:rPr>
      </w:pPr>
      <w:r w:rsidRPr="002372F5">
        <w:rPr>
          <w:rFonts w:ascii="Times New Roman" w:hAnsi="Times New Roman" w:cs="Times New Roman"/>
        </w:rPr>
        <w:t>Class loading</w:t>
      </w:r>
    </w:p>
    <w:p w14:paraId="73AF82E4" w14:textId="33A3CE8D" w:rsidR="002372F5" w:rsidRPr="002372F5" w:rsidRDefault="002372F5" w:rsidP="002372F5">
      <w:pPr>
        <w:pStyle w:val="ListParagraph"/>
        <w:numPr>
          <w:ilvl w:val="0"/>
          <w:numId w:val="8"/>
        </w:numPr>
        <w:jc w:val="both"/>
        <w:rPr>
          <w:rFonts w:ascii="Times New Roman" w:hAnsi="Times New Roman" w:cs="Times New Roman"/>
        </w:rPr>
      </w:pPr>
      <w:r w:rsidRPr="002372F5">
        <w:rPr>
          <w:rFonts w:ascii="Times New Roman" w:hAnsi="Times New Roman" w:cs="Times New Roman"/>
        </w:rPr>
        <w:t>Servlet instantiation</w:t>
      </w:r>
    </w:p>
    <w:p w14:paraId="34E989EC" w14:textId="4E7DBBD2" w:rsidR="007D636D" w:rsidRPr="002372F5" w:rsidRDefault="007D636D" w:rsidP="002372F5">
      <w:pPr>
        <w:pStyle w:val="ListParagraph"/>
        <w:numPr>
          <w:ilvl w:val="0"/>
          <w:numId w:val="8"/>
        </w:numPr>
        <w:jc w:val="both"/>
        <w:rPr>
          <w:rFonts w:ascii="Times New Roman" w:hAnsi="Times New Roman" w:cs="Times New Roman"/>
        </w:rPr>
      </w:pPr>
      <w:proofErr w:type="spellStart"/>
      <w:r w:rsidRPr="002372F5">
        <w:rPr>
          <w:rFonts w:ascii="Times New Roman" w:hAnsi="Times New Roman" w:cs="Times New Roman"/>
        </w:rPr>
        <w:t>init</w:t>
      </w:r>
      <w:proofErr w:type="spellEnd"/>
      <w:r w:rsidRPr="002372F5">
        <w:rPr>
          <w:rFonts w:ascii="Times New Roman" w:hAnsi="Times New Roman" w:cs="Times New Roman"/>
        </w:rPr>
        <w:t>()</w:t>
      </w:r>
      <w:r w:rsidR="002372F5" w:rsidRPr="002372F5">
        <w:rPr>
          <w:rFonts w:ascii="Times New Roman" w:hAnsi="Times New Roman" w:cs="Times New Roman"/>
        </w:rPr>
        <w:t xml:space="preserve"> – initialization method called when a servlet instance is created</w:t>
      </w:r>
    </w:p>
    <w:p w14:paraId="1C4FA925" w14:textId="2602FC04" w:rsidR="007D636D" w:rsidRPr="002372F5" w:rsidRDefault="007D636D" w:rsidP="002372F5">
      <w:pPr>
        <w:pStyle w:val="ListParagraph"/>
        <w:numPr>
          <w:ilvl w:val="0"/>
          <w:numId w:val="8"/>
        </w:numPr>
        <w:jc w:val="both"/>
        <w:rPr>
          <w:rFonts w:ascii="Times New Roman" w:hAnsi="Times New Roman" w:cs="Times New Roman"/>
        </w:rPr>
      </w:pPr>
      <w:r w:rsidRPr="002372F5">
        <w:rPr>
          <w:rFonts w:ascii="Times New Roman" w:hAnsi="Times New Roman" w:cs="Times New Roman"/>
        </w:rPr>
        <w:t>service()</w:t>
      </w:r>
      <w:r w:rsidR="002372F5" w:rsidRPr="002372F5">
        <w:rPr>
          <w:rFonts w:ascii="Times New Roman" w:hAnsi="Times New Roman" w:cs="Times New Roman"/>
        </w:rPr>
        <w:t xml:space="preserve"> – the method called to perform the work. The service() method converts HTTP requests into appropriate </w:t>
      </w:r>
      <w:proofErr w:type="spellStart"/>
      <w:r w:rsidR="002372F5" w:rsidRPr="002372F5">
        <w:rPr>
          <w:rFonts w:ascii="Times New Roman" w:hAnsi="Times New Roman" w:cs="Times New Roman"/>
        </w:rPr>
        <w:t>doXXX</w:t>
      </w:r>
      <w:proofErr w:type="spellEnd"/>
      <w:r w:rsidR="002372F5" w:rsidRPr="002372F5">
        <w:rPr>
          <w:rFonts w:ascii="Times New Roman" w:hAnsi="Times New Roman" w:cs="Times New Roman"/>
        </w:rPr>
        <w:t>() method calls</w:t>
      </w:r>
    </w:p>
    <w:p w14:paraId="21B89002" w14:textId="5083D751" w:rsidR="007D636D" w:rsidRPr="002372F5" w:rsidRDefault="007D636D" w:rsidP="002372F5">
      <w:pPr>
        <w:pStyle w:val="ListParagraph"/>
        <w:numPr>
          <w:ilvl w:val="0"/>
          <w:numId w:val="8"/>
        </w:numPr>
        <w:jc w:val="both"/>
        <w:rPr>
          <w:rFonts w:ascii="Times New Roman" w:hAnsi="Times New Roman" w:cs="Times New Roman"/>
        </w:rPr>
      </w:pPr>
      <w:r w:rsidRPr="002372F5">
        <w:rPr>
          <w:rFonts w:ascii="Times New Roman" w:hAnsi="Times New Roman" w:cs="Times New Roman"/>
        </w:rPr>
        <w:t>destroy()</w:t>
      </w:r>
      <w:r w:rsidR="002372F5" w:rsidRPr="002372F5">
        <w:rPr>
          <w:rFonts w:ascii="Times New Roman" w:hAnsi="Times New Roman" w:cs="Times New Roman"/>
        </w:rPr>
        <w:t xml:space="preserve"> – when a servlet instance is taken out of service, the destroy() method is called – only once for that instance</w:t>
      </w:r>
    </w:p>
    <w:p w14:paraId="12B8ED29" w14:textId="5B6EFEC8" w:rsidR="003C61E5" w:rsidRDefault="003C61E5" w:rsidP="000F30B9">
      <w:pPr>
        <w:jc w:val="both"/>
      </w:pPr>
    </w:p>
    <w:p w14:paraId="4C312409" w14:textId="50554913" w:rsidR="003C61E5" w:rsidRDefault="003C61E5" w:rsidP="000F30B9">
      <w:pPr>
        <w:jc w:val="both"/>
      </w:pPr>
      <w:r>
        <w:tab/>
        <w:t>ii) Servlet introduction</w:t>
      </w:r>
    </w:p>
    <w:p w14:paraId="72E135CA" w14:textId="44D9890F" w:rsidR="00AF24AE" w:rsidRDefault="00AF24AE" w:rsidP="000F30B9">
      <w:pPr>
        <w:jc w:val="both"/>
      </w:pPr>
    </w:p>
    <w:p w14:paraId="012FED01" w14:textId="2F12E3BF" w:rsidR="00C37DCF" w:rsidRDefault="00AF24AE" w:rsidP="000F30B9">
      <w:pPr>
        <w:jc w:val="both"/>
      </w:pPr>
      <w:r>
        <w:tab/>
        <w:t xml:space="preserve">Servlet </w:t>
      </w:r>
      <w:r w:rsidR="003B3BF1">
        <w:t xml:space="preserve">– </w:t>
      </w:r>
    </w:p>
    <w:p w14:paraId="686BD5E5" w14:textId="0469AFB0" w:rsidR="00AF24AE" w:rsidRDefault="00C37DCF" w:rsidP="000F30B9">
      <w:pPr>
        <w:jc w:val="both"/>
      </w:pPr>
      <w:r>
        <w:tab/>
        <w:t xml:space="preserve">• </w:t>
      </w:r>
      <w:r w:rsidR="00AF24AE">
        <w:t xml:space="preserve">a server-side scripting tool which is capable of reading incoming requests made </w:t>
      </w:r>
      <w:r w:rsidR="00AF24AE">
        <w:tab/>
        <w:t xml:space="preserve">by the </w:t>
      </w:r>
      <w:r>
        <w:tab/>
      </w:r>
      <w:r w:rsidR="00AF24AE">
        <w:t xml:space="preserve">client and generate appropriate responses </w:t>
      </w:r>
    </w:p>
    <w:p w14:paraId="2C4900CF" w14:textId="4C840991" w:rsidR="009A365A" w:rsidRDefault="009A365A" w:rsidP="000F30B9">
      <w:pPr>
        <w:jc w:val="both"/>
      </w:pPr>
      <w:r>
        <w:tab/>
      </w:r>
      <w:r w:rsidR="00C37DCF">
        <w:t xml:space="preserve">• </w:t>
      </w:r>
      <w:r>
        <w:t>Written in .java file</w:t>
      </w:r>
    </w:p>
    <w:p w14:paraId="0AF7DBFA" w14:textId="3BE6F28C" w:rsidR="00C37DCF" w:rsidRDefault="00C37DCF" w:rsidP="000F30B9">
      <w:pPr>
        <w:jc w:val="both"/>
      </w:pPr>
      <w:r>
        <w:tab/>
        <w:t>• We configure URL patter</w:t>
      </w:r>
      <w:r w:rsidR="00517C4D">
        <w:t>n</w:t>
      </w:r>
      <w:r>
        <w:t xml:space="preserve"> for the servlet in web.xml</w:t>
      </w:r>
    </w:p>
    <w:p w14:paraId="1AD676B7" w14:textId="5B6C6B2C" w:rsidR="00982E04" w:rsidRDefault="00982E04" w:rsidP="000F30B9">
      <w:pPr>
        <w:jc w:val="both"/>
      </w:pPr>
      <w:r>
        <w:tab/>
        <w:t>• endpoint request – can configure a unique endpoint</w:t>
      </w:r>
    </w:p>
    <w:p w14:paraId="69586833" w14:textId="5CD9890F" w:rsidR="00083A9A" w:rsidRDefault="00083A9A" w:rsidP="000F30B9">
      <w:pPr>
        <w:jc w:val="both"/>
      </w:pPr>
      <w:r>
        <w:tab/>
        <w:t>• run on a lifecycle</w:t>
      </w:r>
    </w:p>
    <w:p w14:paraId="206BEF86" w14:textId="03147789" w:rsidR="00083A9A" w:rsidRDefault="00083A9A" w:rsidP="000F30B9">
      <w:pPr>
        <w:jc w:val="both"/>
      </w:pPr>
      <w:r>
        <w:tab/>
        <w:t>• handle requests as multithreaded</w:t>
      </w:r>
    </w:p>
    <w:p w14:paraId="433A7FC3" w14:textId="195DA89B" w:rsidR="00083A9A" w:rsidRDefault="00083A9A" w:rsidP="000F30B9">
      <w:pPr>
        <w:jc w:val="both"/>
      </w:pPr>
      <w:r>
        <w:lastRenderedPageBreak/>
        <w:tab/>
        <w:t>• commonly known as “Controller” in the popular MVC architecture</w:t>
      </w:r>
    </w:p>
    <w:p w14:paraId="391A0C43" w14:textId="218CE282" w:rsidR="006A7FE4" w:rsidRDefault="006A7FE4" w:rsidP="000F30B9">
      <w:pPr>
        <w:jc w:val="both"/>
      </w:pPr>
      <w:r>
        <w:tab/>
        <w:t xml:space="preserve">• lifecycle executed within the servlet container provided by the web server under the web </w:t>
      </w:r>
      <w:r>
        <w:tab/>
        <w:t>container</w:t>
      </w:r>
    </w:p>
    <w:p w14:paraId="34DA6A1F" w14:textId="3A25F962" w:rsidR="00967614" w:rsidRDefault="00967614" w:rsidP="000F30B9">
      <w:pPr>
        <w:jc w:val="both"/>
      </w:pPr>
    </w:p>
    <w:p w14:paraId="5DDD0170" w14:textId="0AC4AC11" w:rsidR="00967614" w:rsidRDefault="00967614" w:rsidP="000F30B9">
      <w:pPr>
        <w:jc w:val="both"/>
      </w:pPr>
      <w:r>
        <w:tab/>
        <w:t>iii) Servlet inheritance hierarchy:</w:t>
      </w:r>
    </w:p>
    <w:p w14:paraId="3609CAF0" w14:textId="02349EEB" w:rsidR="00967614" w:rsidRDefault="00967614" w:rsidP="000F30B9">
      <w:pPr>
        <w:jc w:val="both"/>
      </w:pPr>
      <w:r>
        <w:tab/>
        <w:t>Servlet interface</w:t>
      </w:r>
      <w:r w:rsidR="002372F5">
        <w:t xml:space="preserve"> (</w:t>
      </w:r>
      <w:proofErr w:type="spellStart"/>
      <w:r w:rsidR="002372F5">
        <w:t>i</w:t>
      </w:r>
      <w:proofErr w:type="spellEnd"/>
      <w:r w:rsidR="002372F5">
        <w:t>)</w:t>
      </w:r>
      <w:r>
        <w:t xml:space="preserve"> </w:t>
      </w:r>
      <w:r>
        <w:sym w:font="Wingdings" w:char="F0E0"/>
      </w:r>
      <w:r>
        <w:t xml:space="preserve"> Generic Servlet</w:t>
      </w:r>
      <w:r w:rsidR="002372F5">
        <w:t xml:space="preserve"> (ac)</w:t>
      </w:r>
      <w:r>
        <w:t xml:space="preserve"> </w:t>
      </w:r>
      <w:r>
        <w:sym w:font="Wingdings" w:char="F0E0"/>
      </w:r>
      <w:r>
        <w:t xml:space="preserve"> Http Servlet </w:t>
      </w:r>
      <w:r w:rsidR="002372F5">
        <w:t xml:space="preserve">(ac) </w:t>
      </w:r>
      <w:r>
        <w:sym w:font="Wingdings" w:char="F0E0"/>
      </w:r>
      <w:r>
        <w:t xml:space="preserve"> </w:t>
      </w:r>
      <w:proofErr w:type="spellStart"/>
      <w:r>
        <w:t>MyServlet</w:t>
      </w:r>
      <w:proofErr w:type="spellEnd"/>
    </w:p>
    <w:p w14:paraId="37C14815" w14:textId="0CF715A4" w:rsidR="007F5393" w:rsidRDefault="007F5393" w:rsidP="000F30B9">
      <w:pPr>
        <w:jc w:val="both"/>
      </w:pPr>
    </w:p>
    <w:p w14:paraId="7E05EE0B" w14:textId="4D4FB1E4" w:rsidR="007F5393" w:rsidRDefault="007F5393" w:rsidP="000F30B9">
      <w:pPr>
        <w:jc w:val="both"/>
      </w:pPr>
      <w:r>
        <w:t xml:space="preserve">13) </w:t>
      </w:r>
    </w:p>
    <w:p w14:paraId="05684502" w14:textId="060D71D8" w:rsidR="007F5393" w:rsidRDefault="007F5393" w:rsidP="00537CDE">
      <w:pPr>
        <w:pStyle w:val="ListParagraph"/>
        <w:numPr>
          <w:ilvl w:val="1"/>
          <w:numId w:val="9"/>
        </w:numPr>
        <w:ind w:left="1080"/>
        <w:jc w:val="both"/>
      </w:pPr>
      <w:r>
        <w:t>XML overview</w:t>
      </w:r>
    </w:p>
    <w:p w14:paraId="4CD5101C" w14:textId="77777777" w:rsidR="002C710F" w:rsidRDefault="002C710F" w:rsidP="002C710F">
      <w:pPr>
        <w:jc w:val="both"/>
      </w:pPr>
    </w:p>
    <w:p w14:paraId="473C5A7C" w14:textId="0F750F4D" w:rsidR="007F5393" w:rsidRDefault="007F5393" w:rsidP="00537CDE">
      <w:pPr>
        <w:pStyle w:val="ListParagraph"/>
        <w:numPr>
          <w:ilvl w:val="1"/>
          <w:numId w:val="9"/>
        </w:numPr>
        <w:ind w:left="1080"/>
        <w:jc w:val="both"/>
      </w:pPr>
      <w:r>
        <w:t>Deployment descriptor (web.xml)</w:t>
      </w:r>
    </w:p>
    <w:p w14:paraId="4C353A9B" w14:textId="77777777" w:rsidR="002C710F" w:rsidRDefault="002C710F" w:rsidP="002C710F">
      <w:pPr>
        <w:pStyle w:val="ListParagraph"/>
      </w:pPr>
    </w:p>
    <w:p w14:paraId="18D8B219" w14:textId="77777777" w:rsidR="002C710F" w:rsidRDefault="002C710F" w:rsidP="002C710F">
      <w:pPr>
        <w:jc w:val="both"/>
      </w:pPr>
    </w:p>
    <w:p w14:paraId="2AC52588" w14:textId="4F92C6FF" w:rsidR="007F5393" w:rsidRDefault="007F5393" w:rsidP="00537CDE">
      <w:pPr>
        <w:pStyle w:val="ListParagraph"/>
        <w:numPr>
          <w:ilvl w:val="1"/>
          <w:numId w:val="9"/>
        </w:numPr>
        <w:ind w:left="1080"/>
        <w:jc w:val="both"/>
      </w:pPr>
      <w:proofErr w:type="spellStart"/>
      <w:r>
        <w:t>ServletConfig</w:t>
      </w:r>
      <w:proofErr w:type="spellEnd"/>
      <w:r>
        <w:t xml:space="preserve"> and </w:t>
      </w:r>
      <w:proofErr w:type="spellStart"/>
      <w:r>
        <w:t>ServletContext</w:t>
      </w:r>
      <w:proofErr w:type="spellEnd"/>
    </w:p>
    <w:p w14:paraId="1DC31A60" w14:textId="77777777" w:rsidR="00530FDE" w:rsidRDefault="0031052D" w:rsidP="0031052D">
      <w:pPr>
        <w:pStyle w:val="ListParagraph"/>
        <w:ind w:left="1080"/>
        <w:jc w:val="both"/>
      </w:pPr>
      <w:r>
        <w:tab/>
      </w:r>
    </w:p>
    <w:p w14:paraId="4CE8F329" w14:textId="7FF95ECB" w:rsidR="0031052D" w:rsidRDefault="00530FDE" w:rsidP="0031052D">
      <w:pPr>
        <w:pStyle w:val="ListParagraph"/>
        <w:ind w:left="1080"/>
        <w:jc w:val="both"/>
      </w:pPr>
      <w:r>
        <w:tab/>
      </w:r>
      <w:r w:rsidR="002C710F">
        <w:t xml:space="preserve">Configuration objects which are used by servlet container to initialize various parameters of web application. </w:t>
      </w:r>
      <w:r w:rsidR="0031052D">
        <w:t>Config is available only within the servlet scope, context is available application-wide</w:t>
      </w:r>
    </w:p>
    <w:p w14:paraId="1CB69F70" w14:textId="250F51BF" w:rsidR="002A41D0" w:rsidRDefault="002A41D0" w:rsidP="0031052D">
      <w:pPr>
        <w:pStyle w:val="ListParagraph"/>
        <w:ind w:left="1080"/>
        <w:jc w:val="both"/>
      </w:pPr>
    </w:p>
    <w:p w14:paraId="57BFDFDB" w14:textId="7C470EE8" w:rsidR="002A41D0" w:rsidRDefault="002A41D0" w:rsidP="0031052D">
      <w:pPr>
        <w:pStyle w:val="ListParagraph"/>
        <w:ind w:left="1080"/>
        <w:jc w:val="both"/>
      </w:pPr>
      <w:r>
        <w:tab/>
      </w:r>
      <w:proofErr w:type="spellStart"/>
      <w:r>
        <w:t>ServletConfig</w:t>
      </w:r>
      <w:proofErr w:type="spellEnd"/>
      <w:r>
        <w:t xml:space="preserve"> in an interface in the Servlet API and </w:t>
      </w:r>
      <w:proofErr w:type="spellStart"/>
      <w:r>
        <w:t>ServletConfig</w:t>
      </w:r>
      <w:proofErr w:type="spellEnd"/>
      <w:r>
        <w:t xml:space="preserve"> object represents or used to initialize single servlet in web application by servlet container. By using </w:t>
      </w:r>
      <w:proofErr w:type="spellStart"/>
      <w:r>
        <w:t>ServletConfig</w:t>
      </w:r>
      <w:proofErr w:type="spellEnd"/>
      <w:r>
        <w:t xml:space="preserve"> and combination of </w:t>
      </w:r>
      <w:proofErr w:type="spellStart"/>
      <w:r>
        <w:t>init</w:t>
      </w:r>
      <w:proofErr w:type="spellEnd"/>
      <w:r>
        <w:t xml:space="preserve">-param you can configure any Servlet in J2EE </w:t>
      </w:r>
      <w:r w:rsidR="00BB0FA6">
        <w:t>environment</w:t>
      </w:r>
    </w:p>
    <w:p w14:paraId="6DDBC333" w14:textId="22DC6182" w:rsidR="002A41D0" w:rsidRDefault="002A41D0" w:rsidP="0031052D">
      <w:pPr>
        <w:pStyle w:val="ListParagraph"/>
        <w:ind w:left="1080"/>
        <w:jc w:val="both"/>
      </w:pPr>
    </w:p>
    <w:p w14:paraId="2E0949B6" w14:textId="6A96B0B3" w:rsidR="002A41D0" w:rsidRDefault="002A41D0" w:rsidP="00642EF4">
      <w:pPr>
        <w:pStyle w:val="ListParagraph"/>
        <w:ind w:left="1080"/>
        <w:jc w:val="both"/>
      </w:pPr>
      <w:r>
        <w:tab/>
      </w:r>
      <w:proofErr w:type="spellStart"/>
      <w:r>
        <w:t>ServletContext</w:t>
      </w:r>
      <w:proofErr w:type="spellEnd"/>
      <w:r>
        <w:t xml:space="preserve"> object is common for all servlets and they use this object to communicate with the servlet container to get the detail of whole web application or execution environment. </w:t>
      </w:r>
    </w:p>
    <w:p w14:paraId="3205A7F5" w14:textId="1E092F2F" w:rsidR="00A772B2" w:rsidRDefault="00A772B2" w:rsidP="00642EF4">
      <w:pPr>
        <w:pStyle w:val="ListParagraph"/>
        <w:ind w:left="108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A772B2" w:rsidRPr="00A772B2" w14:paraId="3BEBB2A1" w14:textId="77777777" w:rsidTr="00A772B2">
        <w:tc>
          <w:tcPr>
            <w:tcW w:w="4428" w:type="dxa"/>
            <w:tcBorders>
              <w:top w:val="single" w:sz="4" w:space="0" w:color="auto"/>
              <w:left w:val="single" w:sz="4" w:space="0" w:color="auto"/>
              <w:bottom w:val="single" w:sz="4" w:space="0" w:color="auto"/>
              <w:right w:val="single" w:sz="4" w:space="0" w:color="auto"/>
            </w:tcBorders>
            <w:hideMark/>
          </w:tcPr>
          <w:p w14:paraId="261F7F58" w14:textId="77777777" w:rsidR="00A772B2" w:rsidRPr="00A772B2" w:rsidRDefault="00A772B2" w:rsidP="00A772B2">
            <w:r w:rsidRPr="00A772B2">
              <w:rPr>
                <w:rFonts w:ascii="Arial" w:hAnsi="Arial" w:cs="Arial"/>
                <w:b/>
                <w:bCs/>
              </w:rPr>
              <w:t>Servlet Config</w:t>
            </w:r>
          </w:p>
        </w:tc>
        <w:tc>
          <w:tcPr>
            <w:tcW w:w="4428" w:type="dxa"/>
            <w:tcBorders>
              <w:top w:val="single" w:sz="4" w:space="0" w:color="auto"/>
              <w:left w:val="single" w:sz="4" w:space="0" w:color="auto"/>
              <w:bottom w:val="single" w:sz="4" w:space="0" w:color="auto"/>
              <w:right w:val="single" w:sz="4" w:space="0" w:color="auto"/>
            </w:tcBorders>
            <w:hideMark/>
          </w:tcPr>
          <w:p w14:paraId="216507DF" w14:textId="77777777" w:rsidR="00A772B2" w:rsidRPr="00A772B2" w:rsidRDefault="00A772B2" w:rsidP="00A772B2">
            <w:r w:rsidRPr="00A772B2">
              <w:rPr>
                <w:rFonts w:ascii="Arial" w:hAnsi="Arial" w:cs="Arial"/>
                <w:b/>
                <w:bCs/>
              </w:rPr>
              <w:t>Servlet Context</w:t>
            </w:r>
          </w:p>
        </w:tc>
      </w:tr>
      <w:tr w:rsidR="00A772B2" w:rsidRPr="00A772B2" w14:paraId="3E966BC8" w14:textId="77777777" w:rsidTr="00A772B2">
        <w:tc>
          <w:tcPr>
            <w:tcW w:w="4428" w:type="dxa"/>
            <w:tcBorders>
              <w:top w:val="single" w:sz="4" w:space="0" w:color="auto"/>
              <w:left w:val="single" w:sz="4" w:space="0" w:color="auto"/>
              <w:bottom w:val="single" w:sz="4" w:space="0" w:color="auto"/>
              <w:right w:val="single" w:sz="4" w:space="0" w:color="auto"/>
            </w:tcBorders>
            <w:hideMark/>
          </w:tcPr>
          <w:p w14:paraId="5C30A24E" w14:textId="77777777" w:rsidR="00A772B2" w:rsidRPr="00A772B2" w:rsidRDefault="00A772B2" w:rsidP="00A772B2">
            <w:r w:rsidRPr="00A772B2">
              <w:t xml:space="preserve">Servlet config object represent single servlet </w:t>
            </w:r>
          </w:p>
        </w:tc>
        <w:tc>
          <w:tcPr>
            <w:tcW w:w="4428" w:type="dxa"/>
            <w:tcBorders>
              <w:top w:val="single" w:sz="4" w:space="0" w:color="auto"/>
              <w:left w:val="single" w:sz="4" w:space="0" w:color="auto"/>
              <w:bottom w:val="single" w:sz="4" w:space="0" w:color="auto"/>
              <w:right w:val="single" w:sz="4" w:space="0" w:color="auto"/>
            </w:tcBorders>
            <w:hideMark/>
          </w:tcPr>
          <w:p w14:paraId="50CF5FAE" w14:textId="6935F52C" w:rsidR="00A772B2" w:rsidRPr="00A772B2" w:rsidRDefault="00A772B2" w:rsidP="00A772B2">
            <w:r w:rsidRPr="00A772B2">
              <w:t>It represent</w:t>
            </w:r>
            <w:r>
              <w:t xml:space="preserve">s </w:t>
            </w:r>
            <w:r w:rsidRPr="00A772B2">
              <w:t>whole web application running on particular JVM and common for all the servlet</w:t>
            </w:r>
          </w:p>
        </w:tc>
      </w:tr>
      <w:tr w:rsidR="00A772B2" w:rsidRPr="00A772B2" w14:paraId="5160B84C" w14:textId="77777777" w:rsidTr="00A772B2">
        <w:tc>
          <w:tcPr>
            <w:tcW w:w="4428" w:type="dxa"/>
            <w:tcBorders>
              <w:top w:val="single" w:sz="4" w:space="0" w:color="auto"/>
              <w:left w:val="single" w:sz="4" w:space="0" w:color="auto"/>
              <w:bottom w:val="single" w:sz="4" w:space="0" w:color="auto"/>
              <w:right w:val="single" w:sz="4" w:space="0" w:color="auto"/>
            </w:tcBorders>
            <w:hideMark/>
          </w:tcPr>
          <w:p w14:paraId="2BB19BC5" w14:textId="4A5F6B48" w:rsidR="00A772B2" w:rsidRPr="00A772B2" w:rsidRDefault="00A772B2" w:rsidP="00A772B2">
            <w:r w:rsidRPr="00A772B2">
              <w:t>It</w:t>
            </w:r>
            <w:r>
              <w:t>’</w:t>
            </w:r>
            <w:r w:rsidRPr="00A772B2">
              <w:t>s like local parameter associated with particular servlet</w:t>
            </w:r>
          </w:p>
        </w:tc>
        <w:tc>
          <w:tcPr>
            <w:tcW w:w="4428" w:type="dxa"/>
            <w:tcBorders>
              <w:top w:val="single" w:sz="4" w:space="0" w:color="auto"/>
              <w:left w:val="single" w:sz="4" w:space="0" w:color="auto"/>
              <w:bottom w:val="single" w:sz="4" w:space="0" w:color="auto"/>
              <w:right w:val="single" w:sz="4" w:space="0" w:color="auto"/>
            </w:tcBorders>
            <w:hideMark/>
          </w:tcPr>
          <w:p w14:paraId="57B18C50" w14:textId="05FDA0BA" w:rsidR="00A772B2" w:rsidRPr="00A772B2" w:rsidRDefault="00A772B2" w:rsidP="00A772B2">
            <w:r w:rsidRPr="00A772B2">
              <w:t>It</w:t>
            </w:r>
            <w:r>
              <w:t>’</w:t>
            </w:r>
            <w:r w:rsidRPr="00A772B2">
              <w:t>s like global parameter associated with whole application</w:t>
            </w:r>
          </w:p>
        </w:tc>
      </w:tr>
      <w:tr w:rsidR="00A772B2" w:rsidRPr="00A772B2" w14:paraId="2EB0C0B6" w14:textId="77777777" w:rsidTr="00A772B2">
        <w:tc>
          <w:tcPr>
            <w:tcW w:w="4428" w:type="dxa"/>
            <w:tcBorders>
              <w:top w:val="single" w:sz="4" w:space="0" w:color="auto"/>
              <w:left w:val="single" w:sz="4" w:space="0" w:color="auto"/>
              <w:bottom w:val="single" w:sz="4" w:space="0" w:color="auto"/>
              <w:right w:val="single" w:sz="4" w:space="0" w:color="auto"/>
            </w:tcBorders>
            <w:hideMark/>
          </w:tcPr>
          <w:p w14:paraId="068B1048" w14:textId="77777777" w:rsidR="00A772B2" w:rsidRPr="00A772B2" w:rsidRDefault="00A772B2" w:rsidP="00A772B2">
            <w:r w:rsidRPr="00A772B2">
              <w:t xml:space="preserve">It’s a name value pair defined inside the servlet section of web.xml file so it has servlet wide scope </w:t>
            </w:r>
          </w:p>
        </w:tc>
        <w:tc>
          <w:tcPr>
            <w:tcW w:w="4428" w:type="dxa"/>
            <w:tcBorders>
              <w:top w:val="single" w:sz="4" w:space="0" w:color="auto"/>
              <w:left w:val="single" w:sz="4" w:space="0" w:color="auto"/>
              <w:bottom w:val="single" w:sz="4" w:space="0" w:color="auto"/>
              <w:right w:val="single" w:sz="4" w:space="0" w:color="auto"/>
            </w:tcBorders>
            <w:hideMark/>
          </w:tcPr>
          <w:p w14:paraId="1FFC5760" w14:textId="77777777" w:rsidR="00A772B2" w:rsidRPr="00A772B2" w:rsidRDefault="00A772B2" w:rsidP="00A772B2">
            <w:proofErr w:type="spellStart"/>
            <w:r w:rsidRPr="00A772B2">
              <w:rPr>
                <w:rFonts w:ascii="Courier New" w:hAnsi="Courier New" w:cs="Courier New"/>
                <w:bCs/>
              </w:rPr>
              <w:t>ServletContext</w:t>
            </w:r>
            <w:proofErr w:type="spellEnd"/>
            <w:r w:rsidRPr="00A772B2">
              <w:t xml:space="preserve"> has application wide scope so define outside of servlet tag in web.xml file.</w:t>
            </w:r>
          </w:p>
        </w:tc>
      </w:tr>
      <w:tr w:rsidR="00A772B2" w:rsidRPr="00A772B2" w14:paraId="53793BED" w14:textId="77777777" w:rsidTr="00A772B2">
        <w:tc>
          <w:tcPr>
            <w:tcW w:w="4428" w:type="dxa"/>
            <w:tcBorders>
              <w:top w:val="single" w:sz="4" w:space="0" w:color="auto"/>
              <w:left w:val="single" w:sz="4" w:space="0" w:color="auto"/>
              <w:bottom w:val="single" w:sz="4" w:space="0" w:color="auto"/>
              <w:right w:val="single" w:sz="4" w:space="0" w:color="auto"/>
            </w:tcBorders>
            <w:hideMark/>
          </w:tcPr>
          <w:p w14:paraId="4DDDE0DB" w14:textId="77777777" w:rsidR="00A772B2" w:rsidRPr="00A772B2" w:rsidRDefault="00A772B2" w:rsidP="00A772B2">
            <w:proofErr w:type="spellStart"/>
            <w:r w:rsidRPr="00A772B2">
              <w:rPr>
                <w:rFonts w:ascii="Courier New" w:hAnsi="Courier New" w:cs="Courier New"/>
                <w:bCs/>
              </w:rPr>
              <w:t>getServletConfig</w:t>
            </w:r>
            <w:proofErr w:type="spellEnd"/>
            <w:r w:rsidRPr="00A772B2">
              <w:rPr>
                <w:rFonts w:ascii="Courier New" w:hAnsi="Courier New" w:cs="Courier New"/>
                <w:bCs/>
              </w:rPr>
              <w:t>()</w:t>
            </w:r>
            <w:r w:rsidRPr="00A772B2">
              <w:t xml:space="preserve"> method is used to get the config object</w:t>
            </w:r>
          </w:p>
        </w:tc>
        <w:tc>
          <w:tcPr>
            <w:tcW w:w="4428" w:type="dxa"/>
            <w:tcBorders>
              <w:top w:val="single" w:sz="4" w:space="0" w:color="auto"/>
              <w:left w:val="single" w:sz="4" w:space="0" w:color="auto"/>
              <w:bottom w:val="single" w:sz="4" w:space="0" w:color="auto"/>
              <w:right w:val="single" w:sz="4" w:space="0" w:color="auto"/>
            </w:tcBorders>
            <w:hideMark/>
          </w:tcPr>
          <w:p w14:paraId="54080A1F" w14:textId="77777777" w:rsidR="00A772B2" w:rsidRPr="00A772B2" w:rsidRDefault="00A772B2" w:rsidP="00A772B2">
            <w:proofErr w:type="spellStart"/>
            <w:r w:rsidRPr="00A772B2">
              <w:rPr>
                <w:rFonts w:ascii="Courier New" w:hAnsi="Courier New" w:cs="Courier New"/>
                <w:bCs/>
              </w:rPr>
              <w:t>getServletContext</w:t>
            </w:r>
            <w:proofErr w:type="spellEnd"/>
            <w:r w:rsidRPr="00A772B2">
              <w:rPr>
                <w:rFonts w:ascii="Courier New" w:hAnsi="Courier New" w:cs="Courier New"/>
                <w:bCs/>
              </w:rPr>
              <w:t>()</w:t>
            </w:r>
            <w:r w:rsidRPr="00A772B2">
              <w:t xml:space="preserve"> method is  used to get the context object.</w:t>
            </w:r>
          </w:p>
        </w:tc>
      </w:tr>
      <w:tr w:rsidR="00A772B2" w:rsidRPr="00A772B2" w14:paraId="368D59C6" w14:textId="77777777" w:rsidTr="00A772B2">
        <w:tc>
          <w:tcPr>
            <w:tcW w:w="4428" w:type="dxa"/>
            <w:tcBorders>
              <w:top w:val="single" w:sz="4" w:space="0" w:color="auto"/>
              <w:left w:val="single" w:sz="4" w:space="0" w:color="auto"/>
              <w:bottom w:val="single" w:sz="4" w:space="0" w:color="auto"/>
              <w:right w:val="single" w:sz="4" w:space="0" w:color="auto"/>
            </w:tcBorders>
            <w:hideMark/>
          </w:tcPr>
          <w:p w14:paraId="6CFCC5D1" w14:textId="77777777" w:rsidR="00A772B2" w:rsidRPr="00A772B2" w:rsidRDefault="00A772B2" w:rsidP="00A772B2">
            <w:r w:rsidRPr="00A772B2">
              <w:t xml:space="preserve">for </w:t>
            </w:r>
            <w:proofErr w:type="gramStart"/>
            <w:r w:rsidRPr="00A772B2">
              <w:t>example</w:t>
            </w:r>
            <w:proofErr w:type="gramEnd"/>
            <w:r w:rsidRPr="00A772B2">
              <w:t xml:space="preserve"> shopping cart of a user is a specific to particular user so here we can use servlet config </w:t>
            </w:r>
          </w:p>
        </w:tc>
        <w:tc>
          <w:tcPr>
            <w:tcW w:w="4428" w:type="dxa"/>
            <w:tcBorders>
              <w:top w:val="single" w:sz="4" w:space="0" w:color="auto"/>
              <w:left w:val="single" w:sz="4" w:space="0" w:color="auto"/>
              <w:bottom w:val="single" w:sz="4" w:space="0" w:color="auto"/>
              <w:right w:val="single" w:sz="4" w:space="0" w:color="auto"/>
            </w:tcBorders>
            <w:hideMark/>
          </w:tcPr>
          <w:p w14:paraId="383DD125" w14:textId="77777777" w:rsidR="00A772B2" w:rsidRPr="00A772B2" w:rsidRDefault="00A772B2" w:rsidP="00A772B2">
            <w:r w:rsidRPr="00A772B2">
              <w:t>To get the MIME type of a file or application session related information is stored using servlet context object.</w:t>
            </w:r>
          </w:p>
        </w:tc>
      </w:tr>
    </w:tbl>
    <w:p w14:paraId="6163D4FF" w14:textId="77777777" w:rsidR="00A772B2" w:rsidRDefault="00A772B2" w:rsidP="00642EF4">
      <w:pPr>
        <w:pStyle w:val="ListParagraph"/>
        <w:ind w:left="1080"/>
        <w:jc w:val="both"/>
      </w:pPr>
    </w:p>
    <w:p w14:paraId="5E3FAA9E" w14:textId="77777777" w:rsidR="00530FDE" w:rsidRDefault="00530FDE" w:rsidP="0031052D">
      <w:pPr>
        <w:pStyle w:val="ListParagraph"/>
        <w:ind w:left="1080"/>
        <w:jc w:val="both"/>
      </w:pPr>
    </w:p>
    <w:p w14:paraId="40243AAB" w14:textId="06E3E6FC" w:rsidR="007F5393" w:rsidRDefault="007F5393" w:rsidP="00537CDE">
      <w:pPr>
        <w:pStyle w:val="ListParagraph"/>
        <w:numPr>
          <w:ilvl w:val="1"/>
          <w:numId w:val="9"/>
        </w:numPr>
        <w:ind w:left="1080"/>
        <w:jc w:val="both"/>
      </w:pPr>
      <w:r>
        <w:t>Request Dispatcher</w:t>
      </w:r>
    </w:p>
    <w:p w14:paraId="7020F86F" w14:textId="51FB64F5" w:rsidR="00017920" w:rsidRDefault="00017920" w:rsidP="00017920">
      <w:pPr>
        <w:jc w:val="both"/>
      </w:pPr>
      <w:r>
        <w:lastRenderedPageBreak/>
        <w:tab/>
      </w:r>
      <w:r>
        <w:tab/>
        <w:t>forward(</w:t>
      </w:r>
      <w:proofErr w:type="spellStart"/>
      <w:r>
        <w:t>request,response</w:t>
      </w:r>
      <w:proofErr w:type="spellEnd"/>
      <w:r>
        <w:t>)</w:t>
      </w:r>
      <w:r w:rsidR="003F4455">
        <w:t xml:space="preserve"> – when you want the response of only one page to be </w:t>
      </w:r>
      <w:r w:rsidR="003F4455">
        <w:tab/>
      </w:r>
      <w:r w:rsidR="003F4455">
        <w:tab/>
      </w:r>
      <w:r w:rsidR="003F4455">
        <w:tab/>
      </w:r>
      <w:r w:rsidR="003F4455">
        <w:tab/>
        <w:t>sent to the client</w:t>
      </w:r>
    </w:p>
    <w:p w14:paraId="345CF3FB" w14:textId="77777777" w:rsidR="003F4455" w:rsidRDefault="003F4455" w:rsidP="00017920">
      <w:pPr>
        <w:jc w:val="both"/>
      </w:pPr>
    </w:p>
    <w:p w14:paraId="6D3F1490" w14:textId="5C98DBBA" w:rsidR="00017920" w:rsidRDefault="00017920" w:rsidP="00017920">
      <w:pPr>
        <w:jc w:val="both"/>
      </w:pPr>
      <w:r>
        <w:tab/>
      </w:r>
      <w:r>
        <w:tab/>
        <w:t>include(</w:t>
      </w:r>
      <w:proofErr w:type="spellStart"/>
      <w:r>
        <w:t>request,response</w:t>
      </w:r>
      <w:proofErr w:type="spellEnd"/>
      <w:r>
        <w:t>)</w:t>
      </w:r>
      <w:r w:rsidR="0005422A">
        <w:t xml:space="preserve"> – when you want to combine &gt;</w:t>
      </w:r>
      <w:proofErr w:type="gramStart"/>
      <w:r w:rsidR="0005422A">
        <w:t>1 page</w:t>
      </w:r>
      <w:proofErr w:type="gramEnd"/>
      <w:r w:rsidR="0005422A">
        <w:t xml:space="preserve"> response to be sent </w:t>
      </w:r>
      <w:r w:rsidR="0005422A">
        <w:tab/>
      </w:r>
      <w:r w:rsidR="0005422A">
        <w:tab/>
      </w:r>
      <w:r w:rsidR="0005422A">
        <w:tab/>
        <w:t>to the client, use the include method</w:t>
      </w:r>
    </w:p>
    <w:p w14:paraId="5E5FCBED" w14:textId="77777777" w:rsidR="002C710F" w:rsidRDefault="002C710F" w:rsidP="002C710F">
      <w:pPr>
        <w:jc w:val="both"/>
      </w:pPr>
    </w:p>
    <w:p w14:paraId="0C8292A0" w14:textId="13C35BC2" w:rsidR="007F5393" w:rsidRDefault="007F5393" w:rsidP="00537CDE">
      <w:pPr>
        <w:pStyle w:val="ListParagraph"/>
        <w:numPr>
          <w:ilvl w:val="1"/>
          <w:numId w:val="9"/>
        </w:numPr>
        <w:ind w:left="1080"/>
        <w:jc w:val="both"/>
      </w:pPr>
      <w:r>
        <w:t>Redirection vs forwarding</w:t>
      </w:r>
    </w:p>
    <w:p w14:paraId="48A3E9EF" w14:textId="053D13E5" w:rsidR="009A1036" w:rsidRDefault="009A1036" w:rsidP="009A1036">
      <w:pPr>
        <w:jc w:val="both"/>
      </w:pPr>
      <w:r>
        <w:tab/>
      </w:r>
    </w:p>
    <w:p w14:paraId="1330E946" w14:textId="77CF4CE0" w:rsidR="009A1036" w:rsidRDefault="009A1036" w:rsidP="009A1036">
      <w:pPr>
        <w:jc w:val="both"/>
      </w:pPr>
      <w:r>
        <w:tab/>
      </w:r>
      <w:r w:rsidR="00B872AC">
        <w:tab/>
      </w:r>
      <w:proofErr w:type="spellStart"/>
      <w:r>
        <w:t>reponse.sendRedirect</w:t>
      </w:r>
      <w:proofErr w:type="spellEnd"/>
      <w:r>
        <w:t>(“</w:t>
      </w:r>
      <w:proofErr w:type="spellStart"/>
      <w:r>
        <w:t>url</w:t>
      </w:r>
      <w:proofErr w:type="spellEnd"/>
      <w:r>
        <w:t>”)</w:t>
      </w:r>
      <w:r w:rsidR="00B872AC">
        <w:t xml:space="preserve"> </w:t>
      </w:r>
    </w:p>
    <w:p w14:paraId="66C51333" w14:textId="49F6E202" w:rsidR="00B872AC" w:rsidRDefault="00B872AC" w:rsidP="009A1036">
      <w:pPr>
        <w:jc w:val="both"/>
      </w:pPr>
      <w:r>
        <w:tab/>
      </w:r>
      <w:r>
        <w:tab/>
      </w:r>
    </w:p>
    <w:p w14:paraId="0D27747E" w14:textId="4242F135" w:rsidR="00B27125" w:rsidRDefault="00B872AC" w:rsidP="009A1036">
      <w:pPr>
        <w:jc w:val="both"/>
      </w:pPr>
      <w:r>
        <w:tab/>
      </w:r>
      <w:r>
        <w:tab/>
      </w:r>
      <w:r w:rsidR="00BA44A7">
        <w:t>REDIRECTION</w:t>
      </w:r>
      <w:r>
        <w:t xml:space="preserve"> creates a whole new request – can provide any URL. </w:t>
      </w:r>
    </w:p>
    <w:p w14:paraId="27513228" w14:textId="77777777" w:rsidR="00B27125" w:rsidRDefault="00B27125" w:rsidP="009A1036">
      <w:pPr>
        <w:jc w:val="both"/>
      </w:pPr>
    </w:p>
    <w:p w14:paraId="1F493ED8" w14:textId="26B11740" w:rsidR="00B872AC" w:rsidRDefault="00B27125" w:rsidP="009A1036">
      <w:pPr>
        <w:jc w:val="both"/>
      </w:pPr>
      <w:r>
        <w:tab/>
      </w:r>
      <w:r>
        <w:tab/>
      </w:r>
      <w:r w:rsidR="00BA44A7">
        <w:t>FORWARD</w:t>
      </w:r>
      <w:r w:rsidR="00B872AC">
        <w:t>/</w:t>
      </w:r>
      <w:r w:rsidR="00BA44A7">
        <w:t>INCLUDE</w:t>
      </w:r>
      <w:r w:rsidR="00B872AC">
        <w:t xml:space="preserve"> sends your info to a new request</w:t>
      </w:r>
    </w:p>
    <w:p w14:paraId="12E54B79" w14:textId="77777777" w:rsidR="002C710F" w:rsidRDefault="002C710F" w:rsidP="002C710F">
      <w:pPr>
        <w:jc w:val="both"/>
      </w:pPr>
    </w:p>
    <w:p w14:paraId="577124A6" w14:textId="1123B884" w:rsidR="007F5393" w:rsidRDefault="007F5393" w:rsidP="00537CDE">
      <w:pPr>
        <w:pStyle w:val="ListParagraph"/>
        <w:numPr>
          <w:ilvl w:val="1"/>
          <w:numId w:val="9"/>
        </w:numPr>
        <w:ind w:left="1080"/>
        <w:jc w:val="both"/>
      </w:pPr>
      <w:r>
        <w:t>Exposing/consuming REST API endpoints</w:t>
      </w:r>
    </w:p>
    <w:p w14:paraId="226A6377" w14:textId="77777777" w:rsidR="00B21934" w:rsidRDefault="00B21934" w:rsidP="00B21934">
      <w:pPr>
        <w:jc w:val="both"/>
      </w:pPr>
    </w:p>
    <w:p w14:paraId="3624A01B" w14:textId="68BAE2E8" w:rsidR="004226EB" w:rsidRDefault="004226EB" w:rsidP="00EC35C8">
      <w:pPr>
        <w:pStyle w:val="ListParagraph"/>
        <w:numPr>
          <w:ilvl w:val="0"/>
          <w:numId w:val="9"/>
        </w:numPr>
        <w:jc w:val="both"/>
      </w:pPr>
      <w:r>
        <w:tab/>
      </w:r>
      <w:r>
        <w:tab/>
        <w:t>REST (by Roy Fielding)</w:t>
      </w:r>
    </w:p>
    <w:p w14:paraId="23CD1A2D" w14:textId="392E0939" w:rsidR="00EC35C8" w:rsidRDefault="00EC35C8" w:rsidP="00EC35C8">
      <w:pPr>
        <w:pStyle w:val="ListParagraph"/>
        <w:numPr>
          <w:ilvl w:val="0"/>
          <w:numId w:val="9"/>
        </w:numPr>
        <w:jc w:val="both"/>
      </w:pPr>
      <w:r>
        <w:tab/>
      </w:r>
      <w:r>
        <w:tab/>
        <w:t>Representational State and Transfer</w:t>
      </w:r>
    </w:p>
    <w:p w14:paraId="637037EA" w14:textId="4D2F94E6" w:rsidR="00EC35C8" w:rsidRDefault="00EC35C8" w:rsidP="00EC35C8">
      <w:pPr>
        <w:pStyle w:val="ListParagraph"/>
        <w:numPr>
          <w:ilvl w:val="0"/>
          <w:numId w:val="9"/>
        </w:numPr>
        <w:jc w:val="both"/>
      </w:pPr>
      <w:r>
        <w:tab/>
      </w:r>
      <w:r>
        <w:tab/>
        <w:t>Used for building WEB services</w:t>
      </w:r>
    </w:p>
    <w:p w14:paraId="357027E7" w14:textId="553BBB48" w:rsidR="00EC35C8" w:rsidRDefault="00EC35C8" w:rsidP="00EC35C8">
      <w:pPr>
        <w:pStyle w:val="ListParagraph"/>
        <w:numPr>
          <w:ilvl w:val="0"/>
          <w:numId w:val="9"/>
        </w:numPr>
        <w:jc w:val="both"/>
      </w:pPr>
      <w:r>
        <w:tab/>
      </w:r>
      <w:r>
        <w:tab/>
        <w:t>Uses the https protocol</w:t>
      </w:r>
    </w:p>
    <w:p w14:paraId="6F8C8A60" w14:textId="4EEAED69" w:rsidR="00EC35C8" w:rsidRDefault="00EC35C8" w:rsidP="00EC35C8">
      <w:pPr>
        <w:pStyle w:val="ListParagraph"/>
        <w:numPr>
          <w:ilvl w:val="0"/>
          <w:numId w:val="9"/>
        </w:numPr>
        <w:jc w:val="both"/>
      </w:pPr>
      <w:r>
        <w:tab/>
      </w:r>
      <w:r>
        <w:tab/>
        <w:t>Suitable for modular web app dev</w:t>
      </w:r>
    </w:p>
    <w:p w14:paraId="6577971B" w14:textId="79CD7489" w:rsidR="00EC35C8" w:rsidRDefault="00EC35C8" w:rsidP="00EC35C8">
      <w:pPr>
        <w:pStyle w:val="ListParagraph"/>
        <w:numPr>
          <w:ilvl w:val="0"/>
          <w:numId w:val="9"/>
        </w:numPr>
        <w:jc w:val="both"/>
      </w:pPr>
      <w:r>
        <w:tab/>
      </w:r>
      <w:r>
        <w:tab/>
        <w:t>It is light weight</w:t>
      </w:r>
    </w:p>
    <w:p w14:paraId="59FCA381" w14:textId="39BB5777" w:rsidR="00EC35C8" w:rsidRDefault="00EC35C8" w:rsidP="00EC35C8">
      <w:pPr>
        <w:pStyle w:val="ListParagraph"/>
        <w:numPr>
          <w:ilvl w:val="0"/>
          <w:numId w:val="9"/>
        </w:numPr>
        <w:jc w:val="both"/>
      </w:pPr>
      <w:r>
        <w:tab/>
      </w:r>
      <w:r>
        <w:tab/>
        <w:t>Easy for f/</w:t>
      </w:r>
      <w:proofErr w:type="spellStart"/>
      <w:r>
        <w:t>ws</w:t>
      </w:r>
      <w:proofErr w:type="spellEnd"/>
      <w:r>
        <w:t xml:space="preserve"> like JS and its f/</w:t>
      </w:r>
      <w:proofErr w:type="spellStart"/>
      <w:r>
        <w:t>ws</w:t>
      </w:r>
      <w:proofErr w:type="spellEnd"/>
      <w:r>
        <w:t xml:space="preserve"> to consume these services</w:t>
      </w:r>
    </w:p>
    <w:p w14:paraId="6317481F" w14:textId="58990CAF" w:rsidR="00582FAA" w:rsidRDefault="00582FAA" w:rsidP="00EC35C8">
      <w:pPr>
        <w:pStyle w:val="ListParagraph"/>
        <w:numPr>
          <w:ilvl w:val="0"/>
          <w:numId w:val="9"/>
        </w:numPr>
        <w:jc w:val="both"/>
      </w:pPr>
      <w:r>
        <w:tab/>
      </w:r>
      <w:r>
        <w:tab/>
        <w:t xml:space="preserve">Communication is done via http/https protocol by using readable XML, </w:t>
      </w:r>
      <w:r w:rsidR="0046743F">
        <w:tab/>
      </w:r>
      <w:r w:rsidR="0046743F">
        <w:tab/>
      </w:r>
      <w:r w:rsidR="0046743F">
        <w:tab/>
      </w:r>
      <w:r>
        <w:t>JSON, plain text</w:t>
      </w:r>
    </w:p>
    <w:p w14:paraId="02888A04" w14:textId="2786D0BB" w:rsidR="000C62ED" w:rsidRDefault="000C62ED" w:rsidP="00EC35C8">
      <w:pPr>
        <w:pStyle w:val="ListParagraph"/>
        <w:numPr>
          <w:ilvl w:val="0"/>
          <w:numId w:val="9"/>
        </w:numPr>
        <w:jc w:val="both"/>
      </w:pPr>
      <w:r>
        <w:tab/>
      </w:r>
      <w:r>
        <w:tab/>
        <w:t>For status check</w:t>
      </w:r>
      <w:r w:rsidR="003425E8">
        <w:t>, since it on http/https protocol</w:t>
      </w:r>
      <w:r w:rsidR="001B7995">
        <w:t>,</w:t>
      </w:r>
      <w:r w:rsidR="003425E8">
        <w:t xml:space="preserve"> the </w:t>
      </w:r>
      <w:r w:rsidR="003425E8">
        <w:tab/>
      </w:r>
      <w:r w:rsidR="003425E8">
        <w:tab/>
      </w:r>
      <w:r w:rsidR="003425E8">
        <w:tab/>
      </w:r>
      <w:r w:rsidR="003425E8">
        <w:tab/>
      </w:r>
      <w:r w:rsidR="003425E8">
        <w:tab/>
        <w:t>success/failures(exceptions) are shared using http status codes</w:t>
      </w:r>
    </w:p>
    <w:p w14:paraId="5E64D384" w14:textId="17FC1586" w:rsidR="00B21934" w:rsidRDefault="00B21934" w:rsidP="00B21934">
      <w:pPr>
        <w:jc w:val="both"/>
      </w:pPr>
    </w:p>
    <w:p w14:paraId="3CD276B8" w14:textId="5FA02D2D" w:rsidR="00B21934" w:rsidRDefault="00B21934" w:rsidP="00B21934">
      <w:pPr>
        <w:jc w:val="both"/>
      </w:pPr>
      <w:r>
        <w:t>Six REST architectural constraints</w:t>
      </w:r>
    </w:p>
    <w:p w14:paraId="59D6CA09" w14:textId="0E2E032B" w:rsidR="00B21934" w:rsidRDefault="00B21934" w:rsidP="00B21934">
      <w:pPr>
        <w:pStyle w:val="ListParagraph"/>
        <w:numPr>
          <w:ilvl w:val="0"/>
          <w:numId w:val="12"/>
        </w:numPr>
        <w:jc w:val="both"/>
      </w:pPr>
      <w:r>
        <w:t>Uniform Identifier</w:t>
      </w:r>
      <w:r w:rsidR="00741275">
        <w:t xml:space="preserve"> – endpoints</w:t>
      </w:r>
    </w:p>
    <w:p w14:paraId="1360CE5F" w14:textId="5C6710A5" w:rsidR="00741275" w:rsidRDefault="00266A20" w:rsidP="00B21934">
      <w:pPr>
        <w:pStyle w:val="ListParagraph"/>
        <w:numPr>
          <w:ilvl w:val="0"/>
          <w:numId w:val="12"/>
        </w:numPr>
        <w:jc w:val="both"/>
      </w:pPr>
      <w:r>
        <w:t>Client – server architecture</w:t>
      </w:r>
    </w:p>
    <w:p w14:paraId="78F67B9B" w14:textId="6351C2CD" w:rsidR="00266A20" w:rsidRDefault="00266A20" w:rsidP="00B21934">
      <w:pPr>
        <w:pStyle w:val="ListParagraph"/>
        <w:numPr>
          <w:ilvl w:val="0"/>
          <w:numId w:val="12"/>
        </w:numPr>
        <w:jc w:val="both"/>
      </w:pPr>
      <w:r>
        <w:t>Layered architecture – separation of concerns</w:t>
      </w:r>
    </w:p>
    <w:p w14:paraId="52AB1D18" w14:textId="243D5D39" w:rsidR="005966D2" w:rsidRDefault="005966D2" w:rsidP="00B21934">
      <w:pPr>
        <w:pStyle w:val="ListParagraph"/>
        <w:numPr>
          <w:ilvl w:val="0"/>
          <w:numId w:val="12"/>
        </w:numPr>
        <w:jc w:val="both"/>
      </w:pPr>
      <w:r>
        <w:t>Statelessness</w:t>
      </w:r>
    </w:p>
    <w:p w14:paraId="612E12B8" w14:textId="1F82CD5F" w:rsidR="00B4382F" w:rsidRDefault="00B4382F" w:rsidP="00B21934">
      <w:pPr>
        <w:pStyle w:val="ListParagraph"/>
        <w:numPr>
          <w:ilvl w:val="0"/>
          <w:numId w:val="12"/>
        </w:numPr>
        <w:jc w:val="both"/>
      </w:pPr>
      <w:r>
        <w:t>Cacheable – frequently used data is already stored for later use</w:t>
      </w:r>
    </w:p>
    <w:p w14:paraId="524B1AEB" w14:textId="64BEF613" w:rsidR="00547BB6" w:rsidRDefault="00541382" w:rsidP="00547BB6">
      <w:pPr>
        <w:pStyle w:val="ListParagraph"/>
        <w:numPr>
          <w:ilvl w:val="0"/>
          <w:numId w:val="12"/>
        </w:numPr>
        <w:jc w:val="both"/>
      </w:pPr>
      <w:r>
        <w:t>Code on demand (optional)</w:t>
      </w:r>
      <w:r w:rsidR="00227C4B">
        <w:t xml:space="preserve"> </w:t>
      </w:r>
      <w:r w:rsidR="00547BB6">
        <w:t>– send and executable</w:t>
      </w:r>
    </w:p>
    <w:p w14:paraId="0CF3122B" w14:textId="2A700D7A" w:rsidR="00547BB6" w:rsidRDefault="00547BB6" w:rsidP="00547BB6">
      <w:pPr>
        <w:jc w:val="both"/>
      </w:pPr>
    </w:p>
    <w:p w14:paraId="7F43C89D" w14:textId="125D1AB4" w:rsidR="00547BB6" w:rsidRDefault="00547BB6" w:rsidP="00547BB6">
      <w:pPr>
        <w:jc w:val="both"/>
      </w:pPr>
      <w:r>
        <w:t>Providers of REST</w:t>
      </w:r>
    </w:p>
    <w:p w14:paraId="18D621A4" w14:textId="37B4E25D" w:rsidR="00547BB6" w:rsidRDefault="00547BB6" w:rsidP="00547BB6">
      <w:pPr>
        <w:ind w:left="720"/>
        <w:jc w:val="both"/>
      </w:pPr>
      <w:proofErr w:type="spellStart"/>
      <w:r>
        <w:t>i</w:t>
      </w:r>
      <w:proofErr w:type="spellEnd"/>
      <w:r>
        <w:t>) JEE(JAX-RS) XML,</w:t>
      </w:r>
      <w:r w:rsidR="0027485D">
        <w:t xml:space="preserve"> </w:t>
      </w:r>
      <w:r>
        <w:t xml:space="preserve">JSON </w:t>
      </w:r>
      <w:r w:rsidR="004719F8">
        <w:sym w:font="Wingdings" w:char="F0E0"/>
      </w:r>
      <w:r>
        <w:t xml:space="preserve"> Jersey</w:t>
      </w:r>
    </w:p>
    <w:p w14:paraId="1AF45821" w14:textId="17AE437B" w:rsidR="00547BB6" w:rsidRDefault="00547BB6" w:rsidP="00547BB6">
      <w:pPr>
        <w:ind w:left="720"/>
        <w:jc w:val="both"/>
      </w:pPr>
      <w:r>
        <w:t>ii) REST with XML (JAXB)</w:t>
      </w:r>
    </w:p>
    <w:p w14:paraId="135F915D" w14:textId="28CBC6B8" w:rsidR="009826B5" w:rsidRDefault="009826B5" w:rsidP="00547BB6">
      <w:pPr>
        <w:ind w:left="720"/>
        <w:jc w:val="both"/>
      </w:pPr>
      <w:r>
        <w:t>iii) Spring-RS</w:t>
      </w:r>
      <w:r w:rsidR="005C59AB">
        <w:t xml:space="preserve"> XML,</w:t>
      </w:r>
      <w:r w:rsidR="0027485D">
        <w:t xml:space="preserve"> </w:t>
      </w:r>
      <w:r w:rsidR="005C59AB">
        <w:t>JSON</w:t>
      </w:r>
      <w:r w:rsidR="0091570D">
        <w:t xml:space="preserve"> </w:t>
      </w:r>
      <w:r w:rsidR="005C59AB">
        <w:sym w:font="Wingdings" w:char="F0E0"/>
      </w:r>
      <w:r w:rsidR="005C59AB">
        <w:t xml:space="preserve"> Spring API for RESTful services</w:t>
      </w:r>
      <w:r w:rsidR="0091570D">
        <w:t xml:space="preserve"> – rapid application </w:t>
      </w:r>
      <w:r w:rsidR="009C74C0">
        <w:tab/>
      </w:r>
      <w:r w:rsidR="0091570D">
        <w:t>development)</w:t>
      </w:r>
    </w:p>
    <w:p w14:paraId="7C6A2DBC" w14:textId="77777777" w:rsidR="00547BB6" w:rsidRDefault="00547BB6" w:rsidP="00547BB6">
      <w:pPr>
        <w:ind w:left="720"/>
        <w:jc w:val="both"/>
      </w:pPr>
    </w:p>
    <w:p w14:paraId="234C837E" w14:textId="77777777" w:rsidR="00B21934" w:rsidRDefault="00B21934" w:rsidP="00B21934">
      <w:pPr>
        <w:jc w:val="both"/>
      </w:pPr>
    </w:p>
    <w:p w14:paraId="711CB599" w14:textId="365D4B6B" w:rsidR="007F5393" w:rsidRDefault="007F5393" w:rsidP="00537CDE">
      <w:pPr>
        <w:pStyle w:val="ListParagraph"/>
        <w:numPr>
          <w:ilvl w:val="1"/>
          <w:numId w:val="9"/>
        </w:numPr>
        <w:ind w:left="1080"/>
        <w:jc w:val="both"/>
      </w:pPr>
      <w:r>
        <w:t>REST with XML (JAXB)</w:t>
      </w:r>
    </w:p>
    <w:p w14:paraId="342321A3" w14:textId="77777777" w:rsidR="002C710F" w:rsidRDefault="002C710F" w:rsidP="002C710F">
      <w:pPr>
        <w:jc w:val="both"/>
      </w:pPr>
    </w:p>
    <w:p w14:paraId="3487C46A" w14:textId="46B47D7A" w:rsidR="007F5393" w:rsidRDefault="007F5393" w:rsidP="00537CDE">
      <w:pPr>
        <w:pStyle w:val="ListParagraph"/>
        <w:numPr>
          <w:ilvl w:val="1"/>
          <w:numId w:val="9"/>
        </w:numPr>
        <w:ind w:left="1080"/>
        <w:jc w:val="both"/>
      </w:pPr>
      <w:r>
        <w:lastRenderedPageBreak/>
        <w:t>REST with JSON (Jackson)</w:t>
      </w:r>
    </w:p>
    <w:p w14:paraId="16EF3A1A" w14:textId="5FA78CB4" w:rsidR="007F5393" w:rsidRDefault="00740EF4" w:rsidP="00537CDE">
      <w:pPr>
        <w:jc w:val="both"/>
      </w:pPr>
      <w:r>
        <w:t xml:space="preserve">14) </w:t>
      </w:r>
    </w:p>
    <w:p w14:paraId="39CDC52F" w14:textId="58DB3D18" w:rsidR="00740EF4" w:rsidRDefault="00740EF4" w:rsidP="00537CDE">
      <w:pPr>
        <w:jc w:val="both"/>
      </w:pPr>
      <w:r>
        <w:tab/>
      </w:r>
      <w:proofErr w:type="spellStart"/>
      <w:r>
        <w:t>i</w:t>
      </w:r>
      <w:proofErr w:type="spellEnd"/>
      <w:r>
        <w:t>) Front Controller design pattern</w:t>
      </w:r>
      <w:r w:rsidR="007864F0">
        <w:t xml:space="preserve"> – all requests that come for a resource in an application </w:t>
      </w:r>
      <w:r w:rsidR="007864F0">
        <w:tab/>
        <w:t xml:space="preserve">will be handled by a single handler and then dispatched to the appropriate handler for that </w:t>
      </w:r>
      <w:r w:rsidR="007864F0">
        <w:tab/>
        <w:t xml:space="preserve">type of request. The front controller may use other helpers to achieve the dispatching </w:t>
      </w:r>
      <w:r w:rsidR="007864F0">
        <w:tab/>
        <w:t xml:space="preserve">mechanism. </w:t>
      </w:r>
    </w:p>
    <w:p w14:paraId="6DC3A299" w14:textId="0541C278" w:rsidR="00210397" w:rsidRDefault="00210397" w:rsidP="00537CDE">
      <w:pPr>
        <w:jc w:val="both"/>
      </w:pPr>
    </w:p>
    <w:p w14:paraId="46CE24E0" w14:textId="23C4353D" w:rsidR="00210397" w:rsidRDefault="00210397" w:rsidP="00537CDE">
      <w:pPr>
        <w:jc w:val="both"/>
      </w:pPr>
      <w:r>
        <w:tab/>
      </w:r>
      <w:r>
        <w:rPr>
          <w:b/>
          <w:bCs/>
        </w:rPr>
        <w:t xml:space="preserve">Controller: </w:t>
      </w:r>
      <w:r>
        <w:t xml:space="preserve">the controller is the initial contact point for handling all requests into the </w:t>
      </w:r>
      <w:r>
        <w:tab/>
        <w:t>system.</w:t>
      </w:r>
    </w:p>
    <w:p w14:paraId="393B34F6" w14:textId="394472EE" w:rsidR="00210397" w:rsidRDefault="00210397" w:rsidP="00537CDE">
      <w:pPr>
        <w:jc w:val="both"/>
      </w:pPr>
      <w:r>
        <w:tab/>
      </w:r>
      <w:r>
        <w:rPr>
          <w:b/>
          <w:bCs/>
        </w:rPr>
        <w:t xml:space="preserve">View: </w:t>
      </w:r>
      <w:r>
        <w:t>Represents and displays information to the client.</w:t>
      </w:r>
    </w:p>
    <w:p w14:paraId="16BD0473" w14:textId="6C99CBC2" w:rsidR="003D27C9" w:rsidRPr="00210397" w:rsidRDefault="00210397" w:rsidP="003D27C9">
      <w:pPr>
        <w:jc w:val="both"/>
      </w:pPr>
      <w:r>
        <w:tab/>
      </w:r>
      <w:r>
        <w:rPr>
          <w:b/>
          <w:bCs/>
        </w:rPr>
        <w:t xml:space="preserve">Dispatcher: </w:t>
      </w:r>
      <w:r w:rsidR="003D27C9">
        <w:t>responsible for view management and navigation</w:t>
      </w:r>
    </w:p>
    <w:p w14:paraId="33FB20C1" w14:textId="31639326" w:rsidR="00210397" w:rsidRDefault="00210397" w:rsidP="00537CDE">
      <w:pPr>
        <w:jc w:val="both"/>
      </w:pPr>
      <w:r>
        <w:rPr>
          <w:b/>
          <w:bCs/>
        </w:rPr>
        <w:tab/>
        <w:t>Helper:</w:t>
      </w:r>
      <w:r w:rsidRPr="003D27C9">
        <w:t xml:space="preserve"> </w:t>
      </w:r>
      <w:r w:rsidR="003D27C9" w:rsidRPr="003D27C9">
        <w:t>responsible</w:t>
      </w:r>
      <w:r w:rsidR="003D27C9">
        <w:t xml:space="preserve"> for helping a view or controller complete its processing.</w:t>
      </w:r>
    </w:p>
    <w:p w14:paraId="5410F5B7" w14:textId="29AF5050" w:rsidR="00B654FA" w:rsidRDefault="00B654FA" w:rsidP="00537CDE">
      <w:pPr>
        <w:jc w:val="both"/>
      </w:pPr>
    </w:p>
    <w:p w14:paraId="23E16B8B" w14:textId="77777777" w:rsidR="00B654FA" w:rsidRDefault="00B654FA" w:rsidP="00B654FA">
      <w:pPr>
        <w:jc w:val="both"/>
      </w:pPr>
      <w:r>
        <w:tab/>
      </w:r>
    </w:p>
    <w:tbl>
      <w:tblPr>
        <w:tblStyle w:val="TableGrid"/>
        <w:tblW w:w="0" w:type="auto"/>
        <w:tblLook w:val="04A0" w:firstRow="1" w:lastRow="0" w:firstColumn="1" w:lastColumn="0" w:noHBand="0" w:noVBand="1"/>
      </w:tblPr>
      <w:tblGrid>
        <w:gridCol w:w="4675"/>
        <w:gridCol w:w="4675"/>
      </w:tblGrid>
      <w:tr w:rsidR="00B654FA" w14:paraId="7EEFC54E" w14:textId="77777777" w:rsidTr="00B654FA">
        <w:tc>
          <w:tcPr>
            <w:tcW w:w="4675" w:type="dxa"/>
          </w:tcPr>
          <w:p w14:paraId="2FA9A781" w14:textId="20B1A316" w:rsidR="00B654FA" w:rsidRDefault="00B654FA" w:rsidP="00B654FA">
            <w:pPr>
              <w:jc w:val="both"/>
            </w:pPr>
            <w:r>
              <w:t>Advantages</w:t>
            </w:r>
          </w:p>
        </w:tc>
        <w:tc>
          <w:tcPr>
            <w:tcW w:w="4675" w:type="dxa"/>
          </w:tcPr>
          <w:p w14:paraId="1A8BC420" w14:textId="4F177BEE" w:rsidR="00B654FA" w:rsidRDefault="00B654FA" w:rsidP="00B654FA">
            <w:pPr>
              <w:jc w:val="both"/>
            </w:pPr>
            <w:r>
              <w:t>Disadvantages</w:t>
            </w:r>
          </w:p>
        </w:tc>
      </w:tr>
      <w:tr w:rsidR="00B654FA" w14:paraId="0CA90C41" w14:textId="77777777" w:rsidTr="00B654FA">
        <w:tc>
          <w:tcPr>
            <w:tcW w:w="4675" w:type="dxa"/>
          </w:tcPr>
          <w:p w14:paraId="7FFB64C6" w14:textId="77777777" w:rsidR="00B654FA" w:rsidRDefault="00B654FA" w:rsidP="00B654FA">
            <w:pPr>
              <w:jc w:val="both"/>
            </w:pPr>
            <w:r>
              <w:t>• centralized control</w:t>
            </w:r>
          </w:p>
          <w:p w14:paraId="4F713EB1" w14:textId="14D18B1D" w:rsidR="00B654FA" w:rsidRDefault="00B654FA" w:rsidP="00B654FA">
            <w:pPr>
              <w:jc w:val="both"/>
            </w:pPr>
            <w:r>
              <w:t>• thread safety</w:t>
            </w:r>
          </w:p>
        </w:tc>
        <w:tc>
          <w:tcPr>
            <w:tcW w:w="4675" w:type="dxa"/>
          </w:tcPr>
          <w:p w14:paraId="0E7CC319" w14:textId="77777777" w:rsidR="00B654FA" w:rsidRDefault="00B654FA" w:rsidP="00B654FA">
            <w:pPr>
              <w:jc w:val="both"/>
            </w:pPr>
            <w:r>
              <w:t>• scale limitations</w:t>
            </w:r>
          </w:p>
          <w:p w14:paraId="467EE1CB" w14:textId="69A36B9B" w:rsidR="00B654FA" w:rsidRDefault="00B654FA" w:rsidP="00B654FA">
            <w:pPr>
              <w:jc w:val="both"/>
            </w:pPr>
            <w:r>
              <w:t>• less efficient processing when handling multiple requests simultaneously</w:t>
            </w:r>
          </w:p>
        </w:tc>
      </w:tr>
    </w:tbl>
    <w:p w14:paraId="45A8D6F1" w14:textId="21250299" w:rsidR="00B654FA" w:rsidRPr="003D27C9" w:rsidRDefault="00B654FA" w:rsidP="00B654FA">
      <w:pPr>
        <w:jc w:val="both"/>
      </w:pPr>
      <w:r>
        <w:t xml:space="preserve"> </w:t>
      </w:r>
    </w:p>
    <w:p w14:paraId="492469FF" w14:textId="150344EA" w:rsidR="00210397" w:rsidRPr="00210397" w:rsidRDefault="00210397" w:rsidP="00537CDE">
      <w:pPr>
        <w:jc w:val="both"/>
        <w:rPr>
          <w:b/>
          <w:bCs/>
        </w:rPr>
      </w:pPr>
      <w:r>
        <w:rPr>
          <w:b/>
          <w:bCs/>
        </w:rPr>
        <w:tab/>
      </w:r>
    </w:p>
    <w:p w14:paraId="42614A6F" w14:textId="6C79B92E" w:rsidR="00740EF4" w:rsidRDefault="00740EF4" w:rsidP="00537CDE">
      <w:pPr>
        <w:jc w:val="both"/>
      </w:pPr>
      <w:r>
        <w:tab/>
      </w:r>
      <w:r>
        <w:tab/>
      </w:r>
    </w:p>
    <w:p w14:paraId="56FFAE60" w14:textId="21F21B40" w:rsidR="007864F0" w:rsidRPr="007864F0" w:rsidRDefault="00740EF4" w:rsidP="007864F0">
      <w:r>
        <w:tab/>
      </w:r>
      <w:r>
        <w:tab/>
      </w:r>
      <w:r>
        <w:tab/>
      </w:r>
      <w:r w:rsidR="007864F0" w:rsidRPr="007864F0">
        <w:fldChar w:fldCharType="begin"/>
      </w:r>
      <w:r w:rsidR="007864F0" w:rsidRPr="007864F0">
        <w:instrText xml:space="preserve"> INCLUDEPICTURE "https://media.geeksforgeeks.org/wp-content/uploads/uml-front-controller-design-pattern.png" \* MERGEFORMATINET </w:instrText>
      </w:r>
      <w:r w:rsidR="007864F0" w:rsidRPr="007864F0">
        <w:fldChar w:fldCharType="separate"/>
      </w:r>
      <w:r w:rsidR="007864F0" w:rsidRPr="007864F0">
        <w:rPr>
          <w:noProof/>
        </w:rPr>
        <w:drawing>
          <wp:inline distT="0" distB="0" distL="0" distR="0" wp14:anchorId="44F06FD9" wp14:editId="2BE2415B">
            <wp:extent cx="4673600" cy="3327400"/>
            <wp:effectExtent l="0" t="0" r="0" b="0"/>
            <wp:docPr id="2" name="Picture 2" descr="A picture containing 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 diagram,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3600" cy="3327400"/>
                    </a:xfrm>
                    <a:prstGeom prst="rect">
                      <a:avLst/>
                    </a:prstGeom>
                    <a:noFill/>
                    <a:ln>
                      <a:noFill/>
                    </a:ln>
                  </pic:spPr>
                </pic:pic>
              </a:graphicData>
            </a:graphic>
          </wp:inline>
        </w:drawing>
      </w:r>
      <w:r w:rsidR="007864F0" w:rsidRPr="007864F0">
        <w:fldChar w:fldCharType="end"/>
      </w:r>
    </w:p>
    <w:p w14:paraId="14C1FEF1" w14:textId="29D16AD9" w:rsidR="00740EF4" w:rsidRDefault="00740EF4" w:rsidP="00537CDE">
      <w:pPr>
        <w:jc w:val="both"/>
      </w:pPr>
      <w:r>
        <w:tab/>
      </w:r>
    </w:p>
    <w:p w14:paraId="7E9BCFD7" w14:textId="77777777" w:rsidR="00740EF4" w:rsidRDefault="00740EF4" w:rsidP="00537CDE">
      <w:pPr>
        <w:jc w:val="both"/>
      </w:pPr>
    </w:p>
    <w:p w14:paraId="20BBE89A" w14:textId="6C7D1EC3" w:rsidR="00740EF4" w:rsidRDefault="00740EF4" w:rsidP="00537CDE">
      <w:pPr>
        <w:jc w:val="both"/>
      </w:pPr>
      <w:r>
        <w:tab/>
        <w:t xml:space="preserve">ii) MVC design pattern </w:t>
      </w:r>
      <w:r w:rsidR="00B859ED">
        <w:t xml:space="preserve">– an application </w:t>
      </w:r>
      <w:proofErr w:type="gramStart"/>
      <w:r w:rsidR="00B859ED">
        <w:t>consist</w:t>
      </w:r>
      <w:proofErr w:type="gramEnd"/>
      <w:r w:rsidR="00B859ED">
        <w:t xml:space="preserve"> of data model, presentation information, </w:t>
      </w:r>
      <w:r w:rsidR="00B859ED">
        <w:tab/>
        <w:t xml:space="preserve">and control information. The pattern requires that each of these be separated into different </w:t>
      </w:r>
      <w:r w:rsidR="00B859ED">
        <w:tab/>
        <w:t>objects</w:t>
      </w:r>
      <w:r w:rsidR="00CE7FE2">
        <w:t xml:space="preserve">. </w:t>
      </w:r>
    </w:p>
    <w:p w14:paraId="1712027F" w14:textId="28F68C18" w:rsidR="00456AAE" w:rsidRDefault="00456AAE" w:rsidP="00537CDE">
      <w:pPr>
        <w:jc w:val="both"/>
      </w:pPr>
    </w:p>
    <w:p w14:paraId="3AB8281C" w14:textId="35960ED9" w:rsidR="00456AAE" w:rsidRDefault="00456AAE" w:rsidP="00456AAE">
      <w:pPr>
        <w:pStyle w:val="ListParagraph"/>
        <w:numPr>
          <w:ilvl w:val="0"/>
          <w:numId w:val="10"/>
        </w:numPr>
        <w:jc w:val="both"/>
      </w:pPr>
      <w:r w:rsidRPr="00456AAE">
        <w:rPr>
          <w:b/>
          <w:bCs/>
        </w:rPr>
        <w:t xml:space="preserve">Model – </w:t>
      </w:r>
      <w:r>
        <w:t>contains only the pure application data, no logic</w:t>
      </w:r>
      <w:r w:rsidR="00464901">
        <w:t xml:space="preserve"> (raw data)</w:t>
      </w:r>
    </w:p>
    <w:p w14:paraId="7BE7DC83" w14:textId="6F6FF1DD" w:rsidR="00456AAE" w:rsidRDefault="00456AAE" w:rsidP="00456AAE">
      <w:pPr>
        <w:pStyle w:val="ListParagraph"/>
        <w:numPr>
          <w:ilvl w:val="0"/>
          <w:numId w:val="10"/>
        </w:numPr>
        <w:jc w:val="both"/>
      </w:pPr>
      <w:r w:rsidRPr="00456AAE">
        <w:rPr>
          <w:b/>
          <w:bCs/>
        </w:rPr>
        <w:t xml:space="preserve">View </w:t>
      </w:r>
      <w:r>
        <w:rPr>
          <w:b/>
          <w:bCs/>
        </w:rPr>
        <w:t>–</w:t>
      </w:r>
      <w:r>
        <w:t xml:space="preserve"> presents model data to a user</w:t>
      </w:r>
      <w:r w:rsidR="00464901">
        <w:t xml:space="preserve"> (html)</w:t>
      </w:r>
    </w:p>
    <w:p w14:paraId="50F736B8" w14:textId="7A3D572D" w:rsidR="00456AAE" w:rsidRPr="00456AAE" w:rsidRDefault="00456AAE" w:rsidP="00456AAE">
      <w:pPr>
        <w:pStyle w:val="ListParagraph"/>
        <w:numPr>
          <w:ilvl w:val="0"/>
          <w:numId w:val="10"/>
        </w:numPr>
        <w:jc w:val="both"/>
      </w:pPr>
      <w:r>
        <w:rPr>
          <w:b/>
          <w:bCs/>
        </w:rPr>
        <w:t xml:space="preserve">Controller – </w:t>
      </w:r>
      <w:r>
        <w:t>exists between the view and the model – listens to events triggered by the view and executes the appropriate reaction</w:t>
      </w:r>
      <w:r w:rsidR="00464901">
        <w:t xml:space="preserve"> (servlet)</w:t>
      </w:r>
    </w:p>
    <w:p w14:paraId="79D513F9" w14:textId="31E6F915" w:rsidR="00B859ED" w:rsidRPr="00B859ED" w:rsidRDefault="00B859ED" w:rsidP="00B859ED">
      <w:pPr>
        <w:jc w:val="center"/>
      </w:pPr>
      <w:r w:rsidRPr="00B859ED">
        <w:fldChar w:fldCharType="begin"/>
      </w:r>
      <w:r w:rsidRPr="00B859ED">
        <w:instrText xml:space="preserve"> INCLUDEPICTURE "https://media.geeksforgeeks.org/wp-content/uploads/MVC-Design-Pattern.png" \* MERGEFORMATINET </w:instrText>
      </w:r>
      <w:r w:rsidRPr="00B859ED">
        <w:fldChar w:fldCharType="separate"/>
      </w:r>
      <w:r w:rsidRPr="00B859ED">
        <w:rPr>
          <w:noProof/>
        </w:rPr>
        <w:drawing>
          <wp:inline distT="0" distB="0" distL="0" distR="0" wp14:anchorId="50662638" wp14:editId="00D879AE">
            <wp:extent cx="3750733" cy="4125806"/>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3877" cy="4129265"/>
                    </a:xfrm>
                    <a:prstGeom prst="rect">
                      <a:avLst/>
                    </a:prstGeom>
                    <a:noFill/>
                    <a:ln>
                      <a:noFill/>
                    </a:ln>
                  </pic:spPr>
                </pic:pic>
              </a:graphicData>
            </a:graphic>
          </wp:inline>
        </w:drawing>
      </w:r>
      <w:r w:rsidRPr="00B859ED">
        <w:fldChar w:fldCharType="end"/>
      </w:r>
    </w:p>
    <w:p w14:paraId="640EF141" w14:textId="3566B68B" w:rsidR="00B859ED" w:rsidRDefault="00AA7865" w:rsidP="00537CDE">
      <w:pPr>
        <w:jc w:val="both"/>
      </w:pPr>
      <w:r>
        <w:tab/>
        <w:t>iii) Handling data with servlets</w:t>
      </w:r>
    </w:p>
    <w:p w14:paraId="4075B123" w14:textId="2E7F5417" w:rsidR="00AA7865" w:rsidRDefault="00AA7865" w:rsidP="00537CDE">
      <w:pPr>
        <w:jc w:val="both"/>
      </w:pPr>
      <w:r>
        <w:tab/>
      </w:r>
    </w:p>
    <w:p w14:paraId="65C9AFD3" w14:textId="08F20695" w:rsidR="00AA7865" w:rsidRDefault="00AA7865" w:rsidP="00537CDE">
      <w:pPr>
        <w:jc w:val="both"/>
      </w:pPr>
      <w:r>
        <w:tab/>
        <w:t>Filters –</w:t>
      </w:r>
      <w:r w:rsidR="00F761F0">
        <w:t xml:space="preserve"> </w:t>
      </w:r>
      <w:r w:rsidR="00F761F0" w:rsidRPr="00F761F0">
        <w:rPr>
          <w:b/>
          <w:bCs/>
        </w:rPr>
        <w:t>Interface</w:t>
      </w:r>
      <w:r>
        <w:t xml:space="preserve"> </w:t>
      </w:r>
      <w:r w:rsidR="00F761F0">
        <w:t xml:space="preserve">which </w:t>
      </w:r>
      <w:r>
        <w:t>can perform pre and post processing logic for the servlet</w:t>
      </w:r>
    </w:p>
    <w:p w14:paraId="31E633D8" w14:textId="47F3433E" w:rsidR="00AA7865" w:rsidRDefault="00F761F0" w:rsidP="00F761F0">
      <w:pPr>
        <w:pStyle w:val="ListParagraph"/>
        <w:numPr>
          <w:ilvl w:val="0"/>
          <w:numId w:val="11"/>
        </w:numPr>
        <w:jc w:val="both"/>
      </w:pPr>
      <w:r>
        <w:t xml:space="preserve">Called </w:t>
      </w:r>
      <w:r w:rsidRPr="007E4324">
        <w:rPr>
          <w:i/>
          <w:iCs/>
        </w:rPr>
        <w:t>interceptors</w:t>
      </w:r>
    </w:p>
    <w:p w14:paraId="5A677571" w14:textId="1753BBAE" w:rsidR="00F761F0" w:rsidRDefault="00F761F0" w:rsidP="00F761F0">
      <w:pPr>
        <w:pStyle w:val="ListParagraph"/>
        <w:numPr>
          <w:ilvl w:val="0"/>
          <w:numId w:val="11"/>
        </w:numPr>
        <w:jc w:val="both"/>
      </w:pPr>
      <w:r>
        <w:t>Methods:</w:t>
      </w:r>
    </w:p>
    <w:p w14:paraId="0253AF06" w14:textId="156C27A8" w:rsidR="00F761F0" w:rsidRDefault="00F761F0" w:rsidP="00F761F0">
      <w:pPr>
        <w:pStyle w:val="ListParagraph"/>
        <w:numPr>
          <w:ilvl w:val="0"/>
          <w:numId w:val="11"/>
        </w:numPr>
        <w:jc w:val="both"/>
      </w:pPr>
      <w:r>
        <w:tab/>
        <w:t xml:space="preserve">void </w:t>
      </w:r>
      <w:proofErr w:type="spellStart"/>
      <w:r>
        <w:t>init</w:t>
      </w:r>
      <w:proofErr w:type="spellEnd"/>
      <w:r>
        <w:t>(</w:t>
      </w:r>
      <w:proofErr w:type="spellStart"/>
      <w:r>
        <w:t>FilterConfig</w:t>
      </w:r>
      <w:proofErr w:type="spellEnd"/>
      <w:r>
        <w:t>)</w:t>
      </w:r>
    </w:p>
    <w:p w14:paraId="07E0B084" w14:textId="0810D898" w:rsidR="00840A79" w:rsidRDefault="00F761F0" w:rsidP="00840A79">
      <w:pPr>
        <w:pStyle w:val="ListParagraph"/>
        <w:numPr>
          <w:ilvl w:val="0"/>
          <w:numId w:val="11"/>
        </w:numPr>
        <w:jc w:val="both"/>
      </w:pPr>
      <w:r>
        <w:tab/>
        <w:t xml:space="preserve">void </w:t>
      </w:r>
      <w:proofErr w:type="spellStart"/>
      <w:r>
        <w:t>doFilter</w:t>
      </w:r>
      <w:proofErr w:type="spellEnd"/>
      <w:r>
        <w:t>(</w:t>
      </w:r>
      <w:proofErr w:type="spellStart"/>
      <w:r>
        <w:t>request,response,FilterChain</w:t>
      </w:r>
      <w:proofErr w:type="spellEnd"/>
      <w:r w:rsidR="00840A79">
        <w:t>) – used to connect the filter with next filter or to the servlet</w:t>
      </w:r>
    </w:p>
    <w:p w14:paraId="785D9D52" w14:textId="32ACB46E" w:rsidR="00F761F0" w:rsidRDefault="00862E0F" w:rsidP="00862E0F">
      <w:pPr>
        <w:pStyle w:val="ListParagraph"/>
        <w:numPr>
          <w:ilvl w:val="0"/>
          <w:numId w:val="11"/>
        </w:numPr>
        <w:jc w:val="both"/>
      </w:pPr>
      <w:r>
        <w:rPr>
          <w:noProof/>
        </w:rPr>
        <mc:AlternateContent>
          <mc:Choice Requires="wps">
            <w:drawing>
              <wp:anchor distT="0" distB="0" distL="114300" distR="114300" simplePos="0" relativeHeight="251659264" behindDoc="0" locked="0" layoutInCell="1" allowOverlap="1" wp14:anchorId="386C540E" wp14:editId="0D814124">
                <wp:simplePos x="0" y="0"/>
                <wp:positionH relativeFrom="column">
                  <wp:posOffset>-92710</wp:posOffset>
                </wp:positionH>
                <wp:positionV relativeFrom="paragraph">
                  <wp:posOffset>253365</wp:posOffset>
                </wp:positionV>
                <wp:extent cx="1143000" cy="931334"/>
                <wp:effectExtent l="0" t="0" r="12700" b="8890"/>
                <wp:wrapNone/>
                <wp:docPr id="4" name="Oval 4"/>
                <wp:cNvGraphicFramePr/>
                <a:graphic xmlns:a="http://schemas.openxmlformats.org/drawingml/2006/main">
                  <a:graphicData uri="http://schemas.microsoft.com/office/word/2010/wordprocessingShape">
                    <wps:wsp>
                      <wps:cNvSpPr/>
                      <wps:spPr>
                        <a:xfrm>
                          <a:off x="0" y="0"/>
                          <a:ext cx="1143000" cy="9313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8BEE6F" w14:textId="1C451EE8" w:rsidR="00517C4D" w:rsidRDefault="00517C4D" w:rsidP="00F761F0">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C540E" id="Oval 4" o:spid="_x0000_s1026" style="position:absolute;left:0;text-align:left;margin-left:-7.3pt;margin-top:19.95pt;width:90pt;height:7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5lbaQIAABsFAAAOAAAAZHJzL2Uyb0RvYy54bWysVFFv2yAQfp+0/4B4X20nWbdGdaooVadJ&#13;&#10;VVutnfpMMCRowDEgsbNfvwM7brfmadoL5nzfd8d33HF51RlN9sIHBbam1VlJibAcGmU3Nf3+dPPh&#13;&#10;MyUhMtswDVbU9CACvVq8f3fZurmYwBZ0IzzBIDbMW1fTbYxuXhSBb4Vh4QycsOiU4A2LaPpN0XjW&#13;&#10;YnSji0lZnhct+MZ54CIE/HvdO+kix5dS8HgvZRCR6Jri2WJefV7XaS0Wl2y+8cxtFR+Owf7hFIYp&#13;&#10;i0nHUNcsMrLz6k0oo7iHADKecTAFSKm4yBpQTVX+peZxy5zIWrA4wY1lCv8vLL/bP3iimprOKLHM&#13;&#10;4BXd75kms1SZ1oU5Ah7dgx+sgNsks5PepC8KIF2u5mGspugi4fizqmbTssSic/RdTKvpNActXtjO&#13;&#10;h/hFgCFpU1OhtXIhCWZztr8NEZMi+ohCIx2oP0LexYMWCaztNyFRBCadZHZuH7HSnqCWmjLOhY3n&#13;&#10;SRLGy+hEk0rrkVidIupYDaQBm2git9VILE8R/8w4MnJWsHEkG2XBnwrQ/Bgz9/ij+l5zkh+7dTdc&#13;&#10;yxqaA16jh76/g+M3Ckt6y0J8YB4bGm8BhzTe4yI1tDWFYUfJFvyvU/8THvsMvZS0OCA1DT93zAtK&#13;&#10;9FeLHXhRzWZporIx+/hpgoZ/7Vm/9tidWQFeRYXPgeN5m/BRH7fSg3nGWV6mrOhilmPumvLoj8Yq&#13;&#10;9oOLrwEXy2WG4RQ5Fm/to+MpeCpw6pen7pl5N/RVxI68g+MwvemtHpuYFpa7CFLlxksl7us6lB4n&#13;&#10;MPfP8FqkEX9tZ9TLm7b4DQAA//8DAFBLAwQUAAYACAAAACEAQRnKX+QAAAAPAQAADwAAAGRycy9k&#13;&#10;b3ducmV2LnhtbExPy07DMBC8I/EP1iJxQe0mEKw2jVPxEIrUS0WpenbiJYmI7Sh2msDX457gstrV&#13;&#10;zM4j2866Y2caXGuNgHgZASNTWdWaWsDx422xAua8NEp21pCAb3Kwza+vMpkqO5l3Oh98zYKIcakU&#13;&#10;0Hjfp4iuakhLt7Q9mYB92kFLH86hRjXIKYjrDu+jiKOWrQkOjezppaHq6zBqARhNBcY49bvhlOyf&#13;&#10;y2Lc/xR3QtzezK+bMJ42wDzN/u8DLh1CfshDsNKORjnWCVjECQ9UAQ/rNbALgT8mwMqwrDgHzDP8&#13;&#10;3yP/BQAA//8DAFBLAQItABQABgAIAAAAIQC2gziS/gAAAOEBAAATAAAAAAAAAAAAAAAAAAAAAABb&#13;&#10;Q29udGVudF9UeXBlc10ueG1sUEsBAi0AFAAGAAgAAAAhADj9If/WAAAAlAEAAAsAAAAAAAAAAAAA&#13;&#10;AAAALwEAAF9yZWxzLy5yZWxzUEsBAi0AFAAGAAgAAAAhACVvmVtpAgAAGwUAAA4AAAAAAAAAAAAA&#13;&#10;AAAALgIAAGRycy9lMm9Eb2MueG1sUEsBAi0AFAAGAAgAAAAhAEEZyl/kAAAADwEAAA8AAAAAAAAA&#13;&#10;AAAAAAAAwwQAAGRycy9kb3ducmV2LnhtbFBLBQYAAAAABAAEAPMAAADUBQAAAAA=&#13;&#10;" fillcolor="white [3201]" strokecolor="#70ad47 [3209]" strokeweight="1pt">
                <v:stroke joinstyle="miter"/>
                <v:textbox>
                  <w:txbxContent>
                    <w:p w14:paraId="028BEE6F" w14:textId="1C451EE8" w:rsidR="00517C4D" w:rsidRDefault="00517C4D" w:rsidP="00F761F0">
                      <w:pPr>
                        <w:jc w:val="center"/>
                      </w:pPr>
                      <w:r>
                        <w:t>Client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BCB8F5F" wp14:editId="44233917">
                <wp:simplePos x="0" y="0"/>
                <wp:positionH relativeFrom="column">
                  <wp:posOffset>4147820</wp:posOffset>
                </wp:positionH>
                <wp:positionV relativeFrom="paragraph">
                  <wp:posOffset>299932</wp:posOffset>
                </wp:positionV>
                <wp:extent cx="1405467" cy="880110"/>
                <wp:effectExtent l="0" t="0" r="17145" b="8890"/>
                <wp:wrapNone/>
                <wp:docPr id="6" name="Rectangle 6"/>
                <wp:cNvGraphicFramePr/>
                <a:graphic xmlns:a="http://schemas.openxmlformats.org/drawingml/2006/main">
                  <a:graphicData uri="http://schemas.microsoft.com/office/word/2010/wordprocessingShape">
                    <wps:wsp>
                      <wps:cNvSpPr/>
                      <wps:spPr>
                        <a:xfrm>
                          <a:off x="0" y="0"/>
                          <a:ext cx="1405467" cy="880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F65741" w14:textId="34AFE34F" w:rsidR="00517C4D" w:rsidRDefault="00517C4D" w:rsidP="00F761F0">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B8F5F" id="Rectangle 6" o:spid="_x0000_s1027" style="position:absolute;left:0;text-align:left;margin-left:326.6pt;margin-top:23.6pt;width:110.65pt;height:69.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aFbgIAACQFAAAOAAAAZHJzL2Uyb0RvYy54bWysVN9P2zAQfp+0/8Hy+0hSlQIVKapATJMQ&#13;&#10;IGDi2XXsNprj885uk+6v39lJA2N9mvaS3Pm+7873y5dXXWPYTqGvwZa8OMk5U1ZCVdt1yb+/3H45&#13;&#10;58wHYSthwKqS75XnV4vPny5bN1cT2ICpFDJyYv28dSXfhODmWeblRjXCn4BTlowasBGBVFxnFYqW&#13;&#10;vDcmm+T5LGsBK4cglfd0etMb+SL511rJ8KC1V4GZktPdQvpi+q7iN1tcivkahdvUcriG+IdbNKK2&#13;&#10;FHR0dSOCYFus/3LV1BLBgw4nEpoMtK6lSjlQNkX+IZvnjXAq5ULF8W4sk/9/buX97hFZXZV8xpkV&#13;&#10;DbXoiYom7NooNovlaZ2fE+rZPeKgeRJjrp3GJv4pC9alku7HkqouMEmHxTQ/nc7OOJNkOz/PiyLV&#13;&#10;PHtjO/Thq4KGRaHkSNFTJcXuzgeKSNADhJR4mz5+ksLeqHgFY5+UpjQo4iSx0wCpa4NsJ6j1Qkpl&#13;&#10;Q8qH/CV0pOnamJFYHCOaUMQiEGnARppKgzUS82PEPyOOjBQVbBjJTW0BjzmofoyRe/wh+z7nmH7o&#13;&#10;Vl3qXULGkxVUe+onQj/o3snbmsp6J3x4FEiTTTtA2xoe6KMNtCWHQeJsA/jr2HnE08CRlbOWNqXk&#13;&#10;/udWoOLMfLM0ihfFdBpXKynT07MJKfjesnpvsdvmGqgjBb0LTiYx4oM5iBqheaWlXsaoZBJWUuyS&#13;&#10;y4AH5Tr0G0zPglTLZYLROjkR7uyzk9F5rHMcm5fuVaAbZivQVN7DYavE/MOI9djItLDcBtB1mr+3&#13;&#10;ug4doFVMEzE8G3HX3+sJ9fa4LX4DAAD//wMAUEsDBBQABgAIAAAAIQCj2go34wAAAA8BAAAPAAAA&#13;&#10;ZHJzL2Rvd25yZXYueG1sTI9PT8MwDMXvSHyHyEi7sXR/unVd02ljGlxhwLhmjWkrGqdq0q18e8wJ&#13;&#10;LrYs//z8XrYZbCMu2PnakYLJOAKBVDhTU6ng7fVwn4DwQZPRjSNU8I0eNvntTaZT4670gpdjKAWL&#13;&#10;kE+1giqENpXSFxVa7ceuReLdp+usDjx2pTSdvrK4beQ0ihbS6pr4Q6VbfKiw+Dr2VkFfPO4+ynb7&#13;&#10;vD/M6Em6ycq+n4xSo7thv+ayXYMIOIS/C/jNwP4hZ2Nn15PxolGwiGdTRhXMl9wZSJbzGMSZySRO&#13;&#10;QOaZ/J8j/wEAAP//AwBQSwECLQAUAAYACAAAACEAtoM4kv4AAADhAQAAEwAAAAAAAAAAAAAAAAAA&#13;&#10;AAAAW0NvbnRlbnRfVHlwZXNdLnhtbFBLAQItABQABgAIAAAAIQA4/SH/1gAAAJQBAAALAAAAAAAA&#13;&#10;AAAAAAAAAC8BAABfcmVscy8ucmVsc1BLAQItABQABgAIAAAAIQA/c8aFbgIAACQFAAAOAAAAAAAA&#13;&#10;AAAAAAAAAC4CAABkcnMvZTJvRG9jLnhtbFBLAQItABQABgAIAAAAIQCj2go34wAAAA8BAAAPAAAA&#13;&#10;AAAAAAAAAAAAAMgEAABkcnMvZG93bnJldi54bWxQSwUGAAAAAAQABADzAAAA2AUAAAAA&#13;&#10;" fillcolor="white [3201]" strokecolor="#70ad47 [3209]" strokeweight="1pt">
                <v:textbox>
                  <w:txbxContent>
                    <w:p w14:paraId="36F65741" w14:textId="34AFE34F" w:rsidR="00517C4D" w:rsidRDefault="00517C4D" w:rsidP="00F761F0">
                      <w:pPr>
                        <w:jc w:val="center"/>
                      </w:pPr>
                      <w:r>
                        <w:t>Servlet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30705E7" wp14:editId="41485AEE">
                <wp:simplePos x="0" y="0"/>
                <wp:positionH relativeFrom="column">
                  <wp:posOffset>1100455</wp:posOffset>
                </wp:positionH>
                <wp:positionV relativeFrom="paragraph">
                  <wp:posOffset>427144</wp:posOffset>
                </wp:positionV>
                <wp:extent cx="3048000" cy="630766"/>
                <wp:effectExtent l="0" t="12700" r="25400" b="29845"/>
                <wp:wrapNone/>
                <wp:docPr id="5" name="Right Arrow 5"/>
                <wp:cNvGraphicFramePr/>
                <a:graphic xmlns:a="http://schemas.openxmlformats.org/drawingml/2006/main">
                  <a:graphicData uri="http://schemas.microsoft.com/office/word/2010/wordprocessingShape">
                    <wps:wsp>
                      <wps:cNvSpPr/>
                      <wps:spPr>
                        <a:xfrm>
                          <a:off x="0" y="0"/>
                          <a:ext cx="3048000" cy="630766"/>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6F762FDA" w14:textId="531D4E1F" w:rsidR="00517C4D" w:rsidRDefault="00517C4D" w:rsidP="00F761F0">
                            <w:pPr>
                              <w:jc w:val="center"/>
                            </w:pPr>
                            <w:r>
                              <w:t>Via a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0705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8" type="#_x0000_t13" style="position:absolute;left:0;text-align:left;margin-left:86.65pt;margin-top:33.65pt;width:240pt;height:4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oicAIAACwFAAAOAAAAZHJzL2Uyb0RvYy54bWysVN9P2zAQfp+0/8Hy+0haSmEVKapATJMQ&#13;&#10;Q8DEs+vYTTTH553dJt1fv7OTBsb6NO3F8eXuu5/f+fKqawzbKfQ12IJPTnLOlJVQ1nZT8O/Pt58u&#13;&#10;OPNB2FIYsKrge+X51fLjh8vWLdQUKjClQkZOrF+0ruBVCG6RZV5WqhH+BJyypNSAjQgk4iYrUbTk&#13;&#10;vTHZNM/nWQtYOgSpvKe/N72SL5N/rZUM37T2KjBTcMotpBPTuY5ntrwUiw0KV9VySEP8QxaNqC0F&#13;&#10;HV3diCDYFuu/XDW1RPCgw4mEJgOta6lSDVTNJH9XzVMlnEq1UHO8G9vk/59beb97QFaXBT/jzIqG&#13;&#10;RvRYb6rAVojQsrPYoNb5Bdk9uQccJE/XWG2nsYlfqoN1qan7samqC0zSz9N8dpHn1HtJuvlpfj6f&#13;&#10;R6fZK9qhD18UNCxeCo4xfgqfOip2dz70gIMhoWNOfRbpFvZGxUSMfVSayqG404RORFLXBtlOEAWE&#13;&#10;lMqGQwLJOsJ0bcwInBwDmjAZsh5sI0wlgo3A/Bjwz4gjIkUFG0ZwU1vAYw7KH2Pk3v5QfV9zLD90&#13;&#10;6y7NcHoY1xrKPc0VoSe8d/K2pubeCR8eBBLDaR60teEbHdpAW3AYbpxVgL+O/Y/2RDzSctbSxhTc&#13;&#10;/9wKVJyZr5Yo+Xkym8UVS8Ls7HxKAr7VrN9q7La5BprIhN4HJ9M12gdzuGqE5oWWexWjkkpYSbEL&#13;&#10;LgMehOvQbzI9D1KtVsmM1sqJcGefnIzOY58jbZ67F4FuYFggbt7DYbvE4h3FetuItLDaBtB14l/s&#13;&#10;dN/XYQK0konHw/MRd/6tnKxeH7nlbwAAAP//AwBQSwMEFAAGAAgAAAAhAJXYk9njAAAADwEAAA8A&#13;&#10;AABkcnMvZG93bnJldi54bWxMT01PwzAMvSPxHyIjcUEspdOyqWs6wRAcGdvYYbes8dqK5kNNupZ/&#13;&#10;j3eCi63n9/z8nK9G07ILdqFxVsLTJAGGtnS6sZWEr/3b4wJYiMpq1TqLEn4wwKq4vclVpt1gt3jZ&#13;&#10;xYqRiQ2ZklDH6DPOQ1mjUWHiPFrizq4zKhLsKq47NZC5aXmaJIIb1Vi6UCuP6xrL711vJHy8v8w2&#13;&#10;63j+PKTbo++G9GHvD72U93fj65LK8xJYxDH+bcD1B8oPBQU7ud7qwFrC8+mUpBLEnDoJxOw6OBEj&#13;&#10;hABe5Pz/H8UvAAAA//8DAFBLAQItABQABgAIAAAAIQC2gziS/gAAAOEBAAATAAAAAAAAAAAAAAAA&#13;&#10;AAAAAABbQ29udGVudF9UeXBlc10ueG1sUEsBAi0AFAAGAAgAAAAhADj9If/WAAAAlAEAAAsAAAAA&#13;&#10;AAAAAAAAAAAALwEAAF9yZWxzLy5yZWxzUEsBAi0AFAAGAAgAAAAhAITv+iJwAgAALAUAAA4AAAAA&#13;&#10;AAAAAAAAAAAALgIAAGRycy9lMm9Eb2MueG1sUEsBAi0AFAAGAAgAAAAhAJXYk9njAAAADwEAAA8A&#13;&#10;AAAAAAAAAAAAAAAAygQAAGRycy9kb3ducmV2LnhtbFBLBQYAAAAABAAEAPMAAADaBQAAAAA=&#13;&#10;" adj="19365" fillcolor="white [3201]" strokecolor="#70ad47 [3209]" strokeweight="1pt">
                <v:textbox>
                  <w:txbxContent>
                    <w:p w14:paraId="6F762FDA" w14:textId="531D4E1F" w:rsidR="00517C4D" w:rsidRDefault="00517C4D" w:rsidP="00F761F0">
                      <w:pPr>
                        <w:jc w:val="center"/>
                      </w:pPr>
                      <w:r>
                        <w:t>Via a filter</w:t>
                      </w:r>
                    </w:p>
                  </w:txbxContent>
                </v:textbox>
              </v:shape>
            </w:pict>
          </mc:Fallback>
        </mc:AlternateContent>
      </w:r>
      <w:r w:rsidR="007E4324">
        <w:tab/>
      </w:r>
      <w:r w:rsidR="00840A79">
        <w:t>void destroy()</w:t>
      </w:r>
    </w:p>
    <w:p w14:paraId="2692BC33" w14:textId="181D54FD" w:rsidR="00862E0F" w:rsidRDefault="00862E0F" w:rsidP="00862E0F">
      <w:pPr>
        <w:jc w:val="both"/>
      </w:pPr>
    </w:p>
    <w:p w14:paraId="38523744" w14:textId="451EFEE0" w:rsidR="00862E0F" w:rsidRDefault="00862E0F" w:rsidP="00862E0F">
      <w:pPr>
        <w:jc w:val="both"/>
      </w:pPr>
    </w:p>
    <w:p w14:paraId="5124A2AD" w14:textId="0581B5BF" w:rsidR="00862E0F" w:rsidRDefault="00862E0F" w:rsidP="00862E0F">
      <w:pPr>
        <w:jc w:val="both"/>
      </w:pPr>
    </w:p>
    <w:p w14:paraId="5C260D44" w14:textId="3AD7E257" w:rsidR="00862E0F" w:rsidRDefault="00862E0F" w:rsidP="00862E0F">
      <w:pPr>
        <w:jc w:val="both"/>
      </w:pPr>
    </w:p>
    <w:p w14:paraId="0712E805" w14:textId="7B5BB512" w:rsidR="00862E0F" w:rsidRDefault="00862E0F" w:rsidP="00862E0F">
      <w:pPr>
        <w:jc w:val="both"/>
      </w:pPr>
    </w:p>
    <w:p w14:paraId="083E68A8" w14:textId="5D41A4E9" w:rsidR="00862E0F" w:rsidRDefault="00862E0F" w:rsidP="00862E0F">
      <w:pPr>
        <w:jc w:val="both"/>
      </w:pPr>
    </w:p>
    <w:p w14:paraId="3A605B1B" w14:textId="1D93FA32" w:rsidR="00862E0F" w:rsidRDefault="00862E0F" w:rsidP="00862E0F">
      <w:pPr>
        <w:jc w:val="both"/>
      </w:pPr>
    </w:p>
    <w:p w14:paraId="5AF96F72" w14:textId="77777777" w:rsidR="00862E0F" w:rsidRDefault="00862E0F" w:rsidP="00862E0F">
      <w:r>
        <w:br w:type="page"/>
      </w:r>
    </w:p>
    <w:p w14:paraId="37F2FBBF" w14:textId="60B006FB" w:rsidR="00862E0F" w:rsidRDefault="00862E0F" w:rsidP="00862E0F">
      <w:r>
        <w:lastRenderedPageBreak/>
        <w:t>15)</w:t>
      </w:r>
    </w:p>
    <w:p w14:paraId="5C08B368" w14:textId="77777777" w:rsidR="00862E0F" w:rsidRDefault="00862E0F" w:rsidP="00862E0F"/>
    <w:p w14:paraId="50071D93" w14:textId="54D79005" w:rsidR="00862E0F" w:rsidRDefault="00862E0F" w:rsidP="00862E0F">
      <w:r>
        <w:t xml:space="preserve">16) </w:t>
      </w:r>
    </w:p>
    <w:p w14:paraId="6CBCF797" w14:textId="77777777" w:rsidR="00862E0F" w:rsidRDefault="00862E0F" w:rsidP="00862E0F"/>
    <w:p w14:paraId="6213E1D8" w14:textId="28734BA6" w:rsidR="00862E0F" w:rsidRDefault="00862E0F" w:rsidP="00862E0F">
      <w:r>
        <w:t>17)</w:t>
      </w:r>
    </w:p>
    <w:p w14:paraId="6A29F971" w14:textId="77777777" w:rsidR="00862E0F" w:rsidRDefault="00862E0F" w:rsidP="00862E0F"/>
    <w:p w14:paraId="271D6FB0" w14:textId="5B5FD49F" w:rsidR="00862E0F" w:rsidRDefault="006F6AF9" w:rsidP="00862E0F">
      <w:pPr>
        <w:pStyle w:val="ListParagraph"/>
        <w:numPr>
          <w:ilvl w:val="1"/>
          <w:numId w:val="1"/>
        </w:numPr>
        <w:jc w:val="both"/>
      </w:pPr>
      <w:r>
        <w:t>F</w:t>
      </w:r>
      <w:r w:rsidR="00862E0F">
        <w:t>unctional interface – one method</w:t>
      </w:r>
    </w:p>
    <w:p w14:paraId="080D141B" w14:textId="21AED4CA" w:rsidR="001833FC" w:rsidRDefault="001833FC" w:rsidP="001833FC">
      <w:pPr>
        <w:pStyle w:val="ListParagraph"/>
        <w:ind w:left="1800"/>
        <w:jc w:val="both"/>
      </w:pPr>
      <w:proofErr w:type="spellStart"/>
      <w:r>
        <w:t>Arrays.sort</w:t>
      </w:r>
      <w:proofErr w:type="spellEnd"/>
      <w:r>
        <w:t>(</w:t>
      </w:r>
      <w:proofErr w:type="spellStart"/>
      <w:r>
        <w:t>ar</w:t>
      </w:r>
      <w:proofErr w:type="spellEnd"/>
      <w:r>
        <w:t>);</w:t>
      </w:r>
    </w:p>
    <w:p w14:paraId="4B2614D6" w14:textId="0381CB98" w:rsidR="001833FC" w:rsidRDefault="001833FC" w:rsidP="001833FC">
      <w:pPr>
        <w:pStyle w:val="ListParagraph"/>
        <w:ind w:left="1800"/>
        <w:jc w:val="both"/>
      </w:pPr>
      <w:proofErr w:type="spellStart"/>
      <w:r>
        <w:t>Collections.sort</w:t>
      </w:r>
      <w:proofErr w:type="spellEnd"/>
      <w:r>
        <w:t>(list);</w:t>
      </w:r>
    </w:p>
    <w:p w14:paraId="256C3666" w14:textId="3D23138D" w:rsidR="001833FC" w:rsidRDefault="001833FC" w:rsidP="001833FC">
      <w:pPr>
        <w:pStyle w:val="ListParagraph"/>
        <w:ind w:left="1800"/>
        <w:jc w:val="both"/>
      </w:pPr>
      <w:r>
        <w:t>Internally these make use of Comparable and Comparator interfaces to sort or arrange objects in a certain order</w:t>
      </w:r>
    </w:p>
    <w:p w14:paraId="70DA587E" w14:textId="77777777" w:rsidR="001833FC" w:rsidRDefault="001833FC" w:rsidP="001833FC">
      <w:pPr>
        <w:pStyle w:val="ListParagraph"/>
        <w:ind w:left="1800"/>
        <w:jc w:val="both"/>
      </w:pPr>
    </w:p>
    <w:p w14:paraId="026E237E" w14:textId="140FAE26" w:rsidR="00862E0F" w:rsidRDefault="00862E0F" w:rsidP="00862E0F">
      <w:pPr>
        <w:pStyle w:val="ListParagraph"/>
        <w:numPr>
          <w:ilvl w:val="2"/>
          <w:numId w:val="1"/>
        </w:numPr>
        <w:jc w:val="both"/>
      </w:pPr>
      <w:r>
        <w:t>Comparable</w:t>
      </w:r>
    </w:p>
    <w:p w14:paraId="367B7EE2" w14:textId="08E9CC1C" w:rsidR="00862E0F" w:rsidRDefault="00862E0F" w:rsidP="00862E0F">
      <w:pPr>
        <w:pStyle w:val="ListParagraph"/>
        <w:numPr>
          <w:ilvl w:val="2"/>
          <w:numId w:val="1"/>
        </w:numPr>
        <w:jc w:val="both"/>
      </w:pPr>
      <w:r>
        <w:t>Comparator</w:t>
      </w:r>
    </w:p>
    <w:p w14:paraId="08172EE2" w14:textId="77777777" w:rsidR="00862E0F" w:rsidRPr="007D636D" w:rsidRDefault="00862E0F" w:rsidP="00862E0F">
      <w:pPr>
        <w:jc w:val="both"/>
      </w:pPr>
    </w:p>
    <w:sectPr w:rsidR="00862E0F" w:rsidRPr="007D6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681D"/>
    <w:multiLevelType w:val="hybridMultilevel"/>
    <w:tmpl w:val="B7AA809C"/>
    <w:lvl w:ilvl="0" w:tplc="631CC16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06B51"/>
    <w:multiLevelType w:val="hybridMultilevel"/>
    <w:tmpl w:val="B066CDA0"/>
    <w:lvl w:ilvl="0" w:tplc="880465B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5A7BF5"/>
    <w:multiLevelType w:val="hybridMultilevel"/>
    <w:tmpl w:val="1CD6C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144A3"/>
    <w:multiLevelType w:val="hybridMultilevel"/>
    <w:tmpl w:val="3378F2D4"/>
    <w:lvl w:ilvl="0" w:tplc="631CC164">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7788D"/>
    <w:multiLevelType w:val="hybridMultilevel"/>
    <w:tmpl w:val="89AC31BE"/>
    <w:lvl w:ilvl="0" w:tplc="7EAC1FA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9B3592"/>
    <w:multiLevelType w:val="hybridMultilevel"/>
    <w:tmpl w:val="13922738"/>
    <w:lvl w:ilvl="0" w:tplc="5FC815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73D554D"/>
    <w:multiLevelType w:val="hybridMultilevel"/>
    <w:tmpl w:val="1174F0C0"/>
    <w:lvl w:ilvl="0" w:tplc="FF7835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7A31CC2"/>
    <w:multiLevelType w:val="hybridMultilevel"/>
    <w:tmpl w:val="0C78BF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D0E87"/>
    <w:multiLevelType w:val="hybridMultilevel"/>
    <w:tmpl w:val="BAF274A0"/>
    <w:lvl w:ilvl="0" w:tplc="D72C5000">
      <w:start w:val="1"/>
      <w:numFmt w:val="decimal"/>
      <w:lvlText w:val="%1."/>
      <w:lvlJc w:val="left"/>
      <w:pPr>
        <w:ind w:left="2520" w:hanging="360"/>
      </w:pPr>
      <w:rPr>
        <w:rFonts w:hint="default"/>
      </w:rPr>
    </w:lvl>
    <w:lvl w:ilvl="1" w:tplc="BA04B786">
      <w:start w:val="1"/>
      <w:numFmt w:val="lowerRoman"/>
      <w:lvlText w:val="%2)"/>
      <w:lvlJc w:val="left"/>
      <w:pPr>
        <w:ind w:left="3600" w:hanging="72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C7E6F8F"/>
    <w:multiLevelType w:val="hybridMultilevel"/>
    <w:tmpl w:val="15FEF690"/>
    <w:lvl w:ilvl="0" w:tplc="D36A27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7B45B2"/>
    <w:multiLevelType w:val="hybridMultilevel"/>
    <w:tmpl w:val="E48460A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56D18"/>
    <w:multiLevelType w:val="hybridMultilevel"/>
    <w:tmpl w:val="2264D19E"/>
    <w:lvl w:ilvl="0" w:tplc="0A164D8A">
      <w:start w:val="1"/>
      <w:numFmt w:val="decimal"/>
      <w:lvlText w:val="%1."/>
      <w:lvlJc w:val="left"/>
      <w:pPr>
        <w:ind w:left="3240" w:hanging="360"/>
      </w:pPr>
      <w:rPr>
        <w:rFonts w:hint="default"/>
        <w:i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53B75A96"/>
    <w:multiLevelType w:val="hybridMultilevel"/>
    <w:tmpl w:val="F5FA3092"/>
    <w:lvl w:ilvl="0" w:tplc="675CA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603732"/>
    <w:multiLevelType w:val="hybridMultilevel"/>
    <w:tmpl w:val="B7D2809C"/>
    <w:lvl w:ilvl="0" w:tplc="0F0E0F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5E7612"/>
    <w:multiLevelType w:val="hybridMultilevel"/>
    <w:tmpl w:val="EF6469F4"/>
    <w:lvl w:ilvl="0" w:tplc="0C3E1D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D2E60"/>
    <w:multiLevelType w:val="hybridMultilevel"/>
    <w:tmpl w:val="98B62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9"/>
  </w:num>
  <w:num w:numId="5">
    <w:abstractNumId w:val="5"/>
  </w:num>
  <w:num w:numId="6">
    <w:abstractNumId w:val="4"/>
  </w:num>
  <w:num w:numId="7">
    <w:abstractNumId w:val="13"/>
  </w:num>
  <w:num w:numId="8">
    <w:abstractNumId w:val="6"/>
  </w:num>
  <w:num w:numId="9">
    <w:abstractNumId w:val="10"/>
  </w:num>
  <w:num w:numId="10">
    <w:abstractNumId w:val="12"/>
  </w:num>
  <w:num w:numId="11">
    <w:abstractNumId w:val="1"/>
  </w:num>
  <w:num w:numId="12">
    <w:abstractNumId w:val="3"/>
  </w:num>
  <w:num w:numId="13">
    <w:abstractNumId w:val="2"/>
  </w:num>
  <w:num w:numId="14">
    <w:abstractNumId w:val="7"/>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A7"/>
    <w:rsid w:val="00002C9E"/>
    <w:rsid w:val="00004287"/>
    <w:rsid w:val="00014875"/>
    <w:rsid w:val="0001498F"/>
    <w:rsid w:val="000154DA"/>
    <w:rsid w:val="00017920"/>
    <w:rsid w:val="00030667"/>
    <w:rsid w:val="00035D82"/>
    <w:rsid w:val="00053B63"/>
    <w:rsid w:val="0005422A"/>
    <w:rsid w:val="00060775"/>
    <w:rsid w:val="00065050"/>
    <w:rsid w:val="00082270"/>
    <w:rsid w:val="00083A9A"/>
    <w:rsid w:val="00085A87"/>
    <w:rsid w:val="00085F57"/>
    <w:rsid w:val="0009509A"/>
    <w:rsid w:val="000A1A7A"/>
    <w:rsid w:val="000A6F82"/>
    <w:rsid w:val="000B60B5"/>
    <w:rsid w:val="000C2E4B"/>
    <w:rsid w:val="000C62ED"/>
    <w:rsid w:val="000D198D"/>
    <w:rsid w:val="000D1C84"/>
    <w:rsid w:val="000D37A7"/>
    <w:rsid w:val="000F0C37"/>
    <w:rsid w:val="000F0FC6"/>
    <w:rsid w:val="000F30B9"/>
    <w:rsid w:val="00102CEE"/>
    <w:rsid w:val="001074CB"/>
    <w:rsid w:val="00116F91"/>
    <w:rsid w:val="00130E02"/>
    <w:rsid w:val="001313F2"/>
    <w:rsid w:val="0015509E"/>
    <w:rsid w:val="001833FC"/>
    <w:rsid w:val="00185F99"/>
    <w:rsid w:val="001A66D0"/>
    <w:rsid w:val="001B3D8B"/>
    <w:rsid w:val="001B62A7"/>
    <w:rsid w:val="001B7391"/>
    <w:rsid w:val="001B7995"/>
    <w:rsid w:val="001C53E7"/>
    <w:rsid w:val="001D2EC4"/>
    <w:rsid w:val="001D6029"/>
    <w:rsid w:val="001D75F6"/>
    <w:rsid w:val="001E0477"/>
    <w:rsid w:val="001E2B32"/>
    <w:rsid w:val="001E36E0"/>
    <w:rsid w:val="001E3F5A"/>
    <w:rsid w:val="001E7D57"/>
    <w:rsid w:val="001F157A"/>
    <w:rsid w:val="001F4E3C"/>
    <w:rsid w:val="002028D4"/>
    <w:rsid w:val="00204226"/>
    <w:rsid w:val="002045CC"/>
    <w:rsid w:val="00204A3C"/>
    <w:rsid w:val="00205EF2"/>
    <w:rsid w:val="00210397"/>
    <w:rsid w:val="002251C6"/>
    <w:rsid w:val="00227C4B"/>
    <w:rsid w:val="002311C0"/>
    <w:rsid w:val="002372F5"/>
    <w:rsid w:val="002603ED"/>
    <w:rsid w:val="00263574"/>
    <w:rsid w:val="00266A20"/>
    <w:rsid w:val="0027485D"/>
    <w:rsid w:val="00281BB6"/>
    <w:rsid w:val="002910B2"/>
    <w:rsid w:val="002A41D0"/>
    <w:rsid w:val="002B0565"/>
    <w:rsid w:val="002B10A3"/>
    <w:rsid w:val="002B1C6B"/>
    <w:rsid w:val="002B4B95"/>
    <w:rsid w:val="002B5A0B"/>
    <w:rsid w:val="002C02EB"/>
    <w:rsid w:val="002C6278"/>
    <w:rsid w:val="002C69F6"/>
    <w:rsid w:val="002C710F"/>
    <w:rsid w:val="002D36A0"/>
    <w:rsid w:val="002D6EE0"/>
    <w:rsid w:val="002E3466"/>
    <w:rsid w:val="002E58DA"/>
    <w:rsid w:val="002F0BD0"/>
    <w:rsid w:val="002F1323"/>
    <w:rsid w:val="002F606F"/>
    <w:rsid w:val="0031052D"/>
    <w:rsid w:val="003214E2"/>
    <w:rsid w:val="00323E81"/>
    <w:rsid w:val="003425E8"/>
    <w:rsid w:val="00346D06"/>
    <w:rsid w:val="00347102"/>
    <w:rsid w:val="003608D9"/>
    <w:rsid w:val="00361BC0"/>
    <w:rsid w:val="003639D5"/>
    <w:rsid w:val="00374468"/>
    <w:rsid w:val="00393263"/>
    <w:rsid w:val="00397E85"/>
    <w:rsid w:val="003A172E"/>
    <w:rsid w:val="003A6491"/>
    <w:rsid w:val="003A7A4D"/>
    <w:rsid w:val="003B38D9"/>
    <w:rsid w:val="003B3BF1"/>
    <w:rsid w:val="003C61E5"/>
    <w:rsid w:val="003D27C9"/>
    <w:rsid w:val="003E27F1"/>
    <w:rsid w:val="003F4455"/>
    <w:rsid w:val="003F5CE7"/>
    <w:rsid w:val="004144B5"/>
    <w:rsid w:val="004226EB"/>
    <w:rsid w:val="0042513E"/>
    <w:rsid w:val="004326E4"/>
    <w:rsid w:val="00437A27"/>
    <w:rsid w:val="00442E6F"/>
    <w:rsid w:val="00456AAE"/>
    <w:rsid w:val="00464901"/>
    <w:rsid w:val="0046743F"/>
    <w:rsid w:val="00470C26"/>
    <w:rsid w:val="004711C0"/>
    <w:rsid w:val="004719F8"/>
    <w:rsid w:val="00476ACD"/>
    <w:rsid w:val="004818B2"/>
    <w:rsid w:val="00486F44"/>
    <w:rsid w:val="004911C2"/>
    <w:rsid w:val="004970C6"/>
    <w:rsid w:val="004A0FED"/>
    <w:rsid w:val="004B343D"/>
    <w:rsid w:val="004B58BC"/>
    <w:rsid w:val="004C1823"/>
    <w:rsid w:val="004E4231"/>
    <w:rsid w:val="0050133B"/>
    <w:rsid w:val="0051251C"/>
    <w:rsid w:val="00517C4D"/>
    <w:rsid w:val="00522BE2"/>
    <w:rsid w:val="00530FDE"/>
    <w:rsid w:val="005318F5"/>
    <w:rsid w:val="005350F1"/>
    <w:rsid w:val="00537CDE"/>
    <w:rsid w:val="00541382"/>
    <w:rsid w:val="00547BB6"/>
    <w:rsid w:val="00567240"/>
    <w:rsid w:val="00572CCE"/>
    <w:rsid w:val="00582FAA"/>
    <w:rsid w:val="0058671C"/>
    <w:rsid w:val="00595716"/>
    <w:rsid w:val="005966D2"/>
    <w:rsid w:val="005A2DA4"/>
    <w:rsid w:val="005A33EF"/>
    <w:rsid w:val="005B7416"/>
    <w:rsid w:val="005C2924"/>
    <w:rsid w:val="005C59AB"/>
    <w:rsid w:val="005D02DA"/>
    <w:rsid w:val="005D781C"/>
    <w:rsid w:val="005E5FCE"/>
    <w:rsid w:val="00607558"/>
    <w:rsid w:val="00613D76"/>
    <w:rsid w:val="00642EF4"/>
    <w:rsid w:val="00643A90"/>
    <w:rsid w:val="00646105"/>
    <w:rsid w:val="00665237"/>
    <w:rsid w:val="00672411"/>
    <w:rsid w:val="0068714C"/>
    <w:rsid w:val="00695537"/>
    <w:rsid w:val="00695647"/>
    <w:rsid w:val="006979CC"/>
    <w:rsid w:val="006A774E"/>
    <w:rsid w:val="006A7FE4"/>
    <w:rsid w:val="006C35C6"/>
    <w:rsid w:val="006E4AE2"/>
    <w:rsid w:val="006E7BB7"/>
    <w:rsid w:val="006F57A6"/>
    <w:rsid w:val="006F6AF9"/>
    <w:rsid w:val="007057F9"/>
    <w:rsid w:val="00723E09"/>
    <w:rsid w:val="007274FE"/>
    <w:rsid w:val="0073213D"/>
    <w:rsid w:val="00733227"/>
    <w:rsid w:val="00740EF4"/>
    <w:rsid w:val="00741275"/>
    <w:rsid w:val="0075326C"/>
    <w:rsid w:val="00764EA1"/>
    <w:rsid w:val="00764ED7"/>
    <w:rsid w:val="00781C7F"/>
    <w:rsid w:val="007864F0"/>
    <w:rsid w:val="007B6A14"/>
    <w:rsid w:val="007C0B82"/>
    <w:rsid w:val="007D636D"/>
    <w:rsid w:val="007E34CE"/>
    <w:rsid w:val="007E3767"/>
    <w:rsid w:val="007E4324"/>
    <w:rsid w:val="007F5393"/>
    <w:rsid w:val="008061CC"/>
    <w:rsid w:val="00840A79"/>
    <w:rsid w:val="00843847"/>
    <w:rsid w:val="0085271E"/>
    <w:rsid w:val="00862E0F"/>
    <w:rsid w:val="00863D93"/>
    <w:rsid w:val="00864E6C"/>
    <w:rsid w:val="008730F7"/>
    <w:rsid w:val="00877D9D"/>
    <w:rsid w:val="0089722A"/>
    <w:rsid w:val="008B11EB"/>
    <w:rsid w:val="008B7226"/>
    <w:rsid w:val="008C546F"/>
    <w:rsid w:val="008F406E"/>
    <w:rsid w:val="00900602"/>
    <w:rsid w:val="00900FF9"/>
    <w:rsid w:val="0090360F"/>
    <w:rsid w:val="0090698C"/>
    <w:rsid w:val="009073C3"/>
    <w:rsid w:val="00914A5A"/>
    <w:rsid w:val="0091570D"/>
    <w:rsid w:val="009166C0"/>
    <w:rsid w:val="009224DA"/>
    <w:rsid w:val="009256AC"/>
    <w:rsid w:val="00925E4C"/>
    <w:rsid w:val="009268E6"/>
    <w:rsid w:val="00952506"/>
    <w:rsid w:val="00953ECE"/>
    <w:rsid w:val="009635A1"/>
    <w:rsid w:val="00966C6E"/>
    <w:rsid w:val="00967614"/>
    <w:rsid w:val="009826B5"/>
    <w:rsid w:val="00982E04"/>
    <w:rsid w:val="00987AAC"/>
    <w:rsid w:val="009A1036"/>
    <w:rsid w:val="009A365A"/>
    <w:rsid w:val="009A4C1C"/>
    <w:rsid w:val="009A7997"/>
    <w:rsid w:val="009B36C2"/>
    <w:rsid w:val="009B4AD2"/>
    <w:rsid w:val="009B6660"/>
    <w:rsid w:val="009C1F3E"/>
    <w:rsid w:val="009C6265"/>
    <w:rsid w:val="009C74C0"/>
    <w:rsid w:val="009C7A68"/>
    <w:rsid w:val="009E43E8"/>
    <w:rsid w:val="009E6D35"/>
    <w:rsid w:val="009F3F5E"/>
    <w:rsid w:val="009F528D"/>
    <w:rsid w:val="009F7E97"/>
    <w:rsid w:val="00A075CD"/>
    <w:rsid w:val="00A11DAC"/>
    <w:rsid w:val="00A167C6"/>
    <w:rsid w:val="00A2592F"/>
    <w:rsid w:val="00A357F5"/>
    <w:rsid w:val="00A35F8F"/>
    <w:rsid w:val="00A420A9"/>
    <w:rsid w:val="00A54924"/>
    <w:rsid w:val="00A714C6"/>
    <w:rsid w:val="00A772B2"/>
    <w:rsid w:val="00A7731C"/>
    <w:rsid w:val="00A90586"/>
    <w:rsid w:val="00A90FCF"/>
    <w:rsid w:val="00A9681F"/>
    <w:rsid w:val="00AA1839"/>
    <w:rsid w:val="00AA7865"/>
    <w:rsid w:val="00AB2FA7"/>
    <w:rsid w:val="00AB7D38"/>
    <w:rsid w:val="00AC4990"/>
    <w:rsid w:val="00AF24AE"/>
    <w:rsid w:val="00B21934"/>
    <w:rsid w:val="00B220D2"/>
    <w:rsid w:val="00B27125"/>
    <w:rsid w:val="00B33184"/>
    <w:rsid w:val="00B340B0"/>
    <w:rsid w:val="00B4382F"/>
    <w:rsid w:val="00B463A6"/>
    <w:rsid w:val="00B5463E"/>
    <w:rsid w:val="00B5781C"/>
    <w:rsid w:val="00B601B0"/>
    <w:rsid w:val="00B654FA"/>
    <w:rsid w:val="00B721C9"/>
    <w:rsid w:val="00B83CA8"/>
    <w:rsid w:val="00B859ED"/>
    <w:rsid w:val="00B86509"/>
    <w:rsid w:val="00B872AC"/>
    <w:rsid w:val="00B932C5"/>
    <w:rsid w:val="00BA44A7"/>
    <w:rsid w:val="00BB0FA6"/>
    <w:rsid w:val="00BC014E"/>
    <w:rsid w:val="00BC4AEF"/>
    <w:rsid w:val="00BD2346"/>
    <w:rsid w:val="00BD7181"/>
    <w:rsid w:val="00BE6CF2"/>
    <w:rsid w:val="00C168A0"/>
    <w:rsid w:val="00C21099"/>
    <w:rsid w:val="00C23D6A"/>
    <w:rsid w:val="00C275CB"/>
    <w:rsid w:val="00C30955"/>
    <w:rsid w:val="00C30BA4"/>
    <w:rsid w:val="00C32231"/>
    <w:rsid w:val="00C37DCF"/>
    <w:rsid w:val="00C4301D"/>
    <w:rsid w:val="00C46655"/>
    <w:rsid w:val="00C46C3D"/>
    <w:rsid w:val="00C503BC"/>
    <w:rsid w:val="00C5465B"/>
    <w:rsid w:val="00C73F18"/>
    <w:rsid w:val="00C81F2D"/>
    <w:rsid w:val="00C83D3E"/>
    <w:rsid w:val="00CA333E"/>
    <w:rsid w:val="00CA484C"/>
    <w:rsid w:val="00CA6228"/>
    <w:rsid w:val="00CA6F74"/>
    <w:rsid w:val="00CB1880"/>
    <w:rsid w:val="00CB5E7B"/>
    <w:rsid w:val="00CC3A92"/>
    <w:rsid w:val="00CE7FE2"/>
    <w:rsid w:val="00CF2F26"/>
    <w:rsid w:val="00CF5C51"/>
    <w:rsid w:val="00D00304"/>
    <w:rsid w:val="00D01F2B"/>
    <w:rsid w:val="00D1189D"/>
    <w:rsid w:val="00D20BB3"/>
    <w:rsid w:val="00D237DF"/>
    <w:rsid w:val="00D25673"/>
    <w:rsid w:val="00D562CF"/>
    <w:rsid w:val="00D56DEC"/>
    <w:rsid w:val="00D641F1"/>
    <w:rsid w:val="00D71EB0"/>
    <w:rsid w:val="00D764CF"/>
    <w:rsid w:val="00D87CE9"/>
    <w:rsid w:val="00DA4FC1"/>
    <w:rsid w:val="00DB687A"/>
    <w:rsid w:val="00DC2143"/>
    <w:rsid w:val="00DC4127"/>
    <w:rsid w:val="00DC5026"/>
    <w:rsid w:val="00DD00D6"/>
    <w:rsid w:val="00DE34B0"/>
    <w:rsid w:val="00DE6246"/>
    <w:rsid w:val="00E132AE"/>
    <w:rsid w:val="00E138E4"/>
    <w:rsid w:val="00E13ADA"/>
    <w:rsid w:val="00E24393"/>
    <w:rsid w:val="00E30AD0"/>
    <w:rsid w:val="00E320B2"/>
    <w:rsid w:val="00E531B2"/>
    <w:rsid w:val="00E621B8"/>
    <w:rsid w:val="00E66C75"/>
    <w:rsid w:val="00E71C6B"/>
    <w:rsid w:val="00E7219C"/>
    <w:rsid w:val="00E72A7B"/>
    <w:rsid w:val="00E770D8"/>
    <w:rsid w:val="00E77C87"/>
    <w:rsid w:val="00E91348"/>
    <w:rsid w:val="00EA0D32"/>
    <w:rsid w:val="00EA72FE"/>
    <w:rsid w:val="00EB471E"/>
    <w:rsid w:val="00EC288A"/>
    <w:rsid w:val="00EC35C8"/>
    <w:rsid w:val="00ED5A95"/>
    <w:rsid w:val="00ED77CD"/>
    <w:rsid w:val="00EF3A2B"/>
    <w:rsid w:val="00EF4228"/>
    <w:rsid w:val="00EF51C3"/>
    <w:rsid w:val="00F0416D"/>
    <w:rsid w:val="00F276C3"/>
    <w:rsid w:val="00F314F8"/>
    <w:rsid w:val="00F37409"/>
    <w:rsid w:val="00F52347"/>
    <w:rsid w:val="00F761F0"/>
    <w:rsid w:val="00F826C1"/>
    <w:rsid w:val="00F82710"/>
    <w:rsid w:val="00F83A9A"/>
    <w:rsid w:val="00F83E3D"/>
    <w:rsid w:val="00F9380E"/>
    <w:rsid w:val="00F97125"/>
    <w:rsid w:val="00F97691"/>
    <w:rsid w:val="00FA1D1B"/>
    <w:rsid w:val="00FA4C07"/>
    <w:rsid w:val="00FB33F5"/>
    <w:rsid w:val="00FC3DDC"/>
    <w:rsid w:val="00FC6FF3"/>
    <w:rsid w:val="00FD02E4"/>
    <w:rsid w:val="00FD231D"/>
    <w:rsid w:val="00FE0C63"/>
    <w:rsid w:val="00FF460E"/>
    <w:rsid w:val="00FF74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86AA"/>
  <w15:chartTrackingRefBased/>
  <w15:docId w15:val="{EDF7BC02-37A8-0442-AA78-427B516B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E3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3E8"/>
    <w:pPr>
      <w:ind w:left="720"/>
      <w:contextualSpacing/>
    </w:pPr>
    <w:rPr>
      <w:rFonts w:asciiTheme="minorHAnsi" w:eastAsiaTheme="minorHAnsi" w:hAnsiTheme="minorHAnsi" w:cstheme="minorBidi"/>
    </w:rPr>
  </w:style>
  <w:style w:type="table" w:styleId="TableGrid">
    <w:name w:val="Table Grid"/>
    <w:basedOn w:val="TableNormal"/>
    <w:uiPriority w:val="39"/>
    <w:rsid w:val="00B65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4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2E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2E6F"/>
    <w:rPr>
      <w:rFonts w:ascii="Courier New" w:eastAsia="Times New Roman" w:hAnsi="Courier New" w:cs="Courier New"/>
      <w:sz w:val="20"/>
      <w:szCs w:val="20"/>
    </w:rPr>
  </w:style>
  <w:style w:type="character" w:customStyle="1" w:styleId="token">
    <w:name w:val="token"/>
    <w:basedOn w:val="DefaultParagraphFont"/>
    <w:rsid w:val="00442E6F"/>
  </w:style>
  <w:style w:type="character" w:styleId="Emphasis">
    <w:name w:val="Emphasis"/>
    <w:basedOn w:val="DefaultParagraphFont"/>
    <w:uiPriority w:val="20"/>
    <w:qFormat/>
    <w:rsid w:val="00442E6F"/>
    <w:rPr>
      <w:i/>
      <w:iCs/>
    </w:rPr>
  </w:style>
  <w:style w:type="character" w:styleId="HTMLTypewriter">
    <w:name w:val="HTML Typewriter"/>
    <w:basedOn w:val="DefaultParagraphFont"/>
    <w:uiPriority w:val="99"/>
    <w:semiHidden/>
    <w:unhideWhenUsed/>
    <w:rsid w:val="00522BE2"/>
    <w:rPr>
      <w:rFonts w:ascii="Courier New" w:eastAsia="Times New Roman" w:hAnsi="Courier New" w:cs="Courier New"/>
      <w:sz w:val="20"/>
      <w:szCs w:val="20"/>
    </w:rPr>
  </w:style>
  <w:style w:type="character" w:styleId="Hyperlink">
    <w:name w:val="Hyperlink"/>
    <w:basedOn w:val="DefaultParagraphFont"/>
    <w:uiPriority w:val="99"/>
    <w:unhideWhenUsed/>
    <w:rsid w:val="002B4B95"/>
    <w:rPr>
      <w:color w:val="0563C1" w:themeColor="hyperlink"/>
      <w:u w:val="single"/>
    </w:rPr>
  </w:style>
  <w:style w:type="character" w:styleId="UnresolvedMention">
    <w:name w:val="Unresolved Mention"/>
    <w:basedOn w:val="DefaultParagraphFont"/>
    <w:uiPriority w:val="99"/>
    <w:semiHidden/>
    <w:unhideWhenUsed/>
    <w:rsid w:val="002B4B95"/>
    <w:rPr>
      <w:color w:val="605E5C"/>
      <w:shd w:val="clear" w:color="auto" w:fill="E1DFDD"/>
    </w:rPr>
  </w:style>
  <w:style w:type="character" w:styleId="Strong">
    <w:name w:val="Strong"/>
    <w:basedOn w:val="DefaultParagraphFont"/>
    <w:uiPriority w:val="22"/>
    <w:qFormat/>
    <w:rsid w:val="00437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9788">
      <w:bodyDiv w:val="1"/>
      <w:marLeft w:val="0"/>
      <w:marRight w:val="0"/>
      <w:marTop w:val="0"/>
      <w:marBottom w:val="0"/>
      <w:divBdr>
        <w:top w:val="none" w:sz="0" w:space="0" w:color="auto"/>
        <w:left w:val="none" w:sz="0" w:space="0" w:color="auto"/>
        <w:bottom w:val="none" w:sz="0" w:space="0" w:color="auto"/>
        <w:right w:val="none" w:sz="0" w:space="0" w:color="auto"/>
      </w:divBdr>
    </w:div>
    <w:div w:id="107818098">
      <w:bodyDiv w:val="1"/>
      <w:marLeft w:val="0"/>
      <w:marRight w:val="0"/>
      <w:marTop w:val="0"/>
      <w:marBottom w:val="0"/>
      <w:divBdr>
        <w:top w:val="none" w:sz="0" w:space="0" w:color="auto"/>
        <w:left w:val="none" w:sz="0" w:space="0" w:color="auto"/>
        <w:bottom w:val="none" w:sz="0" w:space="0" w:color="auto"/>
        <w:right w:val="none" w:sz="0" w:space="0" w:color="auto"/>
      </w:divBdr>
    </w:div>
    <w:div w:id="417944863">
      <w:bodyDiv w:val="1"/>
      <w:marLeft w:val="0"/>
      <w:marRight w:val="0"/>
      <w:marTop w:val="0"/>
      <w:marBottom w:val="0"/>
      <w:divBdr>
        <w:top w:val="none" w:sz="0" w:space="0" w:color="auto"/>
        <w:left w:val="none" w:sz="0" w:space="0" w:color="auto"/>
        <w:bottom w:val="none" w:sz="0" w:space="0" w:color="auto"/>
        <w:right w:val="none" w:sz="0" w:space="0" w:color="auto"/>
      </w:divBdr>
    </w:div>
    <w:div w:id="754783836">
      <w:bodyDiv w:val="1"/>
      <w:marLeft w:val="0"/>
      <w:marRight w:val="0"/>
      <w:marTop w:val="0"/>
      <w:marBottom w:val="0"/>
      <w:divBdr>
        <w:top w:val="none" w:sz="0" w:space="0" w:color="auto"/>
        <w:left w:val="none" w:sz="0" w:space="0" w:color="auto"/>
        <w:bottom w:val="none" w:sz="0" w:space="0" w:color="auto"/>
        <w:right w:val="none" w:sz="0" w:space="0" w:color="auto"/>
      </w:divBdr>
    </w:div>
    <w:div w:id="857893522">
      <w:bodyDiv w:val="1"/>
      <w:marLeft w:val="0"/>
      <w:marRight w:val="0"/>
      <w:marTop w:val="0"/>
      <w:marBottom w:val="0"/>
      <w:divBdr>
        <w:top w:val="none" w:sz="0" w:space="0" w:color="auto"/>
        <w:left w:val="none" w:sz="0" w:space="0" w:color="auto"/>
        <w:bottom w:val="none" w:sz="0" w:space="0" w:color="auto"/>
        <w:right w:val="none" w:sz="0" w:space="0" w:color="auto"/>
      </w:divBdr>
    </w:div>
    <w:div w:id="882402370">
      <w:bodyDiv w:val="1"/>
      <w:marLeft w:val="0"/>
      <w:marRight w:val="0"/>
      <w:marTop w:val="0"/>
      <w:marBottom w:val="0"/>
      <w:divBdr>
        <w:top w:val="none" w:sz="0" w:space="0" w:color="auto"/>
        <w:left w:val="none" w:sz="0" w:space="0" w:color="auto"/>
        <w:bottom w:val="none" w:sz="0" w:space="0" w:color="auto"/>
        <w:right w:val="none" w:sz="0" w:space="0" w:color="auto"/>
      </w:divBdr>
    </w:div>
    <w:div w:id="939220406">
      <w:bodyDiv w:val="1"/>
      <w:marLeft w:val="0"/>
      <w:marRight w:val="0"/>
      <w:marTop w:val="0"/>
      <w:marBottom w:val="0"/>
      <w:divBdr>
        <w:top w:val="none" w:sz="0" w:space="0" w:color="auto"/>
        <w:left w:val="none" w:sz="0" w:space="0" w:color="auto"/>
        <w:bottom w:val="none" w:sz="0" w:space="0" w:color="auto"/>
        <w:right w:val="none" w:sz="0" w:space="0" w:color="auto"/>
      </w:divBdr>
      <w:divsChild>
        <w:div w:id="299770065">
          <w:marLeft w:val="0"/>
          <w:marRight w:val="0"/>
          <w:marTop w:val="0"/>
          <w:marBottom w:val="0"/>
          <w:divBdr>
            <w:top w:val="none" w:sz="0" w:space="0" w:color="auto"/>
            <w:left w:val="none" w:sz="0" w:space="0" w:color="auto"/>
            <w:bottom w:val="none" w:sz="0" w:space="0" w:color="auto"/>
            <w:right w:val="none" w:sz="0" w:space="0" w:color="auto"/>
          </w:divBdr>
        </w:div>
        <w:div w:id="2098869335">
          <w:marLeft w:val="0"/>
          <w:marRight w:val="0"/>
          <w:marTop w:val="0"/>
          <w:marBottom w:val="0"/>
          <w:divBdr>
            <w:top w:val="none" w:sz="0" w:space="0" w:color="auto"/>
            <w:left w:val="none" w:sz="0" w:space="0" w:color="auto"/>
            <w:bottom w:val="none" w:sz="0" w:space="0" w:color="auto"/>
            <w:right w:val="none" w:sz="0" w:space="0" w:color="auto"/>
          </w:divBdr>
        </w:div>
        <w:div w:id="26562674">
          <w:marLeft w:val="0"/>
          <w:marRight w:val="0"/>
          <w:marTop w:val="0"/>
          <w:marBottom w:val="0"/>
          <w:divBdr>
            <w:top w:val="none" w:sz="0" w:space="0" w:color="auto"/>
            <w:left w:val="none" w:sz="0" w:space="0" w:color="auto"/>
            <w:bottom w:val="none" w:sz="0" w:space="0" w:color="auto"/>
            <w:right w:val="none" w:sz="0" w:space="0" w:color="auto"/>
          </w:divBdr>
        </w:div>
        <w:div w:id="1048340373">
          <w:marLeft w:val="0"/>
          <w:marRight w:val="0"/>
          <w:marTop w:val="0"/>
          <w:marBottom w:val="0"/>
          <w:divBdr>
            <w:top w:val="none" w:sz="0" w:space="0" w:color="auto"/>
            <w:left w:val="none" w:sz="0" w:space="0" w:color="auto"/>
            <w:bottom w:val="none" w:sz="0" w:space="0" w:color="auto"/>
            <w:right w:val="none" w:sz="0" w:space="0" w:color="auto"/>
          </w:divBdr>
        </w:div>
        <w:div w:id="1519932652">
          <w:marLeft w:val="0"/>
          <w:marRight w:val="0"/>
          <w:marTop w:val="0"/>
          <w:marBottom w:val="0"/>
          <w:divBdr>
            <w:top w:val="none" w:sz="0" w:space="0" w:color="auto"/>
            <w:left w:val="none" w:sz="0" w:space="0" w:color="auto"/>
            <w:bottom w:val="none" w:sz="0" w:space="0" w:color="auto"/>
            <w:right w:val="none" w:sz="0" w:space="0" w:color="auto"/>
          </w:divBdr>
        </w:div>
        <w:div w:id="186454045">
          <w:marLeft w:val="0"/>
          <w:marRight w:val="0"/>
          <w:marTop w:val="0"/>
          <w:marBottom w:val="0"/>
          <w:divBdr>
            <w:top w:val="none" w:sz="0" w:space="0" w:color="auto"/>
            <w:left w:val="none" w:sz="0" w:space="0" w:color="auto"/>
            <w:bottom w:val="none" w:sz="0" w:space="0" w:color="auto"/>
            <w:right w:val="none" w:sz="0" w:space="0" w:color="auto"/>
          </w:divBdr>
        </w:div>
        <w:div w:id="946350126">
          <w:marLeft w:val="0"/>
          <w:marRight w:val="0"/>
          <w:marTop w:val="0"/>
          <w:marBottom w:val="0"/>
          <w:divBdr>
            <w:top w:val="none" w:sz="0" w:space="0" w:color="auto"/>
            <w:left w:val="none" w:sz="0" w:space="0" w:color="auto"/>
            <w:bottom w:val="none" w:sz="0" w:space="0" w:color="auto"/>
            <w:right w:val="none" w:sz="0" w:space="0" w:color="auto"/>
          </w:divBdr>
        </w:div>
        <w:div w:id="211384594">
          <w:marLeft w:val="0"/>
          <w:marRight w:val="0"/>
          <w:marTop w:val="0"/>
          <w:marBottom w:val="0"/>
          <w:divBdr>
            <w:top w:val="none" w:sz="0" w:space="0" w:color="auto"/>
            <w:left w:val="none" w:sz="0" w:space="0" w:color="auto"/>
            <w:bottom w:val="none" w:sz="0" w:space="0" w:color="auto"/>
            <w:right w:val="none" w:sz="0" w:space="0" w:color="auto"/>
          </w:divBdr>
        </w:div>
        <w:div w:id="1623069858">
          <w:marLeft w:val="0"/>
          <w:marRight w:val="0"/>
          <w:marTop w:val="0"/>
          <w:marBottom w:val="0"/>
          <w:divBdr>
            <w:top w:val="none" w:sz="0" w:space="0" w:color="auto"/>
            <w:left w:val="none" w:sz="0" w:space="0" w:color="auto"/>
            <w:bottom w:val="none" w:sz="0" w:space="0" w:color="auto"/>
            <w:right w:val="none" w:sz="0" w:space="0" w:color="auto"/>
          </w:divBdr>
        </w:div>
        <w:div w:id="517348547">
          <w:marLeft w:val="0"/>
          <w:marRight w:val="0"/>
          <w:marTop w:val="0"/>
          <w:marBottom w:val="0"/>
          <w:divBdr>
            <w:top w:val="none" w:sz="0" w:space="0" w:color="auto"/>
            <w:left w:val="none" w:sz="0" w:space="0" w:color="auto"/>
            <w:bottom w:val="none" w:sz="0" w:space="0" w:color="auto"/>
            <w:right w:val="none" w:sz="0" w:space="0" w:color="auto"/>
          </w:divBdr>
        </w:div>
        <w:div w:id="1897743656">
          <w:marLeft w:val="0"/>
          <w:marRight w:val="0"/>
          <w:marTop w:val="0"/>
          <w:marBottom w:val="0"/>
          <w:divBdr>
            <w:top w:val="none" w:sz="0" w:space="0" w:color="auto"/>
            <w:left w:val="none" w:sz="0" w:space="0" w:color="auto"/>
            <w:bottom w:val="none" w:sz="0" w:space="0" w:color="auto"/>
            <w:right w:val="none" w:sz="0" w:space="0" w:color="auto"/>
          </w:divBdr>
        </w:div>
        <w:div w:id="613441689">
          <w:marLeft w:val="0"/>
          <w:marRight w:val="0"/>
          <w:marTop w:val="0"/>
          <w:marBottom w:val="0"/>
          <w:divBdr>
            <w:top w:val="none" w:sz="0" w:space="0" w:color="auto"/>
            <w:left w:val="none" w:sz="0" w:space="0" w:color="auto"/>
            <w:bottom w:val="none" w:sz="0" w:space="0" w:color="auto"/>
            <w:right w:val="none" w:sz="0" w:space="0" w:color="auto"/>
          </w:divBdr>
        </w:div>
      </w:divsChild>
    </w:div>
    <w:div w:id="1014065292">
      <w:bodyDiv w:val="1"/>
      <w:marLeft w:val="0"/>
      <w:marRight w:val="0"/>
      <w:marTop w:val="0"/>
      <w:marBottom w:val="0"/>
      <w:divBdr>
        <w:top w:val="none" w:sz="0" w:space="0" w:color="auto"/>
        <w:left w:val="none" w:sz="0" w:space="0" w:color="auto"/>
        <w:bottom w:val="none" w:sz="0" w:space="0" w:color="auto"/>
        <w:right w:val="none" w:sz="0" w:space="0" w:color="auto"/>
      </w:divBdr>
    </w:div>
    <w:div w:id="1493905993">
      <w:bodyDiv w:val="1"/>
      <w:marLeft w:val="0"/>
      <w:marRight w:val="0"/>
      <w:marTop w:val="0"/>
      <w:marBottom w:val="0"/>
      <w:divBdr>
        <w:top w:val="none" w:sz="0" w:space="0" w:color="auto"/>
        <w:left w:val="none" w:sz="0" w:space="0" w:color="auto"/>
        <w:bottom w:val="none" w:sz="0" w:space="0" w:color="auto"/>
        <w:right w:val="none" w:sz="0" w:space="0" w:color="auto"/>
      </w:divBdr>
    </w:div>
    <w:div w:id="1504933616">
      <w:bodyDiv w:val="1"/>
      <w:marLeft w:val="0"/>
      <w:marRight w:val="0"/>
      <w:marTop w:val="0"/>
      <w:marBottom w:val="0"/>
      <w:divBdr>
        <w:top w:val="none" w:sz="0" w:space="0" w:color="auto"/>
        <w:left w:val="none" w:sz="0" w:space="0" w:color="auto"/>
        <w:bottom w:val="none" w:sz="0" w:space="0" w:color="auto"/>
        <w:right w:val="none" w:sz="0" w:space="0" w:color="auto"/>
      </w:divBdr>
    </w:div>
    <w:div w:id="1759595972">
      <w:bodyDiv w:val="1"/>
      <w:marLeft w:val="0"/>
      <w:marRight w:val="0"/>
      <w:marTop w:val="0"/>
      <w:marBottom w:val="0"/>
      <w:divBdr>
        <w:top w:val="none" w:sz="0" w:space="0" w:color="auto"/>
        <w:left w:val="none" w:sz="0" w:space="0" w:color="auto"/>
        <w:bottom w:val="none" w:sz="0" w:space="0" w:color="auto"/>
        <w:right w:val="none" w:sz="0" w:space="0" w:color="auto"/>
      </w:divBdr>
    </w:div>
    <w:div w:id="1832066703">
      <w:bodyDiv w:val="1"/>
      <w:marLeft w:val="0"/>
      <w:marRight w:val="0"/>
      <w:marTop w:val="0"/>
      <w:marBottom w:val="0"/>
      <w:divBdr>
        <w:top w:val="none" w:sz="0" w:space="0" w:color="auto"/>
        <w:left w:val="none" w:sz="0" w:space="0" w:color="auto"/>
        <w:bottom w:val="none" w:sz="0" w:space="0" w:color="auto"/>
        <w:right w:val="none" w:sz="0" w:space="0" w:color="auto"/>
      </w:divBdr>
    </w:div>
    <w:div w:id="18336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FC_(identifier)" TargetMode="External"/><Relationship Id="rId13" Type="http://schemas.openxmlformats.org/officeDocument/2006/relationships/hyperlink" Target="https://tools.ietf.org/html/rfc7231" TargetMode="External"/><Relationship Id="rId18" Type="http://schemas.openxmlformats.org/officeDocument/2006/relationships/hyperlink" Target="https://en.wikipedia.org/wiki/RFC_(identifi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ools.ietf.org/html/rfc7231" TargetMode="External"/><Relationship Id="rId7" Type="http://schemas.openxmlformats.org/officeDocument/2006/relationships/hyperlink" Target="https://tools.ietf.org/html/rfc7231" TargetMode="External"/><Relationship Id="rId12" Type="http://schemas.openxmlformats.org/officeDocument/2006/relationships/hyperlink" Target="https://en.wikipedia.org/wiki/RFC_(identifier)" TargetMode="External"/><Relationship Id="rId17" Type="http://schemas.openxmlformats.org/officeDocument/2006/relationships/hyperlink" Target="https://tools.ietf.org/html/rfc7231"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RFC_(identifier)" TargetMode="External"/><Relationship Id="rId20" Type="http://schemas.openxmlformats.org/officeDocument/2006/relationships/hyperlink" Target="https://en.wikipedia.org/wiki/RFC_(identifier)" TargetMode="External"/><Relationship Id="rId1" Type="http://schemas.openxmlformats.org/officeDocument/2006/relationships/numbering" Target="numbering.xml"/><Relationship Id="rId6" Type="http://schemas.openxmlformats.org/officeDocument/2006/relationships/hyperlink" Target="https://en.wikipedia.org/wiki/RFC_(identifier)" TargetMode="External"/><Relationship Id="rId11" Type="http://schemas.openxmlformats.org/officeDocument/2006/relationships/hyperlink" Target="https://tools.ietf.org/html/rfc7231" TargetMode="External"/><Relationship Id="rId24" Type="http://schemas.openxmlformats.org/officeDocument/2006/relationships/image" Target="media/image2.png"/><Relationship Id="rId5" Type="http://schemas.openxmlformats.org/officeDocument/2006/relationships/image" Target="media/image1.tiff"/><Relationship Id="rId15" Type="http://schemas.openxmlformats.org/officeDocument/2006/relationships/hyperlink" Target="https://tools.ietf.org/html/rfc7231" TargetMode="External"/><Relationship Id="rId23" Type="http://schemas.openxmlformats.org/officeDocument/2006/relationships/hyperlink" Target="https://tools.ietf.org/html/rfc5789" TargetMode="External"/><Relationship Id="rId10" Type="http://schemas.openxmlformats.org/officeDocument/2006/relationships/hyperlink" Target="https://en.wikipedia.org/wiki/RFC_(identifier)" TargetMode="External"/><Relationship Id="rId19" Type="http://schemas.openxmlformats.org/officeDocument/2006/relationships/hyperlink" Target="https://tools.ietf.org/html/rfc7231" TargetMode="External"/><Relationship Id="rId4" Type="http://schemas.openxmlformats.org/officeDocument/2006/relationships/webSettings" Target="webSettings.xml"/><Relationship Id="rId9" Type="http://schemas.openxmlformats.org/officeDocument/2006/relationships/hyperlink" Target="https://tools.ietf.org/html/rfc7231" TargetMode="External"/><Relationship Id="rId14" Type="http://schemas.openxmlformats.org/officeDocument/2006/relationships/hyperlink" Target="https://en.wikipedia.org/wiki/RFC_(identifier)" TargetMode="External"/><Relationship Id="rId22" Type="http://schemas.openxmlformats.org/officeDocument/2006/relationships/hyperlink" Target="https://en.wikipedia.org/wiki/RFC_(identifi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27</Pages>
  <Words>5290</Words>
  <Characters>30155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 N Sherman</dc:creator>
  <cp:keywords/>
  <dc:description/>
  <cp:lastModifiedBy>Eliezer N Sherman</cp:lastModifiedBy>
  <cp:revision>369</cp:revision>
  <dcterms:created xsi:type="dcterms:W3CDTF">2020-10-05T17:43:00Z</dcterms:created>
  <dcterms:modified xsi:type="dcterms:W3CDTF">2020-10-13T14:16:00Z</dcterms:modified>
</cp:coreProperties>
</file>