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F6AFE" w14:textId="77777777" w:rsidR="00EC751D" w:rsidRDefault="00332FAA">
      <w:pPr>
        <w:spacing w:before="400" w:after="120"/>
        <w:jc w:val="center"/>
      </w:pPr>
      <w:r>
        <w:rPr>
          <w:b/>
          <w:bCs/>
          <w:color w:val="1F5C99"/>
          <w:sz w:val="48"/>
          <w:szCs w:val="48"/>
        </w:rPr>
        <w:t>Handleiding Facturatie &amp; Betalingen</w:t>
      </w:r>
    </w:p>
    <w:p w14:paraId="11D87076" w14:textId="77777777" w:rsidR="00EC751D" w:rsidRDefault="00332FAA">
      <w:pPr>
        <w:spacing w:after="60"/>
        <w:jc w:val="center"/>
      </w:pPr>
      <w:r>
        <w:rPr>
          <w:color w:val="7F8C8D"/>
          <w:sz w:val="24"/>
          <w:szCs w:val="24"/>
        </w:rPr>
        <w:t>Kwandoo — Dienst Vrije Tijd, Gemeente Ingelmunster</w:t>
      </w:r>
    </w:p>
    <w:p w14:paraId="375F1EB5" w14:textId="77777777" w:rsidR="00EC751D" w:rsidRDefault="00332FAA">
      <w:pPr>
        <w:spacing w:after="400"/>
        <w:jc w:val="center"/>
      </w:pPr>
      <w:r>
        <w:rPr>
          <w:i/>
          <w:iCs/>
          <w:color w:val="7F8C8D"/>
          <w:sz w:val="20"/>
          <w:szCs w:val="20"/>
        </w:rPr>
        <w:t>Versie 2.0 — Mei 2026</w:t>
      </w:r>
    </w:p>
    <w:p w14:paraId="5729D64D" w14:textId="77777777" w:rsidR="00EC751D" w:rsidRDefault="00332FAA">
      <w:pPr>
        <w:pStyle w:val="Kop1"/>
      </w:pPr>
      <w:r>
        <w:t>1. Inleiding</w:t>
      </w:r>
    </w:p>
    <w:p w14:paraId="7B0F2BEC" w14:textId="77777777" w:rsidR="00EC751D" w:rsidRDefault="00332FAA">
      <w:pPr>
        <w:spacing w:before="80" w:after="80"/>
      </w:pPr>
      <w:r>
        <w:rPr>
          <w:color w:val="000000"/>
        </w:rPr>
        <w:t>Deze handleiding beschrijft de volledige facturatiemodule van Kwandoo: het aanmaken van facturen voor opvang en activiteiten, het beheren van herinneringen en annulaties, terugbetalingen, tarieven en fiscale attesten. De facturatiemodule is gevoelig — volg de stappen altijd in de juiste volgorde.</w:t>
      </w:r>
    </w:p>
    <w:p w14:paraId="101508C7" w14:textId="77777777" w:rsidR="00EC751D" w:rsidRDefault="00EC751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C751D" w14:paraId="6B948FE8"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11FE8081" w14:textId="77777777" w:rsidR="00EC751D" w:rsidRDefault="00332FAA">
            <w:r>
              <w:rPr>
                <w:b/>
                <w:bCs/>
                <w:color w:val="E67E22"/>
              </w:rPr>
              <w:t xml:space="preserve">⚠️  Let op: </w:t>
            </w:r>
            <w:r>
              <w:rPr>
                <w:color w:val="7D3D00"/>
              </w:rPr>
              <w:t>De facturatiefuncties zijn enkel beschikbaar voor medewerkers met de rol 'Facturatie' of hoger. Controleer je toegangsrechten als je bepaalde knoppen niet ziet (zie Handleiding Gebruikers &amp; Organisaties).</w:t>
            </w:r>
          </w:p>
        </w:tc>
      </w:tr>
    </w:tbl>
    <w:p w14:paraId="3D619637" w14:textId="77777777" w:rsidR="00EC751D" w:rsidRDefault="00332FAA">
      <w:pPr>
        <w:pStyle w:val="Kop1"/>
      </w:pPr>
      <w:r>
        <w:t>2. Menustructuur facturatie</w:t>
      </w:r>
    </w:p>
    <w:p w14:paraId="63CC9B36" w14:textId="77777777" w:rsidR="00EC751D" w:rsidRDefault="00332FAA">
      <w:pPr>
        <w:spacing w:before="80" w:after="80"/>
      </w:pPr>
      <w:r>
        <w:rPr>
          <w:color w:val="000000"/>
        </w:rPr>
        <w:t>De facturatiemodule is bereikbaar via de bovenste navigatiebalk onder 'Facturatie'. Het dropdown-menu bevat:</w:t>
      </w:r>
    </w:p>
    <w:p w14:paraId="3B6B61A6" w14:textId="77777777" w:rsidR="00EC751D" w:rsidRDefault="00EC751D">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C751D" w14:paraId="1B1EAFB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18E00E3" w14:textId="77777777" w:rsidR="00EC751D" w:rsidRDefault="00332FAA">
            <w:r>
              <w:rPr>
                <w:b/>
                <w:bCs/>
                <w:color w:val="FFFFFF"/>
                <w:sz w:val="20"/>
                <w:szCs w:val="20"/>
              </w:rPr>
              <w:t>Menu-item</w:t>
            </w:r>
          </w:p>
        </w:tc>
        <w:tc>
          <w:tcPr>
            <w:tcW w:w="62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FC4C74D" w14:textId="77777777" w:rsidR="00EC751D" w:rsidRDefault="00332FAA">
            <w:r>
              <w:rPr>
                <w:b/>
                <w:bCs/>
                <w:color w:val="FFFFFF"/>
                <w:sz w:val="20"/>
                <w:szCs w:val="20"/>
              </w:rPr>
              <w:t>Gebruik</w:t>
            </w:r>
          </w:p>
        </w:tc>
      </w:tr>
      <w:tr w:rsidR="00EC751D" w14:paraId="535CE8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47B1B0" w14:textId="77777777" w:rsidR="00EC751D" w:rsidRDefault="00332FAA">
            <w:r>
              <w:rPr>
                <w:sz w:val="20"/>
                <w:szCs w:val="20"/>
              </w:rPr>
              <w:t>Administratie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7854DF" w14:textId="77777777" w:rsidR="00EC751D" w:rsidRDefault="00332FAA">
            <w:r>
              <w:rPr>
                <w:sz w:val="20"/>
                <w:szCs w:val="20"/>
              </w:rPr>
              <w:t>Centraal overzicht van alle facturatieruns, herinneringen, annulaties en terugbetalingen</w:t>
            </w:r>
          </w:p>
        </w:tc>
      </w:tr>
      <w:tr w:rsidR="00EC751D" w14:paraId="439B82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E40E605" w14:textId="77777777" w:rsidR="00EC751D" w:rsidRDefault="00332FAA">
            <w:r>
              <w:rPr>
                <w:sz w:val="20"/>
                <w:szCs w:val="20"/>
              </w:rPr>
              <w:t>Tarieven en boetes</w:t>
            </w:r>
          </w:p>
        </w:tc>
        <w:tc>
          <w:tcPr>
            <w:tcW w:w="62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AC5069E" w14:textId="77777777" w:rsidR="00EC751D" w:rsidRDefault="00332FAA">
            <w:r>
              <w:rPr>
                <w:sz w:val="20"/>
                <w:szCs w:val="20"/>
              </w:rPr>
              <w:t>Beheer van alle tarief- en boetetypes</w:t>
            </w:r>
          </w:p>
        </w:tc>
      </w:tr>
      <w:tr w:rsidR="00EC751D" w14:paraId="5C2B45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F34DFF" w14:textId="77777777" w:rsidR="00EC751D" w:rsidRDefault="00332FAA">
            <w:r>
              <w:rPr>
                <w:sz w:val="20"/>
                <w:szCs w:val="20"/>
              </w:rPr>
              <w:t>SEPA</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041875" w14:textId="77777777" w:rsidR="00EC751D" w:rsidRDefault="00332FAA">
            <w:r>
              <w:rPr>
                <w:sz w:val="20"/>
                <w:szCs w:val="20"/>
              </w:rPr>
              <w:t>Domiciliëring bestanden aanmaken voor automatische betalingen</w:t>
            </w:r>
          </w:p>
        </w:tc>
      </w:tr>
      <w:tr w:rsidR="00EC751D" w14:paraId="5DE536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307C9F3" w14:textId="77777777" w:rsidR="00EC751D" w:rsidRDefault="00332FAA">
            <w:r>
              <w:rPr>
                <w:sz w:val="20"/>
                <w:szCs w:val="20"/>
              </w:rPr>
              <w:t>Synchronisatie bestanden</w:t>
            </w:r>
          </w:p>
        </w:tc>
        <w:tc>
          <w:tcPr>
            <w:tcW w:w="62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CDB2347" w14:textId="77777777" w:rsidR="00EC751D" w:rsidRDefault="00332FAA">
            <w:r>
              <w:rPr>
                <w:sz w:val="20"/>
                <w:szCs w:val="20"/>
              </w:rPr>
              <w:t>Export voor koppeling met boekhoudsysteem</w:t>
            </w:r>
          </w:p>
        </w:tc>
      </w:tr>
      <w:tr w:rsidR="00EC751D" w14:paraId="57AE35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774FA6" w14:textId="77777777" w:rsidR="00EC751D" w:rsidRDefault="00332FAA">
            <w:r>
              <w:rPr>
                <w:sz w:val="20"/>
                <w:szCs w:val="20"/>
              </w:rPr>
              <w:t>Fiscale attesten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75B17" w14:textId="77777777" w:rsidR="00EC751D" w:rsidRDefault="00332FAA">
            <w:r>
              <w:rPr>
                <w:sz w:val="20"/>
                <w:szCs w:val="20"/>
              </w:rPr>
              <w:t>Jaarlijkse generatie en verzending van fiscale attesten</w:t>
            </w:r>
          </w:p>
        </w:tc>
      </w:tr>
      <w:tr w:rsidR="00EC751D" w14:paraId="41338C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13EE046" w14:textId="77777777" w:rsidR="00EC751D" w:rsidRDefault="00332FAA">
            <w:r>
              <w:rPr>
                <w:sz w:val="20"/>
                <w:szCs w:val="20"/>
              </w:rPr>
              <w:t>Boekjaren</w:t>
            </w:r>
          </w:p>
        </w:tc>
        <w:tc>
          <w:tcPr>
            <w:tcW w:w="62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42EC474" w14:textId="77777777" w:rsidR="00EC751D" w:rsidRDefault="00332FAA">
            <w:r>
              <w:rPr>
                <w:sz w:val="20"/>
                <w:szCs w:val="20"/>
              </w:rPr>
              <w:t>Afsluiting van boekjaren (momenteel niet in gebruik)</w:t>
            </w:r>
          </w:p>
        </w:tc>
      </w:tr>
      <w:tr w:rsidR="00EC751D" w14:paraId="347595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B42FF4" w14:textId="77777777" w:rsidR="00EC751D" w:rsidRDefault="00332FAA">
            <w:r>
              <w:rPr>
                <w:sz w:val="20"/>
                <w:szCs w:val="20"/>
              </w:rPr>
              <w:t>Gemarkeerde rekeningnummers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09B61" w14:textId="77777777" w:rsidR="00EC751D" w:rsidRDefault="00332FAA">
            <w:r>
              <w:rPr>
                <w:sz w:val="20"/>
                <w:szCs w:val="20"/>
              </w:rPr>
              <w:t>Beheer van verdachte rekeningnummers (momenteel niet in gebruik)</w:t>
            </w:r>
          </w:p>
        </w:tc>
      </w:tr>
    </w:tbl>
    <w:p w14:paraId="1E04AB91" w14:textId="77777777" w:rsidR="00EC751D" w:rsidRDefault="00EC751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C751D" w14:paraId="2DFF89C1"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34369BB0" w14:textId="77777777" w:rsidR="00EC751D" w:rsidRDefault="00332FAA">
            <w:r>
              <w:rPr>
                <w:b/>
                <w:bCs/>
                <w:color w:val="1E8449"/>
              </w:rPr>
              <w:t xml:space="preserve">✅  Tip: </w:t>
            </w:r>
            <w:r>
              <w:rPr>
                <w:color w:val="1A5E36"/>
              </w:rPr>
              <w:t>Wil je van dienst wisselen? Klik bovenaan de pagina op de naam van de actieve dienst (bv. 'De Max! CV'). Alle facturatiefuncties werken per dienst — controleer altijd of je de juiste dienst geselecteerd hebt.</w:t>
            </w:r>
          </w:p>
        </w:tc>
      </w:tr>
    </w:tbl>
    <w:p w14:paraId="3F546A49" w14:textId="77777777" w:rsidR="00EC751D" w:rsidRDefault="00332FAA">
      <w:pPr>
        <w:pStyle w:val="Kop1"/>
      </w:pPr>
      <w:r>
        <w:t>3. Twee types facturatie</w:t>
      </w:r>
    </w:p>
    <w:p w14:paraId="247E3CB3" w14:textId="77777777" w:rsidR="00EC751D" w:rsidRDefault="00332FAA">
      <w:pPr>
        <w:spacing w:before="80" w:after="80"/>
      </w:pPr>
      <w:r>
        <w:rPr>
          <w:color w:val="000000"/>
        </w:rPr>
        <w:t>Kwandoo maakt een onderscheid tussen twee types facturatie. Het is essentieel om het juiste type te kiezen:</w:t>
      </w:r>
    </w:p>
    <w:p w14:paraId="19EB7220" w14:textId="77777777" w:rsidR="00EC751D" w:rsidRDefault="00EC751D">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EC751D" w14:paraId="0D6A769B"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885F9F5" w14:textId="77777777" w:rsidR="00EC751D" w:rsidRDefault="00332FAA">
            <w:r>
              <w:rPr>
                <w:b/>
                <w:bCs/>
                <w:color w:val="FFFFFF"/>
                <w:sz w:val="20"/>
                <w:szCs w:val="20"/>
              </w:rPr>
              <w:t>Type</w:t>
            </w:r>
          </w:p>
        </w:tc>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6D31F05" w14:textId="77777777" w:rsidR="00EC751D" w:rsidRDefault="00332FAA">
            <w:r>
              <w:rPr>
                <w:b/>
                <w:bCs/>
                <w:color w:val="FFFFFF"/>
                <w:sz w:val="20"/>
                <w:szCs w:val="20"/>
              </w:rPr>
              <w:t>Gebaseerd op</w:t>
            </w:r>
          </w:p>
        </w:tc>
        <w:tc>
          <w:tcPr>
            <w:tcW w:w="3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C59D5C3" w14:textId="77777777" w:rsidR="00EC751D" w:rsidRDefault="00332FAA">
            <w:r>
              <w:rPr>
                <w:b/>
                <w:bCs/>
                <w:color w:val="FFFFFF"/>
                <w:sz w:val="20"/>
                <w:szCs w:val="20"/>
              </w:rPr>
              <w:t>Wanneer gebruiken?</w:t>
            </w:r>
          </w:p>
        </w:tc>
      </w:tr>
      <w:tr w:rsidR="00EC751D" w14:paraId="080891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54C6D7" w14:textId="77777777" w:rsidR="00EC751D" w:rsidRDefault="00332FAA">
            <w:r>
              <w:rPr>
                <w:sz w:val="20"/>
                <w:szCs w:val="20"/>
              </w:rPr>
              <w:t>Opvang facturatie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5CF839" w14:textId="77777777" w:rsidR="00EC751D" w:rsidRDefault="00332FAA">
            <w:r>
              <w:rPr>
                <w:sz w:val="20"/>
                <w:szCs w:val="20"/>
              </w:rPr>
              <w:t>Tijdsregistraties (klok in/uit)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ABA5E8" w14:textId="77777777" w:rsidR="00EC751D" w:rsidRDefault="00332FAA">
            <w:r>
              <w:rPr>
                <w:sz w:val="20"/>
                <w:szCs w:val="20"/>
              </w:rPr>
              <w:t>Voor buitenschoolse opvang, voor- en naschoolse opvang</w:t>
            </w:r>
          </w:p>
        </w:tc>
      </w:tr>
      <w:tr w:rsidR="00EC751D" w14:paraId="35DE2E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BB7E650" w14:textId="77777777" w:rsidR="00EC751D" w:rsidRDefault="00332FAA">
            <w:r>
              <w:rPr>
                <w:sz w:val="20"/>
                <w:szCs w:val="20"/>
              </w:rPr>
              <w:lastRenderedPageBreak/>
              <w:t>Activiteiten facturatie</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90B6426" w14:textId="77777777" w:rsidR="00EC751D" w:rsidRDefault="00332FAA">
            <w:r>
              <w:rPr>
                <w:sz w:val="20"/>
                <w:szCs w:val="20"/>
              </w:rPr>
              <w:t>Inschrijvingen</w:t>
            </w:r>
          </w:p>
        </w:tc>
        <w:tc>
          <w:tcPr>
            <w:tcW w:w="3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0E04E1" w14:textId="77777777" w:rsidR="00EC751D" w:rsidRDefault="00332FAA">
            <w:r>
              <w:rPr>
                <w:sz w:val="20"/>
                <w:szCs w:val="20"/>
              </w:rPr>
              <w:t>Voor sportkampen, uitstappen, speelpleinwerking met vaste prijs</w:t>
            </w:r>
          </w:p>
        </w:tc>
      </w:tr>
    </w:tbl>
    <w:p w14:paraId="27A48A29" w14:textId="77777777" w:rsidR="00EC751D" w:rsidRDefault="00332FAA">
      <w:pPr>
        <w:pStyle w:val="Kop1"/>
      </w:pPr>
      <w:r>
        <w:t>4. Opvang facturatie — 5-stappen-wizard</w:t>
      </w:r>
    </w:p>
    <w:p w14:paraId="6E551677" w14:textId="77777777" w:rsidR="00EC751D" w:rsidRDefault="00332FAA">
      <w:pPr>
        <w:spacing w:before="80" w:after="80"/>
      </w:pPr>
      <w:r>
        <w:rPr>
          <w:color w:val="000000"/>
        </w:rPr>
        <w:t>De opvang facturatie verloopt via een vaste wizard van 5 stappen. Voer deze altijd in de juiste volgorde uit — het systeem blokkeert als je een stap overslaat.</w:t>
      </w:r>
    </w:p>
    <w:p w14:paraId="514BCFB0" w14:textId="77777777" w:rsidR="00EC751D" w:rsidRDefault="00EC751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C751D" w14:paraId="0689B35E" w14:textId="77777777">
        <w:tblPrEx>
          <w:tblCellMar>
            <w:top w:w="0" w:type="dxa"/>
            <w:bottom w:w="0" w:type="dxa"/>
          </w:tblCellMar>
        </w:tblPrEx>
        <w:tc>
          <w:tcPr>
            <w:tcW w:w="9026" w:type="dxa"/>
            <w:tcBorders>
              <w:top w:val="single" w:sz="2" w:space="0" w:color="C0392B"/>
              <w:left w:val="single" w:sz="12" w:space="0" w:color="C0392B"/>
              <w:bottom w:val="single" w:sz="2" w:space="0" w:color="C0392B"/>
              <w:right w:val="single" w:sz="2" w:space="0" w:color="C0392B"/>
            </w:tcBorders>
            <w:shd w:val="clear" w:color="auto" w:fill="FDEDEC"/>
            <w:tcMar>
              <w:top w:w="100" w:type="dxa"/>
              <w:left w:w="160" w:type="dxa"/>
              <w:bottom w:w="100" w:type="dxa"/>
              <w:right w:w="160" w:type="dxa"/>
            </w:tcMar>
          </w:tcPr>
          <w:p w14:paraId="646B6189" w14:textId="77777777" w:rsidR="00EC751D" w:rsidRDefault="00332FAA">
            <w:r>
              <w:rPr>
                <w:b/>
                <w:bCs/>
                <w:color w:val="C0392B"/>
              </w:rPr>
              <w:t xml:space="preserve">🔴  Belangrijk: </w:t>
            </w:r>
            <w:r>
              <w:rPr>
                <w:color w:val="7B241C"/>
              </w:rPr>
              <w:t>Controleer vóór elke facturatierun of alle tijdsregistraties correct zijn ingevoerd. Fouten in tijdsregistraties leiden tot fouten in de facturen — dit is achteraf moeilijk te corrigeren.</w:t>
            </w:r>
          </w:p>
        </w:tc>
      </w:tr>
    </w:tbl>
    <w:p w14:paraId="6BB2D485" w14:textId="77777777" w:rsidR="00EC751D" w:rsidRDefault="00EC751D">
      <w:pPr>
        <w:spacing w:before="80"/>
      </w:pPr>
    </w:p>
    <w:p w14:paraId="468FD512" w14:textId="77777777" w:rsidR="00EC751D" w:rsidRDefault="00332FAA">
      <w:pPr>
        <w:pStyle w:val="Kop2"/>
      </w:pPr>
      <w:r>
        <w:t>🔴 Belangrijk: Stel altijd de juiste betaler in op het kindprofiel VÓÓR je opvanginschrijvingen aanmaakt. Betalers werken NIET retroactief — bestaande inschrijvingen worden niet automatisch aangepast. Een ontbrekende betaler op het moment van aanmaak leidt tot afwezigheidsboetes op de factuur in plaats van de werkelijke tijdsregistraties.
4.1 Wizard stap voor stap</w:t>
      </w:r>
    </w:p>
    <w:p w14:paraId="16EDFCF7" w14:textId="77777777" w:rsidR="00EC751D" w:rsidRDefault="00332FAA">
      <w:pPr>
        <w:pStyle w:val="Lijstalinea"/>
        <w:numPr>
          <w:ilvl w:val="0"/>
          <w:numId w:val="2"/>
        </w:numPr>
        <w:spacing w:before="40" w:after="40"/>
      </w:pPr>
      <w:r>
        <w:t>Ga naar Facturatie &gt; Administratie &gt; klik op 'Nieuwe facturatie' &gt; kies 'Opvang facturatie'.</w:t>
      </w:r>
    </w:p>
    <w:p w14:paraId="430E5903" w14:textId="77777777" w:rsidR="00EC751D" w:rsidRDefault="00332FAA">
      <w:pPr>
        <w:pStyle w:val="Lijstalinea"/>
        <w:numPr>
          <w:ilvl w:val="0"/>
          <w:numId w:val="2"/>
        </w:numPr>
        <w:spacing w:before="40" w:after="40"/>
      </w:pPr>
      <w:r>
        <w:t>Stap 1 — School/Vestiging: selecteer de juiste vestiging. Beschikbare vestigingen: De Max! CV, Dienst Vrije Tijd, Jeugddienst, Speelpleinwerking, Sportdienst.</w:t>
      </w:r>
    </w:p>
    <w:p w14:paraId="1879944B" w14:textId="77777777" w:rsidR="00EC751D" w:rsidRDefault="00332FAA">
      <w:pPr>
        <w:pStyle w:val="Lijstalinea"/>
        <w:numPr>
          <w:ilvl w:val="0"/>
          <w:numId w:val="2"/>
        </w:numPr>
        <w:spacing w:before="40" w:after="40"/>
      </w:pPr>
      <w:r>
        <w:t>Stap 2 — Periode: selecteer de te factureren periode (bv. maand april).</w:t>
      </w:r>
    </w:p>
    <w:p w14:paraId="0B3AD0AC" w14:textId="77777777" w:rsidR="00EC751D" w:rsidRDefault="00332FAA">
      <w:pPr>
        <w:pStyle w:val="Lijstalinea"/>
        <w:numPr>
          <w:ilvl w:val="0"/>
          <w:numId w:val="2"/>
        </w:numPr>
        <w:spacing w:before="40" w:after="40"/>
      </w:pPr>
      <w:r>
        <w:t>Stap 3 — Extra parameters: kies de verzendwijze (e-mail of post) en vul eventuele factuurtekst in.</w:t>
      </w:r>
    </w:p>
    <w:p w14:paraId="6A641EA3" w14:textId="77777777" w:rsidR="00EC751D" w:rsidRDefault="00332FAA">
      <w:pPr>
        <w:pStyle w:val="Lijstalinea"/>
        <w:numPr>
          <w:ilvl w:val="0"/>
          <w:numId w:val="2"/>
        </w:numPr>
        <w:spacing w:before="40" w:after="40"/>
      </w:pPr>
      <w:r>
        <w:t>Stap 4 — Voer facturatie uit: klik op 'Uitvoeren'. Het systeem genereert de facturen op basis van de tijdsregistraties.</w:t>
      </w:r>
    </w:p>
    <w:p w14:paraId="1DF85059" w14:textId="77777777" w:rsidR="00EC751D" w:rsidRDefault="00332FAA">
      <w:pPr>
        <w:pStyle w:val="Lijstalinea"/>
        <w:numPr>
          <w:ilvl w:val="0"/>
          <w:numId w:val="2"/>
        </w:numPr>
        <w:spacing w:before="40" w:after="40"/>
      </w:pPr>
      <w:r>
        <w:t>Stap 5 — Resultaat: overzicht van alle gegenereerde afrekeningen. Controleer het overzicht vóór je verstuurt.</w:t>
      </w:r>
    </w:p>
    <w:p w14:paraId="5A2F26D8" w14:textId="77777777" w:rsidR="00EC751D" w:rsidRDefault="00EC751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C751D" w14:paraId="2B2A9C61"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5DF2155E" w14:textId="77777777" w:rsidR="00EC751D" w:rsidRDefault="00332FAA">
            <w:r>
              <w:rPr>
                <w:b/>
                <w:bCs/>
                <w:color w:val="E67E22"/>
              </w:rPr>
              <w:t xml:space="preserve">⚠️  Let op: </w:t>
            </w:r>
            <w:r>
              <w:rPr>
                <w:color w:val="7D3D00"/>
              </w:rPr>
              <w:t>Kinderen zonder ingestelde betaler worden stilzwijgend overgeslagen — je krijgt geen melding. Controleer na de run altijd of het aantal facturen klopt met het verwachte aantal deelnemers.</w:t>
            </w:r>
          </w:p>
        </w:tc>
      </w:tr>
    </w:tbl>
    <w:p w14:paraId="1CBDF7ED" w14:textId="77777777" w:rsidR="00EC751D" w:rsidRDefault="00EC751D">
      <w:pPr>
        <w:spacing w:before="80"/>
      </w:pPr>
    </w:p>
    <w:p w14:paraId="3EDD0BE6" w14:textId="77777777" w:rsidR="00EC751D" w:rsidRDefault="00332FAA">
      <w:pPr>
        <w:pStyle w:val="Kop2"/>
      </w:pPr>
      <w:r>
        <w:t>4.2 Na de facturatierun — controleer eerst, daarna verzenden
⚠️ Let op: PDF's worden NIET automatisch vernieuwd als je na de run nog wijzigingen doorvoert. Hergenereer altijd de PDF's handmatig na elke aanpassing:
- Klik op het menu-icoon rechts van de facturatierun.
- In het venster dat opent, zie je de PDF-exports staan.
- Klik op 'Opslaan' om de PDF's opnieuw te laten genereren.
- Wacht tot de status terug op 'PDF aangemaakt' staat.
Let op: PDF's hergenereren is niet hetzelfde als de hele facturatierun opnieuw uitvoeren.</w:t>
      </w:r>
    </w:p>
    <w:p w14:paraId="411E575D" w14:textId="77777777" w:rsidR="00EC751D" w:rsidRDefault="00332FAA">
      <w:pPr>
        <w:pStyle w:val="Lijstalinea"/>
        <w:numPr>
          <w:ilvl w:val="0"/>
          <w:numId w:val="3"/>
        </w:numPr>
        <w:spacing w:before="40" w:after="40"/>
      </w:pPr>
      <w:r>
        <w:t>E-mail: klik op het enveloppe-icoon naast de run om alle facturen per e-mail te versturen.</w:t>
      </w:r>
    </w:p>
    <w:p w14:paraId="440A5856" w14:textId="77777777" w:rsidR="00EC751D" w:rsidRDefault="00332FAA">
      <w:pPr>
        <w:pStyle w:val="Lijstalinea"/>
        <w:numPr>
          <w:ilvl w:val="0"/>
          <w:numId w:val="3"/>
        </w:numPr>
        <w:spacing w:before="40" w:after="40"/>
      </w:pPr>
      <w:r>
        <w:t>Post: klik op het printer-icoon om een PDF te downloaden, afdrukken en per post te versturen.</w:t>
      </w:r>
    </w:p>
    <w:p w14:paraId="5BEBB501" w14:textId="77777777" w:rsidR="00EC751D" w:rsidRDefault="00332FAA">
      <w:pPr>
        <w:pStyle w:val="Lijstalinea"/>
        <w:numPr>
          <w:ilvl w:val="0"/>
          <w:numId w:val="3"/>
        </w:numPr>
        <w:spacing w:before="40" w:after="40"/>
      </w:pPr>
      <w:r>
        <w:t>Individuele factuur bekijken: klik op het lijst-icoon naast de run, daarna op het oog-icoon naast de gewenste factuur.</w:t>
      </w:r>
    </w:p>
    <w:p w14:paraId="7C8BD86D" w14:textId="77777777" w:rsidR="00EC751D" w:rsidRDefault="00332FAA">
      <w:pPr>
        <w:pStyle w:val="Kop1"/>
      </w:pPr>
      <w:r>
        <w:t>5. Individuele afrekening beheren</w:t>
      </w:r>
    </w:p>
    <w:p w14:paraId="1BFAD179" w14:textId="77777777" w:rsidR="00EC751D" w:rsidRDefault="00332FAA">
      <w:pPr>
        <w:spacing w:before="80" w:after="80"/>
      </w:pPr>
      <w:r>
        <w:rPr>
          <w:color w:val="000000"/>
        </w:rPr>
        <w:t>Via het lijst-icoon naast een facturatierun open je het overzicht van alle afrekeningen. Klik op het oog-icoon naast een afrekening voor het volledige dossier.</w:t>
      </w:r>
    </w:p>
    <w:p w14:paraId="0042DCD0" w14:textId="77777777" w:rsidR="00EC751D" w:rsidRDefault="00EC751D">
      <w:pPr>
        <w:spacing w:before="80"/>
      </w:pPr>
    </w:p>
    <w:p w14:paraId="201DC07A" w14:textId="77777777" w:rsidR="00EC751D" w:rsidRDefault="00332FAA">
      <w:pPr>
        <w:pStyle w:val="Kop2"/>
      </w:pPr>
      <w:r>
        <w:t>5.1 Wat zie je op de detailpagina?</w:t>
      </w:r>
    </w:p>
    <w:p w14:paraId="306DC28B" w14:textId="77777777" w:rsidR="00EC751D" w:rsidRDefault="00332FAA">
      <w:pPr>
        <w:pStyle w:val="Lijstalinea"/>
        <w:numPr>
          <w:ilvl w:val="0"/>
          <w:numId w:val="3"/>
        </w:numPr>
        <w:spacing w:before="40" w:after="40"/>
      </w:pPr>
      <w:r>
        <w:t>Afrekeningscode, datum en vervaldatum</w:t>
      </w:r>
    </w:p>
    <w:p w14:paraId="7DCD1586" w14:textId="77777777" w:rsidR="00EC751D" w:rsidRDefault="00332FAA">
      <w:pPr>
        <w:pStyle w:val="Lijstalinea"/>
        <w:numPr>
          <w:ilvl w:val="0"/>
          <w:numId w:val="3"/>
        </w:numPr>
        <w:spacing w:before="40" w:after="40"/>
      </w:pPr>
      <w:r>
        <w:t>Status, bedrag, herinneringskost en eventuele boete</w:t>
      </w:r>
    </w:p>
    <w:p w14:paraId="3FBFBD60" w14:textId="77777777" w:rsidR="00EC751D" w:rsidRDefault="00332FAA">
      <w:pPr>
        <w:pStyle w:val="Lijstalinea"/>
        <w:numPr>
          <w:ilvl w:val="0"/>
          <w:numId w:val="3"/>
        </w:numPr>
        <w:spacing w:before="40" w:after="40"/>
      </w:pPr>
      <w:r>
        <w:t>Gestructureerde mededeling en betalingswijze</w:t>
      </w:r>
    </w:p>
    <w:p w14:paraId="39D0E3EB" w14:textId="77777777" w:rsidR="00EC751D" w:rsidRDefault="00332FAA">
      <w:pPr>
        <w:pStyle w:val="Lijstalinea"/>
        <w:numPr>
          <w:ilvl w:val="0"/>
          <w:numId w:val="3"/>
        </w:numPr>
        <w:spacing w:before="40" w:after="40"/>
      </w:pPr>
      <w:r>
        <w:t>Afrekeningslijnen (per kind, per periode)</w:t>
      </w:r>
    </w:p>
    <w:p w14:paraId="1DC47242" w14:textId="77777777" w:rsidR="00EC751D" w:rsidRDefault="00332FAA">
      <w:pPr>
        <w:pStyle w:val="Lijstalinea"/>
        <w:numPr>
          <w:ilvl w:val="0"/>
          <w:numId w:val="3"/>
        </w:numPr>
        <w:spacing w:before="40" w:after="40"/>
      </w:pPr>
      <w:r>
        <w:lastRenderedPageBreak/>
        <w:t>Betalingen ontvangen + knop 'Voeg betaling toe' voor manuele betalingen</w:t>
      </w:r>
    </w:p>
    <w:p w14:paraId="1460172F" w14:textId="77777777" w:rsidR="00EC751D" w:rsidRDefault="00EC751D">
      <w:pPr>
        <w:spacing w:before="80"/>
      </w:pPr>
    </w:p>
    <w:p w14:paraId="45662B4F" w14:textId="77777777" w:rsidR="00EC751D" w:rsidRDefault="00332FAA">
      <w:pPr>
        <w:pStyle w:val="Kop2"/>
      </w:pPr>
      <w:r>
        <w:t>5.2 Knoppen op de afrekening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C751D" w14:paraId="2DFF239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B98493E" w14:textId="77777777" w:rsidR="00EC751D" w:rsidRDefault="00332FAA">
            <w:r>
              <w:rPr>
                <w:b/>
                <w:bCs/>
                <w:color w:val="FFFFFF"/>
                <w:sz w:val="20"/>
                <w:szCs w:val="20"/>
              </w:rPr>
              <w:t>Knop</w:t>
            </w:r>
          </w:p>
        </w:tc>
        <w:tc>
          <w:tcPr>
            <w:tcW w:w="62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C3EBDAC" w14:textId="77777777" w:rsidR="00EC751D" w:rsidRDefault="00332FAA">
            <w:r>
              <w:rPr>
                <w:b/>
                <w:bCs/>
                <w:color w:val="FFFFFF"/>
                <w:sz w:val="20"/>
                <w:szCs w:val="20"/>
              </w:rPr>
              <w:t>Gebruik</w:t>
            </w:r>
          </w:p>
        </w:tc>
      </w:tr>
      <w:tr w:rsidR="00EC751D" w14:paraId="029D9C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040801" w14:textId="77777777" w:rsidR="00EC751D" w:rsidRDefault="00332FAA">
            <w:r>
              <w:rPr>
                <w:sz w:val="20"/>
                <w:szCs w:val="20"/>
              </w:rPr>
              <w:t>E-mail voorbeeld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B3ED26" w14:textId="77777777" w:rsidR="00EC751D" w:rsidRDefault="00332FAA">
            <w:r>
              <w:rPr>
                <w:sz w:val="20"/>
                <w:szCs w:val="20"/>
              </w:rPr>
              <w:t>Bekijk hoe de e-mail eruit ziet voor je verstuurt — gebruik dit altijd als controle</w:t>
            </w:r>
          </w:p>
        </w:tc>
      </w:tr>
      <w:tr w:rsidR="00EC751D" w14:paraId="00996A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3778E7C" w14:textId="77777777" w:rsidR="00EC751D" w:rsidRDefault="00332FAA">
            <w:r>
              <w:rPr>
                <w:sz w:val="20"/>
                <w:szCs w:val="20"/>
              </w:rPr>
              <w:t>Afrekening versturen</w:t>
            </w:r>
          </w:p>
        </w:tc>
        <w:tc>
          <w:tcPr>
            <w:tcW w:w="62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CA21200" w14:textId="77777777" w:rsidR="00EC751D" w:rsidRDefault="00332FAA">
            <w:r>
              <w:rPr>
                <w:sz w:val="20"/>
                <w:szCs w:val="20"/>
              </w:rPr>
              <w:t>Verstuurt de factuur per e-mail naar de betaler</w:t>
            </w:r>
          </w:p>
        </w:tc>
      </w:tr>
      <w:tr w:rsidR="00EC751D" w14:paraId="363564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9AB524" w14:textId="77777777" w:rsidR="00EC751D" w:rsidRDefault="00332FAA">
            <w:r>
              <w:rPr>
                <w:sz w:val="20"/>
                <w:szCs w:val="20"/>
              </w:rPr>
              <w:t>Hergenereer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23E5D9" w14:textId="77777777" w:rsidR="00EC751D" w:rsidRDefault="00332FAA">
            <w:r>
              <w:rPr>
                <w:sz w:val="20"/>
                <w:szCs w:val="20"/>
              </w:rPr>
              <w:t>Herberekent de afrekening na een datawijziging (bv. gecorrigeerde tijdsregistratie)</w:t>
            </w:r>
          </w:p>
        </w:tc>
      </w:tr>
      <w:tr w:rsidR="00EC751D" w14:paraId="119E25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95F4596" w14:textId="77777777" w:rsidR="00EC751D" w:rsidRDefault="00332FAA">
            <w:r>
              <w:rPr>
                <w:sz w:val="20"/>
                <w:szCs w:val="20"/>
              </w:rPr>
              <w:t>Print</w:t>
            </w:r>
          </w:p>
        </w:tc>
        <w:tc>
          <w:tcPr>
            <w:tcW w:w="62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6FD61D0" w14:textId="77777777" w:rsidR="00EC751D" w:rsidRDefault="00332FAA">
            <w:r>
              <w:rPr>
                <w:sz w:val="20"/>
                <w:szCs w:val="20"/>
              </w:rPr>
              <w:t>Download de factuur als PDF</w:t>
            </w:r>
          </w:p>
        </w:tc>
      </w:tr>
      <w:tr w:rsidR="00EC751D" w14:paraId="6E91B1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166CBF" w14:textId="77777777" w:rsidR="00EC751D" w:rsidRDefault="00332FAA">
            <w:r>
              <w:rPr>
                <w:sz w:val="20"/>
                <w:szCs w:val="20"/>
              </w:rPr>
              <w:t>Voeg betaling toe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56E4BB" w14:textId="77777777" w:rsidR="00EC751D" w:rsidRDefault="00332FAA">
            <w:r>
              <w:rPr>
                <w:sz w:val="20"/>
                <w:szCs w:val="20"/>
              </w:rPr>
              <w:t>Registreer een manuele betaling (bv. cash aan de balie)</w:t>
            </w:r>
          </w:p>
        </w:tc>
      </w:tr>
      <w:tr w:rsidR="00EC751D" w14:paraId="71EA49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65FC7F6" w14:textId="77777777" w:rsidR="00EC751D" w:rsidRDefault="00332FAA">
            <w:r>
              <w:rPr>
                <w:sz w:val="20"/>
                <w:szCs w:val="20"/>
              </w:rPr>
              <w:t>Verwijder</w:t>
            </w:r>
          </w:p>
        </w:tc>
        <w:tc>
          <w:tcPr>
            <w:tcW w:w="62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387202E" w14:textId="77777777" w:rsidR="00EC751D" w:rsidRDefault="00332FAA">
            <w:r>
              <w:rPr>
                <w:sz w:val="20"/>
                <w:szCs w:val="20"/>
              </w:rPr>
              <w:t>Verwijdert de afrekening — enkel mogelijk bij niet-afgeronde runs</w:t>
            </w:r>
          </w:p>
        </w:tc>
      </w:tr>
    </w:tbl>
    <w:p w14:paraId="4406DDC1" w14:textId="77777777" w:rsidR="00EC751D" w:rsidRDefault="00EC751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C751D" w14:paraId="07E3D271"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5675FFD1" w14:textId="77777777" w:rsidR="00EC751D" w:rsidRDefault="00332FAA">
            <w:r>
              <w:rPr>
                <w:b/>
                <w:bCs/>
                <w:color w:val="1E8449"/>
              </w:rPr>
              <w:t xml:space="preserve">✅  Tip: </w:t>
            </w:r>
            <w:r>
              <w:rPr>
                <w:color w:val="1A5E36"/>
              </w:rPr>
              <w:t>Gebruik altijd 'E-mail voorbeeld' vóór je een factuur verstuurt. Zo zie je exact wat de ouder ontvangt en kan je fouten tijdig opsporen.</w:t>
            </w:r>
          </w:p>
        </w:tc>
      </w:tr>
    </w:tbl>
    <w:p w14:paraId="4A0CE08A" w14:textId="77777777" w:rsidR="00EC751D" w:rsidRDefault="00332FAA">
      <w:pPr>
        <w:pStyle w:val="Kop1"/>
      </w:pPr>
      <w:r>
        <w:t>6. Betalingsherinneringen</w:t>
      </w:r>
    </w:p>
    <w:p w14:paraId="6B0EDD68" w14:textId="77777777" w:rsidR="00EC751D" w:rsidRDefault="00332FAA">
      <w:pPr>
        <w:spacing w:before="80" w:after="80"/>
      </w:pPr>
      <w:r>
        <w:rPr>
          <w:color w:val="000000"/>
        </w:rPr>
        <w:t>Herinneringen worden aangemaakt via een aparte 4-stappen-wizard. Ze zijn niet automatisch — je moet de wizard zelf starten.</w:t>
      </w:r>
    </w:p>
    <w:p w14:paraId="3450BF5D" w14:textId="77777777" w:rsidR="00EC751D" w:rsidRDefault="00EC751D">
      <w:pPr>
        <w:spacing w:before="80"/>
      </w:pPr>
    </w:p>
    <w:p w14:paraId="18CA31DF" w14:textId="7AB234B8" w:rsidR="00EC751D" w:rsidRDefault="00332FAA" w:rsidP="0018063C">
      <w:pPr>
        <w:pStyle w:val="Kop2"/>
        <w:numPr>
          <w:ilvl w:val="1"/>
          <w:numId w:val="4"/>
        </w:numPr>
      </w:pPr>
      <w:r>
        <w:t>Herinneringen aanmaken</w:t>
      </w:r>
    </w:p>
    <w:p w14:paraId="1FE7FEBF" w14:textId="72897882" w:rsidR="00EC751D" w:rsidRDefault="00332FAA" w:rsidP="0018063C">
      <w:pPr>
        <w:pStyle w:val="Lijstalinea"/>
        <w:numPr>
          <w:ilvl w:val="0"/>
          <w:numId w:val="5"/>
        </w:numPr>
        <w:spacing w:before="40" w:after="40"/>
      </w:pPr>
      <w:r>
        <w:t>Ga naar Facturatie &gt; Administratie &gt; klik op 'Nieuwe herinneringen'.</w:t>
      </w:r>
    </w:p>
    <w:p w14:paraId="2224AAD9" w14:textId="29B7A9F9" w:rsidR="00EC751D" w:rsidRDefault="00332FAA" w:rsidP="0018063C">
      <w:pPr>
        <w:pStyle w:val="Lijstalinea"/>
        <w:numPr>
          <w:ilvl w:val="0"/>
          <w:numId w:val="5"/>
        </w:numPr>
        <w:spacing w:before="40" w:after="40"/>
      </w:pPr>
      <w:r>
        <w:t>Stap 1 — Dienst: selecteer de dienst waarvoor je herinneringen wil genereren.</w:t>
      </w:r>
    </w:p>
    <w:p w14:paraId="73BB08EA" w14:textId="77777777" w:rsidR="00EC751D" w:rsidRDefault="00332FAA" w:rsidP="0018063C">
      <w:pPr>
        <w:pStyle w:val="Lijstalinea"/>
        <w:numPr>
          <w:ilvl w:val="0"/>
          <w:numId w:val="5"/>
        </w:numPr>
        <w:spacing w:before="40" w:after="40"/>
      </w:pPr>
      <w:r>
        <w:t>Stap 2 — Extra parameters: kies de verzendwijze (e-mail of post) en stel in hoeveel dagen de factuur al vervallen moet zijn vóór een herinnering wordt aangemaakt.</w:t>
      </w:r>
    </w:p>
    <w:p w14:paraId="69520126" w14:textId="77777777" w:rsidR="00EC751D" w:rsidRDefault="00332FAA" w:rsidP="0018063C">
      <w:pPr>
        <w:pStyle w:val="Lijstalinea"/>
        <w:numPr>
          <w:ilvl w:val="0"/>
          <w:numId w:val="5"/>
        </w:numPr>
        <w:spacing w:before="40" w:after="40"/>
      </w:pPr>
      <w:r>
        <w:t>Stap 3 — Start nieuwe herinneringen: bevestig de run.</w:t>
      </w:r>
    </w:p>
    <w:p w14:paraId="0A0310A9" w14:textId="77777777" w:rsidR="00EC751D" w:rsidRDefault="00332FAA" w:rsidP="0018063C">
      <w:pPr>
        <w:pStyle w:val="Lijstalinea"/>
        <w:numPr>
          <w:ilvl w:val="0"/>
          <w:numId w:val="5"/>
        </w:numPr>
        <w:spacing w:before="40" w:after="40"/>
      </w:pPr>
      <w:r>
        <w:t>Stap 4 — Resultaat: overzicht van alle gegenereerde herinneringen.</w:t>
      </w:r>
    </w:p>
    <w:p w14:paraId="32A2CE8E" w14:textId="77777777" w:rsidR="00EC751D" w:rsidRDefault="00EC751D">
      <w:pPr>
        <w:spacing w:before="80"/>
      </w:pPr>
    </w:p>
    <w:p w14:paraId="2ADAE90A" w14:textId="77777777" w:rsidR="00EC751D" w:rsidRDefault="00332FAA">
      <w:pPr>
        <w:pStyle w:val="Kop2"/>
      </w:pPr>
      <w:r>
        <w:t>6.2 Vuistregel herinneringsfrequentie</w:t>
      </w:r>
    </w:p>
    <w:p w14:paraId="2B2AFB1A" w14:textId="77777777" w:rsidR="00EC751D" w:rsidRDefault="00332FAA">
      <w:pPr>
        <w:spacing w:before="80" w:after="80"/>
      </w:pPr>
      <w:r>
        <w:rPr>
          <w:color w:val="000000"/>
        </w:rPr>
        <w:t>Een herinnering wordt enkel aangemaakt als: (a) de vervaldatum van de factuur meer dan X dagen geleden is, én (b) er de voorbije X dagen geen eerdere herinnering voor die factuur werd verstuurd. Waarbij X het ingestelde aantal dagen is.</w:t>
      </w:r>
    </w:p>
    <w:p w14:paraId="2AEFDF73" w14:textId="77777777" w:rsidR="00EC751D" w:rsidRDefault="00EC751D">
      <w:pPr>
        <w:spacing w:before="80"/>
      </w:pPr>
    </w:p>
    <w:p w14:paraId="4F5C11CC" w14:textId="77777777" w:rsidR="00EC751D" w:rsidRDefault="00332FAA">
      <w:pPr>
        <w:pStyle w:val="Kop2"/>
      </w:pPr>
      <w:r>
        <w:t>6.3 Herinneringen verzenden</w:t>
      </w:r>
    </w:p>
    <w:p w14:paraId="1A23A2D7" w14:textId="77777777" w:rsidR="00EC751D" w:rsidRDefault="00332FAA">
      <w:pPr>
        <w:pStyle w:val="Lijstalinea"/>
        <w:numPr>
          <w:ilvl w:val="0"/>
          <w:numId w:val="3"/>
        </w:numPr>
        <w:spacing w:before="40" w:after="40"/>
      </w:pPr>
      <w:r>
        <w:t>Klik op het enveloppe-icoon naast de herinneringsrun om te verzenden.</w:t>
      </w:r>
    </w:p>
    <w:p w14:paraId="642AE2E0" w14:textId="77777777" w:rsidR="00EC751D" w:rsidRDefault="00332FAA">
      <w:pPr>
        <w:pStyle w:val="Lijstalinea"/>
        <w:numPr>
          <w:ilvl w:val="0"/>
          <w:numId w:val="3"/>
        </w:numPr>
        <w:spacing w:before="40" w:after="40"/>
      </w:pPr>
      <w:r>
        <w:t>Via het printer-icoon vind je drie PDF-bestanden: volledige export (archief), mail export (per e-mail) en print export (per post).</w:t>
      </w:r>
    </w:p>
    <w:p w14:paraId="5C4EA43C" w14:textId="77777777" w:rsidR="00EC751D" w:rsidRDefault="00EC751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C751D" w14:paraId="14BCFECC" w14:textId="77777777">
        <w:tblPrEx>
          <w:tblCellMar>
            <w:top w:w="0" w:type="dxa"/>
            <w:bottom w:w="0" w:type="dxa"/>
          </w:tblCellMar>
        </w:tblPrEx>
        <w:tc>
          <w:tcPr>
            <w:tcW w:w="9026" w:type="dxa"/>
            <w:tcBorders>
              <w:top w:val="single" w:sz="2" w:space="0" w:color="C0392B"/>
              <w:left w:val="single" w:sz="12" w:space="0" w:color="C0392B"/>
              <w:bottom w:val="single" w:sz="2" w:space="0" w:color="C0392B"/>
              <w:right w:val="single" w:sz="2" w:space="0" w:color="C0392B"/>
            </w:tcBorders>
            <w:shd w:val="clear" w:color="auto" w:fill="FDEDEC"/>
            <w:tcMar>
              <w:top w:w="100" w:type="dxa"/>
              <w:left w:w="160" w:type="dxa"/>
              <w:bottom w:w="100" w:type="dxa"/>
              <w:right w:w="160" w:type="dxa"/>
            </w:tcMar>
          </w:tcPr>
          <w:p w14:paraId="4FFF6B1C" w14:textId="77777777" w:rsidR="00EC751D" w:rsidRDefault="00332FAA">
            <w:r>
              <w:rPr>
                <w:b/>
                <w:bCs/>
                <w:color w:val="C0392B"/>
              </w:rPr>
              <w:t xml:space="preserve">🔴  Belangrijk: </w:t>
            </w:r>
            <w:r>
              <w:rPr>
                <w:color w:val="7B241C"/>
              </w:rPr>
              <w:t>Klik altijd op de verzendknop — ook als alles per post wordt verstuurd. Zonder deze stap registreert het systeem de herinnering niet als verzonden en worden dezelfde ouders opnieuw opgenomen in de volgende herinneringsrun.</w:t>
            </w:r>
          </w:p>
        </w:tc>
      </w:tr>
    </w:tbl>
    <w:p w14:paraId="3187819F" w14:textId="77777777" w:rsidR="00EC751D" w:rsidRDefault="00332FAA">
      <w:pPr>
        <w:pStyle w:val="Kop1"/>
      </w:pPr>
      <w:r>
        <w:lastRenderedPageBreak/>
        <w:t>7. Annulaties aanmaken</w:t>
      </w:r>
    </w:p>
    <w:p w14:paraId="36847C5E" w14:textId="77777777" w:rsidR="00EC751D" w:rsidRDefault="00332FAA">
      <w:pPr>
        <w:spacing w:before="80" w:after="80"/>
      </w:pPr>
      <w:r>
        <w:rPr>
          <w:color w:val="000000"/>
        </w:rPr>
        <w:t>Annulaties worden automatisch aangemaakt op basis van parameters. Het systeem annuleert inschrijvingen van ouders die na meerdere herinneringen nog niet betaald hebben.</w:t>
      </w:r>
    </w:p>
    <w:p w14:paraId="13A3E031" w14:textId="77777777" w:rsidR="00EC751D" w:rsidRDefault="00EC751D">
      <w:pPr>
        <w:spacing w:before="80"/>
      </w:pPr>
    </w:p>
    <w:p w14:paraId="10DC7A91" w14:textId="486CF86F" w:rsidR="00EC751D" w:rsidRDefault="00332FAA" w:rsidP="0018063C">
      <w:pPr>
        <w:pStyle w:val="Kop2"/>
        <w:numPr>
          <w:ilvl w:val="1"/>
          <w:numId w:val="6"/>
        </w:numPr>
      </w:pPr>
      <w:r>
        <w:t>Parameters instellen (éénmalig)</w:t>
      </w:r>
    </w:p>
    <w:p w14:paraId="7556BA14" w14:textId="287DDEF5" w:rsidR="00EC751D" w:rsidRDefault="00332FAA" w:rsidP="0018063C">
      <w:pPr>
        <w:pStyle w:val="Lijstalinea"/>
        <w:numPr>
          <w:ilvl w:val="0"/>
          <w:numId w:val="7"/>
        </w:numPr>
        <w:spacing w:before="40" w:after="40"/>
      </w:pPr>
      <w:r>
        <w:t>Ga naar Administratie &gt; Beheer organisatie &gt; Afrekeningen.</w:t>
      </w:r>
    </w:p>
    <w:p w14:paraId="1B2D9451" w14:textId="5DA65D5A" w:rsidR="00EC751D" w:rsidRDefault="00332FAA" w:rsidP="0018063C">
      <w:pPr>
        <w:pStyle w:val="Lijstalinea"/>
        <w:numPr>
          <w:ilvl w:val="0"/>
          <w:numId w:val="7"/>
        </w:numPr>
        <w:spacing w:before="40" w:after="40"/>
      </w:pPr>
      <w:r>
        <w:t>Scroll naar de onderkant: 'Functionele parameters annulaties'.</w:t>
      </w:r>
    </w:p>
    <w:p w14:paraId="3E9FB56D" w14:textId="77777777" w:rsidR="00EC751D" w:rsidRDefault="00332FAA" w:rsidP="0018063C">
      <w:pPr>
        <w:pStyle w:val="Lijstalinea"/>
        <w:numPr>
          <w:ilvl w:val="0"/>
          <w:numId w:val="7"/>
        </w:numPr>
        <w:spacing w:before="40" w:after="40"/>
      </w:pPr>
      <w:r>
        <w:t>Stel in: 'Herinneringen na X dagen', 'Maximum aantal herinneringen' en 'Schrap na X dagen'.</w:t>
      </w:r>
    </w:p>
    <w:p w14:paraId="0FFFF3D0" w14:textId="77777777" w:rsidR="00EC751D" w:rsidRDefault="00332FAA" w:rsidP="0018063C">
      <w:pPr>
        <w:pStyle w:val="Lijstalinea"/>
        <w:numPr>
          <w:ilvl w:val="0"/>
          <w:numId w:val="7"/>
        </w:numPr>
        <w:spacing w:before="40" w:after="40"/>
      </w:pPr>
      <w:r>
        <w:t>Klik op 'Opslaan'.</w:t>
      </w:r>
    </w:p>
    <w:p w14:paraId="6939248A" w14:textId="77777777" w:rsidR="00EC751D" w:rsidRDefault="00EC751D">
      <w:pPr>
        <w:spacing w:before="80"/>
      </w:pPr>
    </w:p>
    <w:p w14:paraId="503BA1E4" w14:textId="241536AD" w:rsidR="00EC751D" w:rsidRDefault="00332FAA" w:rsidP="0018063C">
      <w:pPr>
        <w:pStyle w:val="Kop2"/>
        <w:numPr>
          <w:ilvl w:val="1"/>
          <w:numId w:val="6"/>
        </w:numPr>
      </w:pPr>
      <w:r>
        <w:t>Annulatierun starten</w:t>
      </w:r>
    </w:p>
    <w:p w14:paraId="1ABE86EA" w14:textId="0F63FBC2" w:rsidR="00EC751D" w:rsidRDefault="00332FAA" w:rsidP="0018063C">
      <w:pPr>
        <w:pStyle w:val="Lijstalinea"/>
        <w:numPr>
          <w:ilvl w:val="0"/>
          <w:numId w:val="8"/>
        </w:numPr>
        <w:spacing w:before="40" w:after="40"/>
      </w:pPr>
      <w:r>
        <w:t>Ga naar Facturatie &gt; Administratie &gt; klik op 'Nieuwe schrappingen'.</w:t>
      </w:r>
    </w:p>
    <w:p w14:paraId="1A4A85BE" w14:textId="51ED580A" w:rsidR="00EC751D" w:rsidRDefault="00332FAA" w:rsidP="0018063C">
      <w:pPr>
        <w:pStyle w:val="Lijstalinea"/>
        <w:numPr>
          <w:ilvl w:val="0"/>
          <w:numId w:val="8"/>
        </w:numPr>
        <w:spacing w:before="40" w:after="40"/>
      </w:pPr>
      <w:r>
        <w:t>Het systeem haalt afrekeningen op die voldoen aan alle voorwaarden.</w:t>
      </w:r>
    </w:p>
    <w:p w14:paraId="37F98F7C" w14:textId="77777777" w:rsidR="00EC751D" w:rsidRDefault="00332FAA" w:rsidP="0018063C">
      <w:pPr>
        <w:pStyle w:val="Lijstalinea"/>
        <w:numPr>
          <w:ilvl w:val="0"/>
          <w:numId w:val="8"/>
        </w:numPr>
        <w:spacing w:before="40" w:after="40"/>
      </w:pPr>
      <w:r>
        <w:t>Controleer de lijst via 'Toon schrappingen'.</w:t>
      </w:r>
    </w:p>
    <w:p w14:paraId="7C024A21" w14:textId="77777777" w:rsidR="00EC751D" w:rsidRDefault="00332FAA" w:rsidP="0018063C">
      <w:pPr>
        <w:pStyle w:val="Lijstalinea"/>
        <w:numPr>
          <w:ilvl w:val="0"/>
          <w:numId w:val="8"/>
        </w:numPr>
        <w:spacing w:before="40" w:after="40"/>
      </w:pPr>
      <w:r>
        <w:t>Klik op 'Voer schrappingen uit' om de annulaties definitief door te voeren — inschrijvingen worden geannuleerd.</w:t>
      </w:r>
    </w:p>
    <w:p w14:paraId="7EE2DC21" w14:textId="77777777" w:rsidR="00EC751D" w:rsidRDefault="00EC751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C751D" w14:paraId="5B4F0CB3"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6023DFD6" w14:textId="77777777" w:rsidR="00EC751D" w:rsidRDefault="00332FAA">
            <w:r>
              <w:rPr>
                <w:b/>
                <w:bCs/>
                <w:color w:val="E67E22"/>
              </w:rPr>
              <w:t xml:space="preserve">⚠️  Let op: </w:t>
            </w:r>
            <w:r>
              <w:rPr>
                <w:color w:val="7D3D00"/>
              </w:rPr>
              <w:t>'Voer schrappingen uit' is onomkeerbaar. Controleer de lijst grondig vóór je uitvoert.</w:t>
            </w:r>
          </w:p>
        </w:tc>
      </w:tr>
    </w:tbl>
    <w:p w14:paraId="02A727D1" w14:textId="77777777" w:rsidR="00EC751D" w:rsidRDefault="00332FAA">
      <w:pPr>
        <w:pStyle w:val="Kop1"/>
      </w:pPr>
      <w:r>
        <w:t>8. Terugbetalingen en krediet</w:t>
      </w:r>
    </w:p>
    <w:p w14:paraId="61AF28E8" w14:textId="3C14C4A4" w:rsidR="00EC751D" w:rsidRDefault="00332FAA" w:rsidP="0018063C">
      <w:pPr>
        <w:pStyle w:val="Kop2"/>
        <w:numPr>
          <w:ilvl w:val="1"/>
          <w:numId w:val="9"/>
        </w:numPr>
      </w:pPr>
      <w:r>
        <w:t>Factuur markeren voor terugbetaling</w:t>
      </w:r>
    </w:p>
    <w:p w14:paraId="17C13E07" w14:textId="3D603201" w:rsidR="00EC751D" w:rsidRDefault="00332FAA" w:rsidP="0018063C">
      <w:pPr>
        <w:pStyle w:val="Lijstalinea"/>
        <w:numPr>
          <w:ilvl w:val="0"/>
          <w:numId w:val="10"/>
        </w:numPr>
        <w:spacing w:before="40" w:after="40"/>
      </w:pPr>
      <w:r>
        <w:t>Zoek de ouder via de zoekbalk.</w:t>
      </w:r>
    </w:p>
    <w:p w14:paraId="6B7552AE" w14:textId="41628D12" w:rsidR="00EC751D" w:rsidRDefault="00332FAA" w:rsidP="0018063C">
      <w:pPr>
        <w:pStyle w:val="Lijstalinea"/>
        <w:numPr>
          <w:ilvl w:val="0"/>
          <w:numId w:val="10"/>
        </w:numPr>
        <w:spacing w:before="40" w:after="40"/>
      </w:pPr>
      <w:r>
        <w:t>Ga naar 'Afrekeningen' — zoek de factuur met status 'teveel betaald'.</w:t>
      </w:r>
    </w:p>
    <w:p w14:paraId="0EF1C9A3" w14:textId="77777777" w:rsidR="00EC751D" w:rsidRDefault="00332FAA" w:rsidP="0018063C">
      <w:pPr>
        <w:pStyle w:val="Lijstalinea"/>
        <w:numPr>
          <w:ilvl w:val="0"/>
          <w:numId w:val="10"/>
        </w:numPr>
        <w:spacing w:before="40" w:after="40"/>
      </w:pPr>
      <w:r>
        <w:t>Klik op het oog-icoon naast de factuur.</w:t>
      </w:r>
    </w:p>
    <w:p w14:paraId="6CD11F65" w14:textId="77777777" w:rsidR="00EC751D" w:rsidRDefault="00332FAA" w:rsidP="0018063C">
      <w:pPr>
        <w:pStyle w:val="Lijstalinea"/>
        <w:numPr>
          <w:ilvl w:val="0"/>
          <w:numId w:val="10"/>
        </w:numPr>
        <w:spacing w:before="40" w:after="40"/>
      </w:pPr>
      <w:r>
        <w:t>Klik op de rode knop 'Markeer voor terugbetaling'.</w:t>
      </w:r>
    </w:p>
    <w:p w14:paraId="2DAE53D6" w14:textId="77777777" w:rsidR="00EC751D" w:rsidRDefault="00332FAA" w:rsidP="0018063C">
      <w:pPr>
        <w:pStyle w:val="Lijstalinea"/>
        <w:numPr>
          <w:ilvl w:val="0"/>
          <w:numId w:val="10"/>
        </w:numPr>
        <w:spacing w:before="40" w:after="40"/>
      </w:pPr>
      <w:r>
        <w:t>Vul het IBAN-rekeningnummer in (zonder spaties of streepjes) en voeg een eventuele opmerking toe.</w:t>
      </w:r>
    </w:p>
    <w:p w14:paraId="13D3132F" w14:textId="77777777" w:rsidR="00EC751D" w:rsidRDefault="00332FAA" w:rsidP="0018063C">
      <w:pPr>
        <w:pStyle w:val="Lijstalinea"/>
        <w:numPr>
          <w:ilvl w:val="0"/>
          <w:numId w:val="10"/>
        </w:numPr>
        <w:spacing w:before="40" w:after="40"/>
      </w:pPr>
      <w:r>
        <w:t>Klik op 'Betaal terug'.</w:t>
      </w:r>
    </w:p>
    <w:p w14:paraId="2393AEC5" w14:textId="77777777" w:rsidR="00EC751D" w:rsidRDefault="00EC751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C751D" w14:paraId="07028223"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73A473FC" w14:textId="77777777" w:rsidR="00EC751D" w:rsidRDefault="00332FAA">
            <w:r>
              <w:rPr>
                <w:b/>
                <w:bCs/>
                <w:color w:val="E67E22"/>
              </w:rPr>
              <w:t xml:space="preserve">⚠️  Let op: </w:t>
            </w:r>
            <w:r>
              <w:rPr>
                <w:color w:val="7D3D00"/>
              </w:rPr>
              <w:t>Na de effectieve terugbetaling door de financiële dienst moet je dit registreren in Kwandoo (zie §8.2). Anders blijft de ouder steeds terugkomen in het terugbetalingsrapport.</w:t>
            </w:r>
          </w:p>
        </w:tc>
      </w:tr>
    </w:tbl>
    <w:p w14:paraId="0647284C" w14:textId="77777777" w:rsidR="00EC751D" w:rsidRDefault="00EC751D">
      <w:pPr>
        <w:spacing w:before="80"/>
      </w:pPr>
    </w:p>
    <w:p w14:paraId="72E1AC32" w14:textId="05719C79" w:rsidR="00EC751D" w:rsidRDefault="00332FAA" w:rsidP="0018063C">
      <w:pPr>
        <w:pStyle w:val="Kop2"/>
        <w:numPr>
          <w:ilvl w:val="1"/>
          <w:numId w:val="9"/>
        </w:numPr>
      </w:pPr>
      <w:r>
        <w:t>Terugbetaling registreren na uitvoering</w:t>
      </w:r>
    </w:p>
    <w:p w14:paraId="5697EA08" w14:textId="7BB86762" w:rsidR="00EC751D" w:rsidRDefault="00332FAA" w:rsidP="0018063C">
      <w:pPr>
        <w:pStyle w:val="Lijstalinea"/>
        <w:numPr>
          <w:ilvl w:val="0"/>
          <w:numId w:val="11"/>
        </w:numPr>
        <w:spacing w:before="40" w:after="40"/>
      </w:pPr>
      <w:r>
        <w:t>Ga terug naar de factuur met status 'teveel betaald'.</w:t>
      </w:r>
    </w:p>
    <w:p w14:paraId="1CFA1617" w14:textId="1627AA16" w:rsidR="00EC751D" w:rsidRDefault="00332FAA" w:rsidP="0018063C">
      <w:pPr>
        <w:pStyle w:val="Lijstalinea"/>
        <w:numPr>
          <w:ilvl w:val="0"/>
          <w:numId w:val="11"/>
        </w:numPr>
        <w:spacing w:before="40" w:after="40"/>
      </w:pPr>
      <w:r>
        <w:t>Klik bij 'Betalingen' op 'Voeg betaling toe'.</w:t>
      </w:r>
    </w:p>
    <w:p w14:paraId="412E3A63" w14:textId="77777777" w:rsidR="00EC751D" w:rsidRDefault="00332FAA" w:rsidP="0018063C">
      <w:pPr>
        <w:pStyle w:val="Lijstalinea"/>
        <w:numPr>
          <w:ilvl w:val="0"/>
          <w:numId w:val="11"/>
        </w:numPr>
        <w:spacing w:before="40" w:after="40"/>
      </w:pPr>
      <w:r>
        <w:t>Selecteer type 'Overschrijving' en vul een negatief bedrag in (bv. -30 als €30 werd terugbetaald).</w:t>
      </w:r>
    </w:p>
    <w:p w14:paraId="2582AD20" w14:textId="77777777" w:rsidR="00EC751D" w:rsidRDefault="00332FAA" w:rsidP="0018063C">
      <w:pPr>
        <w:pStyle w:val="Lijstalinea"/>
        <w:numPr>
          <w:ilvl w:val="0"/>
          <w:numId w:val="11"/>
        </w:numPr>
        <w:spacing w:before="40" w:after="40"/>
      </w:pPr>
      <w:r>
        <w:t>Klik op 'Opslaan'.</w:t>
      </w:r>
    </w:p>
    <w:p w14:paraId="21387134" w14:textId="77777777" w:rsidR="00EC751D" w:rsidRDefault="00EC751D">
      <w:pPr>
        <w:spacing w:before="80"/>
      </w:pPr>
    </w:p>
    <w:p w14:paraId="0D5BA3CC" w14:textId="77777777" w:rsidR="00EC751D" w:rsidRDefault="00332FAA">
      <w:pPr>
        <w:pStyle w:val="Kop2"/>
      </w:pPr>
      <w:r>
        <w:t>8.3 Krediet overzetten naar andere factuur</w:t>
      </w:r>
    </w:p>
    <w:p w14:paraId="0FA77CAA" w14:textId="77777777" w:rsidR="00EC751D" w:rsidRDefault="00332FAA">
      <w:pPr>
        <w:spacing w:before="80" w:after="80"/>
      </w:pPr>
      <w:r>
        <w:rPr>
          <w:color w:val="000000"/>
        </w:rPr>
        <w:lastRenderedPageBreak/>
        <w:t>Als een ouder het tegoed wil gebruiken voor een volgende inschrijving in plaats van terugbetaling:</w:t>
      </w:r>
    </w:p>
    <w:p w14:paraId="27663809" w14:textId="1118E472" w:rsidR="00EC751D" w:rsidRDefault="00332FAA" w:rsidP="0018063C">
      <w:pPr>
        <w:pStyle w:val="Lijstalinea"/>
        <w:numPr>
          <w:ilvl w:val="0"/>
          <w:numId w:val="12"/>
        </w:numPr>
        <w:spacing w:before="40" w:after="40"/>
      </w:pPr>
      <w:r>
        <w:t>Schrijf het kind in via het loket en kies als betalingstype 'Overschrijving'.</w:t>
      </w:r>
    </w:p>
    <w:p w14:paraId="1780868A" w14:textId="77777777" w:rsidR="00EC751D" w:rsidRDefault="00332FAA" w:rsidP="0018063C">
      <w:pPr>
        <w:pStyle w:val="Lijstalinea"/>
        <w:numPr>
          <w:ilvl w:val="0"/>
          <w:numId w:val="12"/>
        </w:numPr>
        <w:spacing w:before="40" w:after="40"/>
      </w:pPr>
      <w:r>
        <w:t>Ga naar de afrekeningen van de ouder en open de factuur met status 'teveel betaald'.</w:t>
      </w:r>
    </w:p>
    <w:p w14:paraId="38B62ABC" w14:textId="77777777" w:rsidR="00EC751D" w:rsidRDefault="00332FAA" w:rsidP="0018063C">
      <w:pPr>
        <w:pStyle w:val="Lijstalinea"/>
        <w:numPr>
          <w:ilvl w:val="0"/>
          <w:numId w:val="12"/>
        </w:numPr>
        <w:spacing w:before="40" w:after="40"/>
      </w:pPr>
      <w:r>
        <w:t>Klik op 'Krediet overzetten' (rood, onderaan).</w:t>
      </w:r>
    </w:p>
    <w:p w14:paraId="3F923687" w14:textId="77777777" w:rsidR="00EC751D" w:rsidRDefault="00332FAA" w:rsidP="0018063C">
      <w:pPr>
        <w:pStyle w:val="Lijstalinea"/>
        <w:numPr>
          <w:ilvl w:val="0"/>
          <w:numId w:val="12"/>
        </w:numPr>
        <w:spacing w:before="40" w:after="40"/>
      </w:pPr>
      <w:r>
        <w:t>Selecteer de factuur waarop je het krediet wil toepassen en bevestig.</w:t>
      </w:r>
    </w:p>
    <w:p w14:paraId="6742B6C7" w14:textId="77777777" w:rsidR="00EC751D" w:rsidRDefault="00EC751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C751D" w14:paraId="6E2F5CA2"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056AD30D" w14:textId="77777777" w:rsidR="00EC751D" w:rsidRDefault="00332FAA">
            <w:r>
              <w:rPr>
                <w:b/>
                <w:bCs/>
                <w:color w:val="E67E22"/>
              </w:rPr>
              <w:t xml:space="preserve">⚠️  Let op: </w:t>
            </w:r>
            <w:r>
              <w:rPr>
                <w:color w:val="7D3D00"/>
              </w:rPr>
              <w:t>Krediet overzetten en markeren voor terugbetaling kunnen niet tegelijk voor hetzelfde bedrag. Kies één optie.</w:t>
            </w:r>
          </w:p>
        </w:tc>
      </w:tr>
    </w:tbl>
    <w:p w14:paraId="2A01948F" w14:textId="77777777" w:rsidR="00EC751D" w:rsidRDefault="00332FAA">
      <w:pPr>
        <w:pStyle w:val="Kop1"/>
      </w:pPr>
      <w:r>
        <w:t>9. Wijziging of annulatie van een inschrijving</w:t>
      </w:r>
    </w:p>
    <w:p w14:paraId="19AD0665" w14:textId="77777777" w:rsidR="00EC751D" w:rsidRDefault="00332FAA">
      <w:pPr>
        <w:spacing w:before="80" w:after="80"/>
      </w:pPr>
      <w:r>
        <w:rPr>
          <w:color w:val="000000"/>
        </w:rPr>
        <w:t>Als een inschrijving wordt gewijzigd of geannuleerd nadat er al een factuur voor aangemaakt is, genereert Kwandoo een nieuw financieel document (afrekening of creditnota).</w:t>
      </w:r>
    </w:p>
    <w:p w14:paraId="1DDB1F5E" w14:textId="77777777" w:rsidR="00EC751D" w:rsidRDefault="00EC751D">
      <w:pPr>
        <w:spacing w:before="80"/>
      </w:pPr>
    </w:p>
    <w:p w14:paraId="7A4F2858" w14:textId="77777777" w:rsidR="00EC751D" w:rsidRDefault="00332FAA">
      <w:pPr>
        <w:pStyle w:val="Kop2"/>
      </w:pPr>
      <w:r>
        <w:t>9.1 Starten vanuit</w:t>
      </w:r>
    </w:p>
    <w:p w14:paraId="49CBB7F2" w14:textId="77777777" w:rsidR="00EC751D" w:rsidRDefault="00332FAA">
      <w:pPr>
        <w:pStyle w:val="Lijstalinea"/>
        <w:numPr>
          <w:ilvl w:val="0"/>
          <w:numId w:val="3"/>
        </w:numPr>
        <w:spacing w:before="40" w:after="40"/>
      </w:pPr>
      <w:r>
        <w:t>Via activiteit: Activiteiten &gt; selecteer activiteit &gt; klik op potlood (wijzigen) of kruisje (annuleren) naast de inschrijving.</w:t>
      </w:r>
    </w:p>
    <w:p w14:paraId="275CA20C" w14:textId="77777777" w:rsidR="00EC751D" w:rsidRDefault="00332FAA">
      <w:pPr>
        <w:pStyle w:val="Lijstalinea"/>
        <w:numPr>
          <w:ilvl w:val="0"/>
          <w:numId w:val="3"/>
        </w:numPr>
        <w:spacing w:before="40" w:after="40"/>
      </w:pPr>
      <w:r>
        <w:t>Via ouder of kind: zoek via de zoekbalk &gt; ga naar 'Inschrijvingen' &gt; selecteer de inschrijving.</w:t>
      </w:r>
    </w:p>
    <w:p w14:paraId="27C165C0" w14:textId="77777777" w:rsidR="00EC751D" w:rsidRDefault="00EC751D">
      <w:pPr>
        <w:spacing w:before="80"/>
      </w:pPr>
    </w:p>
    <w:p w14:paraId="416943DA" w14:textId="3FA9534E" w:rsidR="00EC751D" w:rsidRDefault="00332FAA" w:rsidP="0018063C">
      <w:pPr>
        <w:pStyle w:val="Kop2"/>
        <w:numPr>
          <w:ilvl w:val="1"/>
          <w:numId w:val="13"/>
        </w:numPr>
      </w:pPr>
      <w:r>
        <w:t>Vier stappen</w:t>
      </w:r>
    </w:p>
    <w:p w14:paraId="7E5CD882" w14:textId="507AA31A" w:rsidR="00EC751D" w:rsidRDefault="00332FAA" w:rsidP="0018063C">
      <w:pPr>
        <w:pStyle w:val="Lijstalinea"/>
        <w:numPr>
          <w:ilvl w:val="0"/>
          <w:numId w:val="14"/>
        </w:numPr>
        <w:spacing w:before="40" w:after="40"/>
      </w:pPr>
      <w:r>
        <w:t>Stap 1 — Pas de inschrijving aan: wijzig korting, producten of annuleer volledig. Het systeem berekent live het nog te verwerken bedrag.</w:t>
      </w:r>
    </w:p>
    <w:p w14:paraId="4AEAFD05" w14:textId="5A6AAA6C" w:rsidR="00EC751D" w:rsidRDefault="00332FAA" w:rsidP="0018063C">
      <w:pPr>
        <w:pStyle w:val="Lijstalinea"/>
        <w:numPr>
          <w:ilvl w:val="0"/>
          <w:numId w:val="14"/>
        </w:numPr>
        <w:spacing w:before="40" w:after="40"/>
      </w:pPr>
      <w:r>
        <w:t>Stap 2 — Aanmaak nieuw financieel document: selecteer de elementen die in het nieuwe document komen. Positief saldo = nieuwe factuur. Negatief saldo = creditnota.</w:t>
      </w:r>
    </w:p>
    <w:p w14:paraId="33F98428" w14:textId="77777777" w:rsidR="00EC751D" w:rsidRDefault="00332FAA" w:rsidP="0018063C">
      <w:pPr>
        <w:pStyle w:val="Lijstalinea"/>
        <w:numPr>
          <w:ilvl w:val="0"/>
          <w:numId w:val="14"/>
        </w:numPr>
        <w:spacing w:before="40" w:after="40"/>
      </w:pPr>
      <w:r>
        <w:t>Stap 3 — Bevestigen en verzenden: controleer het document. Vink 'Verzend per e-mail naar klant' aan indien gewenst. Klik op 'Document bevestigen en verzenden'.</w:t>
      </w:r>
    </w:p>
    <w:p w14:paraId="064FB61F" w14:textId="77777777" w:rsidR="00EC751D" w:rsidRDefault="00332FAA" w:rsidP="0018063C">
      <w:pPr>
        <w:pStyle w:val="Lijstalinea"/>
        <w:numPr>
          <w:ilvl w:val="0"/>
          <w:numId w:val="14"/>
        </w:numPr>
        <w:spacing w:before="40" w:after="40"/>
      </w:pPr>
      <w:r>
        <w:t>Stap 4 — Verwerking: afhankelijk van het saldo: terugbetaling instellen, krediet overzetten of nieuwe betaling afwachten.</w:t>
      </w:r>
    </w:p>
    <w:p w14:paraId="3B0A7098" w14:textId="77777777" w:rsidR="00EC751D" w:rsidRDefault="00332FAA">
      <w:pPr>
        <w:pStyle w:val="Kop1"/>
      </w:pPr>
      <w:r>
        <w:t>10. Tarieven en boetes</w:t>
      </w:r>
    </w:p>
    <w:p w14:paraId="1A8E4CF0" w14:textId="77777777" w:rsidR="00EC751D" w:rsidRDefault="00332FAA">
      <w:pPr>
        <w:pStyle w:val="Kop2"/>
      </w:pPr>
      <w:r>
        <w:t>10.1 Overzicht tarief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C751D" w14:paraId="58404DB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02A653B" w14:textId="77777777" w:rsidR="00EC751D" w:rsidRDefault="00332FAA">
            <w:r>
              <w:rPr>
                <w:b/>
                <w:bCs/>
                <w:color w:val="FFFFFF"/>
                <w:sz w:val="20"/>
                <w:szCs w:val="20"/>
              </w:rPr>
              <w:t>Type</w:t>
            </w:r>
          </w:p>
        </w:tc>
        <w:tc>
          <w:tcPr>
            <w:tcW w:w="6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57A84AA" w14:textId="77777777" w:rsidR="00EC751D" w:rsidRDefault="00332FAA">
            <w:r>
              <w:rPr>
                <w:b/>
                <w:bCs/>
                <w:color w:val="FFFFFF"/>
                <w:sz w:val="20"/>
                <w:szCs w:val="20"/>
              </w:rPr>
              <w:t>Gebruik</w:t>
            </w:r>
          </w:p>
        </w:tc>
      </w:tr>
      <w:tr w:rsidR="00EC751D" w14:paraId="04EADA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F33FA6" w14:textId="77777777" w:rsidR="00EC751D" w:rsidRDefault="00332FAA">
            <w:r>
              <w:rPr>
                <w:sz w:val="20"/>
                <w:szCs w:val="20"/>
              </w:rPr>
              <w:t>Prijs per tijd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DDA409" w14:textId="77777777" w:rsidR="00EC751D" w:rsidRDefault="00332FAA">
            <w:r>
              <w:rPr>
                <w:sz w:val="20"/>
                <w:szCs w:val="20"/>
              </w:rPr>
              <w:t>Standaard uurtarief of tarief per tijdseenheid voor opvang</w:t>
            </w:r>
          </w:p>
        </w:tc>
      </w:tr>
      <w:tr w:rsidR="00EC751D" w14:paraId="0F68E2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0C24DDE" w14:textId="77777777" w:rsidR="00EC751D" w:rsidRDefault="00332FAA">
            <w:r>
              <w:rPr>
                <w:sz w:val="20"/>
                <w:szCs w:val="20"/>
              </w:rPr>
              <w:t>Boete</w:t>
            </w:r>
          </w:p>
        </w:tc>
        <w:tc>
          <w:tcPr>
            <w:tcW w:w="6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93207F9" w14:textId="77777777" w:rsidR="00EC751D" w:rsidRDefault="00332FAA">
            <w:r>
              <w:rPr>
                <w:sz w:val="20"/>
                <w:szCs w:val="20"/>
              </w:rPr>
              <w:t>Algemene boete (bv. laattijdig afhalen)</w:t>
            </w:r>
          </w:p>
        </w:tc>
      </w:tr>
      <w:tr w:rsidR="00EC751D" w14:paraId="32050B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D3A7BA" w14:textId="77777777" w:rsidR="00EC751D" w:rsidRDefault="00332FAA">
            <w:r>
              <w:rPr>
                <w:sz w:val="20"/>
                <w:szCs w:val="20"/>
              </w:rPr>
              <w:t>Boete afwezigheid na voorinschrijving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D65EF0" w14:textId="77777777" w:rsidR="00EC751D" w:rsidRDefault="00332FAA">
            <w:r>
              <w:rPr>
                <w:sz w:val="20"/>
                <w:szCs w:val="20"/>
              </w:rPr>
              <w:t>Boete als kind vooringeschreven was maar niet aanwezig</w:t>
            </w:r>
          </w:p>
        </w:tc>
      </w:tr>
      <w:tr w:rsidR="00EC751D" w14:paraId="1A851D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68DB64D" w14:textId="77777777" w:rsidR="00EC751D" w:rsidRDefault="00332FAA">
            <w:r>
              <w:rPr>
                <w:sz w:val="20"/>
                <w:szCs w:val="20"/>
              </w:rPr>
              <w:t>Boete annulatie voorinschrijving</w:t>
            </w:r>
          </w:p>
        </w:tc>
        <w:tc>
          <w:tcPr>
            <w:tcW w:w="6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5975ADA" w14:textId="77777777" w:rsidR="00EC751D" w:rsidRDefault="00332FAA">
            <w:r>
              <w:rPr>
                <w:sz w:val="20"/>
                <w:szCs w:val="20"/>
              </w:rPr>
              <w:t>Boete bij annulatie van een voorinschrijving</w:t>
            </w:r>
          </w:p>
        </w:tc>
      </w:tr>
      <w:tr w:rsidR="00EC751D" w14:paraId="518A81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C8F20A" w14:textId="77777777" w:rsidR="00EC751D" w:rsidRDefault="00332FAA">
            <w:r>
              <w:rPr>
                <w:sz w:val="20"/>
                <w:szCs w:val="20"/>
              </w:rPr>
              <w:t>Administratief</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FA5B39" w14:textId="77777777" w:rsidR="00EC751D" w:rsidRDefault="00332FAA">
            <w:r>
              <w:rPr>
                <w:sz w:val="20"/>
                <w:szCs w:val="20"/>
              </w:rPr>
              <w:t>Manuele eenmalige kost (bv. correctie, administratieve boete)</w:t>
            </w:r>
          </w:p>
        </w:tc>
      </w:tr>
      <w:tr w:rsidR="00EC751D" w14:paraId="5095C3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99BFB38" w14:textId="77777777" w:rsidR="00EC751D" w:rsidRDefault="00332FAA">
            <w:r>
              <w:rPr>
                <w:sz w:val="20"/>
                <w:szCs w:val="20"/>
              </w:rPr>
              <w:t>Aangepaste korting</w:t>
            </w:r>
          </w:p>
        </w:tc>
        <w:tc>
          <w:tcPr>
            <w:tcW w:w="6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001653F" w14:textId="77777777" w:rsidR="00EC751D" w:rsidRDefault="00332FAA">
            <w:r>
              <w:rPr>
                <w:sz w:val="20"/>
                <w:szCs w:val="20"/>
              </w:rPr>
              <w:t>Specifieke korting voor bepaalde gezinnen of situaties</w:t>
            </w:r>
          </w:p>
        </w:tc>
      </w:tr>
    </w:tbl>
    <w:p w14:paraId="1C78215F" w14:textId="77777777" w:rsidR="00EC751D" w:rsidRDefault="00EC751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C751D" w14:paraId="1D46F608"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47A4EDE3" w14:textId="77777777" w:rsidR="00EC751D" w:rsidRDefault="00332FAA">
            <w:r>
              <w:rPr>
                <w:b/>
                <w:bCs/>
                <w:color w:val="1E8449"/>
              </w:rPr>
              <w:t xml:space="preserve">✅  Tip: </w:t>
            </w:r>
            <w:r>
              <w:rPr>
                <w:color w:val="1A5E36"/>
              </w:rPr>
              <w:t>Negatieve bedragen in de tarieflijst zijn terugbetalingen of kortingen. Dit is normale werking.</w:t>
            </w:r>
          </w:p>
        </w:tc>
      </w:tr>
    </w:tbl>
    <w:p w14:paraId="46595F35" w14:textId="77777777" w:rsidR="00EC751D" w:rsidRDefault="00EC751D">
      <w:pPr>
        <w:spacing w:before="80"/>
      </w:pPr>
    </w:p>
    <w:p w14:paraId="6DA646F9" w14:textId="7F5F5C83" w:rsidR="00EC751D" w:rsidRDefault="00332FAA" w:rsidP="0018063C">
      <w:pPr>
        <w:pStyle w:val="Kop2"/>
        <w:numPr>
          <w:ilvl w:val="1"/>
          <w:numId w:val="15"/>
        </w:numPr>
      </w:pPr>
      <w:r>
        <w:t>Nieuw tarief aanmaken
⚠️ Let op (gekende bug): De einddatum van een administratief tarief wordt momenteel NIET gerespecteerd door het systeem. Zolang 'aantal keren uit te voeren' boven 0 staat, wordt het tarief toegepast — ongeacht de einddatum. Dit geldt enkel voor administratieve tarieven. Kwandoo is op de hoogte en werkt aan een oplossing.</w:t>
      </w:r>
    </w:p>
    <w:p w14:paraId="1EFDACAE" w14:textId="5C9BA77E" w:rsidR="00EC751D" w:rsidRDefault="00332FAA" w:rsidP="0018063C">
      <w:pPr>
        <w:pStyle w:val="Lijstalinea"/>
        <w:numPr>
          <w:ilvl w:val="0"/>
          <w:numId w:val="16"/>
        </w:numPr>
        <w:spacing w:before="40" w:after="40"/>
      </w:pPr>
      <w:r>
        <w:t>Ga naar Facturatie &gt; Tarieven en boetes &gt; klik op 'Tarief aanmaken'.</w:t>
      </w:r>
    </w:p>
    <w:p w14:paraId="04D64A2F" w14:textId="3830638E" w:rsidR="00EC751D" w:rsidRDefault="00332FAA" w:rsidP="0018063C">
      <w:pPr>
        <w:pStyle w:val="Lijstalinea"/>
        <w:numPr>
          <w:ilvl w:val="0"/>
          <w:numId w:val="16"/>
        </w:numPr>
        <w:spacing w:before="40" w:after="40"/>
      </w:pPr>
      <w:r>
        <w:t>Vul in: Type, Naam, Tarief begin (startdatum), Tarief einde (einddatum).</w:t>
      </w:r>
    </w:p>
    <w:p w14:paraId="2BE89EAE" w14:textId="77777777" w:rsidR="00EC751D" w:rsidRDefault="00332FAA" w:rsidP="0018063C">
      <w:pPr>
        <w:pStyle w:val="Lijstalinea"/>
        <w:numPr>
          <w:ilvl w:val="0"/>
          <w:numId w:val="16"/>
        </w:numPr>
        <w:spacing w:before="40" w:after="40"/>
      </w:pPr>
      <w:r>
        <w:t>Vul bedrag of percentage in. Voor kortingen gebruik je een negatief bedrag.</w:t>
      </w:r>
    </w:p>
    <w:p w14:paraId="161C3621" w14:textId="77777777" w:rsidR="00EC751D" w:rsidRDefault="00332FAA" w:rsidP="0018063C">
      <w:pPr>
        <w:pStyle w:val="Lijstalinea"/>
        <w:numPr>
          <w:ilvl w:val="0"/>
          <w:numId w:val="16"/>
        </w:numPr>
        <w:spacing w:before="40" w:after="40"/>
      </w:pPr>
      <w:r>
        <w:t>Voor tijdsgebonden tarieven: stel Begin tijdsblok, Einde tijdsblok en Tijdseenheid in.</w:t>
      </w:r>
    </w:p>
    <w:p w14:paraId="53555D50" w14:textId="77777777" w:rsidR="00EC751D" w:rsidRDefault="00332FAA" w:rsidP="0018063C">
      <w:pPr>
        <w:pStyle w:val="Lijstalinea"/>
        <w:numPr>
          <w:ilvl w:val="0"/>
          <w:numId w:val="16"/>
        </w:numPr>
        <w:spacing w:before="40" w:after="40"/>
      </w:pPr>
      <w:r>
        <w:t>Klik op 'Opslaan'.</w:t>
      </w:r>
    </w:p>
    <w:p w14:paraId="0CE9B14A" w14:textId="77777777" w:rsidR="00EC751D" w:rsidRDefault="00EC751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C751D" w14:paraId="34799AE1"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7C431495" w14:textId="77777777" w:rsidR="00EC751D" w:rsidRDefault="00332FAA">
            <w:r>
              <w:rPr>
                <w:b/>
                <w:bCs/>
                <w:color w:val="E67E22"/>
              </w:rPr>
              <w:t xml:space="preserve">⚠️  Let op: </w:t>
            </w:r>
            <w:r>
              <w:rPr>
                <w:color w:val="7D3D00"/>
              </w:rPr>
              <w:t>De tarieflijst is historisch gegroeid en bevat ook eenmalige correctietarieven die niet meer actief zijn. Archiveer tarieven die niet meer gebruikt worden om de lijst overzichtelijk te houden.</w:t>
            </w:r>
          </w:p>
        </w:tc>
      </w:tr>
    </w:tbl>
    <w:p w14:paraId="3837823B" w14:textId="77777777" w:rsidR="00EC751D" w:rsidRDefault="00332FAA">
      <w:pPr>
        <w:pStyle w:val="Kop1"/>
      </w:pPr>
      <w:r>
        <w:t>11. Veelgestelde vragen (FAQ)</w:t>
      </w:r>
    </w:p>
    <w:p w14:paraId="448BD8C4" w14:textId="77777777" w:rsidR="00EC751D" w:rsidRDefault="00332FAA">
      <w:pPr>
        <w:pStyle w:val="Kop3"/>
      </w:pPr>
      <w:r>
        <w:t>Hoeveel facturen verwacht ik na een opvang facturatierun?</w:t>
      </w:r>
    </w:p>
    <w:p w14:paraId="4407AE0C" w14:textId="77777777" w:rsidR="00EC751D" w:rsidRDefault="00332FAA">
      <w:pPr>
        <w:spacing w:before="80" w:after="80"/>
      </w:pPr>
      <w:r>
        <w:rPr>
          <w:color w:val="000000"/>
        </w:rPr>
        <w:t>Tel het aantal kinderen dat tijdsregistraties heeft voor de gefactureerde periode. Als dit aantal niet klopt met het aantal gegenereerde facturen, zijn er waarschijnlijk kinderen zonder betaler (die worden overgeslagen) of kinderen met de toggle 'Uitzondering facturatie' aan.</w:t>
      </w:r>
    </w:p>
    <w:p w14:paraId="75ACC9D7" w14:textId="77777777" w:rsidR="00EC751D" w:rsidRDefault="00EC751D">
      <w:pPr>
        <w:spacing w:before="80"/>
      </w:pPr>
    </w:p>
    <w:p w14:paraId="00C821E3" w14:textId="77777777" w:rsidR="00EC751D" w:rsidRDefault="00332FAA">
      <w:pPr>
        <w:pStyle w:val="Kop3"/>
      </w:pPr>
      <w:r>
        <w:t>Kan ik een facturatierun ongedaan maken?</w:t>
      </w:r>
    </w:p>
    <w:p w14:paraId="18C8C0C8" w14:textId="77777777" w:rsidR="00EC751D" w:rsidRDefault="00332FAA">
      <w:pPr>
        <w:spacing w:before="80" w:after="80"/>
      </w:pPr>
      <w:r>
        <w:rPr>
          <w:color w:val="000000"/>
        </w:rPr>
        <w:t>Nee, een afgeronde run kan niet ongedaan gemaakt worden. Je kan individuele afrekeningen verwijderen zolang de run nog niet volledig afgerond is. Bij fouten: gebruik 'Hergenereer' op de individuele afrekening na correctie van de onderliggende data.</w:t>
      </w:r>
    </w:p>
    <w:p w14:paraId="68987ECA" w14:textId="77777777" w:rsidR="00EC751D" w:rsidRDefault="00EC751D">
      <w:pPr>
        <w:spacing w:before="80"/>
      </w:pPr>
    </w:p>
    <w:p w14:paraId="3D44F153" w14:textId="77777777" w:rsidR="00EC751D" w:rsidRDefault="00332FAA">
      <w:pPr>
        <w:pStyle w:val="Kop3"/>
      </w:pPr>
      <w:r>
        <w:t>Een ouder betaalde cash aan de balie — hoe registreer ik dit?</w:t>
      </w:r>
    </w:p>
    <w:p w14:paraId="18EAC888" w14:textId="77777777" w:rsidR="00EC751D" w:rsidRDefault="00332FAA">
      <w:pPr>
        <w:spacing w:before="80" w:after="80"/>
      </w:pPr>
      <w:r>
        <w:rPr>
          <w:color w:val="000000"/>
        </w:rPr>
        <w:t>Open de afrekening van de ouder &gt; klik op 'Voeg betaling toe' &gt; kies type 'Cash' &gt; vul het bedrag in &gt; klik op 'Opslaan'. De factuur krijgt daarna de status 'betaald'.</w:t>
      </w:r>
    </w:p>
    <w:p w14:paraId="021BD8E9" w14:textId="77777777" w:rsidR="00EC751D" w:rsidRDefault="00EC751D">
      <w:pPr>
        <w:spacing w:before="80"/>
      </w:pPr>
    </w:p>
    <w:p w14:paraId="015D0B69" w14:textId="77777777" w:rsidR="00EC751D" w:rsidRDefault="00332FAA">
      <w:pPr>
        <w:pStyle w:val="Kop3"/>
      </w:pPr>
      <w:r>
        <w:t>Hoe stel ik in dat een kind nooit gefactureerd wordt?</w:t>
      </w:r>
    </w:p>
    <w:p w14:paraId="698B676D" w14:textId="77777777" w:rsidR="00EC751D" w:rsidRDefault="00332FAA">
      <w:pPr>
        <w:spacing w:before="80" w:after="80"/>
      </w:pPr>
      <w:r>
        <w:rPr>
          <w:color w:val="000000"/>
        </w:rPr>
        <w:t>Open het kindprofiel &gt; klik op 'Wijzig Kind' &gt; zet de toggle 'Uitzondering (facturatie)' op 'Ja' &gt; klik op 'Opslaan'. Dit kind wordt voortaan overgeslagen bij alle facturatieruns.</w:t>
      </w:r>
    </w:p>
    <w:p w14:paraId="240BBED9" w14:textId="77777777" w:rsidR="00EC751D" w:rsidRDefault="00EC751D">
      <w:pPr>
        <w:spacing w:before="80"/>
      </w:pPr>
    </w:p>
    <w:p w14:paraId="71A55409" w14:textId="77777777" w:rsidR="00EC751D" w:rsidRDefault="00332FAA">
      <w:pPr>
        <w:pStyle w:val="Kop3"/>
      </w:pPr>
      <w:r>
        <w:t>Wanneer moet ik fiscale attesten genereren?</w:t>
      </w:r>
    </w:p>
    <w:p w14:paraId="6E95C8DD" w14:textId="77777777" w:rsidR="00EC751D" w:rsidRDefault="00332FAA">
      <w:pPr>
        <w:spacing w:before="80" w:after="80"/>
      </w:pPr>
      <w:r>
        <w:rPr>
          <w:color w:val="000000"/>
        </w:rPr>
        <w:t>Typisch in februari of maart van het jaar volgend op het fiscaal jaar. Vergeet niet het e-mailonderwerp te updaten naar het correcte jaar vóór je de attesten verstuurt (Administratie &gt; Beheer organisatie &gt; Fiscale attesten). Zie ook Handleiding Rapportering §10.</w:t>
      </w:r>
    </w:p>
    <w:p w14:paraId="0347C033" w14:textId="77777777" w:rsidR="00EC751D" w:rsidRDefault="00EC751D">
      <w:pPr>
        <w:spacing w:before="80"/>
      </w:pPr>
    </w:p>
    <w:p w14:paraId="72A50604" w14:textId="77777777" w:rsidR="00EC751D" w:rsidRDefault="00332FAA">
      <w:pPr>
        <w:pStyle w:val="Kop3"/>
      </w:pPr>
      <w:r>
        <w:t>Een herinnering werd niet verstuurd na de run — wat is er fout?</w:t>
      </w:r>
    </w:p>
    <w:p w14:paraId="3FE4CF13" w14:textId="77777777" w:rsidR="00EC751D" w:rsidRDefault="00332FAA">
      <w:pPr>
        <w:spacing w:before="80" w:after="80"/>
      </w:pPr>
      <w:r>
        <w:rPr>
          <w:color w:val="000000"/>
        </w:rPr>
        <w:t>Controleer of je op de verzendknop (enveloppe-icoon) hebt geklikt na de herinneringsrun. Zonder deze stap worden herinneringen niet als verzonden geregistreerd. Controleer ook of de factuur al ouder is dan het ingestelde aantal vervaldagen.</w:t>
      </w:r>
    </w:p>
    <w:p w14:paraId="47E8F3FA" w14:textId="77777777" w:rsidR="00EC751D" w:rsidRDefault="00EC751D">
      <w:pPr>
        <w:spacing w:before="200"/>
      </w:pPr>
    </w:p>
    <w:p w14:paraId="4EE4A31F" w14:textId="77777777" w:rsidR="00EC751D" w:rsidRDefault="00332FAA">
      <w:pPr>
        <w:jc w:val="center"/>
      </w:pPr>
      <w:r>
        <w:rPr>
          <w:i/>
          <w:iCs/>
          <w:color w:val="7F8C8D"/>
          <w:sz w:val="16"/>
          <w:szCs w:val="16"/>
        </w:rPr>
        <w:t>Handleiding Facturatie &amp; Betalingen v2.0 — Dienst Vrije Tijd, Gemeente Ingelmunster — Mei 2026</w:t>
      </w:r>
    </w:p>
    <w:p w14:paraId="3452CC48" w14:textId="77777777" w:rsidR="00EC751D" w:rsidRDefault="00332FAA">
      <w:pPr>
        <w:jc w:val="center"/>
      </w:pPr>
      <w:r>
        <w:rPr>
          <w:i/>
          <w:iCs/>
          <w:color w:val="7F8C8D"/>
          <w:sz w:val="16"/>
          <w:szCs w:val="16"/>
        </w:rPr>
        <w:t>Opgesteld door Damon Coucke — Stagiair Projectmanagement, Howest Brugge</w:t>
      </w:r>
    </w:p>
    <w:sectPr w:rsidR="00EC751D">
      <w:headerReference w:type="default" r:id="rId7"/>
      <w:footerReference w:type="default" r:id="rId8"/>
      <w:pgSz w:w="11906" w:h="16838"/>
      <w:pgMar w:top="1200" w:right="1200" w:bottom="1200" w:left="12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93522" w14:textId="77777777" w:rsidR="00332FAA" w:rsidRDefault="00332FAA">
      <w:r>
        <w:separator/>
      </w:r>
    </w:p>
  </w:endnote>
  <w:endnote w:type="continuationSeparator" w:id="0">
    <w:p w14:paraId="03B3AB4E" w14:textId="77777777" w:rsidR="00332FAA" w:rsidRDefault="00332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C66CC" w14:textId="77777777" w:rsidR="00EC751D" w:rsidRDefault="00332FAA">
    <w:pPr>
      <w:jc w:val="right"/>
    </w:pPr>
    <w:r>
      <w:rPr>
        <w:color w:val="7F8C8D"/>
        <w:sz w:val="16"/>
        <w:szCs w:val="16"/>
      </w:rPr>
      <w:t xml:space="preserve">Pagina </w:t>
    </w:r>
    <w:r>
      <w:rPr>
        <w:color w:val="7F8C8D"/>
        <w:sz w:val="16"/>
        <w:szCs w:val="16"/>
      </w:rPr>
      <w:fldChar w:fldCharType="begin"/>
    </w:r>
    <w:r>
      <w:rPr>
        <w:color w:val="7F8C8D"/>
        <w:sz w:val="16"/>
        <w:szCs w:val="16"/>
      </w:rPr>
      <w:instrText>PAGE</w:instrText>
    </w:r>
    <w:r>
      <w:rPr>
        <w:color w:val="7F8C8D"/>
        <w:sz w:val="16"/>
        <w:szCs w:val="16"/>
      </w:rPr>
      <w:fldChar w:fldCharType="separate"/>
    </w:r>
    <w:r w:rsidR="0018063C">
      <w:rPr>
        <w:noProof/>
        <w:color w:val="7F8C8D"/>
        <w:sz w:val="16"/>
        <w:szCs w:val="16"/>
      </w:rPr>
      <w:t>1</w:t>
    </w:r>
    <w:r>
      <w:rPr>
        <w:color w:val="7F8C8D"/>
        <w:sz w:val="16"/>
        <w:szCs w:val="16"/>
      </w:rPr>
      <w:fldChar w:fldCharType="end"/>
    </w:r>
    <w:r>
      <w:rPr>
        <w:color w:val="7F8C8D"/>
        <w:sz w:val="16"/>
        <w:szCs w:val="16"/>
      </w:rPr>
      <w:t xml:space="preserve"> van </w:t>
    </w:r>
    <w:r>
      <w:rPr>
        <w:color w:val="7F8C8D"/>
        <w:sz w:val="16"/>
        <w:szCs w:val="16"/>
      </w:rPr>
      <w:fldChar w:fldCharType="begin"/>
    </w:r>
    <w:r>
      <w:rPr>
        <w:color w:val="7F8C8D"/>
        <w:sz w:val="16"/>
        <w:szCs w:val="16"/>
      </w:rPr>
      <w:instrText>NUMPAGES</w:instrText>
    </w:r>
    <w:r>
      <w:rPr>
        <w:color w:val="7F8C8D"/>
        <w:sz w:val="16"/>
        <w:szCs w:val="16"/>
      </w:rPr>
      <w:fldChar w:fldCharType="separate"/>
    </w:r>
    <w:r w:rsidR="0018063C">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82F6D" w14:textId="77777777" w:rsidR="00332FAA" w:rsidRDefault="00332FAA">
      <w:r>
        <w:separator/>
      </w:r>
    </w:p>
  </w:footnote>
  <w:footnote w:type="continuationSeparator" w:id="0">
    <w:p w14:paraId="52E92042" w14:textId="77777777" w:rsidR="00332FAA" w:rsidRDefault="00332F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506"/>
    </w:tblGrid>
    <w:tr w:rsidR="00EC751D" w14:paraId="149977DF"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Pr>
        <w:p w14:paraId="5E399351" w14:textId="77777777" w:rsidR="00EC751D" w:rsidRDefault="00332FAA">
          <w:r>
            <w:rPr>
              <w:b/>
              <w:bCs/>
              <w:color w:val="1F5C99"/>
              <w:sz w:val="18"/>
              <w:szCs w:val="18"/>
            </w:rPr>
            <w:t xml:space="preserve">Handleiding Facturatie &amp; Betalingen — </w:t>
          </w:r>
          <w:proofErr w:type="spellStart"/>
          <w:r>
            <w:rPr>
              <w:b/>
              <w:bCs/>
              <w:color w:val="1F5C99"/>
              <w:sz w:val="18"/>
              <w:szCs w:val="18"/>
            </w:rPr>
            <w:t>Kwandoo</w:t>
          </w:r>
          <w:proofErr w:type="spellEnd"/>
        </w:p>
        <w:p w14:paraId="61D57918" w14:textId="77777777" w:rsidR="00EC751D" w:rsidRDefault="00332FAA">
          <w:r>
            <w:rPr>
              <w:color w:val="7F8C8D"/>
              <w:sz w:val="16"/>
              <w:szCs w:val="16"/>
            </w:rPr>
            <w:t>Dienst Vrije Tijd — Gemeente Ingelmunster</w:t>
          </w:r>
        </w:p>
      </w:tc>
      <w:tc>
        <w:tcPr>
          <w:tcW w:w="2506" w:type="dxa"/>
          <w:tcBorders>
            <w:top w:val="none" w:sz="0" w:space="0" w:color="FFFFFF"/>
            <w:left w:val="none" w:sz="0" w:space="0" w:color="FFFFFF"/>
            <w:bottom w:val="none" w:sz="0" w:space="0" w:color="FFFFFF"/>
            <w:right w:val="none" w:sz="0" w:space="0" w:color="FFFFFF"/>
          </w:tcBorders>
        </w:tcPr>
        <w:p w14:paraId="5593726C" w14:textId="77777777" w:rsidR="00EC751D" w:rsidRDefault="00332FAA">
          <w:pPr>
            <w:jc w:val="right"/>
          </w:pPr>
          <w:r>
            <w:rPr>
              <w:color w:val="7F8C8D"/>
              <w:sz w:val="16"/>
              <w:szCs w:val="16"/>
            </w:rPr>
            <w:t>Versie 2.0 — Mei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52F1"/>
    <w:multiLevelType w:val="hybridMultilevel"/>
    <w:tmpl w:val="5CBC1B7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12435090"/>
    <w:multiLevelType w:val="multilevel"/>
    <w:tmpl w:val="EEF2549A"/>
    <w:lvl w:ilvl="0">
      <w:start w:val="10"/>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EF13A35"/>
    <w:multiLevelType w:val="hybridMultilevel"/>
    <w:tmpl w:val="66C277A0"/>
    <w:lvl w:ilvl="0" w:tplc="9B266C92">
      <w:start w:val="1"/>
      <w:numFmt w:val="decimal"/>
      <w:lvlText w:val="%1."/>
      <w:lvlJc w:val="left"/>
      <w:pPr>
        <w:ind w:left="720" w:hanging="360"/>
      </w:pPr>
    </w:lvl>
    <w:lvl w:ilvl="1" w:tplc="BE902D32">
      <w:start w:val="1"/>
      <w:numFmt w:val="lowerLetter"/>
      <w:lvlText w:val="%2."/>
      <w:lvlJc w:val="left"/>
      <w:pPr>
        <w:ind w:left="1080" w:hanging="360"/>
      </w:pPr>
    </w:lvl>
    <w:lvl w:ilvl="2" w:tplc="60E46266">
      <w:numFmt w:val="decimal"/>
      <w:lvlText w:val=""/>
      <w:lvlJc w:val="left"/>
    </w:lvl>
    <w:lvl w:ilvl="3" w:tplc="43D0FAF6">
      <w:numFmt w:val="decimal"/>
      <w:lvlText w:val=""/>
      <w:lvlJc w:val="left"/>
    </w:lvl>
    <w:lvl w:ilvl="4" w:tplc="66E2713E">
      <w:numFmt w:val="decimal"/>
      <w:lvlText w:val=""/>
      <w:lvlJc w:val="left"/>
    </w:lvl>
    <w:lvl w:ilvl="5" w:tplc="D83C3534">
      <w:numFmt w:val="decimal"/>
      <w:lvlText w:val=""/>
      <w:lvlJc w:val="left"/>
    </w:lvl>
    <w:lvl w:ilvl="6" w:tplc="7362DD5C">
      <w:numFmt w:val="decimal"/>
      <w:lvlText w:val=""/>
      <w:lvlJc w:val="left"/>
    </w:lvl>
    <w:lvl w:ilvl="7" w:tplc="D0C00C50">
      <w:numFmt w:val="decimal"/>
      <w:lvlText w:val=""/>
      <w:lvlJc w:val="left"/>
    </w:lvl>
    <w:lvl w:ilvl="8" w:tplc="A5A4F94A">
      <w:numFmt w:val="decimal"/>
      <w:lvlText w:val=""/>
      <w:lvlJc w:val="left"/>
    </w:lvl>
  </w:abstractNum>
  <w:abstractNum w:abstractNumId="3" w15:restartNumberingAfterBreak="0">
    <w:nsid w:val="32DF41F3"/>
    <w:multiLevelType w:val="hybridMultilevel"/>
    <w:tmpl w:val="D0807670"/>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33784BC0"/>
    <w:multiLevelType w:val="hybridMultilevel"/>
    <w:tmpl w:val="9948E5A0"/>
    <w:lvl w:ilvl="0" w:tplc="DC52EAD8">
      <w:start w:val="1"/>
      <w:numFmt w:val="bullet"/>
      <w:lvlText w:val="●"/>
      <w:lvlJc w:val="left"/>
      <w:pPr>
        <w:ind w:left="720" w:hanging="360"/>
      </w:pPr>
    </w:lvl>
    <w:lvl w:ilvl="1" w:tplc="F48A1444">
      <w:start w:val="1"/>
      <w:numFmt w:val="bullet"/>
      <w:lvlText w:val="○"/>
      <w:lvlJc w:val="left"/>
      <w:pPr>
        <w:ind w:left="1440" w:hanging="360"/>
      </w:pPr>
    </w:lvl>
    <w:lvl w:ilvl="2" w:tplc="CCAA0DF0">
      <w:start w:val="1"/>
      <w:numFmt w:val="bullet"/>
      <w:lvlText w:val="■"/>
      <w:lvlJc w:val="left"/>
      <w:pPr>
        <w:ind w:left="2160" w:hanging="360"/>
      </w:pPr>
    </w:lvl>
    <w:lvl w:ilvl="3" w:tplc="2C4E0488">
      <w:start w:val="1"/>
      <w:numFmt w:val="bullet"/>
      <w:lvlText w:val="●"/>
      <w:lvlJc w:val="left"/>
      <w:pPr>
        <w:ind w:left="2880" w:hanging="360"/>
      </w:pPr>
    </w:lvl>
    <w:lvl w:ilvl="4" w:tplc="30024CD4">
      <w:start w:val="1"/>
      <w:numFmt w:val="bullet"/>
      <w:lvlText w:val="○"/>
      <w:lvlJc w:val="left"/>
      <w:pPr>
        <w:ind w:left="3600" w:hanging="360"/>
      </w:pPr>
    </w:lvl>
    <w:lvl w:ilvl="5" w:tplc="BC90516E">
      <w:start w:val="1"/>
      <w:numFmt w:val="bullet"/>
      <w:lvlText w:val="■"/>
      <w:lvlJc w:val="left"/>
      <w:pPr>
        <w:ind w:left="4320" w:hanging="360"/>
      </w:pPr>
    </w:lvl>
    <w:lvl w:ilvl="6" w:tplc="55E46548">
      <w:start w:val="1"/>
      <w:numFmt w:val="bullet"/>
      <w:lvlText w:val="●"/>
      <w:lvlJc w:val="left"/>
      <w:pPr>
        <w:ind w:left="5040" w:hanging="360"/>
      </w:pPr>
    </w:lvl>
    <w:lvl w:ilvl="7" w:tplc="E3B07492">
      <w:start w:val="1"/>
      <w:numFmt w:val="bullet"/>
      <w:lvlText w:val="●"/>
      <w:lvlJc w:val="left"/>
      <w:pPr>
        <w:ind w:left="5760" w:hanging="360"/>
      </w:pPr>
    </w:lvl>
    <w:lvl w:ilvl="8" w:tplc="69DEC020">
      <w:start w:val="1"/>
      <w:numFmt w:val="bullet"/>
      <w:lvlText w:val="●"/>
      <w:lvlJc w:val="left"/>
      <w:pPr>
        <w:ind w:left="6480" w:hanging="360"/>
      </w:pPr>
    </w:lvl>
  </w:abstractNum>
  <w:abstractNum w:abstractNumId="5" w15:restartNumberingAfterBreak="0">
    <w:nsid w:val="34782645"/>
    <w:multiLevelType w:val="hybridMultilevel"/>
    <w:tmpl w:val="8712603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34B82AE6"/>
    <w:multiLevelType w:val="hybridMultilevel"/>
    <w:tmpl w:val="D3BC804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40484EB7"/>
    <w:multiLevelType w:val="hybridMultilevel"/>
    <w:tmpl w:val="AC7A4CF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5C19004F"/>
    <w:multiLevelType w:val="multilevel"/>
    <w:tmpl w:val="FA868416"/>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A1153AA"/>
    <w:multiLevelType w:val="multilevel"/>
    <w:tmpl w:val="B5C2600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07B7370"/>
    <w:multiLevelType w:val="hybridMultilevel"/>
    <w:tmpl w:val="A07649E0"/>
    <w:lvl w:ilvl="0" w:tplc="6FC411C0">
      <w:start w:val="1"/>
      <w:numFmt w:val="bullet"/>
      <w:lvlText w:val="•"/>
      <w:lvlJc w:val="left"/>
      <w:pPr>
        <w:ind w:left="720" w:hanging="360"/>
      </w:pPr>
    </w:lvl>
    <w:lvl w:ilvl="1" w:tplc="74626A40">
      <w:start w:val="1"/>
      <w:numFmt w:val="bullet"/>
      <w:lvlText w:val="○"/>
      <w:lvlJc w:val="left"/>
      <w:pPr>
        <w:ind w:left="1080" w:hanging="360"/>
      </w:pPr>
    </w:lvl>
    <w:lvl w:ilvl="2" w:tplc="93E065CE">
      <w:numFmt w:val="decimal"/>
      <w:lvlText w:val=""/>
      <w:lvlJc w:val="left"/>
    </w:lvl>
    <w:lvl w:ilvl="3" w:tplc="0268D2E0">
      <w:numFmt w:val="decimal"/>
      <w:lvlText w:val=""/>
      <w:lvlJc w:val="left"/>
    </w:lvl>
    <w:lvl w:ilvl="4" w:tplc="888AAC2C">
      <w:numFmt w:val="decimal"/>
      <w:lvlText w:val=""/>
      <w:lvlJc w:val="left"/>
    </w:lvl>
    <w:lvl w:ilvl="5" w:tplc="93689BAA">
      <w:numFmt w:val="decimal"/>
      <w:lvlText w:val=""/>
      <w:lvlJc w:val="left"/>
    </w:lvl>
    <w:lvl w:ilvl="6" w:tplc="74F8E684">
      <w:numFmt w:val="decimal"/>
      <w:lvlText w:val=""/>
      <w:lvlJc w:val="left"/>
    </w:lvl>
    <w:lvl w:ilvl="7" w:tplc="F012A58C">
      <w:numFmt w:val="decimal"/>
      <w:lvlText w:val=""/>
      <w:lvlJc w:val="left"/>
    </w:lvl>
    <w:lvl w:ilvl="8" w:tplc="9522A6BE">
      <w:numFmt w:val="decimal"/>
      <w:lvlText w:val=""/>
      <w:lvlJc w:val="left"/>
    </w:lvl>
  </w:abstractNum>
  <w:abstractNum w:abstractNumId="11" w15:restartNumberingAfterBreak="0">
    <w:nsid w:val="73BA03D8"/>
    <w:multiLevelType w:val="hybridMultilevel"/>
    <w:tmpl w:val="846C907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74A07067"/>
    <w:multiLevelType w:val="multilevel"/>
    <w:tmpl w:val="D710230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56739EB"/>
    <w:multiLevelType w:val="hybridMultilevel"/>
    <w:tmpl w:val="4144638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4" w15:restartNumberingAfterBreak="0">
    <w:nsid w:val="79940103"/>
    <w:multiLevelType w:val="multilevel"/>
    <w:tmpl w:val="E0C0A34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F1E74E5"/>
    <w:multiLevelType w:val="hybridMultilevel"/>
    <w:tmpl w:val="8E385C8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301008705">
    <w:abstractNumId w:val="4"/>
    <w:lvlOverride w:ilvl="0">
      <w:startOverride w:val="1"/>
    </w:lvlOverride>
  </w:num>
  <w:num w:numId="2" w16cid:durableId="1497763240">
    <w:abstractNumId w:val="2"/>
    <w:lvlOverride w:ilvl="0">
      <w:startOverride w:val="1"/>
    </w:lvlOverride>
  </w:num>
  <w:num w:numId="3" w16cid:durableId="1986082962">
    <w:abstractNumId w:val="10"/>
    <w:lvlOverride w:ilvl="0">
      <w:startOverride w:val="1"/>
    </w:lvlOverride>
  </w:num>
  <w:num w:numId="4" w16cid:durableId="1000935324">
    <w:abstractNumId w:val="14"/>
  </w:num>
  <w:num w:numId="5" w16cid:durableId="1984188221">
    <w:abstractNumId w:val="13"/>
  </w:num>
  <w:num w:numId="6" w16cid:durableId="62456552">
    <w:abstractNumId w:val="12"/>
  </w:num>
  <w:num w:numId="7" w16cid:durableId="1179077384">
    <w:abstractNumId w:val="5"/>
  </w:num>
  <w:num w:numId="8" w16cid:durableId="1917589593">
    <w:abstractNumId w:val="15"/>
  </w:num>
  <w:num w:numId="9" w16cid:durableId="194972241">
    <w:abstractNumId w:val="9"/>
  </w:num>
  <w:num w:numId="10" w16cid:durableId="894241984">
    <w:abstractNumId w:val="7"/>
  </w:num>
  <w:num w:numId="11" w16cid:durableId="1942948529">
    <w:abstractNumId w:val="6"/>
  </w:num>
  <w:num w:numId="12" w16cid:durableId="2134012336">
    <w:abstractNumId w:val="11"/>
  </w:num>
  <w:num w:numId="13" w16cid:durableId="1573469538">
    <w:abstractNumId w:val="8"/>
  </w:num>
  <w:num w:numId="14" w16cid:durableId="1448621190">
    <w:abstractNumId w:val="0"/>
  </w:num>
  <w:num w:numId="15" w16cid:durableId="1472305">
    <w:abstractNumId w:val="1"/>
  </w:num>
  <w:num w:numId="16" w16cid:durableId="491214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51D"/>
    <w:rsid w:val="0018063C"/>
    <w:rsid w:val="00332FAA"/>
    <w:rsid w:val="00B86D0D"/>
    <w:rsid w:val="00EC751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DBEFD"/>
  <w15:docId w15:val="{9C1F07E6-D5DF-4553-B9CD-8348A090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280" w:after="120"/>
      <w:outlineLvl w:val="0"/>
    </w:pPr>
    <w:rPr>
      <w:b/>
      <w:bCs/>
      <w:color w:val="1F5C99"/>
      <w:sz w:val="32"/>
      <w:szCs w:val="32"/>
    </w:rPr>
  </w:style>
  <w:style w:type="paragraph" w:styleId="Kop2">
    <w:name w:val="heading 2"/>
    <w:uiPriority w:val="9"/>
    <w:unhideWhenUsed/>
    <w:qFormat/>
    <w:pPr>
      <w:spacing w:before="200" w:after="80"/>
      <w:outlineLvl w:val="1"/>
    </w:pPr>
    <w:rPr>
      <w:b/>
      <w:bCs/>
      <w:color w:val="1F5C99"/>
      <w:sz w:val="26"/>
      <w:szCs w:val="26"/>
    </w:rPr>
  </w:style>
  <w:style w:type="paragraph" w:styleId="Kop3">
    <w:name w:val="heading 3"/>
    <w:uiPriority w:val="9"/>
    <w:unhideWhenUsed/>
    <w:qFormat/>
    <w:pPr>
      <w:spacing w:before="160" w:after="60"/>
      <w:outlineLvl w:val="2"/>
    </w:pPr>
    <w:rPr>
      <w:b/>
      <w:bCs/>
      <w:color w:val="333333"/>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1910</Words>
  <Characters>10508</Characters>
  <Application>Microsoft Office Word</Application>
  <DocSecurity>0</DocSecurity>
  <Lines>87</Lines>
  <Paragraphs>24</Paragraphs>
  <ScaleCrop>false</ScaleCrop>
  <Company/>
  <LinksUpToDate>false</LinksUpToDate>
  <CharactersWithSpaces>12394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Damon Coucke</cp:lastModifiedBy>
  <cp:revision>2</cp:revision>
  <dcterms:created xsi:type="dcterms:W3CDTF">2026-05-26T09:32:00Z</dcterms:created>
  <dcterms:modified xsi:type="dcterms:W3CDTF">2026-05-26T09:32:00Z</dcterms:modified>
</cp:coreProperties>
</file>