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3月20日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查理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BTC商铺 200美金  13张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X9TY9YPHFPXW23ZN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X3XJV28RJ8N9YL6R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X9MRKG53XGXJQF96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XZKP56XD67L4NFQF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XMQ6QV8ZCPH8VJGC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XZN43C7HKG9QK7RH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XFX9NTK5DT2HVQJR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XMKFXFLRFY65R3FG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X5435VG9L432KJL6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XC2CVNQWJPQT95Y5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XJ2Q8RZLK4JK2Q95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XHXR596TKCF2XZDR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X3C8WLF9PMQ89M68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小5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BTC店铺 100美金 10张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XRFYL73F2RKXCN8T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XWXPGJNWKG7DFCGJ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X8X3L2YGYDM8HXNH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X89QXCR435T9WXRM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XTHF2PM9G84L4ZJN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XQDY2YM23GJTDFW2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X7KPMVTJ3XPLZ9N9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XN3LFHJDVLR5M73L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XNR7YCT9XMNDYXQ8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X8GVTDJ837VPLZ5Q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60"/>
    <w:rsid w:val="0014121D"/>
    <w:rsid w:val="00752680"/>
    <w:rsid w:val="00865660"/>
    <w:rsid w:val="00914FF3"/>
    <w:rsid w:val="009F7735"/>
    <w:rsid w:val="00A861F8"/>
    <w:rsid w:val="00DC2CB7"/>
    <w:rsid w:val="1F7B11BF"/>
    <w:rsid w:val="3FFA0CD1"/>
    <w:rsid w:val="469D2A46"/>
    <w:rsid w:val="6C2D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27</Characters>
  <Lines>1</Lines>
  <Paragraphs>1</Paragraphs>
  <TotalTime>3</TotalTime>
  <ScaleCrop>false</ScaleCrop>
  <LinksUpToDate>false</LinksUpToDate>
  <CharactersWithSpaces>30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2021-06-26T03:10:00Z</dcterms:created>
  <dc:creator>wolf</dc:creator>
  <cp:lastModifiedBy>Jake Farrel</cp:lastModifiedBy>
  <dcterms:modified xsi:type="dcterms:W3CDTF">2024-04-03T11:00:25Z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D6531AD33E3D45FC8FF9ECF8CE24191D_13</vt:lpwstr>
  </property>
</Properties>
</file>