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F4D3" w14:textId="2D660C22" w:rsidR="00A06670" w:rsidRPr="00A06670" w:rsidRDefault="00A06670" w:rsidP="00A06670">
      <w:pPr>
        <w:pStyle w:val="Ttulo1"/>
        <w:rPr>
          <w:rFonts w:ascii="Arial" w:hAnsi="Arial" w:cs="Arial"/>
          <w:b w:val="0"/>
          <w:bCs w:val="0"/>
        </w:rPr>
      </w:pPr>
      <w:r w:rsidRPr="00A06670">
        <w:rPr>
          <w:rFonts w:ascii="Arial" w:hAnsi="Arial" w:cs="Arial"/>
          <w:b w:val="0"/>
          <w:bCs w:val="0"/>
        </w:rPr>
        <w:t xml:space="preserve">Programación Evolutiva </w:t>
      </w:r>
    </w:p>
    <w:p w14:paraId="572CF4A0" w14:textId="321E9E06" w:rsidR="0073766B" w:rsidRDefault="00C66326" w:rsidP="00A06670">
      <w:pPr>
        <w:spacing w:after="60" w:line="240" w:lineRule="auto"/>
        <w:rPr>
          <w:rFonts w:eastAsia="Times New Roman" w:cs="Arial"/>
          <w:b/>
          <w:bCs/>
          <w:color w:val="000000"/>
          <w:sz w:val="52"/>
          <w:szCs w:val="52"/>
          <w:lang w:eastAsia="es-ES"/>
        </w:rPr>
      </w:pPr>
      <w:r>
        <w:rPr>
          <w:noProof/>
        </w:rPr>
        <w:drawing>
          <wp:anchor distT="0" distB="0" distL="114300" distR="114300" simplePos="0" relativeHeight="251662336" behindDoc="0" locked="0" layoutInCell="1" allowOverlap="1" wp14:anchorId="71DB3E52" wp14:editId="1A6E0C21">
            <wp:simplePos x="0" y="0"/>
            <wp:positionH relativeFrom="margin">
              <wp:align>center</wp:align>
            </wp:positionH>
            <wp:positionV relativeFrom="paragraph">
              <wp:posOffset>1334135</wp:posOffset>
            </wp:positionV>
            <wp:extent cx="4913194" cy="4631302"/>
            <wp:effectExtent l="190500" t="190500" r="192405" b="18859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35186" t="8461" r="15895" b="6432"/>
                    <a:stretch/>
                  </pic:blipFill>
                  <pic:spPr bwMode="auto">
                    <a:xfrm>
                      <a:off x="0" y="0"/>
                      <a:ext cx="4913194" cy="463130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6F40E8" w14:textId="5280CBFE" w:rsidR="00A06670" w:rsidRPr="0073766B" w:rsidRDefault="00A06670" w:rsidP="00A06670">
      <w:pPr>
        <w:spacing w:after="60" w:line="240" w:lineRule="auto"/>
        <w:rPr>
          <w:rFonts w:ascii="Times New Roman" w:eastAsia="Times New Roman" w:hAnsi="Times New Roman" w:cs="Times New Roman"/>
          <w:b/>
          <w:bCs/>
          <w:szCs w:val="24"/>
          <w:u w:val="single"/>
          <w:lang w:eastAsia="es-ES"/>
        </w:rPr>
      </w:pPr>
      <w:r w:rsidRPr="00A06670">
        <w:rPr>
          <w:rFonts w:eastAsia="Times New Roman" w:cs="Arial"/>
          <w:b/>
          <w:bCs/>
          <w:color w:val="000000"/>
          <w:sz w:val="52"/>
          <w:szCs w:val="52"/>
          <w:lang w:eastAsia="es-ES"/>
        </w:rPr>
        <w:t xml:space="preserve">Practica </w:t>
      </w:r>
      <w:r w:rsidR="0073766B">
        <w:rPr>
          <w:rFonts w:eastAsia="Times New Roman" w:cs="Arial"/>
          <w:b/>
          <w:bCs/>
          <w:color w:val="000000"/>
          <w:sz w:val="52"/>
          <w:szCs w:val="52"/>
          <w:lang w:eastAsia="es-ES"/>
        </w:rPr>
        <w:t>2</w:t>
      </w:r>
    </w:p>
    <w:p w14:paraId="7EBCEB66" w14:textId="0A942B31" w:rsidR="00A06670" w:rsidRPr="00A06670" w:rsidRDefault="00A06670" w:rsidP="00A06670">
      <w:pPr>
        <w:spacing w:after="60" w:line="240" w:lineRule="auto"/>
        <w:rPr>
          <w:rFonts w:ascii="Times New Roman" w:eastAsia="Times New Roman" w:hAnsi="Times New Roman" w:cs="Times New Roman"/>
          <w:b/>
          <w:bCs/>
          <w:szCs w:val="24"/>
          <w:lang w:eastAsia="es-ES"/>
        </w:rPr>
      </w:pPr>
      <w:r w:rsidRPr="00A06670">
        <w:rPr>
          <w:rFonts w:eastAsia="Times New Roman" w:cs="Arial"/>
          <w:color w:val="000000"/>
          <w:sz w:val="28"/>
          <w:szCs w:val="28"/>
          <w:lang w:eastAsia="es-ES"/>
        </w:rPr>
        <w:t>Ignacio Sánchez Santatecla</w:t>
      </w:r>
    </w:p>
    <w:p w14:paraId="7FE00693" w14:textId="77777777" w:rsidR="00A06670" w:rsidRDefault="00A06670" w:rsidP="00A06670">
      <w:pPr>
        <w:spacing w:after="0" w:line="240" w:lineRule="auto"/>
        <w:rPr>
          <w:rFonts w:eastAsia="Times New Roman" w:cs="Arial"/>
          <w:color w:val="000000"/>
          <w:sz w:val="28"/>
          <w:szCs w:val="28"/>
          <w:lang w:eastAsia="es-ES"/>
        </w:rPr>
      </w:pPr>
      <w:r w:rsidRPr="00A06670">
        <w:rPr>
          <w:rFonts w:eastAsia="Times New Roman" w:cs="Arial"/>
          <w:color w:val="000000"/>
          <w:sz w:val="28"/>
          <w:szCs w:val="28"/>
          <w:lang w:eastAsia="es-ES"/>
        </w:rPr>
        <w:t>David Montoro Couso</w:t>
      </w:r>
    </w:p>
    <w:p w14:paraId="4DB9ABEA" w14:textId="2744F28D" w:rsidR="0073766B" w:rsidRDefault="0073766B" w:rsidP="00A06670">
      <w:pPr>
        <w:spacing w:after="0" w:line="240" w:lineRule="auto"/>
        <w:rPr>
          <w:rFonts w:eastAsia="Times New Roman" w:cs="Arial"/>
          <w:color w:val="000000"/>
          <w:sz w:val="28"/>
          <w:szCs w:val="28"/>
          <w:lang w:eastAsia="es-ES"/>
        </w:rPr>
      </w:pPr>
      <w:r>
        <w:rPr>
          <w:rFonts w:eastAsia="Times New Roman" w:cs="Arial"/>
          <w:color w:val="000000"/>
          <w:sz w:val="28"/>
          <w:szCs w:val="28"/>
          <w:lang w:eastAsia="es-ES"/>
        </w:rPr>
        <w:t>Grupo 7</w:t>
      </w:r>
    </w:p>
    <w:p w14:paraId="0A3007CD" w14:textId="6D21C56F" w:rsidR="0073766B" w:rsidRDefault="0073766B">
      <w:pPr>
        <w:spacing w:before="0"/>
        <w:rPr>
          <w:rFonts w:eastAsia="Times New Roman" w:cs="Arial"/>
          <w:color w:val="000000"/>
          <w:sz w:val="28"/>
          <w:szCs w:val="28"/>
          <w:lang w:eastAsia="es-ES"/>
        </w:rPr>
      </w:pPr>
      <w:r>
        <w:rPr>
          <w:rFonts w:eastAsia="Times New Roman" w:cs="Arial"/>
          <w:color w:val="000000"/>
          <w:sz w:val="28"/>
          <w:szCs w:val="28"/>
          <w:lang w:eastAsia="es-ES"/>
        </w:rPr>
        <w:br w:type="page"/>
      </w:r>
    </w:p>
    <w:p w14:paraId="0BE9BBD5" w14:textId="77777777" w:rsidR="0073766B" w:rsidRPr="00A06670" w:rsidRDefault="0073766B" w:rsidP="00A06670">
      <w:pPr>
        <w:spacing w:after="0" w:line="240" w:lineRule="auto"/>
        <w:rPr>
          <w:rFonts w:eastAsia="Times New Roman" w:cs="Arial"/>
          <w:color w:val="000000"/>
          <w:sz w:val="28"/>
          <w:szCs w:val="28"/>
          <w:lang w:eastAsia="es-ES"/>
        </w:rPr>
        <w:sectPr w:rsidR="0073766B" w:rsidRPr="00A06670" w:rsidSect="00A06670">
          <w:pgSz w:w="11906" w:h="16838"/>
          <w:pgMar w:top="1417" w:right="1701" w:bottom="1417" w:left="1701" w:header="708" w:footer="708" w:gutter="0"/>
          <w:cols w:num="2" w:space="708"/>
          <w:docGrid w:linePitch="360"/>
        </w:sectPr>
      </w:pPr>
    </w:p>
    <w:p w14:paraId="6FAA8421" w14:textId="6010EB9A" w:rsidR="00472DD5" w:rsidRDefault="00446B2F" w:rsidP="0075416A">
      <w:pPr>
        <w:pStyle w:val="Subttulo"/>
        <w:spacing w:before="240" w:after="0"/>
        <w:rPr>
          <w:rFonts w:eastAsia="Times New Roman" w:cs="Arial"/>
          <w:szCs w:val="40"/>
          <w:lang w:eastAsia="es-ES"/>
        </w:rPr>
      </w:pPr>
      <w:r w:rsidRPr="00446B2F">
        <w:rPr>
          <w:rFonts w:eastAsia="Times New Roman" w:cs="Arial"/>
          <w:szCs w:val="40"/>
          <w:lang w:eastAsia="es-ES"/>
        </w:rPr>
        <w:lastRenderedPageBreak/>
        <w:drawing>
          <wp:anchor distT="0" distB="0" distL="114300" distR="114300" simplePos="0" relativeHeight="251658240" behindDoc="0" locked="0" layoutInCell="1" allowOverlap="1" wp14:anchorId="5D234797" wp14:editId="0BB293AE">
            <wp:simplePos x="0" y="0"/>
            <wp:positionH relativeFrom="margin">
              <wp:posOffset>-247650</wp:posOffset>
            </wp:positionH>
            <wp:positionV relativeFrom="paragraph">
              <wp:posOffset>457835</wp:posOffset>
            </wp:positionV>
            <wp:extent cx="6741795" cy="4360545"/>
            <wp:effectExtent l="0" t="0" r="1905" b="190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41795" cy="4360545"/>
                    </a:xfrm>
                    <a:prstGeom prst="rect">
                      <a:avLst/>
                    </a:prstGeom>
                  </pic:spPr>
                </pic:pic>
              </a:graphicData>
            </a:graphic>
            <wp14:sizeRelH relativeFrom="margin">
              <wp14:pctWidth>0</wp14:pctWidth>
            </wp14:sizeRelH>
            <wp14:sizeRelV relativeFrom="margin">
              <wp14:pctHeight>0</wp14:pctHeight>
            </wp14:sizeRelV>
          </wp:anchor>
        </w:drawing>
      </w:r>
      <w:r w:rsidR="00A06670" w:rsidRPr="00A06670">
        <w:rPr>
          <w:rFonts w:eastAsia="Times New Roman" w:cs="Arial"/>
          <w:szCs w:val="40"/>
          <w:lang w:eastAsia="es-ES"/>
        </w:rPr>
        <w:t>Gráficas</w:t>
      </w:r>
      <w:r w:rsidR="00A06670">
        <w:rPr>
          <w:rFonts w:eastAsia="Times New Roman" w:cs="Arial"/>
          <w:szCs w:val="40"/>
          <w:lang w:eastAsia="es-ES"/>
        </w:rPr>
        <w:t>:</w:t>
      </w:r>
    </w:p>
    <w:p w14:paraId="6C0783D8" w14:textId="77777777" w:rsidR="0075416A" w:rsidRPr="0075416A" w:rsidRDefault="0075416A" w:rsidP="0075416A">
      <w:pPr>
        <w:framePr w:h="264" w:hRule="exact" w:hSpace="141" w:wrap="around" w:vAnchor="text" w:hAnchor="page" w:x="888" w:y="7102"/>
        <w:spacing w:before="0" w:after="0"/>
        <w:rPr>
          <w:rFonts w:eastAsia="Times New Roman"/>
          <w:b/>
          <w:bCs/>
          <w:lang w:eastAsia="es-ES"/>
        </w:rPr>
      </w:pPr>
      <w:r w:rsidRPr="0075416A">
        <w:rPr>
          <w:rFonts w:eastAsia="Times New Roman"/>
          <w:b/>
          <w:bCs/>
          <w:lang w:eastAsia="es-ES"/>
        </w:rPr>
        <w:t>Parámetros estático</w:t>
      </w:r>
      <w:r>
        <w:rPr>
          <w:rFonts w:eastAsia="Times New Roman"/>
          <w:b/>
          <w:bCs/>
          <w:lang w:eastAsia="es-ES"/>
        </w:rPr>
        <w:t>s</w:t>
      </w:r>
    </w:p>
    <w:p w14:paraId="042B49F1" w14:textId="77777777" w:rsidR="0075416A" w:rsidRPr="0075416A" w:rsidRDefault="0075416A" w:rsidP="0075416A">
      <w:pPr>
        <w:rPr>
          <w:lang w:eastAsia="es-ES"/>
        </w:rPr>
      </w:pPr>
    </w:p>
    <w:tbl>
      <w:tblPr>
        <w:tblStyle w:val="Tablanormal4"/>
        <w:tblW w:w="9906" w:type="dxa"/>
        <w:tblLook w:val="04A0" w:firstRow="1" w:lastRow="0" w:firstColumn="1" w:lastColumn="0" w:noHBand="0" w:noVBand="1"/>
      </w:tblPr>
      <w:tblGrid>
        <w:gridCol w:w="2552"/>
        <w:gridCol w:w="7354"/>
      </w:tblGrid>
      <w:tr w:rsidR="00472DD5" w14:paraId="4C5FA87C" w14:textId="25258DDC" w:rsidTr="0099133E">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52" w:type="dxa"/>
          </w:tcPr>
          <w:p w14:paraId="63FD5B9C" w14:textId="3AF9BF23" w:rsidR="00472DD5" w:rsidRDefault="00472DD5" w:rsidP="00446B2F">
            <w:pPr>
              <w:rPr>
                <w:rFonts w:eastAsia="Times New Roman"/>
                <w:lang w:eastAsia="es-ES"/>
              </w:rPr>
            </w:pPr>
            <w:r>
              <w:rPr>
                <w:rFonts w:eastAsia="Times New Roman"/>
                <w:lang w:eastAsia="es-ES"/>
              </w:rPr>
              <w:t>Generaciones:</w:t>
            </w:r>
          </w:p>
        </w:tc>
        <w:tc>
          <w:tcPr>
            <w:tcW w:w="7354" w:type="dxa"/>
          </w:tcPr>
          <w:p w14:paraId="09B052A8" w14:textId="0565501F" w:rsidR="00472DD5" w:rsidRPr="00472DD5" w:rsidRDefault="00472DD5" w:rsidP="00446B2F">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ES"/>
              </w:rPr>
            </w:pPr>
            <w:r>
              <w:rPr>
                <w:rFonts w:eastAsia="Times New Roman"/>
                <w:b w:val="0"/>
                <w:bCs w:val="0"/>
                <w:lang w:eastAsia="es-ES"/>
              </w:rPr>
              <w:t>100</w:t>
            </w:r>
          </w:p>
        </w:tc>
      </w:tr>
      <w:tr w:rsidR="00472DD5" w14:paraId="595AAAAA" w14:textId="5CAC378F" w:rsidTr="0099133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52" w:type="dxa"/>
          </w:tcPr>
          <w:p w14:paraId="0CCF7265" w14:textId="31ED24F9" w:rsidR="00472DD5" w:rsidRDefault="00472DD5" w:rsidP="00472DD5">
            <w:pPr>
              <w:rPr>
                <w:rFonts w:eastAsia="Times New Roman"/>
                <w:lang w:eastAsia="es-ES"/>
              </w:rPr>
            </w:pPr>
            <w:r>
              <w:rPr>
                <w:rFonts w:eastAsia="Times New Roman"/>
                <w:lang w:eastAsia="es-ES"/>
              </w:rPr>
              <w:t>Individuos:</w:t>
            </w:r>
          </w:p>
        </w:tc>
        <w:tc>
          <w:tcPr>
            <w:tcW w:w="7354" w:type="dxa"/>
          </w:tcPr>
          <w:p w14:paraId="0D643BE6" w14:textId="23770C67" w:rsidR="00472DD5" w:rsidRDefault="00472DD5" w:rsidP="00446B2F">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100</w:t>
            </w:r>
          </w:p>
        </w:tc>
      </w:tr>
      <w:tr w:rsidR="00472DD5" w14:paraId="0E0E0AC6" w14:textId="004B366B" w:rsidTr="0099133E">
        <w:trPr>
          <w:trHeight w:val="343"/>
        </w:trPr>
        <w:tc>
          <w:tcPr>
            <w:cnfStyle w:val="001000000000" w:firstRow="0" w:lastRow="0" w:firstColumn="1" w:lastColumn="0" w:oddVBand="0" w:evenVBand="0" w:oddHBand="0" w:evenHBand="0" w:firstRowFirstColumn="0" w:firstRowLastColumn="0" w:lastRowFirstColumn="0" w:lastRowLastColumn="0"/>
            <w:tcW w:w="2552" w:type="dxa"/>
          </w:tcPr>
          <w:p w14:paraId="065219DF" w14:textId="180A48D1" w:rsidR="00472DD5" w:rsidRDefault="00472DD5" w:rsidP="00446B2F">
            <w:pPr>
              <w:rPr>
                <w:rFonts w:eastAsia="Times New Roman"/>
                <w:lang w:eastAsia="es-ES"/>
              </w:rPr>
            </w:pPr>
            <w:r>
              <w:rPr>
                <w:rFonts w:eastAsia="Times New Roman"/>
                <w:lang w:eastAsia="es-ES"/>
              </w:rPr>
              <w:t>Cruce:</w:t>
            </w:r>
          </w:p>
        </w:tc>
        <w:tc>
          <w:tcPr>
            <w:tcW w:w="7354" w:type="dxa"/>
          </w:tcPr>
          <w:p w14:paraId="16B738E3" w14:textId="3EDC79AD" w:rsidR="00472DD5" w:rsidRDefault="00472DD5" w:rsidP="00446B2F">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Codificación Ordinal (60%)</w:t>
            </w:r>
          </w:p>
        </w:tc>
      </w:tr>
      <w:tr w:rsidR="00472DD5" w14:paraId="24F93551" w14:textId="438EE351" w:rsidTr="0099133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52" w:type="dxa"/>
          </w:tcPr>
          <w:p w14:paraId="4BC00B25" w14:textId="5D983E69" w:rsidR="00472DD5" w:rsidRDefault="00472DD5" w:rsidP="00446B2F">
            <w:pPr>
              <w:rPr>
                <w:rFonts w:eastAsia="Times New Roman"/>
                <w:lang w:eastAsia="es-ES"/>
              </w:rPr>
            </w:pPr>
            <w:r>
              <w:rPr>
                <w:rFonts w:eastAsia="Times New Roman"/>
                <w:lang w:eastAsia="es-ES"/>
              </w:rPr>
              <w:t>Mutación:</w:t>
            </w:r>
          </w:p>
        </w:tc>
        <w:tc>
          <w:tcPr>
            <w:tcW w:w="7354" w:type="dxa"/>
          </w:tcPr>
          <w:p w14:paraId="217873A5" w14:textId="5B739382" w:rsidR="00472DD5" w:rsidRDefault="00472DD5" w:rsidP="00446B2F">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Intercambio (5%)</w:t>
            </w:r>
          </w:p>
        </w:tc>
      </w:tr>
      <w:tr w:rsidR="00472DD5" w14:paraId="77F4F7E2" w14:textId="77777777" w:rsidTr="0099133E">
        <w:trPr>
          <w:trHeight w:val="332"/>
        </w:trPr>
        <w:tc>
          <w:tcPr>
            <w:cnfStyle w:val="001000000000" w:firstRow="0" w:lastRow="0" w:firstColumn="1" w:lastColumn="0" w:oddVBand="0" w:evenVBand="0" w:oddHBand="0" w:evenHBand="0" w:firstRowFirstColumn="0" w:firstRowLastColumn="0" w:lastRowFirstColumn="0" w:lastRowLastColumn="0"/>
            <w:tcW w:w="2552" w:type="dxa"/>
          </w:tcPr>
          <w:p w14:paraId="7A44F51E" w14:textId="7C125647" w:rsidR="00472DD5" w:rsidRDefault="00472DD5" w:rsidP="00446B2F">
            <w:pPr>
              <w:rPr>
                <w:rFonts w:eastAsia="Times New Roman"/>
                <w:lang w:eastAsia="es-ES"/>
              </w:rPr>
            </w:pPr>
            <w:r>
              <w:rPr>
                <w:rFonts w:eastAsia="Times New Roman"/>
                <w:lang w:eastAsia="es-ES"/>
              </w:rPr>
              <w:t>Elitismo:</w:t>
            </w:r>
          </w:p>
        </w:tc>
        <w:tc>
          <w:tcPr>
            <w:tcW w:w="7354" w:type="dxa"/>
          </w:tcPr>
          <w:p w14:paraId="427C8A5E" w14:textId="7405BC47" w:rsidR="00472DD5" w:rsidRDefault="00472DD5" w:rsidP="00446B2F">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1%</w:t>
            </w:r>
          </w:p>
        </w:tc>
      </w:tr>
    </w:tbl>
    <w:p w14:paraId="2717DBF2" w14:textId="6B5B08A9" w:rsidR="00446B2F" w:rsidRDefault="00472DD5" w:rsidP="00446B2F">
      <w:pPr>
        <w:rPr>
          <w:rFonts w:eastAsia="Times New Roman"/>
          <w:spacing w:val="15"/>
          <w:szCs w:val="24"/>
          <w:lang w:eastAsia="es-ES"/>
        </w:rPr>
      </w:pPr>
      <w:r>
        <w:rPr>
          <w:rFonts w:eastAsia="Times New Roman"/>
          <w:spacing w:val="15"/>
          <w:szCs w:val="24"/>
          <w:lang w:eastAsia="es-ES"/>
        </w:rPr>
        <w:t>En este problema, si intentamos asemejar los parámetros a los que solíamos usar en la práctica anterior, no conseguimos acercarnos a resultados decentes</w:t>
      </w:r>
      <w:r w:rsidR="007E3D08">
        <w:rPr>
          <w:rFonts w:eastAsia="Times New Roman"/>
          <w:spacing w:val="15"/>
          <w:szCs w:val="24"/>
          <w:lang w:eastAsia="es-ES"/>
        </w:rPr>
        <w:t>.</w:t>
      </w:r>
    </w:p>
    <w:p w14:paraId="6DE0411F" w14:textId="77777777" w:rsidR="0099133E" w:rsidRDefault="007E3D08" w:rsidP="0075416A">
      <w:pPr>
        <w:rPr>
          <w:rFonts w:eastAsia="Times New Roman"/>
          <w:spacing w:val="15"/>
          <w:szCs w:val="24"/>
          <w:lang w:eastAsia="es-ES"/>
        </w:rPr>
      </w:pPr>
      <w:r>
        <w:rPr>
          <w:rFonts w:eastAsia="Times New Roman"/>
          <w:spacing w:val="15"/>
          <w:szCs w:val="24"/>
          <w:lang w:eastAsia="es-ES"/>
        </w:rPr>
        <w:t>Hemos notado que la selección por ranking da los mejores resultados con la mayoría de cruces y mutaciones nuevas. A sí que será la que utilicemos para la mayoría de pruebas.</w:t>
      </w:r>
    </w:p>
    <w:p w14:paraId="622FAB52" w14:textId="59CC5FEC" w:rsidR="0099133E" w:rsidRDefault="0099133E">
      <w:pPr>
        <w:spacing w:before="0"/>
        <w:rPr>
          <w:rFonts w:eastAsia="Times New Roman"/>
          <w:spacing w:val="15"/>
          <w:szCs w:val="24"/>
          <w:lang w:eastAsia="es-ES"/>
        </w:rPr>
      </w:pPr>
    </w:p>
    <w:p w14:paraId="2D958D7E" w14:textId="4F2F3C78" w:rsidR="007E3D08" w:rsidRPr="0075416A" w:rsidRDefault="007E3D08" w:rsidP="0075416A">
      <w:pPr>
        <w:rPr>
          <w:rFonts w:eastAsia="Times New Roman"/>
          <w:spacing w:val="15"/>
          <w:szCs w:val="24"/>
          <w:lang w:eastAsia="es-ES"/>
        </w:rPr>
      </w:pPr>
      <w:r w:rsidRPr="007E3D08">
        <w:rPr>
          <w:rFonts w:eastAsia="Times New Roman"/>
          <w:spacing w:val="15"/>
          <w:szCs w:val="24"/>
          <w:lang w:eastAsia="es-ES"/>
        </w:rPr>
        <w:lastRenderedPageBreak/>
        <w:drawing>
          <wp:anchor distT="0" distB="0" distL="114300" distR="114300" simplePos="0" relativeHeight="251661312" behindDoc="0" locked="0" layoutInCell="1" allowOverlap="1" wp14:anchorId="6F48D57E" wp14:editId="66416F79">
            <wp:simplePos x="0" y="0"/>
            <wp:positionH relativeFrom="column">
              <wp:posOffset>-635</wp:posOffset>
            </wp:positionH>
            <wp:positionV relativeFrom="paragraph">
              <wp:posOffset>0</wp:posOffset>
            </wp:positionV>
            <wp:extent cx="6192520" cy="386207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92520" cy="3862070"/>
                    </a:xfrm>
                    <a:prstGeom prst="rect">
                      <a:avLst/>
                    </a:prstGeom>
                  </pic:spPr>
                </pic:pic>
              </a:graphicData>
            </a:graphic>
          </wp:anchor>
        </w:drawing>
      </w:r>
    </w:p>
    <w:p w14:paraId="1D936ADE" w14:textId="77777777" w:rsidR="0075416A" w:rsidRPr="0075416A" w:rsidRDefault="0075416A" w:rsidP="0075416A">
      <w:pPr>
        <w:framePr w:h="264" w:hRule="exact" w:hSpace="141" w:wrap="around" w:vAnchor="text" w:hAnchor="page" w:x="1087" w:y="-200"/>
        <w:spacing w:before="0" w:after="0"/>
        <w:rPr>
          <w:rFonts w:eastAsia="Times New Roman"/>
          <w:b/>
          <w:bCs/>
          <w:lang w:eastAsia="es-ES"/>
        </w:rPr>
      </w:pPr>
      <w:r w:rsidRPr="0075416A">
        <w:rPr>
          <w:rFonts w:eastAsia="Times New Roman"/>
          <w:b/>
          <w:bCs/>
          <w:lang w:eastAsia="es-ES"/>
        </w:rPr>
        <w:t>Parámetros estático</w:t>
      </w:r>
      <w:r>
        <w:rPr>
          <w:rFonts w:eastAsia="Times New Roman"/>
          <w:b/>
          <w:bCs/>
          <w:lang w:eastAsia="es-ES"/>
        </w:rPr>
        <w:t>s</w:t>
      </w:r>
    </w:p>
    <w:tbl>
      <w:tblPr>
        <w:tblStyle w:val="Tablanormal4"/>
        <w:tblW w:w="9906" w:type="dxa"/>
        <w:tblLook w:val="04A0" w:firstRow="1" w:lastRow="0" w:firstColumn="1" w:lastColumn="0" w:noHBand="0" w:noVBand="1"/>
      </w:tblPr>
      <w:tblGrid>
        <w:gridCol w:w="2835"/>
        <w:gridCol w:w="7071"/>
      </w:tblGrid>
      <w:tr w:rsidR="007E3D08" w14:paraId="140CFE42" w14:textId="77777777" w:rsidTr="0099133E">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835" w:type="dxa"/>
          </w:tcPr>
          <w:p w14:paraId="5D61D870" w14:textId="2FC8D30A" w:rsidR="007E3D08" w:rsidRDefault="007E3D08" w:rsidP="00922C4E">
            <w:pPr>
              <w:rPr>
                <w:rFonts w:eastAsia="Times New Roman"/>
                <w:lang w:eastAsia="es-ES"/>
              </w:rPr>
            </w:pPr>
            <w:r>
              <w:rPr>
                <w:rFonts w:eastAsia="Times New Roman"/>
                <w:lang w:eastAsia="es-ES"/>
              </w:rPr>
              <w:t>Generaciones:</w:t>
            </w:r>
          </w:p>
        </w:tc>
        <w:tc>
          <w:tcPr>
            <w:tcW w:w="7071" w:type="dxa"/>
          </w:tcPr>
          <w:p w14:paraId="0DB92D56" w14:textId="77777777" w:rsidR="007E3D08" w:rsidRPr="00472DD5" w:rsidRDefault="007E3D08" w:rsidP="00922C4E">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ES"/>
              </w:rPr>
            </w:pPr>
            <w:r>
              <w:rPr>
                <w:rFonts w:eastAsia="Times New Roman"/>
                <w:b w:val="0"/>
                <w:bCs w:val="0"/>
                <w:lang w:eastAsia="es-ES"/>
              </w:rPr>
              <w:t>100</w:t>
            </w:r>
          </w:p>
        </w:tc>
      </w:tr>
      <w:tr w:rsidR="007E3D08" w14:paraId="0A327189" w14:textId="77777777" w:rsidTr="0099133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35" w:type="dxa"/>
          </w:tcPr>
          <w:p w14:paraId="5182DE6D" w14:textId="77777777" w:rsidR="007E3D08" w:rsidRDefault="007E3D08" w:rsidP="00922C4E">
            <w:pPr>
              <w:rPr>
                <w:rFonts w:eastAsia="Times New Roman"/>
                <w:lang w:eastAsia="es-ES"/>
              </w:rPr>
            </w:pPr>
            <w:r>
              <w:rPr>
                <w:rFonts w:eastAsia="Times New Roman"/>
                <w:lang w:eastAsia="es-ES"/>
              </w:rPr>
              <w:t>Individuos:</w:t>
            </w:r>
          </w:p>
        </w:tc>
        <w:tc>
          <w:tcPr>
            <w:tcW w:w="7071" w:type="dxa"/>
          </w:tcPr>
          <w:p w14:paraId="249BDB22" w14:textId="77777777" w:rsidR="007E3D08" w:rsidRDefault="007E3D08"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100</w:t>
            </w:r>
          </w:p>
        </w:tc>
      </w:tr>
      <w:tr w:rsidR="007E3D08" w14:paraId="142D8F2F" w14:textId="77777777" w:rsidTr="0099133E">
        <w:trPr>
          <w:trHeight w:val="343"/>
        </w:trPr>
        <w:tc>
          <w:tcPr>
            <w:cnfStyle w:val="001000000000" w:firstRow="0" w:lastRow="0" w:firstColumn="1" w:lastColumn="0" w:oddVBand="0" w:evenVBand="0" w:oddHBand="0" w:evenHBand="0" w:firstRowFirstColumn="0" w:firstRowLastColumn="0" w:lastRowFirstColumn="0" w:lastRowLastColumn="0"/>
            <w:tcW w:w="2835" w:type="dxa"/>
          </w:tcPr>
          <w:p w14:paraId="4C3A4180" w14:textId="77777777" w:rsidR="007E3D08" w:rsidRDefault="007E3D08" w:rsidP="00922C4E">
            <w:pPr>
              <w:rPr>
                <w:rFonts w:eastAsia="Times New Roman"/>
                <w:lang w:eastAsia="es-ES"/>
              </w:rPr>
            </w:pPr>
            <w:r>
              <w:rPr>
                <w:rFonts w:eastAsia="Times New Roman"/>
                <w:lang w:eastAsia="es-ES"/>
              </w:rPr>
              <w:t>Cruce:</w:t>
            </w:r>
          </w:p>
        </w:tc>
        <w:tc>
          <w:tcPr>
            <w:tcW w:w="7071" w:type="dxa"/>
          </w:tcPr>
          <w:p w14:paraId="71EFB632" w14:textId="1BD18E40" w:rsidR="007E3D08" w:rsidRDefault="007E3D08"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Orden (OX)</w:t>
            </w:r>
            <w:r>
              <w:rPr>
                <w:rFonts w:eastAsia="Times New Roman"/>
                <w:lang w:eastAsia="es-ES"/>
              </w:rPr>
              <w:t xml:space="preserve"> (60%)</w:t>
            </w:r>
          </w:p>
        </w:tc>
      </w:tr>
      <w:tr w:rsidR="007E3D08" w14:paraId="5083FFA4" w14:textId="77777777" w:rsidTr="0099133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35" w:type="dxa"/>
          </w:tcPr>
          <w:p w14:paraId="32DAAAA8" w14:textId="77777777" w:rsidR="007E3D08" w:rsidRDefault="007E3D08" w:rsidP="00922C4E">
            <w:pPr>
              <w:rPr>
                <w:rFonts w:eastAsia="Times New Roman"/>
                <w:lang w:eastAsia="es-ES"/>
              </w:rPr>
            </w:pPr>
            <w:r>
              <w:rPr>
                <w:rFonts w:eastAsia="Times New Roman"/>
                <w:lang w:eastAsia="es-ES"/>
              </w:rPr>
              <w:t>Mutación:</w:t>
            </w:r>
          </w:p>
        </w:tc>
        <w:tc>
          <w:tcPr>
            <w:tcW w:w="7071" w:type="dxa"/>
          </w:tcPr>
          <w:p w14:paraId="09D1CBCC" w14:textId="25A63810" w:rsidR="007E3D08" w:rsidRDefault="007E3D08"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Inserción</w:t>
            </w:r>
            <w:r>
              <w:rPr>
                <w:rFonts w:eastAsia="Times New Roman"/>
                <w:lang w:eastAsia="es-ES"/>
              </w:rPr>
              <w:t xml:space="preserve"> (5%)</w:t>
            </w:r>
          </w:p>
        </w:tc>
      </w:tr>
      <w:tr w:rsidR="007E3D08" w14:paraId="024BD53A" w14:textId="77777777" w:rsidTr="0099133E">
        <w:trPr>
          <w:trHeight w:val="332"/>
        </w:trPr>
        <w:tc>
          <w:tcPr>
            <w:cnfStyle w:val="001000000000" w:firstRow="0" w:lastRow="0" w:firstColumn="1" w:lastColumn="0" w:oddVBand="0" w:evenVBand="0" w:oddHBand="0" w:evenHBand="0" w:firstRowFirstColumn="0" w:firstRowLastColumn="0" w:lastRowFirstColumn="0" w:lastRowLastColumn="0"/>
            <w:tcW w:w="2835" w:type="dxa"/>
          </w:tcPr>
          <w:p w14:paraId="72F308B2" w14:textId="77777777" w:rsidR="007E3D08" w:rsidRDefault="007E3D08" w:rsidP="00922C4E">
            <w:pPr>
              <w:rPr>
                <w:rFonts w:eastAsia="Times New Roman"/>
                <w:lang w:eastAsia="es-ES"/>
              </w:rPr>
            </w:pPr>
            <w:r>
              <w:rPr>
                <w:rFonts w:eastAsia="Times New Roman"/>
                <w:lang w:eastAsia="es-ES"/>
              </w:rPr>
              <w:t>Elitismo:</w:t>
            </w:r>
          </w:p>
        </w:tc>
        <w:tc>
          <w:tcPr>
            <w:tcW w:w="7071" w:type="dxa"/>
          </w:tcPr>
          <w:p w14:paraId="70A197DC" w14:textId="3527AE0D" w:rsidR="007E3D08" w:rsidRDefault="00161D99"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0</w:t>
            </w:r>
            <w:r w:rsidR="007E3D08">
              <w:rPr>
                <w:rFonts w:eastAsia="Times New Roman"/>
                <w:lang w:eastAsia="es-ES"/>
              </w:rPr>
              <w:t>%</w:t>
            </w:r>
          </w:p>
        </w:tc>
      </w:tr>
    </w:tbl>
    <w:p w14:paraId="4ABA346D" w14:textId="77777777" w:rsidR="0099133E" w:rsidRDefault="007E3D08" w:rsidP="00161D99">
      <w:pPr>
        <w:rPr>
          <w:rFonts w:eastAsia="Times New Roman"/>
          <w:spacing w:val="15"/>
          <w:szCs w:val="24"/>
          <w:lang w:eastAsia="es-ES"/>
        </w:rPr>
      </w:pPr>
      <w:r>
        <w:rPr>
          <w:rFonts w:eastAsia="Times New Roman"/>
          <w:spacing w:val="15"/>
          <w:szCs w:val="24"/>
          <w:lang w:eastAsia="es-ES"/>
        </w:rPr>
        <w:t>Al tratarse del problema del viajante, donde la codificación es el orden de las ciudades en el que se recorren, el cruce por orden obtiene mejores resultados, gracias a que mantiene el orden relativo entre genes para los padres. De esta manera los cruces no son tan destructivos</w:t>
      </w:r>
      <w:r w:rsidR="00161D99">
        <w:rPr>
          <w:rFonts w:eastAsia="Times New Roman"/>
          <w:spacing w:val="15"/>
          <w:szCs w:val="24"/>
          <w:lang w:eastAsia="es-ES"/>
        </w:rPr>
        <w:t xml:space="preserve"> y, a pesar de no tener nada de elitismo, se obtienen resultados mucho más cercanos al óptimo.</w:t>
      </w:r>
    </w:p>
    <w:p w14:paraId="3A11E3D1" w14:textId="77777777" w:rsidR="0099133E" w:rsidRDefault="0099133E">
      <w:pPr>
        <w:spacing w:before="0"/>
        <w:rPr>
          <w:rFonts w:eastAsia="Times New Roman"/>
          <w:spacing w:val="15"/>
          <w:szCs w:val="24"/>
          <w:lang w:eastAsia="es-ES"/>
        </w:rPr>
      </w:pPr>
      <w:r>
        <w:rPr>
          <w:rFonts w:eastAsia="Times New Roman"/>
          <w:spacing w:val="15"/>
          <w:szCs w:val="24"/>
          <w:lang w:eastAsia="es-ES"/>
        </w:rPr>
        <w:br w:type="page"/>
      </w:r>
    </w:p>
    <w:p w14:paraId="3781F207" w14:textId="647A1203" w:rsidR="00161D99" w:rsidRDefault="00161D99" w:rsidP="00161D99">
      <w:pPr>
        <w:rPr>
          <w:rFonts w:eastAsia="Times New Roman"/>
          <w:lang w:eastAsia="es-ES"/>
        </w:rPr>
      </w:pPr>
      <w:r w:rsidRPr="00161D99">
        <w:rPr>
          <w:rFonts w:eastAsia="Times New Roman"/>
          <w:spacing w:val="15"/>
          <w:szCs w:val="24"/>
          <w:lang w:eastAsia="es-ES"/>
        </w:rPr>
        <w:lastRenderedPageBreak/>
        <w:drawing>
          <wp:anchor distT="0" distB="0" distL="114300" distR="114300" simplePos="0" relativeHeight="251660288" behindDoc="0" locked="0" layoutInCell="1" allowOverlap="1" wp14:anchorId="5180703B" wp14:editId="1680C619">
            <wp:simplePos x="0" y="0"/>
            <wp:positionH relativeFrom="margin">
              <wp:align>right</wp:align>
            </wp:positionH>
            <wp:positionV relativeFrom="paragraph">
              <wp:posOffset>359</wp:posOffset>
            </wp:positionV>
            <wp:extent cx="6192520" cy="385254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92520" cy="3852545"/>
                    </a:xfrm>
                    <a:prstGeom prst="rect">
                      <a:avLst/>
                    </a:prstGeom>
                  </pic:spPr>
                </pic:pic>
              </a:graphicData>
            </a:graphic>
          </wp:anchor>
        </w:drawing>
      </w:r>
    </w:p>
    <w:p w14:paraId="38AE8178" w14:textId="59389065" w:rsidR="0075416A" w:rsidRPr="0075416A" w:rsidRDefault="0075416A" w:rsidP="0075416A">
      <w:pPr>
        <w:framePr w:h="264" w:hRule="exact" w:hSpace="141" w:wrap="around" w:vAnchor="text" w:hAnchor="page" w:x="1099" w:y="-177"/>
        <w:spacing w:before="0" w:after="0"/>
        <w:rPr>
          <w:rFonts w:eastAsia="Times New Roman"/>
          <w:b/>
          <w:bCs/>
          <w:lang w:eastAsia="es-ES"/>
        </w:rPr>
      </w:pPr>
      <w:r w:rsidRPr="0075416A">
        <w:rPr>
          <w:rFonts w:eastAsia="Times New Roman"/>
          <w:b/>
          <w:bCs/>
          <w:lang w:eastAsia="es-ES"/>
        </w:rPr>
        <w:t xml:space="preserve">Parámetros </w:t>
      </w:r>
      <w:r>
        <w:rPr>
          <w:rFonts w:eastAsia="Times New Roman"/>
          <w:b/>
          <w:bCs/>
          <w:lang w:eastAsia="es-ES"/>
        </w:rPr>
        <w:t>dinámicos</w:t>
      </w:r>
    </w:p>
    <w:tbl>
      <w:tblPr>
        <w:tblStyle w:val="Tablanormal4"/>
        <w:tblW w:w="9906" w:type="dxa"/>
        <w:tblLook w:val="04A0" w:firstRow="1" w:lastRow="0" w:firstColumn="1" w:lastColumn="0" w:noHBand="0" w:noVBand="1"/>
      </w:tblPr>
      <w:tblGrid>
        <w:gridCol w:w="1985"/>
        <w:gridCol w:w="7921"/>
      </w:tblGrid>
      <w:tr w:rsidR="00161D99" w14:paraId="1ADA0623" w14:textId="77777777" w:rsidTr="00C8718E">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985" w:type="dxa"/>
          </w:tcPr>
          <w:p w14:paraId="0F2ED448" w14:textId="5A2B4D6D" w:rsidR="00161D99" w:rsidRDefault="00161D99" w:rsidP="00922C4E">
            <w:pPr>
              <w:rPr>
                <w:rFonts w:eastAsia="Times New Roman"/>
                <w:lang w:eastAsia="es-ES"/>
              </w:rPr>
            </w:pPr>
            <w:r>
              <w:rPr>
                <w:rFonts w:eastAsia="Times New Roman"/>
                <w:lang w:eastAsia="es-ES"/>
              </w:rPr>
              <w:t>Generaciones:</w:t>
            </w:r>
          </w:p>
        </w:tc>
        <w:tc>
          <w:tcPr>
            <w:tcW w:w="7921" w:type="dxa"/>
          </w:tcPr>
          <w:p w14:paraId="12928A8D" w14:textId="5B575FEE" w:rsidR="00161D99" w:rsidRPr="00472DD5" w:rsidRDefault="00161D99" w:rsidP="00922C4E">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ES"/>
              </w:rPr>
            </w:pPr>
            <w:r>
              <w:rPr>
                <w:rFonts w:eastAsia="Times New Roman"/>
                <w:b w:val="0"/>
                <w:bCs w:val="0"/>
                <w:lang w:eastAsia="es-ES"/>
              </w:rPr>
              <w:t>1</w:t>
            </w:r>
            <w:r w:rsidR="00210F04">
              <w:rPr>
                <w:rFonts w:eastAsia="Times New Roman"/>
                <w:b w:val="0"/>
                <w:bCs w:val="0"/>
                <w:lang w:eastAsia="es-ES"/>
              </w:rPr>
              <w:t>5</w:t>
            </w:r>
            <w:r>
              <w:rPr>
                <w:rFonts w:eastAsia="Times New Roman"/>
                <w:b w:val="0"/>
                <w:bCs w:val="0"/>
                <w:lang w:eastAsia="es-ES"/>
              </w:rPr>
              <w:t>0</w:t>
            </w:r>
          </w:p>
        </w:tc>
      </w:tr>
      <w:tr w:rsidR="00161D99" w14:paraId="061C6EDF" w14:textId="77777777" w:rsidTr="00C8718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985" w:type="dxa"/>
          </w:tcPr>
          <w:p w14:paraId="392A280F" w14:textId="77777777" w:rsidR="00161D99" w:rsidRDefault="00161D99" w:rsidP="00922C4E">
            <w:pPr>
              <w:rPr>
                <w:rFonts w:eastAsia="Times New Roman"/>
                <w:lang w:eastAsia="es-ES"/>
              </w:rPr>
            </w:pPr>
            <w:r>
              <w:rPr>
                <w:rFonts w:eastAsia="Times New Roman"/>
                <w:lang w:eastAsia="es-ES"/>
              </w:rPr>
              <w:t>Individuos:</w:t>
            </w:r>
          </w:p>
        </w:tc>
        <w:tc>
          <w:tcPr>
            <w:tcW w:w="7921" w:type="dxa"/>
          </w:tcPr>
          <w:p w14:paraId="214F9BE5" w14:textId="77777777" w:rsidR="00161D99" w:rsidRDefault="00161D99"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100</w:t>
            </w:r>
          </w:p>
        </w:tc>
      </w:tr>
      <w:tr w:rsidR="00161D99" w14:paraId="3D3F2F8B" w14:textId="77777777" w:rsidTr="00C8718E">
        <w:trPr>
          <w:trHeight w:val="343"/>
        </w:trPr>
        <w:tc>
          <w:tcPr>
            <w:cnfStyle w:val="001000000000" w:firstRow="0" w:lastRow="0" w:firstColumn="1" w:lastColumn="0" w:oddVBand="0" w:evenVBand="0" w:oddHBand="0" w:evenHBand="0" w:firstRowFirstColumn="0" w:firstRowLastColumn="0" w:lastRowFirstColumn="0" w:lastRowLastColumn="0"/>
            <w:tcW w:w="1985" w:type="dxa"/>
          </w:tcPr>
          <w:p w14:paraId="0BD609DA" w14:textId="77777777" w:rsidR="00161D99" w:rsidRDefault="00161D99" w:rsidP="00922C4E">
            <w:pPr>
              <w:rPr>
                <w:rFonts w:eastAsia="Times New Roman"/>
                <w:lang w:eastAsia="es-ES"/>
              </w:rPr>
            </w:pPr>
            <w:r>
              <w:rPr>
                <w:rFonts w:eastAsia="Times New Roman"/>
                <w:lang w:eastAsia="es-ES"/>
              </w:rPr>
              <w:t>Cruce:</w:t>
            </w:r>
          </w:p>
        </w:tc>
        <w:tc>
          <w:tcPr>
            <w:tcW w:w="7921" w:type="dxa"/>
          </w:tcPr>
          <w:p w14:paraId="2D44A373" w14:textId="6D8ECDC8" w:rsidR="00161D99" w:rsidRDefault="00210F04"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Emparejamiento parcial (PMX)</w:t>
            </w:r>
            <w:r w:rsidR="00161D99">
              <w:rPr>
                <w:rFonts w:eastAsia="Times New Roman"/>
                <w:lang w:eastAsia="es-ES"/>
              </w:rPr>
              <w:t xml:space="preserve"> (</w:t>
            </w:r>
            <w:r>
              <w:rPr>
                <w:rFonts w:eastAsia="Times New Roman"/>
                <w:lang w:eastAsia="es-ES"/>
              </w:rPr>
              <w:t>de 0% hasta 100%)</w:t>
            </w:r>
          </w:p>
        </w:tc>
      </w:tr>
      <w:tr w:rsidR="00161D99" w14:paraId="0AD59C04" w14:textId="77777777" w:rsidTr="00C8718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985" w:type="dxa"/>
          </w:tcPr>
          <w:p w14:paraId="3C0FCD40" w14:textId="77777777" w:rsidR="00161D99" w:rsidRDefault="00161D99" w:rsidP="00922C4E">
            <w:pPr>
              <w:rPr>
                <w:rFonts w:eastAsia="Times New Roman"/>
                <w:lang w:eastAsia="es-ES"/>
              </w:rPr>
            </w:pPr>
            <w:r>
              <w:rPr>
                <w:rFonts w:eastAsia="Times New Roman"/>
                <w:lang w:eastAsia="es-ES"/>
              </w:rPr>
              <w:t>Mutación:</w:t>
            </w:r>
          </w:p>
        </w:tc>
        <w:tc>
          <w:tcPr>
            <w:tcW w:w="7921" w:type="dxa"/>
          </w:tcPr>
          <w:p w14:paraId="4541DD5A" w14:textId="6DF8F743" w:rsidR="00161D99" w:rsidRDefault="00176BEC"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Intercambio</w:t>
            </w:r>
            <w:r w:rsidR="00161D99">
              <w:rPr>
                <w:rFonts w:eastAsia="Times New Roman"/>
                <w:lang w:eastAsia="es-ES"/>
              </w:rPr>
              <w:t xml:space="preserve"> (5%)</w:t>
            </w:r>
          </w:p>
        </w:tc>
      </w:tr>
      <w:tr w:rsidR="00161D99" w14:paraId="3FE4A7BF" w14:textId="77777777" w:rsidTr="00C8718E">
        <w:trPr>
          <w:trHeight w:val="332"/>
        </w:trPr>
        <w:tc>
          <w:tcPr>
            <w:cnfStyle w:val="001000000000" w:firstRow="0" w:lastRow="0" w:firstColumn="1" w:lastColumn="0" w:oddVBand="0" w:evenVBand="0" w:oddHBand="0" w:evenHBand="0" w:firstRowFirstColumn="0" w:firstRowLastColumn="0" w:lastRowFirstColumn="0" w:lastRowLastColumn="0"/>
            <w:tcW w:w="1985" w:type="dxa"/>
          </w:tcPr>
          <w:p w14:paraId="3FCF0285" w14:textId="77777777" w:rsidR="00161D99" w:rsidRDefault="00161D99" w:rsidP="00922C4E">
            <w:pPr>
              <w:rPr>
                <w:rFonts w:eastAsia="Times New Roman"/>
                <w:lang w:eastAsia="es-ES"/>
              </w:rPr>
            </w:pPr>
            <w:r>
              <w:rPr>
                <w:rFonts w:eastAsia="Times New Roman"/>
                <w:lang w:eastAsia="es-ES"/>
              </w:rPr>
              <w:t>Elitismo:</w:t>
            </w:r>
          </w:p>
        </w:tc>
        <w:tc>
          <w:tcPr>
            <w:tcW w:w="7921" w:type="dxa"/>
          </w:tcPr>
          <w:p w14:paraId="03A08395" w14:textId="77777777" w:rsidR="00161D99" w:rsidRDefault="00161D99"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0%</w:t>
            </w:r>
          </w:p>
        </w:tc>
      </w:tr>
    </w:tbl>
    <w:p w14:paraId="6753050C" w14:textId="1D204471" w:rsidR="00210F04" w:rsidRDefault="00210F04" w:rsidP="0075416A">
      <w:pPr>
        <w:rPr>
          <w:rFonts w:eastAsia="Times New Roman"/>
          <w:spacing w:val="15"/>
          <w:szCs w:val="24"/>
          <w:lang w:eastAsia="es-ES"/>
        </w:rPr>
      </w:pPr>
      <w:r>
        <w:rPr>
          <w:rFonts w:eastAsia="Times New Roman"/>
          <w:spacing w:val="15"/>
          <w:szCs w:val="24"/>
          <w:lang w:eastAsia="es-ES"/>
        </w:rPr>
        <w:t>El cruce por emparejamiento parcial es uno de los que mejores resultados nos ha dado junto con el de recombinación de rutas</w:t>
      </w:r>
      <w:r w:rsidR="00176BEC">
        <w:rPr>
          <w:rFonts w:eastAsia="Times New Roman"/>
          <w:spacing w:val="15"/>
          <w:szCs w:val="24"/>
          <w:lang w:eastAsia="es-ES"/>
        </w:rPr>
        <w:t>. En esta gráfica puede verse cómo a medida que aumenta el porcentaje de cruce, el resultado final de cada ejecución disminuye, confirmando la eficacia de este cruce.</w:t>
      </w:r>
    </w:p>
    <w:p w14:paraId="66CA6B72" w14:textId="77777777" w:rsidR="0099133E" w:rsidRDefault="00176BEC" w:rsidP="0075416A">
      <w:pPr>
        <w:spacing w:before="0"/>
        <w:rPr>
          <w:noProof/>
        </w:rPr>
      </w:pPr>
      <w:r>
        <w:rPr>
          <w:rFonts w:eastAsia="Times New Roman"/>
          <w:spacing w:val="15"/>
          <w:szCs w:val="24"/>
          <w:lang w:eastAsia="es-ES"/>
        </w:rPr>
        <w:t>Una posible causa de que este cruce mejora el cruce por orden puede ser que las ciudades fuera del punto de cruce no mantienen tanto el orden parcial como en el de orden, lo que genera más variedad y un menor estancamiento.</w:t>
      </w:r>
    </w:p>
    <w:p w14:paraId="672B826C" w14:textId="77777777" w:rsidR="0099133E" w:rsidRDefault="0099133E">
      <w:pPr>
        <w:spacing w:before="0"/>
        <w:rPr>
          <w:noProof/>
        </w:rPr>
      </w:pPr>
      <w:r>
        <w:rPr>
          <w:noProof/>
        </w:rPr>
        <w:br w:type="page"/>
      </w:r>
    </w:p>
    <w:p w14:paraId="06C56808" w14:textId="77777777" w:rsidR="0099133E" w:rsidRPr="0075416A" w:rsidRDefault="0099133E" w:rsidP="0099133E">
      <w:pPr>
        <w:framePr w:h="264" w:hRule="exact" w:hSpace="141" w:wrap="around" w:vAnchor="text" w:hAnchor="page" w:x="1037" w:y="6386"/>
        <w:spacing w:before="0" w:after="0"/>
        <w:rPr>
          <w:rFonts w:eastAsia="Times New Roman"/>
          <w:b/>
          <w:bCs/>
          <w:lang w:eastAsia="es-ES"/>
        </w:rPr>
      </w:pPr>
      <w:r w:rsidRPr="0075416A">
        <w:rPr>
          <w:rFonts w:eastAsia="Times New Roman"/>
          <w:b/>
          <w:bCs/>
          <w:lang w:eastAsia="es-ES"/>
        </w:rPr>
        <w:lastRenderedPageBreak/>
        <w:t>Parámetros estático</w:t>
      </w:r>
      <w:r>
        <w:rPr>
          <w:rFonts w:eastAsia="Times New Roman"/>
          <w:b/>
          <w:bCs/>
          <w:lang w:eastAsia="es-ES"/>
        </w:rPr>
        <w:t>s</w:t>
      </w:r>
    </w:p>
    <w:p w14:paraId="73ADC09F" w14:textId="7E88F4FD" w:rsidR="00C8718E" w:rsidRDefault="00C8718E" w:rsidP="0075416A">
      <w:pPr>
        <w:spacing w:before="0"/>
        <w:rPr>
          <w:rFonts w:eastAsia="Times New Roman"/>
          <w:spacing w:val="15"/>
          <w:szCs w:val="24"/>
          <w:lang w:eastAsia="es-ES"/>
        </w:rPr>
      </w:pPr>
      <w:r w:rsidRPr="00C8718E">
        <w:rPr>
          <w:rFonts w:eastAsia="Times New Roman"/>
          <w:b/>
          <w:bCs/>
          <w:lang w:eastAsia="es-ES"/>
        </w:rPr>
        <w:drawing>
          <wp:anchor distT="0" distB="0" distL="114300" distR="114300" simplePos="0" relativeHeight="251659264" behindDoc="0" locked="0" layoutInCell="1" allowOverlap="1" wp14:anchorId="715E8AA6" wp14:editId="75B2508F">
            <wp:simplePos x="0" y="0"/>
            <wp:positionH relativeFrom="margin">
              <wp:align>right</wp:align>
            </wp:positionH>
            <wp:positionV relativeFrom="paragraph">
              <wp:posOffset>331</wp:posOffset>
            </wp:positionV>
            <wp:extent cx="6192520" cy="384873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92520" cy="3848735"/>
                    </a:xfrm>
                    <a:prstGeom prst="rect">
                      <a:avLst/>
                    </a:prstGeom>
                  </pic:spPr>
                </pic:pic>
              </a:graphicData>
            </a:graphic>
          </wp:anchor>
        </w:drawing>
      </w:r>
    </w:p>
    <w:tbl>
      <w:tblPr>
        <w:tblStyle w:val="Tablanormal4"/>
        <w:tblW w:w="9906" w:type="dxa"/>
        <w:tblLook w:val="04A0" w:firstRow="1" w:lastRow="0" w:firstColumn="1" w:lastColumn="0" w:noHBand="0" w:noVBand="1"/>
      </w:tblPr>
      <w:tblGrid>
        <w:gridCol w:w="1985"/>
        <w:gridCol w:w="7921"/>
      </w:tblGrid>
      <w:tr w:rsidR="00E77132" w:rsidRPr="00472DD5" w14:paraId="3BEA2CEA" w14:textId="77777777" w:rsidTr="00922C4E">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985" w:type="dxa"/>
          </w:tcPr>
          <w:p w14:paraId="3E7E2468" w14:textId="77777777" w:rsidR="00E77132" w:rsidRDefault="00E77132" w:rsidP="00922C4E">
            <w:pPr>
              <w:rPr>
                <w:rFonts w:eastAsia="Times New Roman"/>
                <w:lang w:eastAsia="es-ES"/>
              </w:rPr>
            </w:pPr>
            <w:r>
              <w:rPr>
                <w:rFonts w:eastAsia="Times New Roman"/>
                <w:lang w:eastAsia="es-ES"/>
              </w:rPr>
              <w:t>Generaciones:</w:t>
            </w:r>
          </w:p>
        </w:tc>
        <w:tc>
          <w:tcPr>
            <w:tcW w:w="7921" w:type="dxa"/>
          </w:tcPr>
          <w:p w14:paraId="08478C9E" w14:textId="77777777" w:rsidR="00E77132" w:rsidRPr="00472DD5" w:rsidRDefault="00E77132" w:rsidP="00922C4E">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ES"/>
              </w:rPr>
            </w:pPr>
            <w:r>
              <w:rPr>
                <w:rFonts w:eastAsia="Times New Roman"/>
                <w:b w:val="0"/>
                <w:bCs w:val="0"/>
                <w:lang w:eastAsia="es-ES"/>
              </w:rPr>
              <w:t>150</w:t>
            </w:r>
          </w:p>
        </w:tc>
      </w:tr>
      <w:tr w:rsidR="00E77132" w14:paraId="6F70B0C9" w14:textId="77777777" w:rsidTr="00922C4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985" w:type="dxa"/>
          </w:tcPr>
          <w:p w14:paraId="21C9EA98" w14:textId="77777777" w:rsidR="00E77132" w:rsidRDefault="00E77132" w:rsidP="00922C4E">
            <w:pPr>
              <w:rPr>
                <w:rFonts w:eastAsia="Times New Roman"/>
                <w:lang w:eastAsia="es-ES"/>
              </w:rPr>
            </w:pPr>
            <w:r>
              <w:rPr>
                <w:rFonts w:eastAsia="Times New Roman"/>
                <w:lang w:eastAsia="es-ES"/>
              </w:rPr>
              <w:t>Individuos:</w:t>
            </w:r>
          </w:p>
        </w:tc>
        <w:tc>
          <w:tcPr>
            <w:tcW w:w="7921" w:type="dxa"/>
          </w:tcPr>
          <w:p w14:paraId="5A399E09" w14:textId="77777777" w:rsidR="00E77132" w:rsidRDefault="00E77132"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100</w:t>
            </w:r>
          </w:p>
        </w:tc>
      </w:tr>
      <w:tr w:rsidR="00E77132" w14:paraId="0F4AD8F7" w14:textId="77777777" w:rsidTr="00922C4E">
        <w:trPr>
          <w:trHeight w:val="343"/>
        </w:trPr>
        <w:tc>
          <w:tcPr>
            <w:cnfStyle w:val="001000000000" w:firstRow="0" w:lastRow="0" w:firstColumn="1" w:lastColumn="0" w:oddVBand="0" w:evenVBand="0" w:oddHBand="0" w:evenHBand="0" w:firstRowFirstColumn="0" w:firstRowLastColumn="0" w:lastRowFirstColumn="0" w:lastRowLastColumn="0"/>
            <w:tcW w:w="1985" w:type="dxa"/>
          </w:tcPr>
          <w:p w14:paraId="513AEFFA" w14:textId="77777777" w:rsidR="00E77132" w:rsidRDefault="00E77132" w:rsidP="00922C4E">
            <w:pPr>
              <w:rPr>
                <w:rFonts w:eastAsia="Times New Roman"/>
                <w:lang w:eastAsia="es-ES"/>
              </w:rPr>
            </w:pPr>
            <w:r>
              <w:rPr>
                <w:rFonts w:eastAsia="Times New Roman"/>
                <w:lang w:eastAsia="es-ES"/>
              </w:rPr>
              <w:t>Cruce:</w:t>
            </w:r>
          </w:p>
        </w:tc>
        <w:tc>
          <w:tcPr>
            <w:tcW w:w="7921" w:type="dxa"/>
          </w:tcPr>
          <w:p w14:paraId="5D152575" w14:textId="0056AC1D" w:rsidR="00E77132" w:rsidRDefault="00E77132"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Emparejamiento parcial (PMX) (26%)</w:t>
            </w:r>
          </w:p>
        </w:tc>
      </w:tr>
      <w:tr w:rsidR="00E77132" w14:paraId="60A39B86" w14:textId="77777777" w:rsidTr="00922C4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985" w:type="dxa"/>
          </w:tcPr>
          <w:p w14:paraId="45723EF1" w14:textId="77777777" w:rsidR="00E77132" w:rsidRDefault="00E77132" w:rsidP="00922C4E">
            <w:pPr>
              <w:rPr>
                <w:rFonts w:eastAsia="Times New Roman"/>
                <w:lang w:eastAsia="es-ES"/>
              </w:rPr>
            </w:pPr>
            <w:r>
              <w:rPr>
                <w:rFonts w:eastAsia="Times New Roman"/>
                <w:lang w:eastAsia="es-ES"/>
              </w:rPr>
              <w:t>Mutación:</w:t>
            </w:r>
          </w:p>
        </w:tc>
        <w:tc>
          <w:tcPr>
            <w:tcW w:w="7921" w:type="dxa"/>
          </w:tcPr>
          <w:p w14:paraId="4AE57AC4" w14:textId="6B4D237B" w:rsidR="00E77132" w:rsidRDefault="00E77132"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Inversión (17%)</w:t>
            </w:r>
          </w:p>
        </w:tc>
      </w:tr>
      <w:tr w:rsidR="00E77132" w14:paraId="71A5777F" w14:textId="77777777" w:rsidTr="00922C4E">
        <w:trPr>
          <w:trHeight w:val="332"/>
        </w:trPr>
        <w:tc>
          <w:tcPr>
            <w:cnfStyle w:val="001000000000" w:firstRow="0" w:lastRow="0" w:firstColumn="1" w:lastColumn="0" w:oddVBand="0" w:evenVBand="0" w:oddHBand="0" w:evenHBand="0" w:firstRowFirstColumn="0" w:firstRowLastColumn="0" w:lastRowFirstColumn="0" w:lastRowLastColumn="0"/>
            <w:tcW w:w="1985" w:type="dxa"/>
          </w:tcPr>
          <w:p w14:paraId="7F925A36" w14:textId="77777777" w:rsidR="00E77132" w:rsidRDefault="00E77132" w:rsidP="00922C4E">
            <w:pPr>
              <w:rPr>
                <w:rFonts w:eastAsia="Times New Roman"/>
                <w:lang w:eastAsia="es-ES"/>
              </w:rPr>
            </w:pPr>
            <w:r>
              <w:rPr>
                <w:rFonts w:eastAsia="Times New Roman"/>
                <w:lang w:eastAsia="es-ES"/>
              </w:rPr>
              <w:t>Elitismo:</w:t>
            </w:r>
          </w:p>
        </w:tc>
        <w:tc>
          <w:tcPr>
            <w:tcW w:w="7921" w:type="dxa"/>
          </w:tcPr>
          <w:p w14:paraId="2C9BD775" w14:textId="1AFF1468" w:rsidR="00E77132" w:rsidRDefault="00C66326"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1</w:t>
            </w:r>
            <w:r w:rsidR="00E77132">
              <w:rPr>
                <w:rFonts w:eastAsia="Times New Roman"/>
                <w:lang w:eastAsia="es-ES"/>
              </w:rPr>
              <w:t>%</w:t>
            </w:r>
          </w:p>
        </w:tc>
      </w:tr>
    </w:tbl>
    <w:p w14:paraId="39C10F8B" w14:textId="77777777" w:rsidR="00E77132" w:rsidRDefault="00E77132" w:rsidP="0075416A">
      <w:pPr>
        <w:rPr>
          <w:rFonts w:eastAsia="Times New Roman"/>
          <w:spacing w:val="15"/>
          <w:szCs w:val="24"/>
          <w:lang w:eastAsia="es-ES"/>
        </w:rPr>
      </w:pPr>
    </w:p>
    <w:p w14:paraId="68AA3619" w14:textId="1E9AF54B" w:rsidR="00C8718E" w:rsidRDefault="0075416A" w:rsidP="0075416A">
      <w:pPr>
        <w:rPr>
          <w:rFonts w:eastAsia="Times New Roman"/>
          <w:spacing w:val="15"/>
          <w:szCs w:val="24"/>
          <w:lang w:eastAsia="es-ES"/>
        </w:rPr>
      </w:pPr>
      <w:r>
        <w:rPr>
          <w:rFonts w:eastAsia="Times New Roman"/>
          <w:spacing w:val="15"/>
          <w:szCs w:val="24"/>
          <w:lang w:eastAsia="es-ES"/>
        </w:rPr>
        <w:t>El cruce por emparejamiento parcial ha sido el que mejor resultados nos ha dado cuando lo aplicábamos con la mutación por inversión.</w:t>
      </w:r>
    </w:p>
    <w:p w14:paraId="52D23F2E" w14:textId="79C9FE9E" w:rsidR="0075416A" w:rsidRDefault="0075416A" w:rsidP="0075416A">
      <w:pPr>
        <w:rPr>
          <w:rFonts w:eastAsia="Times New Roman"/>
          <w:spacing w:val="15"/>
          <w:szCs w:val="24"/>
          <w:lang w:eastAsia="es-ES"/>
        </w:rPr>
      </w:pPr>
      <w:r>
        <w:rPr>
          <w:rFonts w:eastAsia="Times New Roman"/>
          <w:spacing w:val="15"/>
          <w:szCs w:val="24"/>
          <w:lang w:eastAsia="es-ES"/>
        </w:rPr>
        <w:t>La conclusión a la que hemos llegado ha sido que como en el cruce estamos eligiendo siempre la ciudad menos conectada a la anterior, estamos creando individuos más variados, dentro de</w:t>
      </w:r>
      <w:r w:rsidR="0099133E">
        <w:rPr>
          <w:rFonts w:eastAsia="Times New Roman"/>
          <w:spacing w:val="15"/>
          <w:szCs w:val="24"/>
          <w:lang w:eastAsia="es-ES"/>
        </w:rPr>
        <w:t xml:space="preserve"> la coherencia del problema ya que no estamos creando conexiones entre ciudades completamente nuevas.</w:t>
      </w:r>
    </w:p>
    <w:p w14:paraId="5539DEFF" w14:textId="0B348065" w:rsidR="0099133E" w:rsidRDefault="0099133E" w:rsidP="0075416A">
      <w:pPr>
        <w:rPr>
          <w:rFonts w:eastAsia="Times New Roman"/>
          <w:spacing w:val="15"/>
          <w:szCs w:val="24"/>
          <w:lang w:eastAsia="es-ES"/>
        </w:rPr>
      </w:pPr>
      <w:r>
        <w:rPr>
          <w:rFonts w:eastAsia="Times New Roman"/>
          <w:spacing w:val="15"/>
          <w:szCs w:val="24"/>
          <w:lang w:eastAsia="es-ES"/>
        </w:rPr>
        <w:t>Cuando lo combinamos con la mutación por inversión, en la que solo estamos alterando las conexiones entre las ciudades separadas por los puntos de corte elegidos y el resto se mantienen sus caminos originales, ya sea con el mismo orden o el inverso, se consigue una evolución que progresa de una manera muy fructífera y continua.</w:t>
      </w:r>
    </w:p>
    <w:p w14:paraId="782E4F32" w14:textId="77777777" w:rsidR="0099133E" w:rsidRDefault="0099133E">
      <w:pPr>
        <w:spacing w:before="0"/>
        <w:rPr>
          <w:rFonts w:eastAsia="Times New Roman"/>
          <w:spacing w:val="15"/>
          <w:szCs w:val="24"/>
          <w:lang w:eastAsia="es-ES"/>
        </w:rPr>
      </w:pPr>
      <w:r>
        <w:rPr>
          <w:rFonts w:eastAsia="Times New Roman"/>
          <w:spacing w:val="15"/>
          <w:szCs w:val="24"/>
          <w:lang w:eastAsia="es-ES"/>
        </w:rPr>
        <w:br w:type="page"/>
      </w:r>
    </w:p>
    <w:p w14:paraId="5C462CE0" w14:textId="267032A9" w:rsidR="0099133E" w:rsidRDefault="00E77132" w:rsidP="0075416A">
      <w:pPr>
        <w:rPr>
          <w:rFonts w:eastAsia="Times New Roman"/>
          <w:spacing w:val="15"/>
          <w:szCs w:val="24"/>
          <w:lang w:eastAsia="es-ES"/>
        </w:rPr>
      </w:pPr>
      <w:r>
        <w:rPr>
          <w:noProof/>
        </w:rPr>
        <w:lastRenderedPageBreak/>
        <w:drawing>
          <wp:inline distT="0" distB="0" distL="0" distR="0" wp14:anchorId="1D910F17" wp14:editId="4925B0C3">
            <wp:extent cx="6178164"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3757" r="230"/>
                    <a:stretch/>
                  </pic:blipFill>
                  <pic:spPr bwMode="auto">
                    <a:xfrm>
                      <a:off x="0" y="0"/>
                      <a:ext cx="6178252" cy="3869745"/>
                    </a:xfrm>
                    <a:prstGeom prst="rect">
                      <a:avLst/>
                    </a:prstGeom>
                    <a:noFill/>
                    <a:ln>
                      <a:noFill/>
                    </a:ln>
                    <a:extLst>
                      <a:ext uri="{53640926-AAD7-44D8-BBD7-CCE9431645EC}">
                        <a14:shadowObscured xmlns:a14="http://schemas.microsoft.com/office/drawing/2010/main"/>
                      </a:ext>
                    </a:extLst>
                  </pic:spPr>
                </pic:pic>
              </a:graphicData>
            </a:graphic>
          </wp:inline>
        </w:drawing>
      </w:r>
    </w:p>
    <w:p w14:paraId="66BD2B4E" w14:textId="743A7BCA" w:rsidR="00E77132" w:rsidRPr="0075416A" w:rsidRDefault="00E77132" w:rsidP="00E77132">
      <w:pPr>
        <w:framePr w:h="264" w:hRule="exact" w:hSpace="141" w:wrap="around" w:vAnchor="text" w:hAnchor="page" w:x="1085" w:y="175"/>
        <w:spacing w:before="0" w:after="0"/>
        <w:rPr>
          <w:rFonts w:eastAsia="Times New Roman"/>
          <w:b/>
          <w:bCs/>
          <w:lang w:eastAsia="es-ES"/>
        </w:rPr>
      </w:pPr>
      <w:r w:rsidRPr="0075416A">
        <w:rPr>
          <w:rFonts w:eastAsia="Times New Roman"/>
          <w:b/>
          <w:bCs/>
          <w:lang w:eastAsia="es-ES"/>
        </w:rPr>
        <w:t xml:space="preserve">Parámetros </w:t>
      </w:r>
      <w:r>
        <w:rPr>
          <w:rFonts w:eastAsia="Times New Roman"/>
          <w:b/>
          <w:bCs/>
          <w:lang w:eastAsia="es-ES"/>
        </w:rPr>
        <w:t>dinámicos</w:t>
      </w:r>
    </w:p>
    <w:p w14:paraId="0D1DD5CD" w14:textId="3577BA5B" w:rsidR="0099133E" w:rsidRDefault="0099133E">
      <w:pPr>
        <w:spacing w:before="0"/>
        <w:rPr>
          <w:rFonts w:eastAsia="Times New Roman"/>
          <w:spacing w:val="15"/>
          <w:szCs w:val="24"/>
          <w:lang w:eastAsia="es-ES"/>
        </w:rPr>
      </w:pPr>
    </w:p>
    <w:tbl>
      <w:tblPr>
        <w:tblStyle w:val="Tablanormal4"/>
        <w:tblW w:w="9906" w:type="dxa"/>
        <w:tblLook w:val="04A0" w:firstRow="1" w:lastRow="0" w:firstColumn="1" w:lastColumn="0" w:noHBand="0" w:noVBand="1"/>
      </w:tblPr>
      <w:tblGrid>
        <w:gridCol w:w="1985"/>
        <w:gridCol w:w="7921"/>
      </w:tblGrid>
      <w:tr w:rsidR="00E77132" w:rsidRPr="00472DD5" w14:paraId="40FAB591" w14:textId="77777777" w:rsidTr="00922C4E">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985" w:type="dxa"/>
          </w:tcPr>
          <w:p w14:paraId="10BF9EDC" w14:textId="77777777" w:rsidR="00E77132" w:rsidRDefault="00E77132" w:rsidP="00922C4E">
            <w:pPr>
              <w:rPr>
                <w:rFonts w:eastAsia="Times New Roman"/>
                <w:lang w:eastAsia="es-ES"/>
              </w:rPr>
            </w:pPr>
            <w:r>
              <w:rPr>
                <w:rFonts w:eastAsia="Times New Roman"/>
                <w:lang w:eastAsia="es-ES"/>
              </w:rPr>
              <w:t>Generaciones:</w:t>
            </w:r>
          </w:p>
        </w:tc>
        <w:tc>
          <w:tcPr>
            <w:tcW w:w="7921" w:type="dxa"/>
          </w:tcPr>
          <w:p w14:paraId="223E0962" w14:textId="7203F33A" w:rsidR="00E77132" w:rsidRPr="00472DD5" w:rsidRDefault="00181FD3" w:rsidP="00922C4E">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ES"/>
              </w:rPr>
            </w:pPr>
            <w:r>
              <w:rPr>
                <w:rFonts w:eastAsia="Times New Roman"/>
                <w:b w:val="0"/>
                <w:bCs w:val="0"/>
                <w:lang w:eastAsia="es-ES"/>
              </w:rPr>
              <w:t>20</w:t>
            </w:r>
            <w:r w:rsidR="00E77132">
              <w:rPr>
                <w:rFonts w:eastAsia="Times New Roman"/>
                <w:b w:val="0"/>
                <w:bCs w:val="0"/>
                <w:lang w:eastAsia="es-ES"/>
              </w:rPr>
              <w:t>0</w:t>
            </w:r>
          </w:p>
        </w:tc>
      </w:tr>
      <w:tr w:rsidR="00E77132" w14:paraId="38868890" w14:textId="77777777" w:rsidTr="00922C4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985" w:type="dxa"/>
          </w:tcPr>
          <w:p w14:paraId="6D1441A8" w14:textId="77777777" w:rsidR="00E77132" w:rsidRDefault="00E77132" w:rsidP="00922C4E">
            <w:pPr>
              <w:rPr>
                <w:rFonts w:eastAsia="Times New Roman"/>
                <w:lang w:eastAsia="es-ES"/>
              </w:rPr>
            </w:pPr>
            <w:r>
              <w:rPr>
                <w:rFonts w:eastAsia="Times New Roman"/>
                <w:lang w:eastAsia="es-ES"/>
              </w:rPr>
              <w:t>Individuos:</w:t>
            </w:r>
          </w:p>
        </w:tc>
        <w:tc>
          <w:tcPr>
            <w:tcW w:w="7921" w:type="dxa"/>
          </w:tcPr>
          <w:p w14:paraId="3D27BCE6" w14:textId="77777777" w:rsidR="00E77132" w:rsidRDefault="00E77132"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100</w:t>
            </w:r>
          </w:p>
        </w:tc>
      </w:tr>
      <w:tr w:rsidR="00E77132" w14:paraId="7D251E33" w14:textId="77777777" w:rsidTr="00922C4E">
        <w:trPr>
          <w:trHeight w:val="343"/>
        </w:trPr>
        <w:tc>
          <w:tcPr>
            <w:cnfStyle w:val="001000000000" w:firstRow="0" w:lastRow="0" w:firstColumn="1" w:lastColumn="0" w:oddVBand="0" w:evenVBand="0" w:oddHBand="0" w:evenHBand="0" w:firstRowFirstColumn="0" w:firstRowLastColumn="0" w:lastRowFirstColumn="0" w:lastRowLastColumn="0"/>
            <w:tcW w:w="1985" w:type="dxa"/>
          </w:tcPr>
          <w:p w14:paraId="1C31E151" w14:textId="77777777" w:rsidR="00E77132" w:rsidRDefault="00E77132" w:rsidP="00922C4E">
            <w:pPr>
              <w:rPr>
                <w:rFonts w:eastAsia="Times New Roman"/>
                <w:lang w:eastAsia="es-ES"/>
              </w:rPr>
            </w:pPr>
            <w:r>
              <w:rPr>
                <w:rFonts w:eastAsia="Times New Roman"/>
                <w:lang w:eastAsia="es-ES"/>
              </w:rPr>
              <w:t>Cruce:</w:t>
            </w:r>
          </w:p>
        </w:tc>
        <w:tc>
          <w:tcPr>
            <w:tcW w:w="7921" w:type="dxa"/>
          </w:tcPr>
          <w:p w14:paraId="409DB492" w14:textId="39373277" w:rsidR="00E77132" w:rsidRDefault="00E77132"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Recombinación de rutas</w:t>
            </w:r>
            <w:r>
              <w:rPr>
                <w:rFonts w:eastAsia="Times New Roman"/>
                <w:lang w:eastAsia="es-ES"/>
              </w:rPr>
              <w:t xml:space="preserve"> (</w:t>
            </w:r>
            <w:r>
              <w:rPr>
                <w:rFonts w:eastAsia="Times New Roman"/>
                <w:lang w:eastAsia="es-ES"/>
              </w:rPr>
              <w:t>ER</w:t>
            </w:r>
            <w:r>
              <w:rPr>
                <w:rFonts w:eastAsia="Times New Roman"/>
                <w:lang w:eastAsia="es-ES"/>
              </w:rPr>
              <w:t>X) (</w:t>
            </w:r>
            <w:r>
              <w:rPr>
                <w:rFonts w:eastAsia="Times New Roman"/>
                <w:lang w:eastAsia="es-ES"/>
              </w:rPr>
              <w:t>55</w:t>
            </w:r>
            <w:r>
              <w:rPr>
                <w:rFonts w:eastAsia="Times New Roman"/>
                <w:lang w:eastAsia="es-ES"/>
              </w:rPr>
              <w:t>%)</w:t>
            </w:r>
          </w:p>
        </w:tc>
      </w:tr>
      <w:tr w:rsidR="00E77132" w14:paraId="29CDAC0B" w14:textId="77777777" w:rsidTr="00922C4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985" w:type="dxa"/>
          </w:tcPr>
          <w:p w14:paraId="14049094" w14:textId="77777777" w:rsidR="00E77132" w:rsidRDefault="00E77132" w:rsidP="00922C4E">
            <w:pPr>
              <w:rPr>
                <w:rFonts w:eastAsia="Times New Roman"/>
                <w:lang w:eastAsia="es-ES"/>
              </w:rPr>
            </w:pPr>
            <w:r>
              <w:rPr>
                <w:rFonts w:eastAsia="Times New Roman"/>
                <w:lang w:eastAsia="es-ES"/>
              </w:rPr>
              <w:t>Mutación:</w:t>
            </w:r>
          </w:p>
        </w:tc>
        <w:tc>
          <w:tcPr>
            <w:tcW w:w="7921" w:type="dxa"/>
          </w:tcPr>
          <w:p w14:paraId="0E2B2F99" w14:textId="62A1F8A9" w:rsidR="00E77132" w:rsidRDefault="00E77132"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Heurística</w:t>
            </w:r>
            <w:r>
              <w:rPr>
                <w:rFonts w:eastAsia="Times New Roman"/>
                <w:lang w:eastAsia="es-ES"/>
              </w:rPr>
              <w:t xml:space="preserve"> (</w:t>
            </w:r>
            <w:r>
              <w:rPr>
                <w:rFonts w:eastAsia="Times New Roman"/>
                <w:lang w:eastAsia="es-ES"/>
              </w:rPr>
              <w:t xml:space="preserve">de 0 hasta </w:t>
            </w:r>
            <w:r>
              <w:rPr>
                <w:rFonts w:eastAsia="Times New Roman"/>
                <w:lang w:eastAsia="es-ES"/>
              </w:rPr>
              <w:t>17%)</w:t>
            </w:r>
          </w:p>
        </w:tc>
      </w:tr>
      <w:tr w:rsidR="00E77132" w14:paraId="1754F233" w14:textId="77777777" w:rsidTr="00922C4E">
        <w:trPr>
          <w:trHeight w:val="332"/>
        </w:trPr>
        <w:tc>
          <w:tcPr>
            <w:cnfStyle w:val="001000000000" w:firstRow="0" w:lastRow="0" w:firstColumn="1" w:lastColumn="0" w:oddVBand="0" w:evenVBand="0" w:oddHBand="0" w:evenHBand="0" w:firstRowFirstColumn="0" w:firstRowLastColumn="0" w:lastRowFirstColumn="0" w:lastRowLastColumn="0"/>
            <w:tcW w:w="1985" w:type="dxa"/>
          </w:tcPr>
          <w:p w14:paraId="524DE2F5" w14:textId="77777777" w:rsidR="00E77132" w:rsidRDefault="00E77132" w:rsidP="00922C4E">
            <w:pPr>
              <w:rPr>
                <w:rFonts w:eastAsia="Times New Roman"/>
                <w:lang w:eastAsia="es-ES"/>
              </w:rPr>
            </w:pPr>
            <w:r>
              <w:rPr>
                <w:rFonts w:eastAsia="Times New Roman"/>
                <w:lang w:eastAsia="es-ES"/>
              </w:rPr>
              <w:t>Elitismo:</w:t>
            </w:r>
          </w:p>
        </w:tc>
        <w:tc>
          <w:tcPr>
            <w:tcW w:w="7921" w:type="dxa"/>
          </w:tcPr>
          <w:p w14:paraId="1108BD5A" w14:textId="5EFA5166" w:rsidR="00E77132" w:rsidRDefault="00C66326"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3</w:t>
            </w:r>
            <w:r w:rsidR="00E77132">
              <w:rPr>
                <w:rFonts w:eastAsia="Times New Roman"/>
                <w:lang w:eastAsia="es-ES"/>
              </w:rPr>
              <w:t>%</w:t>
            </w:r>
          </w:p>
        </w:tc>
      </w:tr>
    </w:tbl>
    <w:p w14:paraId="34948A8A" w14:textId="430496BE" w:rsidR="00C66326" w:rsidRDefault="00E77132">
      <w:pPr>
        <w:spacing w:before="0"/>
        <w:rPr>
          <w:rFonts w:eastAsia="Times New Roman"/>
          <w:spacing w:val="15"/>
          <w:szCs w:val="24"/>
          <w:lang w:eastAsia="es-ES"/>
        </w:rPr>
      </w:pPr>
      <w:r>
        <w:rPr>
          <w:rFonts w:eastAsia="Times New Roman"/>
          <w:spacing w:val="15"/>
          <w:szCs w:val="24"/>
          <w:lang w:eastAsia="es-ES"/>
        </w:rPr>
        <w:t>En esta gráfica se aprecia muy bien el comportamiento de la mutación heurística, muy diferente a las demás. El resto de mutaciones tienen un comportamiento parecido, cuando el porcentaje aumenta por encima del 50% la media comienza a crecer y el ruido introducido empieza a ser insostenible para la evolución. En el caso de la mutación Heurística, al mutar el individuo solo en el caso de que este mejore, podemos poner valores muy altos de mutación que no nos vamos a ver afectados por el ruido ocasionado</w:t>
      </w:r>
      <w:r w:rsidR="00C66326">
        <w:rPr>
          <w:rFonts w:eastAsia="Times New Roman"/>
          <w:spacing w:val="15"/>
          <w:szCs w:val="24"/>
          <w:lang w:eastAsia="es-ES"/>
        </w:rPr>
        <w:t>. Sin embargo, esto fomenta un comportamiento elitista que acelera la convergencia y, en algunos casos, no es capaz de llegar al mejor resultado por falta de variedad en la población.</w:t>
      </w:r>
    </w:p>
    <w:p w14:paraId="2217DC1B" w14:textId="77777777" w:rsidR="00C66326" w:rsidRDefault="00C66326">
      <w:pPr>
        <w:spacing w:before="0"/>
        <w:rPr>
          <w:rFonts w:eastAsia="Times New Roman"/>
          <w:spacing w:val="15"/>
          <w:szCs w:val="24"/>
          <w:lang w:eastAsia="es-ES"/>
        </w:rPr>
      </w:pPr>
      <w:r>
        <w:rPr>
          <w:rFonts w:eastAsia="Times New Roman"/>
          <w:spacing w:val="15"/>
          <w:szCs w:val="24"/>
          <w:lang w:eastAsia="es-ES"/>
        </w:rPr>
        <w:br w:type="page"/>
      </w:r>
    </w:p>
    <w:p w14:paraId="5A0BFA32" w14:textId="1C96DB6D" w:rsidR="00E77132" w:rsidRDefault="001844B1">
      <w:pPr>
        <w:spacing w:before="0"/>
        <w:rPr>
          <w:rFonts w:eastAsia="Times New Roman"/>
          <w:spacing w:val="15"/>
          <w:szCs w:val="24"/>
          <w:lang w:eastAsia="es-ES"/>
        </w:rPr>
      </w:pPr>
      <w:r>
        <w:rPr>
          <w:noProof/>
        </w:rPr>
        <w:lastRenderedPageBreak/>
        <w:drawing>
          <wp:anchor distT="0" distB="0" distL="114300" distR="114300" simplePos="0" relativeHeight="251663360" behindDoc="0" locked="0" layoutInCell="1" allowOverlap="1" wp14:anchorId="271F10A5" wp14:editId="01DF8E5F">
            <wp:simplePos x="0" y="0"/>
            <wp:positionH relativeFrom="column">
              <wp:posOffset>3342195</wp:posOffset>
            </wp:positionH>
            <wp:positionV relativeFrom="paragraph">
              <wp:posOffset>294593</wp:posOffset>
            </wp:positionV>
            <wp:extent cx="1950929" cy="1795206"/>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293" t="7873" r="17988" b="17877"/>
                    <a:stretch/>
                  </pic:blipFill>
                  <pic:spPr bwMode="auto">
                    <a:xfrm>
                      <a:off x="0" y="0"/>
                      <a:ext cx="1956389" cy="1800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326">
        <w:rPr>
          <w:noProof/>
        </w:rPr>
        <w:drawing>
          <wp:inline distT="0" distB="0" distL="0" distR="0" wp14:anchorId="54A07568" wp14:editId="2807A1BC">
            <wp:extent cx="6065520" cy="3172662"/>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991" t="3863" r="1044" b="1621"/>
                    <a:stretch/>
                  </pic:blipFill>
                  <pic:spPr bwMode="auto">
                    <a:xfrm>
                      <a:off x="0" y="0"/>
                      <a:ext cx="6066427" cy="3173136"/>
                    </a:xfrm>
                    <a:prstGeom prst="rect">
                      <a:avLst/>
                    </a:prstGeom>
                    <a:noFill/>
                    <a:ln>
                      <a:noFill/>
                    </a:ln>
                    <a:extLst>
                      <a:ext uri="{53640926-AAD7-44D8-BBD7-CCE9431645EC}">
                        <a14:shadowObscured xmlns:a14="http://schemas.microsoft.com/office/drawing/2010/main"/>
                      </a:ext>
                    </a:extLst>
                  </pic:spPr>
                </pic:pic>
              </a:graphicData>
            </a:graphic>
          </wp:inline>
        </w:drawing>
      </w:r>
    </w:p>
    <w:p w14:paraId="1BCE5541" w14:textId="4B6C17D9" w:rsidR="001844B1" w:rsidRPr="0075416A" w:rsidRDefault="001844B1" w:rsidP="001844B1">
      <w:pPr>
        <w:framePr w:h="264" w:hRule="exact" w:hSpace="141" w:wrap="around" w:vAnchor="text" w:hAnchor="page" w:x="1042" w:y="215"/>
        <w:spacing w:before="0" w:after="0"/>
        <w:rPr>
          <w:rFonts w:eastAsia="Times New Roman"/>
          <w:b/>
          <w:bCs/>
          <w:lang w:eastAsia="es-ES"/>
        </w:rPr>
      </w:pPr>
      <w:r w:rsidRPr="0075416A">
        <w:rPr>
          <w:rFonts w:eastAsia="Times New Roman"/>
          <w:b/>
          <w:bCs/>
          <w:lang w:eastAsia="es-ES"/>
        </w:rPr>
        <w:t xml:space="preserve">Parámetros </w:t>
      </w:r>
      <w:r>
        <w:rPr>
          <w:rFonts w:eastAsia="Times New Roman"/>
          <w:b/>
          <w:bCs/>
          <w:lang w:eastAsia="es-ES"/>
        </w:rPr>
        <w:t>estáticos</w:t>
      </w:r>
    </w:p>
    <w:p w14:paraId="11DF3301" w14:textId="3AB46D6E" w:rsidR="001844B1" w:rsidRDefault="001844B1">
      <w:pPr>
        <w:spacing w:before="0"/>
        <w:rPr>
          <w:rFonts w:eastAsia="Times New Roman"/>
          <w:spacing w:val="15"/>
          <w:szCs w:val="24"/>
          <w:lang w:eastAsia="es-ES"/>
        </w:rPr>
      </w:pPr>
    </w:p>
    <w:tbl>
      <w:tblPr>
        <w:tblStyle w:val="Tablanormal4"/>
        <w:tblW w:w="9539" w:type="dxa"/>
        <w:tblLook w:val="04A0" w:firstRow="1" w:lastRow="0" w:firstColumn="1" w:lastColumn="0" w:noHBand="0" w:noVBand="1"/>
      </w:tblPr>
      <w:tblGrid>
        <w:gridCol w:w="2127"/>
        <w:gridCol w:w="7412"/>
      </w:tblGrid>
      <w:tr w:rsidR="001844B1" w:rsidRPr="00472DD5" w14:paraId="69245F6D" w14:textId="77777777" w:rsidTr="001844B1">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27" w:type="dxa"/>
          </w:tcPr>
          <w:p w14:paraId="735E8ABC" w14:textId="77777777" w:rsidR="001844B1" w:rsidRDefault="001844B1" w:rsidP="00922C4E">
            <w:pPr>
              <w:rPr>
                <w:rFonts w:eastAsia="Times New Roman"/>
                <w:lang w:eastAsia="es-ES"/>
              </w:rPr>
            </w:pPr>
            <w:r>
              <w:rPr>
                <w:rFonts w:eastAsia="Times New Roman"/>
                <w:lang w:eastAsia="es-ES"/>
              </w:rPr>
              <w:t>Generaciones:</w:t>
            </w:r>
          </w:p>
        </w:tc>
        <w:tc>
          <w:tcPr>
            <w:tcW w:w="7412" w:type="dxa"/>
          </w:tcPr>
          <w:p w14:paraId="0CFD369A" w14:textId="6A924E62" w:rsidR="001844B1" w:rsidRPr="00472DD5" w:rsidRDefault="001844B1" w:rsidP="00922C4E">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ES"/>
              </w:rPr>
            </w:pPr>
            <w:r>
              <w:rPr>
                <w:rFonts w:eastAsia="Times New Roman"/>
                <w:b w:val="0"/>
                <w:bCs w:val="0"/>
                <w:lang w:eastAsia="es-ES"/>
              </w:rPr>
              <w:t>150</w:t>
            </w:r>
          </w:p>
        </w:tc>
      </w:tr>
      <w:tr w:rsidR="001844B1" w14:paraId="734A867C" w14:textId="77777777" w:rsidTr="001844B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127" w:type="dxa"/>
          </w:tcPr>
          <w:p w14:paraId="336DBC41" w14:textId="77777777" w:rsidR="001844B1" w:rsidRDefault="001844B1" w:rsidP="00922C4E">
            <w:pPr>
              <w:rPr>
                <w:rFonts w:eastAsia="Times New Roman"/>
                <w:lang w:eastAsia="es-ES"/>
              </w:rPr>
            </w:pPr>
            <w:r>
              <w:rPr>
                <w:rFonts w:eastAsia="Times New Roman"/>
                <w:lang w:eastAsia="es-ES"/>
              </w:rPr>
              <w:t>Individuos:</w:t>
            </w:r>
          </w:p>
        </w:tc>
        <w:tc>
          <w:tcPr>
            <w:tcW w:w="7412" w:type="dxa"/>
          </w:tcPr>
          <w:p w14:paraId="13DBD36C" w14:textId="6B03F88B" w:rsidR="001844B1" w:rsidRDefault="001844B1"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1</w:t>
            </w:r>
            <w:r w:rsidR="00181FD3">
              <w:rPr>
                <w:rFonts w:eastAsia="Times New Roman"/>
                <w:lang w:eastAsia="es-ES"/>
              </w:rPr>
              <w:t>5</w:t>
            </w:r>
            <w:r>
              <w:rPr>
                <w:rFonts w:eastAsia="Times New Roman"/>
                <w:lang w:eastAsia="es-ES"/>
              </w:rPr>
              <w:t>0</w:t>
            </w:r>
          </w:p>
        </w:tc>
      </w:tr>
      <w:tr w:rsidR="001844B1" w14:paraId="4D6B834E" w14:textId="77777777" w:rsidTr="001844B1">
        <w:trPr>
          <w:trHeight w:val="357"/>
        </w:trPr>
        <w:tc>
          <w:tcPr>
            <w:cnfStyle w:val="001000000000" w:firstRow="0" w:lastRow="0" w:firstColumn="1" w:lastColumn="0" w:oddVBand="0" w:evenVBand="0" w:oddHBand="0" w:evenHBand="0" w:firstRowFirstColumn="0" w:firstRowLastColumn="0" w:lastRowFirstColumn="0" w:lastRowLastColumn="0"/>
            <w:tcW w:w="2127" w:type="dxa"/>
          </w:tcPr>
          <w:p w14:paraId="0D16425A" w14:textId="77777777" w:rsidR="001844B1" w:rsidRDefault="001844B1" w:rsidP="00922C4E">
            <w:pPr>
              <w:rPr>
                <w:rFonts w:eastAsia="Times New Roman"/>
                <w:lang w:eastAsia="es-ES"/>
              </w:rPr>
            </w:pPr>
            <w:r>
              <w:rPr>
                <w:rFonts w:eastAsia="Times New Roman"/>
                <w:lang w:eastAsia="es-ES"/>
              </w:rPr>
              <w:t>Cruce:</w:t>
            </w:r>
          </w:p>
        </w:tc>
        <w:tc>
          <w:tcPr>
            <w:tcW w:w="7412" w:type="dxa"/>
          </w:tcPr>
          <w:p w14:paraId="29FC418D" w14:textId="1B6DDB66" w:rsidR="001844B1" w:rsidRDefault="001844B1"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Propio</w:t>
            </w:r>
            <w:r>
              <w:rPr>
                <w:rFonts w:eastAsia="Times New Roman"/>
                <w:lang w:eastAsia="es-ES"/>
              </w:rPr>
              <w:t xml:space="preserve"> (</w:t>
            </w:r>
            <w:r>
              <w:rPr>
                <w:rFonts w:eastAsia="Times New Roman"/>
                <w:lang w:eastAsia="es-ES"/>
              </w:rPr>
              <w:t>3</w:t>
            </w:r>
            <w:r>
              <w:rPr>
                <w:rFonts w:eastAsia="Times New Roman"/>
                <w:lang w:eastAsia="es-ES"/>
              </w:rPr>
              <w:t>5%)</w:t>
            </w:r>
          </w:p>
        </w:tc>
      </w:tr>
      <w:tr w:rsidR="001844B1" w14:paraId="6BB0EBBE" w14:textId="77777777" w:rsidTr="001844B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127" w:type="dxa"/>
          </w:tcPr>
          <w:p w14:paraId="3099334F" w14:textId="77777777" w:rsidR="001844B1" w:rsidRDefault="001844B1" w:rsidP="00922C4E">
            <w:pPr>
              <w:rPr>
                <w:rFonts w:eastAsia="Times New Roman"/>
                <w:lang w:eastAsia="es-ES"/>
              </w:rPr>
            </w:pPr>
            <w:r>
              <w:rPr>
                <w:rFonts w:eastAsia="Times New Roman"/>
                <w:lang w:eastAsia="es-ES"/>
              </w:rPr>
              <w:t>Mutación:</w:t>
            </w:r>
          </w:p>
        </w:tc>
        <w:tc>
          <w:tcPr>
            <w:tcW w:w="7412" w:type="dxa"/>
          </w:tcPr>
          <w:p w14:paraId="00522DBA" w14:textId="0DCC2D00" w:rsidR="001844B1" w:rsidRDefault="00181FD3" w:rsidP="00922C4E">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Propia</w:t>
            </w:r>
            <w:r w:rsidR="001844B1">
              <w:rPr>
                <w:rFonts w:eastAsia="Times New Roman"/>
                <w:lang w:eastAsia="es-ES"/>
              </w:rPr>
              <w:t xml:space="preserve"> (</w:t>
            </w:r>
            <w:r>
              <w:rPr>
                <w:rFonts w:eastAsia="Times New Roman"/>
                <w:lang w:eastAsia="es-ES"/>
              </w:rPr>
              <w:t>80</w:t>
            </w:r>
            <w:r w:rsidR="001844B1">
              <w:rPr>
                <w:rFonts w:eastAsia="Times New Roman"/>
                <w:lang w:eastAsia="es-ES"/>
              </w:rPr>
              <w:t>%)</w:t>
            </w:r>
          </w:p>
        </w:tc>
      </w:tr>
      <w:tr w:rsidR="001844B1" w14:paraId="3BE5DE45" w14:textId="77777777" w:rsidTr="001844B1">
        <w:trPr>
          <w:trHeight w:val="346"/>
        </w:trPr>
        <w:tc>
          <w:tcPr>
            <w:cnfStyle w:val="001000000000" w:firstRow="0" w:lastRow="0" w:firstColumn="1" w:lastColumn="0" w:oddVBand="0" w:evenVBand="0" w:oddHBand="0" w:evenHBand="0" w:firstRowFirstColumn="0" w:firstRowLastColumn="0" w:lastRowFirstColumn="0" w:lastRowLastColumn="0"/>
            <w:tcW w:w="2127" w:type="dxa"/>
          </w:tcPr>
          <w:p w14:paraId="7D50DA8C" w14:textId="77777777" w:rsidR="001844B1" w:rsidRDefault="001844B1" w:rsidP="00922C4E">
            <w:pPr>
              <w:rPr>
                <w:rFonts w:eastAsia="Times New Roman"/>
                <w:lang w:eastAsia="es-ES"/>
              </w:rPr>
            </w:pPr>
            <w:r>
              <w:rPr>
                <w:rFonts w:eastAsia="Times New Roman"/>
                <w:lang w:eastAsia="es-ES"/>
              </w:rPr>
              <w:t>Elitismo:</w:t>
            </w:r>
          </w:p>
        </w:tc>
        <w:tc>
          <w:tcPr>
            <w:tcW w:w="7412" w:type="dxa"/>
          </w:tcPr>
          <w:p w14:paraId="21DD251F" w14:textId="78888276" w:rsidR="001844B1" w:rsidRDefault="00181FD3" w:rsidP="00922C4E">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1</w:t>
            </w:r>
            <w:r w:rsidR="001844B1">
              <w:rPr>
                <w:rFonts w:eastAsia="Times New Roman"/>
                <w:lang w:eastAsia="es-ES"/>
              </w:rPr>
              <w:t>%</w:t>
            </w:r>
          </w:p>
        </w:tc>
      </w:tr>
    </w:tbl>
    <w:p w14:paraId="23E271ED" w14:textId="77777777" w:rsidR="00181FD3" w:rsidRDefault="00181FD3" w:rsidP="00181FD3">
      <w:pPr>
        <w:rPr>
          <w:rFonts w:eastAsia="Times New Roman"/>
          <w:spacing w:val="15"/>
          <w:szCs w:val="24"/>
          <w:lang w:eastAsia="es-ES"/>
        </w:rPr>
      </w:pPr>
      <w:r>
        <w:rPr>
          <w:rFonts w:eastAsia="Times New Roman"/>
          <w:spacing w:val="15"/>
          <w:szCs w:val="24"/>
          <w:lang w:eastAsia="es-ES"/>
        </w:rPr>
        <w:t xml:space="preserve">Hemos implementado un cruce y una mutación inventados por nosotros. </w:t>
      </w:r>
    </w:p>
    <w:p w14:paraId="425289F8" w14:textId="41395AC1" w:rsidR="00181FD3" w:rsidRDefault="00181FD3" w:rsidP="00181FD3">
      <w:pPr>
        <w:rPr>
          <w:rFonts w:eastAsia="Times New Roman"/>
          <w:spacing w:val="15"/>
          <w:szCs w:val="24"/>
          <w:lang w:eastAsia="es-ES"/>
        </w:rPr>
      </w:pPr>
      <w:r>
        <w:rPr>
          <w:rFonts w:eastAsia="Times New Roman"/>
          <w:spacing w:val="15"/>
          <w:szCs w:val="24"/>
          <w:lang w:eastAsia="es-ES"/>
        </w:rPr>
        <w:t>El cruce sigue un esquema parecido al cruce uniforme, manteniendo un orden parcial entre progenitores. Para crear a un hijo se va seleccionando de manera alterna el gen de un padre y el de otro, y cuando uno de los seleccionados ya está en el genotipo del hijo, avanzamos a la siguiente posición y lo intentamos de nuevo con el otro padre. Si ocurre de nuevo se repite el proceso hasta completar el cromosoma.</w:t>
      </w:r>
    </w:p>
    <w:p w14:paraId="505B66CB" w14:textId="7DB8A89F" w:rsidR="00181FD3" w:rsidRDefault="00181FD3" w:rsidP="00181FD3">
      <w:pPr>
        <w:rPr>
          <w:rFonts w:eastAsia="Times New Roman"/>
          <w:spacing w:val="15"/>
          <w:szCs w:val="24"/>
          <w:lang w:eastAsia="es-ES"/>
        </w:rPr>
      </w:pPr>
      <w:r>
        <w:rPr>
          <w:rFonts w:eastAsia="Times New Roman"/>
          <w:spacing w:val="15"/>
          <w:szCs w:val="24"/>
          <w:lang w:eastAsia="es-ES"/>
        </w:rPr>
        <w:t>La mutación es una combinación de la mutación por inversión y la mutación Heurística, ya que han sido las que mejores resultados han dado. El procedimiento consiste en realizar la inversión de genes al individuo un número determinado de veces (entre 3 y 7) para después elegir el mejor de esos resultados y aplicárselo al individuo. Al ser una mutación con naturaleza parecida a la heurística, también tiene la desventaja de una posible convergencia prematura al no dejar cabida a mutaciones que empeoren el fitness pero que a largo plazo puedan generar mejores resultados.</w:t>
      </w:r>
    </w:p>
    <w:p w14:paraId="36D6EB0E" w14:textId="50BB73B3" w:rsidR="001844B1" w:rsidRDefault="001844B1" w:rsidP="00181FD3">
      <w:pPr>
        <w:rPr>
          <w:rFonts w:eastAsia="Times New Roman"/>
          <w:spacing w:val="15"/>
          <w:szCs w:val="24"/>
          <w:lang w:eastAsia="es-ES"/>
        </w:rPr>
      </w:pPr>
      <w:r>
        <w:rPr>
          <w:rFonts w:eastAsia="Times New Roman"/>
          <w:spacing w:val="15"/>
          <w:szCs w:val="24"/>
          <w:lang w:eastAsia="es-ES"/>
        </w:rPr>
        <w:br w:type="page"/>
      </w:r>
    </w:p>
    <w:p w14:paraId="3515B64C" w14:textId="77777777" w:rsidR="001844B1" w:rsidRDefault="001844B1">
      <w:pPr>
        <w:spacing w:before="0"/>
        <w:rPr>
          <w:rFonts w:eastAsia="Times New Roman"/>
          <w:spacing w:val="15"/>
          <w:szCs w:val="24"/>
          <w:lang w:eastAsia="es-ES"/>
        </w:rPr>
      </w:pPr>
    </w:p>
    <w:p w14:paraId="7F883B82" w14:textId="26F8EF85" w:rsidR="00A06670" w:rsidRPr="00A06670" w:rsidRDefault="00A06670" w:rsidP="00B9224A">
      <w:pPr>
        <w:pStyle w:val="Subttulo"/>
        <w:spacing w:before="0" w:after="0"/>
        <w:rPr>
          <w:rFonts w:ascii="Times New Roman" w:eastAsia="Times New Roman" w:hAnsi="Times New Roman" w:cs="Times New Roman"/>
          <w:sz w:val="24"/>
          <w:szCs w:val="24"/>
          <w:lang w:eastAsia="es-ES"/>
        </w:rPr>
      </w:pPr>
      <w:r w:rsidRPr="00A06670">
        <w:rPr>
          <w:rFonts w:eastAsia="Times New Roman"/>
          <w:lang w:eastAsia="es-ES"/>
        </w:rPr>
        <w:t>Reparto de Tareas</w:t>
      </w:r>
    </w:p>
    <w:p w14:paraId="4C7A5D74" w14:textId="13736A57" w:rsidR="00B9224A" w:rsidRDefault="00B9224A" w:rsidP="00B9224A">
      <w:pPr>
        <w:spacing w:before="0" w:after="0"/>
        <w:rPr>
          <w:lang w:eastAsia="es-ES"/>
        </w:rPr>
      </w:pPr>
      <w:r>
        <w:rPr>
          <w:lang w:eastAsia="es-ES"/>
        </w:rPr>
        <w:t>Para la realización de esta entrega, hemos continuado trabajando de manera conjunta y simultánea a la hora de implementar los nuevos cruces, mutaciones y selección aprendidas, además de las modificaciones estructurales necesarias para el nuevo problema a resolver.</w:t>
      </w:r>
    </w:p>
    <w:p w14:paraId="360275FF" w14:textId="4F87451E" w:rsidR="00B9224A" w:rsidRDefault="00B9224A" w:rsidP="00B9224A">
      <w:pPr>
        <w:spacing w:before="0"/>
        <w:rPr>
          <w:lang w:eastAsia="es-ES"/>
        </w:rPr>
      </w:pPr>
      <w:r>
        <w:rPr>
          <w:lang w:eastAsia="es-ES"/>
        </w:rPr>
        <w:t>Fuera de la teoría de la asignatura, hemos trabajado por separado para hacer cambios en lo que se refiere a la interfaz gráfica del programa. Nacho se ha encargado de reestructurar el panel de control de los parámetros y adaptar la ventana principal a la gráfica que ya teníamos. Y David ha añadido la gráfica recomendada en el campus virtual para poder hacer comparaciones más fácilmente, y ha añadido un mapa de España con las provincias representadas en el problema, que dibuja el teórico recorrido a seguir por nuestro viajante de comercio en su viaje por la península.</w:t>
      </w:r>
    </w:p>
    <w:p w14:paraId="133669C9" w14:textId="0FAADFCC" w:rsidR="00A06670" w:rsidRPr="00A06670" w:rsidRDefault="00A06670" w:rsidP="00B9224A">
      <w:pPr>
        <w:spacing w:before="0" w:after="0"/>
        <w:rPr>
          <w:rFonts w:ascii="Times New Roman" w:eastAsia="Times New Roman" w:hAnsi="Times New Roman" w:cs="Times New Roman"/>
          <w:b/>
          <w:bCs/>
          <w:kern w:val="36"/>
          <w:sz w:val="48"/>
          <w:szCs w:val="48"/>
          <w:lang w:eastAsia="es-ES"/>
        </w:rPr>
      </w:pPr>
      <w:r w:rsidRPr="00A06670">
        <w:rPr>
          <w:rFonts w:eastAsia="Times New Roman" w:cs="Arial"/>
          <w:color w:val="000000"/>
          <w:kern w:val="36"/>
          <w:sz w:val="40"/>
          <w:szCs w:val="40"/>
          <w:lang w:eastAsia="es-ES"/>
        </w:rPr>
        <w:t>Detalles de la implementación</w:t>
      </w:r>
    </w:p>
    <w:p w14:paraId="42D5B94A" w14:textId="393AC73C" w:rsidR="00BD625A" w:rsidRDefault="00A06670" w:rsidP="00B9224A">
      <w:pPr>
        <w:spacing w:before="0" w:after="0"/>
        <w:rPr>
          <w:rFonts w:eastAsia="Times New Roman" w:cs="Arial"/>
          <w:color w:val="000000"/>
          <w:lang w:eastAsia="es-ES"/>
        </w:rPr>
      </w:pPr>
      <w:r w:rsidRPr="00A06670">
        <w:rPr>
          <w:rFonts w:eastAsia="Times New Roman" w:cs="Arial"/>
          <w:color w:val="000000"/>
          <w:lang w:eastAsia="es-ES"/>
        </w:rPr>
        <w:t xml:space="preserve">Hemos </w:t>
      </w:r>
      <w:r w:rsidR="00B9224A">
        <w:rPr>
          <w:rFonts w:eastAsia="Times New Roman" w:cs="Arial"/>
          <w:color w:val="000000"/>
          <w:lang w:eastAsia="es-ES"/>
        </w:rPr>
        <w:t>reestructurado toda la vista del programa, olvidándonos de la biblioteca anterior para crear formularios, ya que de esta manera teníamos más libertad para implementar la</w:t>
      </w:r>
      <w:r w:rsidR="009B34C7">
        <w:rPr>
          <w:rFonts w:eastAsia="Times New Roman" w:cs="Arial"/>
          <w:color w:val="000000"/>
          <w:lang w:eastAsia="es-ES"/>
        </w:rPr>
        <w:t xml:space="preserve"> problemática de los intervalos.</w:t>
      </w:r>
    </w:p>
    <w:p w14:paraId="46A13D13" w14:textId="0385BF57" w:rsidR="00357221" w:rsidRPr="009B34C7" w:rsidRDefault="009B34C7" w:rsidP="009B34C7">
      <w:pPr>
        <w:spacing w:before="0" w:after="0"/>
        <w:rPr>
          <w:rFonts w:eastAsia="Times New Roman" w:cs="Arial"/>
          <w:color w:val="000000"/>
          <w:lang w:eastAsia="es-ES"/>
        </w:rPr>
      </w:pPr>
      <w:r>
        <w:rPr>
          <w:rFonts w:eastAsia="Times New Roman" w:cs="Arial"/>
          <w:color w:val="000000"/>
          <w:lang w:eastAsia="es-ES"/>
        </w:rPr>
        <w:t>Hemos creado un nuevo individuo que contiene un array de enteros para representar el orden en el que se recorren las ciudades y hemos añadido un .</w:t>
      </w:r>
      <w:proofErr w:type="spellStart"/>
      <w:r>
        <w:rPr>
          <w:rFonts w:eastAsia="Times New Roman" w:cs="Arial"/>
          <w:color w:val="000000"/>
          <w:lang w:eastAsia="es-ES"/>
        </w:rPr>
        <w:t>jar</w:t>
      </w:r>
      <w:proofErr w:type="spellEnd"/>
      <w:r>
        <w:rPr>
          <w:rFonts w:eastAsia="Times New Roman" w:cs="Arial"/>
          <w:color w:val="000000"/>
          <w:lang w:eastAsia="es-ES"/>
        </w:rPr>
        <w:t xml:space="preserve"> al zip para poder ejecutar y hacer pruebas más fácilmente sin importar el proyecto en ningún IDE.</w:t>
      </w:r>
    </w:p>
    <w:sectPr w:rsidR="00357221" w:rsidRPr="009B34C7" w:rsidSect="00446B2F">
      <w:type w:val="continuous"/>
      <w:pgSz w:w="11906" w:h="16838"/>
      <w:pgMar w:top="1191" w:right="1077" w:bottom="1191"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78A"/>
    <w:multiLevelType w:val="multilevel"/>
    <w:tmpl w:val="85D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70"/>
    <w:rsid w:val="00161D99"/>
    <w:rsid w:val="00176BEC"/>
    <w:rsid w:val="00181FD3"/>
    <w:rsid w:val="001844B1"/>
    <w:rsid w:val="00210F04"/>
    <w:rsid w:val="00357221"/>
    <w:rsid w:val="00446B2F"/>
    <w:rsid w:val="00472DD5"/>
    <w:rsid w:val="0073766B"/>
    <w:rsid w:val="0075416A"/>
    <w:rsid w:val="007E3D08"/>
    <w:rsid w:val="0099133E"/>
    <w:rsid w:val="009B34C7"/>
    <w:rsid w:val="00A06670"/>
    <w:rsid w:val="00B9224A"/>
    <w:rsid w:val="00BD625A"/>
    <w:rsid w:val="00C66326"/>
    <w:rsid w:val="00C8718E"/>
    <w:rsid w:val="00D66579"/>
    <w:rsid w:val="00E77132"/>
    <w:rsid w:val="00FC5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EA4E"/>
  <w15:chartTrackingRefBased/>
  <w15:docId w15:val="{207AE594-749D-4578-9230-DB8A8D78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4B1"/>
    <w:pPr>
      <w:spacing w:before="120"/>
    </w:pPr>
    <w:rPr>
      <w:rFonts w:ascii="Arial" w:hAnsi="Arial"/>
      <w:sz w:val="24"/>
    </w:rPr>
  </w:style>
  <w:style w:type="paragraph" w:styleId="Ttulo1">
    <w:name w:val="heading 1"/>
    <w:basedOn w:val="Normal"/>
    <w:link w:val="Ttulo1Car"/>
    <w:uiPriority w:val="9"/>
    <w:qFormat/>
    <w:rsid w:val="00A06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67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A06670"/>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apple-tab-span">
    <w:name w:val="apple-tab-span"/>
    <w:basedOn w:val="Fuentedeprrafopredeter"/>
    <w:rsid w:val="00A06670"/>
  </w:style>
  <w:style w:type="paragraph" w:styleId="Subttulo">
    <w:name w:val="Subtitle"/>
    <w:basedOn w:val="Normal"/>
    <w:next w:val="Normal"/>
    <w:link w:val="SubttuloCar"/>
    <w:uiPriority w:val="11"/>
    <w:qFormat/>
    <w:rsid w:val="00A06670"/>
    <w:pPr>
      <w:numPr>
        <w:ilvl w:val="1"/>
      </w:numPr>
    </w:pPr>
    <w:rPr>
      <w:rFonts w:eastAsiaTheme="minorEastAsia"/>
      <w:spacing w:val="15"/>
      <w:sz w:val="40"/>
    </w:rPr>
  </w:style>
  <w:style w:type="character" w:customStyle="1" w:styleId="SubttuloCar">
    <w:name w:val="Subtítulo Car"/>
    <w:basedOn w:val="Fuentedeprrafopredeter"/>
    <w:link w:val="Subttulo"/>
    <w:uiPriority w:val="11"/>
    <w:rsid w:val="00A06670"/>
    <w:rPr>
      <w:rFonts w:ascii="Arial" w:eastAsiaTheme="minorEastAsia" w:hAnsi="Arial"/>
      <w:spacing w:val="15"/>
      <w:sz w:val="40"/>
    </w:rPr>
  </w:style>
  <w:style w:type="table" w:styleId="Tablaconcuadrcula">
    <w:name w:val="Table Grid"/>
    <w:basedOn w:val="Tablanormal"/>
    <w:uiPriority w:val="39"/>
    <w:rsid w:val="00472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72DD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normal4">
    <w:name w:val="Plain Table 4"/>
    <w:basedOn w:val="Tablanormal"/>
    <w:uiPriority w:val="44"/>
    <w:rsid w:val="00472D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75416A"/>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EA7A-79F2-44C3-90EA-BA0638A7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923</Words>
  <Characters>5080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NACHOSKI 08</dc:creator>
  <cp:keywords/>
  <dc:description/>
  <cp:lastModifiedBy>NACHOSKI 08</cp:lastModifiedBy>
  <cp:revision>3</cp:revision>
  <dcterms:created xsi:type="dcterms:W3CDTF">2023-03-28T17:23:00Z</dcterms:created>
  <dcterms:modified xsi:type="dcterms:W3CDTF">2023-03-28T17:49:00Z</dcterms:modified>
</cp:coreProperties>
</file>