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sz w:val="18"/>
              </w:rPr>
              <w:t xml:space="preserve"> {% if ln.is_prezzo_revisionato %}(Listino € {{ ln.prezzo_listino|format_currency }} — Prezzo riservato € {{ ln.prezzo_riservato|format_currency }}){%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