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{{ ln.service_name_snapshot }}{% if ln.variant_label_snapshot %} – {{ ln.variant_label_snapshot }}{%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20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</w:rPr>
        <w:t>TERMINI DI CANCELLAZIONE</w:t>
      </w:r>
      <w:r>
        <w:rPr>
          <w:rFonts w:ascii="Arial" w:hAnsi="Arial" w:cs="Arial"/>
          <w:b w:val="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both"/>
        <w:rPr>
          <w:b/>
          <w:bCs/>
        </w:rPr>
      </w:pPr>
      <w:r>
        <w:rPr>
          <w:rFonts w:ascii="Arial" w:hAnsi="Arial" w:cs="Arial"/>
          <w:sz w:val="20"/>
          <w:szCs w:val="20"/>
        </w:rPr>
        <w:t>Bologna, {{ contract.signed_date|format_date|default('___________', true) }}</w:t>
        <w:tab/>
        <w:tab/>
        <w:tab/>
        <w:tab/>
        <w:tab/>
        <w:tab/>
        <w:tab/>
        <w:tab/>
        <w:tab/>
      </w:r>
      <w:r>
        <w:rPr>
          <w:rFonts w:ascii="Arial" w:hAnsi="Arial" w:cs="Arial"/>
          <w:b/>
          <w:bCs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rPr>
          <w:sz w:val="20"/>
          <w:szCs w:val="20"/>
        </w:rPr>
      </w:pPr>
      <w:r>
        <w:rPr>
          <w:rFonts w:ascii="Arial" w:hAnsi="Arial" w:cs="Arial"/>
          <w:b/>
          <w:bCs/>
        </w:rPr>
        <w:tab/>
        <w:tab/>
        <w:tab/>
        <w:tab/>
        <w:tab/>
        <w:tab/>
        <w:tab/>
        <w:tab/>
        <w:tab/>
        <w:t xml:space="preserve">       {{ signer.full_name }}</w:t>
      </w:r>
      <w:r>
        <w:rPr>
          <w:rFonts w:ascii="Arial" w:hAnsi="Arial" w:cs="Arial"/>
          <w:sz w:val="20"/>
          <w:szCs w:val="20"/>
        </w:rPr>
        <w:tab/>
        <w:tab/>
        <w:tab/>
        <w:tab/>
        <w:tab/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