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CONTRATTO DI SPONSORIZZAZIONE Evento non ECM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tra</w:t>
      </w:r>
    </w:p>
    <w:p>
      <w:pPr>
        <w:pStyle w:val="Normal"/>
        <w:jc w:val="both"/>
        <w:rPr/>
      </w:pPr>
      <w:bookmarkStart w:id="0" w:name="_Hlk173244127"/>
      <w:bookmarkEnd w:id="0"/>
      <w:r>
        <w:rPr>
          <w:rFonts w:cs="Century Gothic" w:ascii="Century Gothic" w:hAnsi="Century Gothic"/>
          <w:sz w:val="22"/>
          <w:szCs w:val="22"/>
        </w:rPr>
        <w:t>{{ organizer_name or "VALET Srl" }}, con sede legale in Bologna, Via dei Fornaciai 29/b, cap 40129, C.F. e/o P.Iva : 02107230373, in persona del rappresentate legale in carica, Sig. Daniele Morini, munito degli occorrenti poter’(di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Segreteria Organizzativa</w:t>
      </w:r>
      <w:r>
        <w:rPr>
          <w:rFonts w:cs="Century Gothic" w:ascii="Century Gothic" w:hAnsi="Century Gothic"/>
          <w:sz w:val="22"/>
          <w:szCs w:val="22"/>
        </w:rPr>
        <w:t>”), pec: valet@pec.it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bookmarkStart w:id="1" w:name="_Hlk173244127"/>
      <w:bookmarkEnd w:id="1"/>
      <w:r>
        <w:rPr>
          <w:rFonts w:cs="Century Gothic" w:ascii="Century Gothic" w:hAnsi="Century Gothic"/>
          <w:b/>
          <w:bCs/>
          <w:sz w:val="22"/>
          <w:szCs w:val="22"/>
        </w:rPr>
        <w:t>e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{{ sponsor.legal_name }}, con sede in {{ sponsor.billing_city }}, Via {{ sponsor.billing_street }} {{ sponsor.billing_street_number }}, CAP {{ sponsor.billing_zip }}, C.F. e/o P. IVA {{ sponsor.vat_number }}, in persona del legale rappresentante in carica {{ signer.full_name }}, C.F.: {{ signer.tax_code }} (di seguito “Sponsor”), pec: {{ sponsor.pec_email|default('________________', true) }}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PREMESSO che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 e destinato alla formazione di operatori sanitari;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b)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c) </w:t>
      </w:r>
      <w:r>
        <w:rPr>
          <w:rFonts w:cs="Century Gothic" w:ascii="Century Gothic" w:hAnsi="Century Gothic"/>
          <w:sz w:val="22"/>
          <w:szCs w:val="22"/>
        </w:rPr>
        <w:t>la Segreteria Organizzativa è disponibile ad organizzare una serie di attività nell’ambito dell’Evento.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d) lo Sponsor ha per oggetto sociale l’attività di commercio, tra le altre, di {{ sponsor.business_description|default('________________', true) }}ed è interessato a sponsorizzare eventi finalizzati alla formazione ed all’aggiornamento professionale;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e) lo Sponsor, operando nella commercializzazione di {{ sponsor.business_description|default('________________', true) }}, è interessato a supportare istituzionalmente e a sponsorizzare l’Evento in cambio di spazi di pubblicità o attività promozionali per il proprio nome e/o prodotti presso gli operatori sanitari;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f)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j) </w:t>
      </w:r>
      <w:r>
        <w:rPr>
          <w:rFonts w:cs="Century Gothic" w:ascii="Century Gothic" w:hAnsi="Century Gothic"/>
          <w:sz w:val="22"/>
          <w:szCs w:val="22"/>
        </w:rPr>
        <w:t>lo Sponsor e la Segreteria Organizzativa, (qui di seguito anche le “</w:t>
      </w:r>
      <w:r>
        <w:rPr>
          <w:rFonts w:cs="Century Gothic" w:ascii="Century Gothic" w:hAnsi="Century Gothic"/>
          <w:b/>
          <w:bCs/>
          <w:sz w:val="22"/>
          <w:szCs w:val="22"/>
        </w:rPr>
        <w:t>Parti</w:t>
      </w:r>
      <w:r>
        <w:rPr>
          <w:rFonts w:cs="Century Gothic" w:ascii="Century Gothic" w:hAnsi="Century Gothic"/>
          <w:sz w:val="22"/>
          <w:szCs w:val="22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TUTTO CIÒ PREMESSO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le Parti stipulano e convengono quanto segue.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Oggetto del Contratto e generalità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 Obbligazioni della Segreteria Organizzativa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sz w:val="22"/>
          <w:szCs w:val="22"/>
        </w:rPr>
        <w:t>1.1</w:t>
      </w:r>
      <w:r>
        <w:rPr>
          <w:rFonts w:cs="Century Gothic" w:ascii="Century Gothic" w:hAnsi="Century Gothic"/>
          <w:sz w:val="22"/>
          <w:szCs w:val="22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1.2 La Segreteria Organizzativa dichiara che l’Evento è stato organizzato e sarà condotto dal Responsabile Scientifico {{ event.scientific_director|default('________________', true) }}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La Segreteria Organizzativa indica come responsabile scientifico dell'Evento il Dr. {{ event.scientific_director|default('________________', true) }} di seguito “Responsabile Scientifico”), mentre, ai fini del presente Contratto, il referente dello Sponsor sarà {{ contact_referente.full_name|default('________________', true) }} (di seguito “Referente”)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1.3 </w:t>
      </w:r>
      <w:r>
        <w:rPr>
          <w:rFonts w:cs="Century Gothic" w:ascii="Century Gothic" w:hAnsi="Century Gothic"/>
          <w:bCs/>
          <w:sz w:val="22"/>
          <w:szCs w:val="22"/>
        </w:rPr>
        <w:t>La</w:t>
      </w:r>
      <w:r>
        <w:rPr>
          <w:rFonts w:cs="Century Gothic" w:ascii="Century Gothic" w:hAnsi="Century Gothic"/>
          <w:b/>
          <w:bCs/>
          <w:sz w:val="22"/>
          <w:szCs w:val="22"/>
        </w:rPr>
        <w:t xml:space="preserve"> </w:t>
      </w:r>
      <w:r>
        <w:rPr>
          <w:rFonts w:cs="Century Gothic" w:ascii="Century Gothic" w:hAnsi="Century Gothic"/>
          <w:sz w:val="22"/>
          <w:szCs w:val="22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1.4 </w:t>
      </w:r>
      <w:r>
        <w:rPr>
          <w:rFonts w:cs="Century Gothic" w:ascii="Century Gothic" w:hAnsi="Century Gothic"/>
          <w:sz w:val="22"/>
          <w:szCs w:val="22"/>
        </w:rPr>
        <w:t>Lo Sponsor, dal canto suo, corrisponderà, a titolo di sponsorizzazione, un contributo finanziario, nei limiti di quanto indicato nell’</w:t>
      </w:r>
      <w:r>
        <w:rPr>
          <w:rFonts w:cs="Century Gothic" w:ascii="Century Gothic" w:hAnsi="Century Gothic"/>
          <w:b/>
          <w:bCs/>
          <w:sz w:val="22"/>
          <w:szCs w:val="22"/>
        </w:rPr>
        <w:t xml:space="preserve">Allegato 1) </w:t>
      </w:r>
      <w:r>
        <w:rPr>
          <w:rFonts w:cs="Century Gothic" w:ascii="Century Gothic" w:hAnsi="Century Gothic"/>
          <w:sz w:val="22"/>
          <w:szCs w:val="22"/>
        </w:rPr>
        <w:t xml:space="preserve">al presente Contratto di cui è parte integrante.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ind w:hanging="0" w:start="0" w:end="0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numPr>
          <w:ilvl w:val="1"/>
          <w:numId w:val="2"/>
        </w:num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entury Gothic" w:ascii="Century Gothic" w:hAnsi="Century Gothic"/>
          <w:sz w:val="22"/>
          <w:szCs w:val="22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b) mettere a disposizione dello Sponsor uno spazio espositivo di {{ stand_size|default('______', true) }} per l’esposizione ed illustrazione, da parte di personale qualificato e autorizzato dallo Sponsor, delle caratteristiche tecnico-scientifiche dei prodotti rientranti nel settore merceologico inerente l’Evento che si svolgerà il giorno {{ event.start_date|format_date }} (qui di seguito “Stand”). La Segreteria Organizzativa si impegna altresì a permettere al personale autorizzato dallo Sponsor di accedere allo Stand anche al di fuori dell’orario di svolgimento dell’Evento per finalità pratico-organizzative [voce eventuale]; 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Default"/>
        <w:jc w:val="both"/>
        <w:rPr/>
      </w:pPr>
      <w:r>
        <w:rPr>
          <w:rFonts w:cs="Century Gothic" w:ascii="Century Gothic" w:hAnsi="Century Gothic"/>
          <w:bCs/>
          <w:sz w:val="22"/>
          <w:szCs w:val="22"/>
        </w:rPr>
        <w:t xml:space="preserve">c) </w:t>
      </w:r>
      <w:r>
        <w:rPr>
          <w:rFonts w:cs="Century Gothic" w:ascii="Century Gothic" w:hAnsi="Century Gothic"/>
          <w:sz w:val="22"/>
          <w:szCs w:val="22"/>
        </w:rPr>
        <w:t xml:space="preserve">esporre il logo aziendale dello Sponsor, come più avanti specificato. </w:t>
      </w:r>
    </w:p>
    <w:p>
      <w:pPr>
        <w:pStyle w:val="Default"/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1.7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1.8 </w:t>
      </w:r>
      <w:r>
        <w:rPr>
          <w:rFonts w:cs="Century Gothic" w:ascii="Century Gothic" w:hAnsi="Century Gothic"/>
          <w:sz w:val="22"/>
          <w:szCs w:val="22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40" w:before="69" w:after="0"/>
        <w:ind w:start="0" w:end="83"/>
        <w:contextualSpacing w:val="false"/>
        <w:jc w:val="both"/>
        <w:rPr/>
      </w:pPr>
      <w:r>
        <w:rPr>
          <w:rFonts w:cs="Century Gothic" w:ascii="Century Gothic" w:hAnsi="Century Gothic"/>
          <w:b/>
          <w:bCs/>
        </w:rPr>
        <w:t xml:space="preserve">1.9 </w:t>
      </w:r>
      <w:r>
        <w:rPr>
          <w:rFonts w:cs="Arial" w:ascii="Century Gothic" w:hAnsi="Century Gothic"/>
        </w:rPr>
        <w:t xml:space="preserve">L’elenco e gli indirizzi dei partecipanti all’Evento  verranno </w:t>
      </w:r>
      <w:r>
        <w:rPr>
          <w:rFonts w:cs="Arial" w:ascii="Century Gothic" w:hAnsi="Century Gothic"/>
          <w:spacing w:val="1"/>
        </w:rPr>
        <w:t xml:space="preserve"> </w:t>
      </w:r>
      <w:r>
        <w:rPr>
          <w:rFonts w:cs="Arial" w:ascii="Century Gothic" w:hAnsi="Century Gothic"/>
        </w:rPr>
        <w:t>mantenuti riservati e non saranno trasmessi allo Sponsor. Tuttavia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2. Obblighi dello Sponsor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2.1 </w:t>
      </w:r>
      <w:r>
        <w:rPr>
          <w:rFonts w:cs="Century Gothic" w:ascii="Century Gothic" w:hAnsi="Century Gothic"/>
          <w:sz w:val="22"/>
          <w:szCs w:val="22"/>
        </w:rPr>
        <w:t>Lo Sponsor si obbliga a sponsorizzare l’Evento di cui al punto a) delle premesse e come da specifica nell’allegato 1)ed a fornire le indicazioni necessarie alla realizzazione della pubblicità nel rispetto dei limiti di cui presente Contratto.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2.2</w:t>
      </w:r>
      <w:r>
        <w:rPr>
          <w:rFonts w:cs="Century Gothic" w:ascii="Century Gothic" w:hAnsi="Century Gothic"/>
          <w:sz w:val="22"/>
          <w:szCs w:val="22"/>
        </w:rPr>
        <w:t xml:space="preserve"> </w:t>
      </w:r>
      <w:r>
        <w:rPr>
          <w:rFonts w:cs="Century Gothic" w:ascii="Century Gothic" w:hAnsi="Century Gothic"/>
          <w:bCs/>
          <w:sz w:val="22"/>
          <w:szCs w:val="22"/>
        </w:rPr>
        <w:t>L</w:t>
      </w:r>
      <w:r>
        <w:rPr>
          <w:rFonts w:cs="Century Gothic" w:ascii="Century Gothic" w:hAnsi="Century Gothic"/>
          <w:sz w:val="22"/>
          <w:szCs w:val="22"/>
        </w:rPr>
        <w:t>e attività inerenti i trasferimenti e l’ospitalità alberghiera dei partecipanti invitati dallo Sponsor sono gestite direttamente da quest’ultimo</w:t>
      </w:r>
      <w:r>
        <w:rPr>
          <w:sz w:val="22"/>
          <w:szCs w:val="22"/>
        </w:rPr>
        <w:t>.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 Corrispettivo e modalità di pagamento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3.1 </w:t>
      </w:r>
      <w:r>
        <w:rPr>
          <w:rFonts w:cs="Century Gothic" w:ascii="Century Gothic" w:hAnsi="Century Gothic"/>
          <w:sz w:val="22"/>
          <w:szCs w:val="22"/>
        </w:rPr>
        <w:t>Lo Sponsor garantisce di corrispondere alla Segreteria Organizzativa il compenso concordato per la sponsorizzazione dell’Evento, così come definito nell’</w:t>
      </w:r>
      <w:r>
        <w:rPr>
          <w:rFonts w:cs="Century Gothic" w:ascii="Century Gothic" w:hAnsi="Century Gothic"/>
          <w:b/>
          <w:bCs/>
          <w:sz w:val="22"/>
          <w:szCs w:val="22"/>
        </w:rPr>
        <w:t>Allegato 1).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3.2 </w:t>
      </w:r>
      <w:r>
        <w:rPr>
          <w:rFonts w:cs="Century Gothic" w:ascii="Century Gothic" w:hAnsi="Century Gothic"/>
          <w:iCs/>
          <w:sz w:val="22"/>
          <w:szCs w:val="22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 Durata e Scioglimento del Contratto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4.1 </w:t>
      </w:r>
      <w:r>
        <w:rPr>
          <w:rFonts w:cs="Century Gothic" w:ascii="Century Gothic" w:hAnsi="Century Gothic"/>
          <w:sz w:val="22"/>
          <w:szCs w:val="22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4.2 Lo Sponsor avrà facoltà di risolvere di diritto il presente contratto, ai sensi e per gli effetti dall’Art. 1456 del cod. civ., tramite pec: {{ sponsor.pec_email|default('________________', true) }} qualora la Segreteria Organizzativa non adempia agli accordi stabiliti dal presente contratto.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4.3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4.4 </w:t>
      </w:r>
      <w:r>
        <w:rPr>
          <w:rFonts w:cs="Century Gothic" w:ascii="Century Gothic" w:hAnsi="Century Gothic"/>
          <w:sz w:val="22"/>
          <w:szCs w:val="22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 Confidenzialità e riservatezza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5.1 </w:t>
      </w:r>
      <w:r>
        <w:rPr>
          <w:rFonts w:cs="Century Gothic" w:ascii="Century Gothic" w:hAnsi="Century Gothic"/>
          <w:sz w:val="22"/>
          <w:szCs w:val="22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Dati Personali</w:t>
      </w:r>
      <w:r>
        <w:rPr>
          <w:rFonts w:cs="Century Gothic" w:ascii="Century Gothic" w:hAnsi="Century Gothic"/>
          <w:sz w:val="22"/>
          <w:szCs w:val="22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Codice della Privacy</w:t>
      </w:r>
      <w:r>
        <w:rPr>
          <w:rFonts w:cs="Century Gothic" w:ascii="Century Gothic" w:hAnsi="Century Gothic"/>
          <w:sz w:val="22"/>
          <w:szCs w:val="22"/>
        </w:rPr>
        <w:t xml:space="preserve">”).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5.2 </w:t>
      </w:r>
      <w:r>
        <w:rPr>
          <w:rFonts w:cs="Century Gothic" w:ascii="Century Gothic" w:hAnsi="Century Gothic"/>
          <w:sz w:val="22"/>
          <w:szCs w:val="22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6. Ulteriori obbligazioni delle Parti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6.1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 Varie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7.1 </w:t>
      </w:r>
      <w:r>
        <w:rPr>
          <w:rFonts w:cs="Century Gothic" w:ascii="Century Gothic" w:hAnsi="Century Gothic"/>
          <w:sz w:val="22"/>
          <w:szCs w:val="22"/>
        </w:rPr>
        <w:t xml:space="preserve">Le premesse e gli Allegati costituiscono parte integrante e sostanziale del presente contratto.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7.2 </w:t>
      </w:r>
      <w:r>
        <w:rPr>
          <w:rFonts w:cs="Century Gothic" w:ascii="Century Gothic" w:hAnsi="Century Gothic"/>
          <w:sz w:val="22"/>
          <w:szCs w:val="22"/>
        </w:rPr>
        <w:t xml:space="preserve">Nessuna modifica al presente Contratto sarà efficace se non avverrà per iscritto e non sarà debitamente sottoscritta da tutte le Parti. Qualsiasi comunicazione fra le Parti avverrà per iscritto e dovrà essere effettuata ai seguenti indirizzi: </w:t>
      </w:r>
    </w:p>
    <w:p>
      <w:pPr>
        <w:pStyle w:val="Normal"/>
        <w:rPr/>
      </w:pPr>
      <w:r>
        <w:rPr>
          <w:rFonts w:cs="Century Gothic" w:ascii="Century Gothic" w:hAnsi="Century Gothic"/>
          <w:sz w:val="22"/>
          <w:szCs w:val="22"/>
        </w:rPr>
        <w:t xml:space="preserve"> quanto allo Sponsor: {{ sponsor.legal_name }}, {{ sponsor.billing_full_address }}, pec: {{ sponsor.pec_email|default('________________', true) }}; </w:t>
      </w:r>
      <w:r>
        <w:rPr>
          <w:rFonts w:eastAsia="Century Gothic"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</w:t>
      </w:r>
      <w:r>
        <w:rPr>
          <w:rFonts w:eastAsia="Century Gothic" w:cs="Century Gothic" w:ascii="Century Gothic" w:hAnsi="Century Gothic"/>
          <w:sz w:val="22"/>
          <w:szCs w:val="22"/>
        </w:rPr>
        <w:t xml:space="preserve"> </w:t>
      </w:r>
      <w:r>
        <w:rPr>
          <w:rFonts w:cs="Century Gothic" w:ascii="Century Gothic" w:hAnsi="Century Gothic"/>
          <w:sz w:val="22"/>
          <w:szCs w:val="22"/>
        </w:rPr>
        <w:t xml:space="preserve">quanto alla Segreteria Organizzativa: </w:t>
      </w:r>
    </w:p>
    <w:p>
      <w:pPr>
        <w:pStyle w:val="Normal"/>
        <w:rPr/>
      </w:pPr>
      <w:r>
        <w:rPr>
          <w:rFonts w:cs="Century Gothic" w:ascii="Century Gothic" w:hAnsi="Century Gothic"/>
          <w:sz w:val="22"/>
          <w:szCs w:val="22"/>
        </w:rPr>
        <w:t xml:space="preserve">{{ organizer_name or "VALET SRL" }} – Via dei Fornaciai 29/b., 40129 Bologna (BO), pec: </w:t>
      </w:r>
      <w:hyperlink r:id="rId2">
        <w:r>
          <w:rPr>
            <w:rStyle w:val="Hyperlink"/>
            <w:rFonts w:cs="Century Gothic" w:ascii="Century Gothic" w:hAnsi="Century Gothic"/>
            <w:sz w:val="22"/>
            <w:szCs w:val="22"/>
          </w:rPr>
          <w:t>valet@pec.it</w:t>
        </w:r>
      </w:hyperlink>
      <w:r>
        <w:rPr>
          <w:rFonts w:cs="Century Gothic" w:ascii="Century Gothic" w:hAnsi="Century Gothic"/>
          <w:sz w:val="22"/>
          <w:szCs w:val="22"/>
        </w:rPr>
        <w:t>;</w:t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ovvero al diverso indirizzo che ciascuna delle Parti comunicherà alle altre in conformità alle precedenti disposizioni.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7.3 </w:t>
      </w:r>
      <w:r>
        <w:rPr>
          <w:rFonts w:cs="Century Gothic" w:ascii="Century Gothic" w:hAnsi="Century Gothic"/>
          <w:sz w:val="22"/>
          <w:szCs w:val="22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7.4 </w:t>
      </w:r>
      <w:r>
        <w:rPr>
          <w:rFonts w:cs="Century Gothic" w:ascii="Century Gothic" w:hAnsi="Century Gothic"/>
          <w:sz w:val="22"/>
          <w:szCs w:val="22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40" w:before="1" w:after="0"/>
        <w:ind w:start="0" w:end="56"/>
        <w:contextualSpacing w:val="false"/>
        <w:jc w:val="both"/>
        <w:rPr>
          <w:rFonts w:ascii="Arial" w:hAnsi="Arial" w:cs="Arial"/>
        </w:rPr>
      </w:pPr>
      <w:r>
        <w:rPr>
          <w:rFonts w:cs="Century Gothic" w:ascii="Century Gothic" w:hAnsi="Century Gothic"/>
          <w:b/>
          <w:bCs/>
        </w:rPr>
        <w:t xml:space="preserve">7.4 </w:t>
      </w:r>
      <w:r>
        <w:rPr>
          <w:rFonts w:cs="Arial" w:ascii="Century Gothic" w:hAnsi="Century Gothic"/>
        </w:rPr>
        <w:t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</w:t>
      </w:r>
      <w:r>
        <w:rPr/>
        <w:t xml:space="preserve">.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eastAsia="Century Gothic" w:cs="Century Gothic"/>
          <w:sz w:val="22"/>
          <w:szCs w:val="22"/>
        </w:rPr>
      </w:pPr>
      <w:r>
        <w:rPr>
          <w:rFonts w:eastAsia="Century Gothic" w:cs="Century Gothic" w:ascii="Century Gothic" w:hAnsi="Century Gothic"/>
          <w:sz w:val="22"/>
          <w:szCs w:val="22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{{ signature_place|default('Bologna', true) }}, lì {{ contract.signed_date|format_date|default('___________', true) }}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**Sponsor: {{ sponsor.legal_name }}**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________________________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________________________</w:t>
      </w:r>
      <w:r>
        <w:rPr>
          <w:rFonts w:cs="Century Gothic" w:ascii="Century Gothic" w:hAnsi="Century Gothic"/>
          <w:sz w:val="22"/>
          <w:szCs w:val="22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Segreteria Organizzativa: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{{ organizer_name or "VALET SRL" }}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drawing>
          <wp:anchor behindDoc="1" distT="0" distB="0" distL="114935" distR="114935" simplePos="0" locked="0" layoutInCell="1" allowOverlap="1" relativeHeight="18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entury Gothic" w:ascii="Century Gothic" w:hAnsi="Century Gothic"/>
          <w:sz w:val="22"/>
          <w:szCs w:val="22"/>
        </w:rPr>
        <w:t>Il legale Rappresentate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(Daniele Morini)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____________________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  <w:r>
        <w:br w:type="page"/>
      </w:r>
    </w:p>
    <w:p>
      <w:r>
        <w:br w:type="page"/>
      </w:r>
    </w:p>
    <w:p w14:paraId="47909748" w14:textId="77777777" w:rsidR="00A00299" w:rsidRDefault="00000000">
      <w:pPr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t>ALLEGATO 1 MODALITA’ DI SPONSORIZZAZIONE E CORRISPETTIVO</w:t>
      </w:r>
    </w:p>
    <w:p w14:paraId="1108799B" w14:textId="77777777" w:rsidR="00A00299" w:rsidRDefault="00A00299">
      <w:pPr>
        <w:rPr>
          <w:rFonts w:ascii="Century Gothic" w:hAnsi="Century Gothic" w:cs="Century Gothic"/>
          <w:b/>
          <w:bCs/>
          <w:sz w:val="22"/>
          <w:szCs w:val="22"/>
        </w:rPr>
      </w:pPr>
    </w:p>
    <w:p w14:paraId="0D2DD7A0" w14:textId="77777777" w:rsidR="00A00299" w:rsidRDefault="00000000">
      <w:pPr>
        <w:jc w:val="center"/>
        <w:rPr>
          <w:rFonts w:ascii="Century Gothic" w:hAnsi="Century Gothic" w:cs="Century Gothic"/>
          <w:b/>
          <w:sz w:val="22"/>
          <w:szCs w:val="22"/>
        </w:rPr>
      </w:pPr>
      <w:r>
        <w:rPr>
          <w:rFonts w:ascii="Century Gothic" w:hAnsi="Century Gothic" w:cs="Century Gothic"/>
          <w:b/>
          <w:color w:val="FF0000"/>
          <w:sz w:val="22"/>
          <w:szCs w:val="22"/>
        </w:rPr>
        <w:t>TITOLO – DATA – LUOGO EVENTO</w:t>
      </w:r>
    </w:p>
    <w:tbl>
      <w:tblPr>
        <w:tblW w:w="10799" w:type="dxa"/>
        <w:jc w:val="center"/>
        <w:tblLayout w:type="fixed"/>
        <w:tblLook w:val="0000" w:firstRow="0" w:lastRow="0" w:firstColumn="0" w:lastColumn="0" w:noHBand="0" w:noVBand="0"/>
      </w:tblPr>
      <w:tblGrid>
        <w:gridCol w:w="4226"/>
        <w:gridCol w:w="6573"/>
      </w:tblGrid>
      <w:tr w:rsidR="00A00299" w14:paraId="5D800350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BDF6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TITOLO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55FFC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ascii="Century Gothic" w:hAnsi="Century Gothic" w:cs="Century Gothic"/>
                <w:b/>
                <w:sz w:val="22"/>
                <w:szCs w:val="22"/>
              </w:rPr>
              <w:t>{{ event.name }}</w:t>
            </w:r>
          </w:p>
        </w:tc>
      </w:tr>
      <w:tr w:rsidR="00A00299" w:rsidRPr="00E05579" w14:paraId="1AA27313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BF9D2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DATA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B9F7E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{{ event.start_date|format_date }} – {{ event.end_date|format_date }}</w:t>
            </w:r>
            <w:proofErr w:type="spellStart"/>
            <w:proofErr w:type="gramEnd"/>
            <w:proofErr w:type="spellEnd"/>
          </w:p>
        </w:tc>
      </w:tr>
      <w:tr w:rsidR="00A00299" w14:paraId="09C31D72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729F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LUOGO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B2BFB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ascii="Century Gothic" w:hAnsi="Century Gothic" w:cs="Century Gothic"/>
                <w:b/>
                <w:sz w:val="22"/>
                <w:szCs w:val="22"/>
              </w:rPr>
              <w:t>{{ event.location }}</w:t>
            </w:r>
          </w:p>
        </w:tc>
      </w:tr>
      <w:tr w:rsidR="00A00299" w:rsidRPr="00E05579" w14:paraId="25A65DCB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490D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SEDE ED INDIRIZZO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838C3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event</w:t>
            </w:r>
            <w:proofErr w:type="gram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.venue_address|</w:t>
            </w: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(</w:t>
            </w:r>
            <w:proofErr w:type="spell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event.location</w:t>
            </w:r>
            <w:proofErr w:type="spellEnd"/>
            <w:proofErr w:type="gram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, true) }}</w:t>
            </w:r>
          </w:p>
        </w:tc>
      </w:tr>
    </w:tbl>
    <w:p w14:paraId="7A68FD20" w14:textId="77777777" w:rsidR="00A00299" w:rsidRPr="00E05579" w:rsidRDefault="00A00299">
      <w:pPr>
        <w:rPr>
          <w:rFonts w:ascii="Century Gothic" w:hAnsi="Century Gothic" w:cs="Century Gothic"/>
          <w:sz w:val="22"/>
          <w:szCs w:val="22"/>
          <w:lang w:val="en-US"/>
        </w:rPr>
      </w:pPr>
    </w:p>
    <w:p w14:paraId="28C3A04C" w14:textId="77777777" w:rsidR="00A00299" w:rsidRPr="00E05579" w:rsidRDefault="00A00299">
      <w:pPr>
        <w:rPr>
          <w:rFonts w:ascii="Century Gothic" w:hAnsi="Century Gothic" w:cs="Century Gothic"/>
          <w:sz w:val="22"/>
          <w:szCs w:val="22"/>
          <w:lang w:val="en-US"/>
        </w:rPr>
      </w:pPr>
    </w:p>
    <w:p w14:paraId="73E95E32" w14:textId="77777777" w:rsidR="00A00299" w:rsidRPr="00E05579" w:rsidRDefault="00A00299">
      <w:pPr>
        <w:jc w:val="both"/>
        <w:rPr>
          <w:rFonts w:ascii="Century Gothic" w:hAnsi="Century Gothic" w:cs="Century Gothic"/>
          <w:b/>
          <w:sz w:val="22"/>
          <w:szCs w:val="22"/>
          <w:lang w:val="en-US"/>
        </w:rPr>
      </w:pPr>
    </w:p>
    <w:p w14:paraId="5ACF9528" w14:textId="77777777" w:rsidR="00A00299" w:rsidRDefault="00000000">
      <w:pPr>
        <w:jc w:val="center"/>
      </w:pPr>
      <w:r>
        <w:t xml:space="preserve">MODALITà DI SPONSORIZZAZIONE, FATTURAZIONE E PAGAMENTO </w:t>
      </w:r>
    </w:p>
    <w:tbl>
      <w:tblPr>
        <w:tblW w:w="10799" w:type="dxa"/>
        <w:jc w:val="center"/>
        <w:tblLayout w:type="fixed"/>
        <w:tblLook w:val="0000" w:firstRow="0" w:lastRow="0" w:firstColumn="0" w:lastColumn="0" w:noHBand="0" w:noVBand="0"/>
      </w:tblPr>
      <w:tblGrid>
        <w:gridCol w:w="4226"/>
        <w:gridCol w:w="6573"/>
      </w:tblGrid>
      <w:tr w:rsidR="00A00299" w:rsidRPr="00E05579" w14:paraId="189B4847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F612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 xml:space="preserve">MODALITà DI SPONSORIZZAZIONE SCELTA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208DF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services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_list|</w:t>
            </w: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(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'________________', true) }}</w:t>
            </w:r>
          </w:p>
        </w:tc>
      </w:tr>
      <w:tr w:rsidR="00A00299" w14:paraId="614E7FF6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899D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compenso - sponsorizzazione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BF9E5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€ {{ contract.subtotal|format_currency }}</w:t>
            </w:r>
          </w:p>
        </w:tc>
      </w:tr>
      <w:tr w:rsidR="00A00299" w:rsidRPr="00E05579" w14:paraId="6CBE84F8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FDBEF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IVA 22%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511F3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</w:pPr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 xml:space="preserve">€ </w:t>
            </w:r>
            <w:proofErr w:type="gramStart"/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>{{ contract.vat</w:t>
            </w:r>
            <w:proofErr w:type="gramEnd"/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>_amount|format_currency }}</w:t>
            </w:r>
          </w:p>
        </w:tc>
      </w:tr>
      <w:tr w:rsidR="00A00299" w14:paraId="4C00C6CA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01B4C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 xml:space="preserve">totale fattura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42087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sz w:val="22"/>
                <w:szCs w:val="22"/>
              </w:rPr>
              <w:t>€ {{ contract.total|format_currency }}</w:t>
            </w:r>
          </w:p>
        </w:tc>
      </w:tr>
      <w:tr w:rsidR="00A00299" w14:paraId="69B09ACD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1503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DATI PER LA FATTURAZIONE </w:t>
            </w:r>
          </w:p>
          <w:p w14:paraId="5A4E07ED" w14:textId="77777777" w:rsidR="00A00299" w:rsidRDefault="00000000">
            <w:pPr>
              <w:jc w:val="both"/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(la fattura per l’importo concordato verrà emessa dalla Segreteria organizzativa)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30841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{{ sponsor.legal_name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{{ sponsor.billing_full_address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P.IVA: {{ sponsor.vat_number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C.F.: {{ sponsor.tax_code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PEC: {{ sponsor.pec_email|default('________', true) }}</w:t>
            </w:r>
          </w:p>
        </w:tc>
      </w:tr>
      <w:tr w:rsidR="00A00299" w:rsidRPr="00E05579" w14:paraId="7A9CB2DF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F879C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CODICE DESTINATARIO PER FATTURA ELETTRONICA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3D0C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sponsor.sdi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_code|</w:t>
            </w: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(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'________', true) }}</w:t>
            </w:r>
          </w:p>
        </w:tc>
      </w:tr>
      <w:tr w:rsidR="00A00299" w14:paraId="0977B2F4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1A15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MODALITà</w:t>
            </w:r>
            <w:r>
              <w:rPr>
                <w:rFonts w:ascii="Century Gothic" w:hAnsi="Century Gothic" w:cs="Century Gothic"/>
                <w:sz w:val="22"/>
                <w:szCs w:val="22"/>
              </w:rPr>
              <w:t xml:space="preserve"> E TERMINI DI PAGAMENTO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08840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Bonifico Bancario Anticipato</w:t>
            </w:r>
          </w:p>
        </w:tc>
      </w:tr>
      <w:tr w:rsidR="00A00299" w14:paraId="52DFCCCB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8FADB" w14:textId="77777777" w:rsidR="00A00299" w:rsidRDefault="00000000">
            <w:pPr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Riferimenti bancari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7095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Beneficiario : {{ organizer_name or "VALET SRL" }} </w:t>
            </w:r>
          </w:p>
          <w:p w14:paraId="1A57F9D8" w14:textId="77777777" w:rsidR="00A00299" w:rsidRDefault="00A00299">
            <w:pPr>
              <w:rPr>
                <w:rFonts w:ascii="Century Gothic" w:hAnsi="Century Gothic" w:cs="Century Gothic"/>
                <w:sz w:val="22"/>
                <w:szCs w:val="22"/>
              </w:rPr>
            </w:pPr>
          </w:p>
          <w:p w14:paraId="3C1894A8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Banca : INTESA SAN PAOLO – </w:t>
            </w:r>
          </w:p>
          <w:p w14:paraId="160BCBEC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Agenzia di Via Marconi 51  Bologna (BO)</w:t>
            </w:r>
          </w:p>
          <w:p w14:paraId="5D9ADCDF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  <w:lang w:val="en-GB"/>
              </w:rPr>
            </w:pPr>
            <w:proofErr w:type="gramStart"/>
            <w:r>
              <w:rPr>
                <w:rFonts w:ascii="Century Gothic" w:hAnsi="Century Gothic" w:cs="Century Gothic"/>
                <w:sz w:val="22"/>
                <w:szCs w:val="22"/>
                <w:lang w:val="en-GB"/>
              </w:rPr>
              <w:t>IBAN :</w:t>
            </w:r>
            <w:proofErr w:type="gramEnd"/>
            <w:r>
              <w:rPr>
                <w:rFonts w:ascii="Century Gothic" w:hAnsi="Century Gothic" w:cs="Century Gothic"/>
                <w:sz w:val="22"/>
                <w:szCs w:val="22"/>
                <w:lang w:val="en-GB"/>
              </w:rPr>
              <w:t xml:space="preserve"> IT37 A030 6902 5201 0000 0011 856 BIC: BCITITMM </w:t>
            </w:r>
          </w:p>
          <w:p w14:paraId="19184370" w14:textId="77777777" w:rsidR="00A00299" w:rsidRDefault="00A00299">
            <w:pPr>
              <w:autoSpaceDE w:val="0"/>
              <w:rPr>
                <w:rFonts w:ascii="Century Gothic" w:hAnsi="Century Gothic" w:cs="Century Gothic"/>
                <w:sz w:val="22"/>
                <w:szCs w:val="22"/>
                <w:lang w:val="en-GB"/>
              </w:rPr>
            </w:pPr>
          </w:p>
        </w:tc>
      </w:tr>
      <w:tr w:rsidR="00A00299" w14:paraId="3CCC8A30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6EEB" w14:textId="77777777" w:rsidR="00A00299" w:rsidRDefault="00000000">
            <w:pPr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TERMINI DI CANCELLAZIONE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3224" w14:textId="77777777" w:rsidR="00A00299" w:rsidRDefault="00000000">
            <w:pPr>
              <w:autoSpaceDE w:val="0"/>
            </w:pPr>
            <w:r>
              <w:rPr>
                <w:b w:val="0"/>
              </w:rPr>
      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cancellation_penalty_percent }}% dell'importo totale del presente contratto (corrispondente al deposito cauzionale/caparra). Nel caso in cui la rinuncia pervenga successivamente al 30° giorno antecedente l'inizio della Manifestazione l'Espositore sarà tenuto al pagamento integrale del corrispettivo del presente contratto.</w:t>
            </w:r>
          </w:p>
        </w:tc>
      </w:tr>
    </w:tbl>
    <w:p w14:paraId="0DDE17A0" w14:textId="77777777" w:rsidR="00A00299" w:rsidRDefault="00A00299">
      <w:pPr>
        <w:jc w:val="both"/>
        <w:rPr>
          <w:rFonts w:ascii="Century Gothic" w:hAnsi="Century Gothic" w:cs="Century Gothic"/>
          <w:sz w:val="22"/>
          <w:szCs w:val="22"/>
        </w:rPr>
      </w:pPr>
    </w:p>
    <w:p w14:paraId="1C3D13D8" w14:textId="77777777" w:rsidR="00A00299" w:rsidRDefault="00A00299">
      <w:pPr>
        <w:jc w:val="both"/>
        <w:rPr>
          <w:rFonts w:ascii="Century Gothic" w:hAnsi="Century Gothic" w:cs="Century Gothic"/>
          <w:sz w:val="22"/>
          <w:szCs w:val="22"/>
        </w:rPr>
      </w:pPr>
    </w:p>
    <w:p w14:paraId="6E2EFA37" w14:textId="77777777" w:rsidR="00A00299" w:rsidRPr="00E05579" w:rsidRDefault="00000000">
      <w:pPr>
        <w:jc w:val="both"/>
        <w:rPr>
          <w:rFonts w:ascii="Century Gothic" w:hAnsi="Century Gothic" w:cs="Century Gothic"/>
          <w:sz w:val="22"/>
          <w:szCs w:val="22"/>
          <w:lang w:val="en-US"/>
        </w:rPr>
      </w:pP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{{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signature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_place|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default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>(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'Bologna', true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) }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},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lì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 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{{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contract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.signed_date|format_date|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default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>(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'___________', true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) }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} </w:t>
      </w:r>
    </w:p>
    <w:p w14:paraId="1B420B64" w14:textId="77777777" w:rsidR="00A00299" w:rsidRPr="00E05579" w:rsidRDefault="00A00299">
      <w:pPr>
        <w:jc w:val="both"/>
        <w:rPr>
          <w:rFonts w:ascii="Century Gothic" w:hAnsi="Century Gothic" w:cs="Century Gothic"/>
          <w:i/>
          <w:sz w:val="22"/>
          <w:szCs w:val="22"/>
          <w:lang w:val="en-US"/>
        </w:rPr>
      </w:pPr>
    </w:p>
    <w:p w14:paraId="4FBBB519" w14:textId="77777777" w:rsidR="00A00299" w:rsidRPr="00E05579" w:rsidRDefault="00A00299">
      <w:pPr>
        <w:rPr>
          <w:rFonts w:ascii="Century Gothic" w:hAnsi="Century Gothic" w:cs="Century Gothic"/>
          <w:b/>
          <w:bCs/>
          <w:i/>
          <w:sz w:val="22"/>
          <w:szCs w:val="22"/>
          <w:lang w:val="en-US"/>
        </w:rPr>
      </w:pPr>
    </w:p>
    <w:p w14:paraId="6F1F5BA4" w14:textId="77777777" w:rsidR="00A00299" w:rsidRPr="00E05579" w:rsidRDefault="00A00299">
      <w:pPr>
        <w:rPr>
          <w:rFonts w:ascii="Century Gothic" w:hAnsi="Century Gothic" w:cs="Century Gothic"/>
          <w:b/>
          <w:bCs/>
          <w:sz w:val="22"/>
          <w:szCs w:val="22"/>
          <w:lang w:val="en-US"/>
        </w:rPr>
      </w:pPr>
    </w:p>
    <w:p w14:paraId="210BA16F" w14:textId="77777777" w:rsidR="00A00299" w:rsidRDefault="00000000">
      <w:r>
        <w:rPr>
          <w:rFonts w:ascii="Century Gothic" w:hAnsi="Century Gothic" w:cs="Century Gothic"/>
          <w:b/>
          <w:bCs/>
          <w:sz w:val="22"/>
          <w:szCs w:val="22"/>
        </w:rPr>
        <w:t xml:space="preserve">Segreteria Organizzativa: </w:t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>Lo Sponsor</w:t>
      </w:r>
      <w:r>
        <w:rPr>
          <w:rFonts w:ascii="Century Gothic" w:hAnsi="Century Gothic" w:cs="Century Gothic"/>
          <w:sz w:val="22"/>
          <w:szCs w:val="22"/>
        </w:rPr>
        <w:t xml:space="preserve"> </w:t>
      </w:r>
    </w:p>
    <w:p w14:paraId="563CE6BB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ascii="Century Gothic" w:hAnsi="Century Gothic" w:cs="Century Gothic"/>
          <w:sz w:val="22"/>
          <w:szCs w:val="22"/>
        </w:rPr>
        <w:t xml:space="preserve">{{ organizer_name or "VALET SRL" }} 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___________________</w:t>
      </w:r>
    </w:p>
    <w:p w14:paraId="796C71BE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ascii="Century Gothic" w:hAnsi="Century Gothic" w:cs="Century Gothic"/>
          <w:sz w:val="22"/>
          <w:szCs w:val="22"/>
        </w:rPr>
        <w:t>Il legale Rappresentate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Legale Rappresentante</w:t>
      </w:r>
    </w:p>
    <w:p w14:paraId="50546FBF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noProof/>
        </w:rPr>
        <w:drawing>
          <wp:anchor distT="0" distB="0" distL="114935" distR="114935" simplePos="0" relativeHeight="17" behindDoc="1" locked="0" layoutInCell="1" allowOverlap="1" wp14:anchorId="4A67278E" wp14:editId="72654022">
            <wp:simplePos x="0" y="0"/>
            <wp:positionH relativeFrom="column">
              <wp:posOffset>6350</wp:posOffset>
            </wp:positionH>
            <wp:positionV relativeFrom="paragraph">
              <wp:posOffset>82550</wp:posOffset>
            </wp:positionV>
            <wp:extent cx="1489710" cy="590550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 w:cs="Century Gothic"/>
          <w:sz w:val="22"/>
          <w:szCs w:val="22"/>
        </w:rPr>
        <w:t>(Daniele Morini)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(___________________)</w:t>
      </w:r>
      <w:r>
        <w:rPr>
          <w:rFonts w:ascii="Century Gothic" w:hAnsi="Century Gothic" w:cs="Century Gothic"/>
          <w:sz w:val="22"/>
          <w:szCs w:val="22"/>
        </w:rPr>
        <w:tab/>
      </w:r>
    </w:p>
    <w:p w14:paraId="524FD79D" w14:textId="77777777" w:rsidR="00A00299" w:rsidRDefault="00000000">
      <w:pPr>
        <w:jc w:val="both"/>
      </w:pPr>
      <w:r>
        <w:rPr>
          <w:rFonts w:ascii="Century Gothic" w:hAnsi="Century Gothic" w:cs="Century Gothic"/>
          <w:sz w:val="22"/>
          <w:szCs w:val="22"/>
        </w:rPr>
        <w:t xml:space="preserve">___________________ 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</w:p>
    <w:sectPr>
      <w:headerReference w:type="default" r:id="rId5"/>
      <w:footerReference w:type="default" r:id="rId6"/>
      <w:type w:val="nextPage"/>
      <w:pgSz w:w="11906" w:h="16838"/>
      <w:pgMar w:left="1134" w:right="1134" w:gutter="0" w:header="426" w:top="482" w:footer="468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NewRomanPS">
    <w:altName w:val="Courier New"/>
    <w:charset w:val="00" w:characterSet="windows-1252"/>
    <w:family w:val="auto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Verdan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Cs/>
        <w:sz w:val="18"/>
        <w:szCs w:val="18"/>
        <w:lang w:val="en-US" w:eastAsia="en-US"/>
      </w:rPr>
    </w:pPr>
    <w:r>
      <w:rPr>
        <w:rFonts w:cs="Arial" w:ascii="Arial" w:hAnsi="Arial"/>
        <w:b/>
        <w:bCs/>
        <w:sz w:val="18"/>
        <w:szCs w:val="18"/>
        <w:lang w:val="en-US" w:eastAsia="en-US"/>
      </w:rPr>
      <mc:AlternateContent>
        <mc:Choice Requires="wps">
          <w:drawing>
            <wp:anchor behindDoc="1" distT="0" distB="0" distL="114935" distR="114935" simplePos="0" locked="0" layoutInCell="1" allowOverlap="1" relativeHeight="16">
              <wp:simplePos x="0" y="0"/>
              <wp:positionH relativeFrom="column">
                <wp:posOffset>17145</wp:posOffset>
              </wp:positionH>
              <wp:positionV relativeFrom="paragraph">
                <wp:posOffset>78740</wp:posOffset>
              </wp:positionV>
              <wp:extent cx="6172200" cy="0"/>
              <wp:effectExtent l="0" t="5080" r="0" b="5080"/>
              <wp:wrapNone/>
              <wp:docPr id="5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1.35pt,6.2pt" to="487.3pt,6.2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</w:p>
  <w:p>
    <w:pPr>
      <w:pStyle w:val="Footer"/>
      <w:jc w:val="center"/>
      <w:rPr>
        <w:rFonts w:ascii="Arial" w:hAnsi="Arial" w:cs="Arial"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  <w:t>VALET Srl – Via Dei Fornaciai, 29/b – 40129  Bologna  - P.IVA 02107230373</w:t>
    </w:r>
  </w:p>
  <w:p>
    <w:pPr>
      <w:pStyle w:val="Footer"/>
      <w:jc w:val="center"/>
      <w:rPr/>
    </w:pPr>
    <w:r>
      <w:rPr>
        <w:rFonts w:cs="Arial" w:ascii="Arial" w:hAnsi="Arial"/>
        <w:b/>
        <w:bCs/>
        <w:sz w:val="18"/>
        <w:szCs w:val="18"/>
      </w:rPr>
      <w:t>Tel. +39.051.320.170  Fax +39.051.326.840</w:t>
    </w:r>
    <w:r>
      <w:rPr>
        <w:sz w:val="18"/>
        <w:szCs w:val="18"/>
      </w:rPr>
      <w:t xml:space="preserve"> </w:t>
    </w:r>
  </w:p>
  <w:p>
    <w:pPr>
      <w:pStyle w:val="Footer"/>
      <w:jc w:val="center"/>
      <w:rPr/>
    </w:pPr>
    <w:hyperlink r:id="rId1">
      <w:r>
        <w:rPr>
          <w:rStyle w:val="Hyperlink"/>
          <w:rFonts w:cs="Arial" w:ascii="Arial" w:hAnsi="Arial"/>
          <w:sz w:val="18"/>
          <w:szCs w:val="18"/>
        </w:rPr>
        <w:t>www.valet.it</w:t>
      </w:r>
    </w:hyperlink>
    <w:r>
      <w:rPr>
        <w:rFonts w:cs="Arial" w:ascii="Arial" w:hAnsi="Arial"/>
        <w:sz w:val="18"/>
        <w:szCs w:val="18"/>
      </w:rPr>
      <w:t xml:space="preserve">   </w:t>
    </w:r>
    <w:hyperlink r:id="rId2">
      <w:r>
        <w:rPr>
          <w:rStyle w:val="Hyperlink"/>
          <w:rFonts w:cs="Arial" w:ascii="Arial" w:hAnsi="Arial"/>
          <w:sz w:val="18"/>
          <w:szCs w:val="18"/>
        </w:rPr>
        <w:t>congresso@valet.it</w:t>
      </w:r>
    </w:hyperlink>
    <w:r>
      <w:rPr>
        <w:rFonts w:cs="Arial" w:ascii="Arial" w:hAnsi="Arial"/>
        <w:sz w:val="18"/>
        <w:szCs w:val="18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Cs/>
      </w:rPr>
    </w:pPr>
    <w:r>
      <w:rPr>
        <w:rFonts w:cs="Arial" w:ascii="Arial" w:hAnsi="Arial"/>
        <w:b/>
        <w:bCs/>
      </w:rPr>
      <w:drawing>
        <wp:inline distT="0" distB="0" distL="0" distR="0">
          <wp:extent cx="932180" cy="513080"/>
          <wp:effectExtent l="0" t="0" r="0" b="0"/>
          <wp:docPr id="3" name="Image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" t="-18" r="-10" b="-18"/>
                  <a:stretch>
                    <a:fillRect/>
                  </a:stretch>
                </pic:blipFill>
                <pic:spPr bwMode="auto">
                  <a:xfrm>
                    <a:off x="0" y="0"/>
                    <a:ext cx="932180" cy="5130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jc w:val="center"/>
      <w:rPr>
        <w:rFonts w:ascii="Arial" w:hAnsi="Arial" w:cs="Arial"/>
        <w:i/>
        <w:i/>
        <w:iCs/>
      </w:rPr>
    </w:pPr>
    <w:r>
      <mc:AlternateContent>
        <mc:Choice Requires="wps">
          <w:drawing>
            <wp:anchor behindDoc="1" distT="0" distB="0" distL="114935" distR="114935" simplePos="0" locked="0" layoutInCell="1" allowOverlap="1" relativeHeight="11">
              <wp:simplePos x="0" y="0"/>
              <wp:positionH relativeFrom="column">
                <wp:posOffset>1045845</wp:posOffset>
              </wp:positionH>
              <wp:positionV relativeFrom="paragraph">
                <wp:posOffset>40005</wp:posOffset>
              </wp:positionV>
              <wp:extent cx="3987165" cy="6350"/>
              <wp:effectExtent l="635" t="5080" r="635" b="5080"/>
              <wp:wrapNone/>
              <wp:docPr id="4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3987000" cy="648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82.35pt,3.15pt" to="396.25pt,3.6pt" stroked="t" o:allowincell="f" style="position:absolute;flip:y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Arial" w:hAnsi="Arial"/>
        <w:b/>
        <w:bCs/>
      </w:rPr>
      <w:tab/>
      <w:tab/>
    </w:r>
    <w:r>
      <w:rPr>
        <w:rFonts w:cs="Arial" w:ascii="Arial" w:hAnsi="Arial"/>
        <w:i/>
        <w:iCs/>
      </w:rPr>
      <w:t xml:space="preserve">Pagina </w:t>
    </w:r>
    <w:r>
      <w:rPr>
        <w:rFonts w:cs="Arial" w:ascii="Arial" w:hAnsi="Arial"/>
        <w:i/>
        <w:iCs/>
      </w:rPr>
      <w:fldChar w:fldCharType="begin"/>
    </w:r>
    <w:r>
      <w:rPr>
        <w:i/>
        <w:iCs/>
        <w:rFonts w:cs="Arial" w:ascii="Arial" w:hAnsi="Arial"/>
      </w:rPr>
      <w:instrText xml:space="preserve"> PAGE </w:instrText>
    </w:r>
    <w:r>
      <w:rPr>
        <w:i/>
        <w:iCs/>
        <w:rFonts w:cs="Arial" w:ascii="Arial" w:hAnsi="Arial"/>
      </w:rPr>
      <w:fldChar w:fldCharType="separate"/>
    </w:r>
    <w:r>
      <w:rPr>
        <w:i/>
        <w:iCs/>
        <w:rFonts w:cs="Arial" w:ascii="Arial" w:hAnsi="Arial"/>
      </w:rPr>
      <w:t>5</w:t>
    </w:r>
    <w:r>
      <w:rPr>
        <w:i/>
        <w:iCs/>
        <w:rFonts w:cs="Arial" w:ascii="Arial" w:hAnsi="Arial"/>
      </w:rPr>
      <w:fldChar w:fldCharType="end"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5"/>
      <w:numFmt w:val="decimal"/>
      <w:lvlText w:val="%1.%2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>
        <w:b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>
        <w:b/>
      </w:rPr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>
        <w:b/>
      </w:rPr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440" w:hanging="1440"/>
      </w:pPr>
      <w:rPr>
        <w:b/>
      </w:rPr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>
        <w:b/>
      </w:rPr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800" w:hanging="1800"/>
      </w:pPr>
      <w:rPr>
        <w:b/>
      </w:rPr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end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hanging="0" w:start="709" w:end="707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valet@pec.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valet.it/" TargetMode="External"/><Relationship Id="rId2" Type="http://schemas.openxmlformats.org/officeDocument/2006/relationships/hyperlink" Target="mailto:congresso@valet.it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2024-03-14T10:33:00Z</dcterms:created>
  <dc:creator>Daniele</dc:creator>
  <dc:description/>
  <cp:keywords/>
  <dc:language>en-US</dc:language>
  <cp:lastModifiedBy>User1</cp:lastModifiedBy>
  <cp:lastPrinted>2024-03-14T11:47:00Z</cp:lastPrinted>
  <dcterms:modified xsi:type="dcterms:W3CDTF">2025-06-21T08:03:00Z</dcterms:modified>
  <cp:revision>24</cp:revision>
  <dc:subject/>
  <dc:title/>
</cp:coreProperties>
</file>