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>CONTRATTO DI SPONSORIZZAZIONE Evento non ECM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6"/>
        </w:rPr>
        <w:t>La</w:t>
      </w:r>
      <w:r>
        <w:rPr>
          <w:rFonts w:cs="Arial" w:ascii="Arial" w:hAnsi="Arial"/>
          <w:spacing w:val="25"/>
          <w:sz w:val="16"/>
        </w:rPr>
        <w:t xml:space="preserve"> </w:t>
      </w:r>
      <w:r>
        <w:rPr>
          <w:rFonts w:cs="Arial" w:ascii="Arial" w:hAnsi="Arial"/>
          <w:sz w:val="16"/>
        </w:rPr>
        <w:t>Società VALET SRL, con sede legale in Bologna,</w:t>
      </w:r>
      <w:r>
        <w:rPr>
          <w:rFonts w:cs="Arial" w:ascii="Arial" w:hAnsi="Arial"/>
          <w:spacing w:val="26"/>
          <w:sz w:val="16"/>
        </w:rPr>
        <w:t xml:space="preserve"> </w:t>
      </w:r>
      <w:r>
        <w:rPr>
          <w:rFonts w:cs="Arial" w:ascii="Arial" w:hAnsi="Arial"/>
          <w:sz w:val="16"/>
        </w:rPr>
        <w:t>CAP 40129, prov.</w:t>
      </w:r>
      <w:r>
        <w:rPr>
          <w:rFonts w:cs="Arial" w:ascii="Arial" w:hAnsi="Arial"/>
          <w:spacing w:val="48"/>
          <w:sz w:val="16"/>
        </w:rPr>
        <w:t xml:space="preserve"> </w:t>
      </w:r>
      <w:r>
        <w:rPr>
          <w:rFonts w:cs="Arial" w:ascii="Arial" w:hAnsi="Arial"/>
          <w:sz w:val="16"/>
        </w:rPr>
        <w:t xml:space="preserve">di </w:t>
      </w:r>
      <w:r>
        <w:rPr>
          <w:rFonts w:cs="Arial" w:ascii="Arial" w:hAnsi="Arial"/>
          <w:w w:val="99"/>
          <w:sz w:val="16"/>
        </w:rPr>
        <w:t>Bologna</w:t>
      </w:r>
      <w:r>
        <w:rPr>
          <w:rFonts w:cs="Arial" w:ascii="Arial" w:hAnsi="Arial"/>
          <w:spacing w:val="-25"/>
          <w:sz w:val="16"/>
        </w:rPr>
        <w:t xml:space="preserve"> </w:t>
      </w:r>
      <w:r>
        <w:rPr>
          <w:rFonts w:cs="Arial" w:ascii="Arial" w:hAnsi="Arial"/>
          <w:sz w:val="16"/>
        </w:rPr>
        <w:t>,</w:t>
      </w:r>
      <w:r>
        <w:rPr>
          <w:rFonts w:cs="Arial" w:ascii="Arial" w:hAnsi="Arial"/>
          <w:spacing w:val="16"/>
          <w:sz w:val="16"/>
        </w:rPr>
        <w:t xml:space="preserve"> </w:t>
      </w:r>
      <w:r>
        <w:rPr>
          <w:rFonts w:cs="Arial" w:ascii="Arial" w:hAnsi="Arial"/>
          <w:sz w:val="16"/>
        </w:rPr>
        <w:t>via Dei Fornaciai, n.29/B, Partita</w:t>
      </w:r>
      <w:r>
        <w:rPr>
          <w:rFonts w:cs="Arial" w:ascii="Arial" w:hAnsi="Arial"/>
          <w:spacing w:val="18"/>
          <w:sz w:val="16"/>
        </w:rPr>
        <w:t xml:space="preserve"> </w:t>
      </w:r>
      <w:r>
        <w:rPr>
          <w:rFonts w:cs="Arial" w:ascii="Arial" w:hAnsi="Arial"/>
          <w:sz w:val="16"/>
        </w:rPr>
        <w:t>IVA</w:t>
      </w:r>
      <w:r>
        <w:rPr>
          <w:rFonts w:cs="Arial" w:ascii="Arial" w:hAnsi="Arial"/>
          <w:spacing w:val="-15"/>
          <w:sz w:val="16"/>
        </w:rPr>
        <w:t xml:space="preserve"> e  </w:t>
      </w:r>
      <w:r>
        <w:rPr>
          <w:rFonts w:cs="Arial" w:ascii="Arial" w:hAnsi="Arial"/>
          <w:sz w:val="16"/>
        </w:rPr>
        <w:t>Codice Fiscale: 02107230373, iscritta al Registro delle Imprese</w:t>
      </w:r>
      <w:r>
        <w:rPr>
          <w:rFonts w:cs="Arial" w:ascii="Arial" w:hAnsi="Arial"/>
          <w:spacing w:val="18"/>
          <w:sz w:val="16"/>
        </w:rPr>
        <w:t xml:space="preserve"> </w:t>
      </w:r>
      <w:r>
        <w:rPr>
          <w:rFonts w:cs="Arial" w:ascii="Arial" w:hAnsi="Arial"/>
          <w:sz w:val="16"/>
        </w:rPr>
        <w:t xml:space="preserve">di Bologna al </w:t>
      </w:r>
      <w:r>
        <w:rPr>
          <w:rFonts w:cs="Arial" w:ascii="Arial" w:hAnsi="Arial"/>
          <w:spacing w:val="-16"/>
          <w:sz w:val="16"/>
        </w:rPr>
        <w:t xml:space="preserve">n. 27958 | </w:t>
      </w:r>
      <w:r>
        <w:rPr>
          <w:rFonts w:cs="Arial" w:ascii="Arial" w:hAnsi="Arial"/>
          <w:sz w:val="16"/>
        </w:rPr>
        <w:t>REA</w:t>
      </w:r>
      <w:r>
        <w:rPr>
          <w:rFonts w:cs="Arial" w:ascii="Arial" w:hAnsi="Arial"/>
          <w:sz w:val="16"/>
          <w:u w:val="single"/>
        </w:rPr>
        <w:t xml:space="preserve"> </w:t>
      </w:r>
      <w:r>
        <w:rPr>
          <w:rFonts w:cs="Arial" w:ascii="Arial" w:hAnsi="Arial"/>
          <w:sz w:val="16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6"/>
        </w:rPr>
        <w:t xml:space="preserve"> </w:t>
      </w:r>
      <w:r>
        <w:rPr>
          <w:rFonts w:cs="Arial" w:ascii="Arial" w:hAnsi="Arial"/>
          <w:sz w:val="16"/>
        </w:rPr>
        <w:t>nato</w:t>
      </w:r>
      <w:r>
        <w:rPr>
          <w:rFonts w:cs="Arial" w:ascii="Arial" w:hAnsi="Arial"/>
          <w:spacing w:val="8"/>
          <w:sz w:val="16"/>
        </w:rPr>
        <w:t xml:space="preserve"> </w:t>
      </w:r>
      <w:r>
        <w:rPr>
          <w:rFonts w:cs="Arial" w:ascii="Arial" w:hAnsi="Arial"/>
          <w:sz w:val="16"/>
        </w:rPr>
        <w:t>il 23/07/1965,</w:t>
      </w:r>
      <w:r>
        <w:rPr>
          <w:rFonts w:cs="Arial" w:ascii="Arial" w:hAnsi="Arial"/>
          <w:spacing w:val="7"/>
          <w:sz w:val="16"/>
        </w:rPr>
        <w:t xml:space="preserve"> </w:t>
      </w:r>
      <w:r>
        <w:rPr>
          <w:rFonts w:cs="Arial" w:ascii="Arial" w:hAnsi="Arial"/>
          <w:sz w:val="16"/>
        </w:rPr>
        <w:t>a Castel San Pietro Terme, (BO)</w:t>
      </w:r>
      <w:r>
        <w:rPr>
          <w:rFonts w:cs="Arial" w:ascii="Arial" w:hAnsi="Arial"/>
          <w:spacing w:val="-1"/>
          <w:sz w:val="16"/>
        </w:rPr>
        <w:t xml:space="preserve"> </w:t>
      </w:r>
      <w:r>
        <w:rPr>
          <w:rFonts w:cs="Arial" w:ascii="Arial" w:hAnsi="Arial"/>
          <w:sz w:val="16"/>
        </w:rPr>
        <w:t>residente</w:t>
      </w:r>
      <w:r>
        <w:rPr>
          <w:rFonts w:cs="Arial" w:ascii="Arial" w:hAnsi="Arial"/>
          <w:spacing w:val="-1"/>
          <w:sz w:val="16"/>
        </w:rPr>
        <w:t xml:space="preserve"> </w:t>
      </w:r>
      <w:r>
        <w:rPr>
          <w:rFonts w:cs="Arial" w:ascii="Arial" w:hAnsi="Arial"/>
          <w:sz w:val="16"/>
        </w:rPr>
        <w:t>in Pianoro (BO),</w:t>
      </w:r>
      <w:r>
        <w:rPr>
          <w:rFonts w:cs="Arial" w:ascii="Arial" w:hAnsi="Arial"/>
          <w:spacing w:val="-2"/>
          <w:sz w:val="16"/>
        </w:rPr>
        <w:t xml:space="preserve"> CAP</w:t>
      </w:r>
      <w:r>
        <w:rPr>
          <w:rFonts w:cs="Arial" w:ascii="Arial" w:hAnsi="Arial"/>
          <w:sz w:val="16"/>
        </w:rPr>
        <w:t xml:space="preserve"> 40065, via Marzabotto, n</w:t>
      </w:r>
      <w:r>
        <w:rPr>
          <w:rFonts w:cs="Arial" w:ascii="Arial" w:hAnsi="Arial"/>
          <w:spacing w:val="49"/>
          <w:sz w:val="16"/>
        </w:rPr>
        <w:t xml:space="preserve">21 </w:t>
      </w:r>
      <w:r>
        <w:rPr>
          <w:rFonts w:cs="Arial" w:ascii="Arial" w:hAnsi="Arial"/>
          <w:sz w:val="16"/>
        </w:rPr>
        <w:t>Carta</w:t>
      </w:r>
      <w:r>
        <w:rPr>
          <w:rFonts w:cs="Arial" w:ascii="Arial" w:hAnsi="Arial"/>
          <w:spacing w:val="40"/>
          <w:sz w:val="16"/>
        </w:rPr>
        <w:t xml:space="preserve"> </w:t>
      </w:r>
      <w:r>
        <w:rPr>
          <w:rFonts w:cs="Arial" w:ascii="Arial" w:hAnsi="Arial"/>
          <w:sz w:val="16"/>
        </w:rPr>
        <w:t>d’Identità</w:t>
      </w:r>
      <w:r>
        <w:rPr>
          <w:rFonts w:cs="Arial" w:ascii="Arial" w:hAnsi="Arial"/>
          <w:spacing w:val="38"/>
          <w:sz w:val="16"/>
        </w:rPr>
        <w:t xml:space="preserve"> </w:t>
      </w:r>
      <w:r>
        <w:rPr>
          <w:rFonts w:cs="Arial" w:ascii="Arial" w:hAnsi="Arial"/>
          <w:sz w:val="16"/>
        </w:rPr>
        <w:t>n. CA36209QA,</w:t>
      </w:r>
      <w:r>
        <w:rPr>
          <w:rFonts w:cs="Arial" w:ascii="Arial" w:hAnsi="Arial"/>
          <w:spacing w:val="38"/>
          <w:sz w:val="16"/>
        </w:rPr>
        <w:t xml:space="preserve"> </w:t>
      </w:r>
      <w:r>
        <w:rPr>
          <w:rFonts w:cs="Arial" w:ascii="Arial" w:hAnsi="Arial"/>
          <w:sz w:val="16"/>
        </w:rPr>
        <w:t>Codice</w:t>
      </w:r>
      <w:r>
        <w:rPr>
          <w:rFonts w:cs="Arial" w:ascii="Arial" w:hAnsi="Arial"/>
          <w:spacing w:val="36"/>
          <w:sz w:val="16"/>
        </w:rPr>
        <w:t xml:space="preserve"> </w:t>
      </w:r>
      <w:r>
        <w:rPr>
          <w:rFonts w:cs="Arial" w:ascii="Arial" w:hAnsi="Arial"/>
          <w:sz w:val="16"/>
        </w:rPr>
        <w:t>Fiscale: MRN DNL 65L23 C265S occorrenti poteri (denominata di seguito come “</w:t>
      </w:r>
      <w:r>
        <w:rPr>
          <w:rFonts w:cs="Arial" w:ascii="Arial" w:hAnsi="Arial"/>
          <w:b/>
          <w:bCs/>
          <w:sz w:val="16"/>
        </w:rPr>
        <w:t>Segreteria Organizzativa</w:t>
      </w:r>
      <w:r>
        <w:rPr>
          <w:rFonts w:cs="Arial" w:ascii="Arial" w:hAnsi="Arial"/>
          <w:sz w:val="16"/>
        </w:rPr>
        <w:t xml:space="preserve">”, </w:t>
      </w:r>
      <w:r>
        <w:rPr>
          <w:rFonts w:cs="Arial" w:ascii="Arial" w:hAnsi="Arial"/>
          <w:spacing w:val="-14"/>
          <w:sz w:val="16"/>
        </w:rPr>
        <w:t xml:space="preserve"> </w:t>
      </w:r>
      <w:r>
        <w:rPr>
          <w:rFonts w:cs="Arial" w:ascii="Arial" w:hAnsi="Arial"/>
          <w:sz w:val="16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6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6"/>
              </w:rPr>
              <w:t xml:space="preserve">la </w:t>
            </w:r>
            <w:r>
              <w:rPr>
                <w:rFonts w:cs="Arial" w:ascii="Arial" w:hAnsi="Arial"/>
                <w:spacing w:val="25"/>
                <w:sz w:val="16"/>
              </w:rPr>
              <w:t xml:space="preserve"> </w:t>
            </w:r>
            <w:r>
              <w:rPr>
                <w:rFonts w:cs="Arial" w:ascii="Arial" w:hAnsi="Arial"/>
                <w:sz w:val="16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6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6"/>
              </w:rPr>
              <w:t xml:space="preserve"> </w:t>
            </w:r>
            <w:r>
              <w:rPr>
                <w:rFonts w:cs="Arial" w:ascii="Arial" w:hAnsi="Arial"/>
                <w:sz w:val="16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6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6"/>
              </w:rPr>
              <w:t xml:space="preserve"> </w:t>
            </w:r>
            <w:r>
              <w:rPr>
                <w:rFonts w:cs="Arial" w:ascii="Arial" w:hAnsi="Arial"/>
                <w:sz w:val="16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6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al 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6"/>
              </w:rPr>
              <w:t>nato</w:t>
            </w:r>
            <w:r>
              <w:rPr>
                <w:rFonts w:cs="Arial" w:ascii="Arial" w:hAnsi="Arial"/>
                <w:spacing w:val="8"/>
                <w:sz w:val="16"/>
              </w:rPr>
              <w:t xml:space="preserve"> </w:t>
            </w:r>
            <w:r>
              <w:rPr>
                <w:rFonts w:cs="Arial" w:ascii="Arial" w:hAnsi="Arial"/>
                <w:sz w:val="16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 che si svolgerà a {{ event.location }}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b) </w:t>
      </w:r>
      <w:r>
        <w:rPr>
          <w:rFonts w:cs="Arial" w:ascii="Arial" w:hAnsi="Arial"/>
          <w:sz w:val="16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c) </w:t>
      </w:r>
      <w:r>
        <w:rPr>
          <w:rFonts w:cs="Arial" w:ascii="Arial" w:hAnsi="Arial"/>
          <w:sz w:val="16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d) </w:t>
      </w:r>
      <w:r>
        <w:rPr>
          <w:rFonts w:cs="Arial" w:ascii="Arial" w:hAnsi="Arial"/>
          <w:sz w:val="16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e) </w:t>
      </w:r>
      <w:r>
        <w:rPr>
          <w:rFonts w:cs="Arial" w:ascii="Arial" w:hAnsi="Arial"/>
          <w:sz w:val="16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f) </w:t>
      </w:r>
      <w:r>
        <w:rPr>
          <w:rFonts w:cs="Arial" w:ascii="Arial" w:hAnsi="Arial"/>
          <w:sz w:val="16"/>
        </w:rPr>
        <w:t>lo Sponsor e la Segreteria Organizzativa, (qui di seguito anche le “</w:t>
      </w:r>
      <w:r>
        <w:rPr>
          <w:rFonts w:cs="Arial" w:ascii="Arial" w:hAnsi="Arial"/>
          <w:b/>
          <w:bCs/>
          <w:sz w:val="16"/>
        </w:rPr>
        <w:t>Parti</w:t>
      </w:r>
      <w:r>
        <w:rPr>
          <w:rFonts w:cs="Arial" w:ascii="Arial" w:hAnsi="Arial"/>
          <w:sz w:val="16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6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6"/>
        </w:rPr>
        <w:t>1.1</w:t>
      </w:r>
      <w:r>
        <w:rPr>
          <w:rFonts w:cs="Arial" w:ascii="Arial" w:hAnsi="Arial"/>
          <w:sz w:val="16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1.2 </w:t>
      </w:r>
      <w:r>
        <w:rPr>
          <w:rFonts w:cs="Arial" w:ascii="Arial" w:hAnsi="Arial"/>
          <w:sz w:val="16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6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1.3 </w:t>
      </w:r>
      <w:r>
        <w:rPr>
          <w:rFonts w:cs="Arial" w:ascii="Arial" w:hAnsi="Arial"/>
          <w:bCs/>
          <w:sz w:val="16"/>
        </w:rPr>
        <w:t>La</w:t>
      </w:r>
      <w:r>
        <w:rPr>
          <w:rFonts w:cs="Arial" w:ascii="Arial" w:hAnsi="Arial"/>
          <w:b/>
          <w:bCs/>
          <w:sz w:val="16"/>
        </w:rPr>
        <w:t xml:space="preserve"> </w:t>
      </w:r>
      <w:r>
        <w:rPr>
          <w:rFonts w:cs="Arial" w:ascii="Arial" w:hAnsi="Arial"/>
          <w:sz w:val="16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1.4 </w:t>
      </w:r>
      <w:r>
        <w:rPr>
          <w:rFonts w:cs="Arial" w:ascii="Arial" w:hAnsi="Arial"/>
          <w:sz w:val="16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6"/>
        </w:rPr>
        <w:t xml:space="preserve">Allegato 1) </w:t>
      </w:r>
      <w:r>
        <w:rPr>
          <w:rFonts w:cs="Arial" w:ascii="Arial" w:hAnsi="Arial"/>
          <w:sz w:val="16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6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6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6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 xml:space="preserve">La Segreteria Organizzativa si impegna altresì a permettere al personale autorizzato dallo Sponsor di accedere allo Stand anche al di fuori dell’orario di svolgimento dell’evento per finalità pratico-organizzative;  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6"/>
          <w:szCs w:val="20"/>
        </w:rPr>
        <w:t xml:space="preserve">c) </w:t>
      </w:r>
      <w:r>
        <w:rPr>
          <w:rFonts w:cs="Arial" w:ascii="Arial" w:hAnsi="Arial"/>
          <w:sz w:val="16"/>
          <w:szCs w:val="20"/>
        </w:rPr>
        <w:t xml:space="preserve">esporre il logo aziendale dello Sponsor, come più avanti specificato. 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sz w:val="16"/>
          <w:szCs w:val="20"/>
        </w:rPr>
        <w:t xml:space="preserve">La Segreteria Organizzativa potrà avvalersi, nell’esecuzione delle attività di cui sopra, anche di altri soggetti Partner, ai quali potrà delegare in tutto o in parte l’effettuazione delle attività stesse.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  <w:t xml:space="preserve">1.7 </w:t>
      </w:r>
      <w:r>
        <w:rPr>
          <w:rFonts w:cs="Arial" w:ascii="Arial" w:hAnsi="Arial"/>
          <w:sz w:val="16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1.8 </w:t>
      </w:r>
      <w:r>
        <w:rPr>
          <w:rFonts w:cs="Arial" w:ascii="Arial" w:hAnsi="Arial"/>
          <w:sz w:val="16"/>
        </w:rPr>
        <w:t>La Segreteria Organizzativa si impegna a conservare una completa ed accurata documentazione relativa ai propri rapporti con lo Sponsor per un periodo di durata non inferiore a cinque anni.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6"/>
          <w:szCs w:val="20"/>
        </w:rPr>
        <w:t xml:space="preserve">1.9 </w:t>
      </w:r>
      <w:r>
        <w:rPr>
          <w:rFonts w:cs="Arial" w:ascii="Arial" w:hAnsi="Arial"/>
          <w:sz w:val="16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6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  <w:t xml:space="preserve">2.1 </w:t>
      </w:r>
      <w:r>
        <w:rPr>
          <w:rFonts w:cs="Arial" w:ascii="Arial" w:hAnsi="Arial"/>
          <w:sz w:val="16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>2.2</w:t>
      </w:r>
      <w:r>
        <w:rPr>
          <w:rFonts w:cs="Arial" w:ascii="Arial" w:hAnsi="Arial"/>
          <w:sz w:val="16"/>
        </w:rPr>
        <w:t xml:space="preserve"> </w:t>
      </w:r>
      <w:r>
        <w:rPr>
          <w:rFonts w:cs="Arial" w:ascii="Arial" w:hAnsi="Arial"/>
          <w:bCs/>
          <w:sz w:val="16"/>
        </w:rPr>
        <w:t>L</w:t>
      </w:r>
      <w:r>
        <w:rPr>
          <w:rFonts w:cs="Arial" w:ascii="Arial" w:hAnsi="Arial"/>
          <w:sz w:val="16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3. Corrispettivo e modalità di pagamento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3.1 </w:t>
      </w:r>
      <w:r>
        <w:rPr>
          <w:rFonts w:cs="Arial" w:ascii="Arial" w:hAnsi="Arial"/>
          <w:sz w:val="16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6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  <w:t xml:space="preserve">3.2 </w:t>
      </w:r>
      <w:r>
        <w:rPr>
          <w:rFonts w:cs="Arial" w:ascii="Arial" w:hAnsi="Arial"/>
          <w:iCs/>
          <w:sz w:val="16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4.1 </w:t>
      </w:r>
      <w:r>
        <w:rPr>
          <w:rFonts w:cs="Arial" w:ascii="Arial" w:hAnsi="Arial"/>
          <w:sz w:val="16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4.2 </w:t>
      </w:r>
      <w:r>
        <w:rPr>
          <w:rFonts w:cs="Arial" w:ascii="Arial" w:hAnsi="Arial"/>
          <w:sz w:val="16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4.3 </w:t>
      </w:r>
      <w:r>
        <w:rPr>
          <w:rFonts w:cs="Arial" w:ascii="Arial" w:hAnsi="Arial"/>
          <w:sz w:val="16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4.4 </w:t>
      </w:r>
      <w:r>
        <w:rPr>
          <w:rFonts w:cs="Arial" w:ascii="Arial" w:hAnsi="Arial"/>
          <w:sz w:val="16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5.1 </w:t>
      </w:r>
      <w:r>
        <w:rPr>
          <w:rFonts w:cs="Arial" w:ascii="Arial" w:hAnsi="Arial"/>
          <w:sz w:val="16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6"/>
        </w:rPr>
        <w:t>Dati Personali</w:t>
      </w:r>
      <w:r>
        <w:rPr>
          <w:rFonts w:cs="Arial" w:ascii="Arial" w:hAnsi="Arial"/>
          <w:sz w:val="16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6"/>
        </w:rPr>
        <w:t>Codice della Privacy</w:t>
      </w:r>
      <w:r>
        <w:rPr>
          <w:rFonts w:cs="Arial" w:ascii="Arial" w:hAnsi="Arial"/>
          <w:sz w:val="16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5.2 </w:t>
      </w:r>
      <w:r>
        <w:rPr>
          <w:rFonts w:cs="Arial" w:ascii="Arial" w:hAnsi="Arial"/>
          <w:sz w:val="16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6.1 </w:t>
      </w:r>
      <w:r>
        <w:rPr>
          <w:rFonts w:cs="Arial" w:ascii="Arial" w:hAnsi="Arial"/>
          <w:sz w:val="16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7.1 </w:t>
      </w:r>
      <w:r>
        <w:rPr>
          <w:rFonts w:cs="Arial" w:ascii="Arial" w:hAnsi="Arial"/>
          <w:sz w:val="16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7.2 </w:t>
      </w:r>
      <w:r>
        <w:rPr>
          <w:rFonts w:cs="Arial" w:ascii="Arial" w:hAnsi="Arial"/>
          <w:sz w:val="16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7.3 </w:t>
      </w:r>
      <w:r>
        <w:rPr>
          <w:rFonts w:cs="Arial" w:ascii="Arial" w:hAnsi="Arial"/>
          <w:sz w:val="16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7.4 </w:t>
      </w:r>
      <w:r>
        <w:rPr>
          <w:rFonts w:cs="Arial" w:ascii="Arial" w:hAnsi="Arial"/>
          <w:sz w:val="16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6"/>
          <w:szCs w:val="20"/>
        </w:rPr>
        <w:t xml:space="preserve">7.4 </w:t>
      </w:r>
      <w:r>
        <w:rPr>
          <w:rFonts w:cs="Arial" w:ascii="Arial" w:hAnsi="Arial"/>
          <w:sz w:val="16"/>
          <w:szCs w:val="20"/>
        </w:rPr>
        <w:t xml:space="preserve">Nel caso in cui la Manifestazione,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 dovesse per qualunque motivo subire una anticipata chiusura o una temporanea sospensione, indipendentemente dalla volontà della Segreteria Organizzativa, nessun indennizzo sarà dovuto agli Sponsor per nessun titolo o causale.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6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6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ind w:left="7090" w:firstLine="709"/>
        <w:jc w:val="center"/>
        <w:rPr>
          <w:rFonts w:ascii="Calibri" w:hAnsi="Calibri" w:cs="Calibri"/>
          <w:highlight w:val="cyan"/>
        </w:rPr>
      </w:pPr>
      <w:r>
        <w:rPr>
          <w:rFonts w:ascii="Arial" w:hAnsi="Arial" w:cs="Arial"/>
          <w:b w:val="0"/>
          <w:sz w:val="16"/>
        </w:rPr>
        <w:t>Sponsor</w:t>
      </w:r>
      <w:r>
        <w:rPr>
          <w:rFonts w:ascii="Arial" w:hAnsi="Arial" w:cs="Arial"/>
          <w:b w:val="0"/>
          <w:sz w:val="16"/>
        </w:rPr>
        <w:br/>
      </w:r>
      <w:r>
        <w:rPr>
          <w:rFonts w:ascii="Arial" w:hAnsi="Arial" w:cs="Arial"/>
          <w:b/>
          <w:sz w:val="16"/>
        </w:rPr>
        <w:t>{{ sponsor.legal_name }}</w:t>
      </w:r>
      <w:r>
        <w:rPr>
          <w:rFonts w:ascii="Arial" w:hAnsi="Arial" w:cs="Arial"/>
          <w:b w:val="0"/>
          <w:sz w:val="16"/>
        </w:rPr>
        <w:br/>
      </w:r>
      <w:r>
        <w:rPr>
          <w:rFonts w:ascii="Arial" w:hAnsi="Arial" w:cs="Arial"/>
          <w:b/>
          <w:sz w:val="16"/>
        </w:rPr>
        <w:t>{% if signer.full_name %}{{ signer.full_name }}</w:t>
        <w:br/>
        <w:t>{% endif %}</w:t>
      </w:r>
      <w:r>
        <w:rPr>
          <w:rFonts w:ascii="Arial" w:hAnsi="Arial" w:cs="Arial"/>
          <w:b w:val="0"/>
          <w:sz w:val="16"/>
        </w:rPr>
        <w:t>_______________________________________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Segreteria Organizzativa: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 xml:space="preserve">VALET SRL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ascii="Arial" w:hAnsi="Arial" w:cs="Arial"/>
          <w:sz w:val="16"/>
        </w:rPr>
        <w:drawing>
          <wp:anchor behindDoc="1" distT="0" distB="0" distL="114935" distR="114935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1489710" cy="590550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16"/>
        </w:rPr>
        <w:t>Il legale Rappresentate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>(Daniele Morini)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>____________________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  <w:r>
        <w:rPr>
          <w:rFonts w:ascii="Arial" w:hAnsi="Arial" w:cs="Arial"/>
          <w:sz w:val="16"/>
        </w:rPr>
        <w:br w:type="page"/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  <w:i/>
          <w:i/>
        </w:rPr>
      </w:pPr>
      <w:r>
        <w:rPr>
          <w:rFonts w:cs="Arial" w:ascii="Arial" w:hAnsi="Arial"/>
          <w:b/>
          <w:bCs/>
          <w:i/>
          <w:sz w:val="16"/>
        </w:rPr>
      </w:r>
    </w:p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