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D744E" w14:textId="77777777" w:rsidR="007A3343" w:rsidRDefault="009764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PRAKTIKUM </w:t>
      </w:r>
    </w:p>
    <w:p w14:paraId="7F03BA2A" w14:textId="77777777" w:rsidR="007A3343" w:rsidRDefault="009764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PEMROGRAMAN BERORIENTASI OBJEK</w:t>
      </w:r>
    </w:p>
    <w:p w14:paraId="4D09C854" w14:textId="502A6B54" w:rsidR="007A3343" w:rsidRDefault="00976431" w:rsidP="0F1C5D3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F1C5D3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MODUL </w:t>
      </w:r>
      <w:r w:rsidR="00EC5C10" w:rsidRPr="0F1C5D34">
        <w:rPr>
          <w:rFonts w:ascii="Times New Roman" w:eastAsia="Times New Roman" w:hAnsi="Times New Roman" w:cs="Times New Roman"/>
          <w:b/>
          <w:bCs/>
          <w:sz w:val="32"/>
          <w:szCs w:val="32"/>
        </w:rPr>
        <w:t>V</w:t>
      </w:r>
      <w:r w:rsidR="1A162992" w:rsidRPr="0F1C5D34">
        <w:rPr>
          <w:rFonts w:ascii="Times New Roman" w:eastAsia="Times New Roman" w:hAnsi="Times New Roman" w:cs="Times New Roman"/>
          <w:b/>
          <w:bCs/>
          <w:sz w:val="32"/>
          <w:szCs w:val="32"/>
        </w:rPr>
        <w:t>III</w:t>
      </w:r>
    </w:p>
    <w:p w14:paraId="0B572E16" w14:textId="55D80D27" w:rsidR="007A3343" w:rsidRDefault="1A162992" w:rsidP="0F1C5D3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F1C5D34">
        <w:rPr>
          <w:rFonts w:ascii="Times New Roman" w:eastAsia="Times New Roman" w:hAnsi="Times New Roman" w:cs="Times New Roman"/>
          <w:b/>
          <w:bCs/>
          <w:sz w:val="32"/>
          <w:szCs w:val="32"/>
        </w:rPr>
        <w:t>INHERITANCE II</w:t>
      </w:r>
    </w:p>
    <w:p w14:paraId="2A8FC73A" w14:textId="77777777" w:rsidR="007A3343" w:rsidRDefault="007A33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D189B1" w14:textId="77777777" w:rsidR="00E371CA" w:rsidRDefault="00E371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DACF9D" w14:textId="77777777" w:rsidR="007A3343" w:rsidRDefault="007A33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BA82E" w14:textId="77777777" w:rsidR="007A3343" w:rsidRDefault="00976431">
      <w:pPr>
        <w:jc w:val="center"/>
      </w:pPr>
      <w:r>
        <w:rPr>
          <w:noProof/>
        </w:rPr>
        <w:drawing>
          <wp:inline distT="0" distB="0" distL="0" distR="0" wp14:anchorId="6C896081" wp14:editId="6D481931">
            <wp:extent cx="3192300" cy="2354059"/>
            <wp:effectExtent l="0" t="0" r="0" b="0"/>
            <wp:docPr id="1" name="image1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300" cy="235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2201D" w14:textId="77777777" w:rsidR="007A3343" w:rsidRDefault="007A3343" w:rsidP="009538C1"/>
    <w:p w14:paraId="1F0173F7" w14:textId="77777777" w:rsidR="00E371CA" w:rsidRDefault="00E371CA">
      <w:pPr>
        <w:jc w:val="center"/>
      </w:pPr>
    </w:p>
    <w:p w14:paraId="23E705ED" w14:textId="77777777" w:rsidR="007A3343" w:rsidRPr="00EC5C10" w:rsidRDefault="0097643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 w:rsidRPr="00EC5C10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Disusun Oleh:</w:t>
      </w:r>
    </w:p>
    <w:p w14:paraId="70DB25A5" w14:textId="0623B786" w:rsidR="007A3343" w:rsidRPr="00EC5C10" w:rsidRDefault="00B20C2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Adri Hidayat</w:t>
      </w:r>
      <w:r w:rsidR="00EC5C10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 1052230</w:t>
      </w:r>
      <w:r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46</w:t>
      </w:r>
    </w:p>
    <w:p w14:paraId="22400EE6" w14:textId="77777777" w:rsidR="007A3343" w:rsidRPr="00EC5C10" w:rsidRDefault="007A3343">
      <w:pPr>
        <w:rPr>
          <w:rFonts w:ascii="Times New Roman" w:eastAsia="Times New Roman" w:hAnsi="Times New Roman" w:cs="Times New Roman"/>
          <w:i/>
          <w:sz w:val="24"/>
          <w:szCs w:val="24"/>
          <w:lang w:val="fi-FI"/>
        </w:rPr>
      </w:pPr>
    </w:p>
    <w:p w14:paraId="0E884D06" w14:textId="77777777" w:rsidR="007A3343" w:rsidRPr="00EC5C10" w:rsidRDefault="007A3343">
      <w:pPr>
        <w:rPr>
          <w:rFonts w:ascii="Times New Roman" w:eastAsia="Times New Roman" w:hAnsi="Times New Roman" w:cs="Times New Roman"/>
          <w:i/>
          <w:sz w:val="24"/>
          <w:szCs w:val="24"/>
          <w:lang w:val="fi-FI"/>
        </w:rPr>
      </w:pPr>
    </w:p>
    <w:p w14:paraId="1DFF8CE3" w14:textId="77777777" w:rsidR="007A3343" w:rsidRDefault="00976431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6FCCB2A9" w14:textId="77777777" w:rsidR="007A3343" w:rsidRDefault="00976431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1AEEE134" w14:textId="77777777" w:rsidR="007A3343" w:rsidRDefault="00976431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59423944" w14:textId="77777777" w:rsidR="007A3343" w:rsidRDefault="00976431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  <w:r>
        <w:br w:type="page"/>
      </w:r>
    </w:p>
    <w:p w14:paraId="77580FED" w14:textId="40F4FBB5" w:rsidR="00656859" w:rsidRPr="00656274" w:rsidRDefault="00976431" w:rsidP="006562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Pendahuluan</w:t>
      </w:r>
    </w:p>
    <w:p w14:paraId="3CB64D9A" w14:textId="7EA04245" w:rsidR="00101378" w:rsidRDefault="00681615" w:rsidP="00E371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Perkembangan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teknologi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kebutuhan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hiburan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digital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mendorong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termasuk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berbasis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sederhana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menarik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dipelajari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Game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berbasis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interaksi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grafis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kompleks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cocok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media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pembelajaran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logika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game.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Proyek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bertujuan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petualangan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berbasis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fitur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registrasi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login,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mekanisme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eksplorasi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pertarungan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pengelolaan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status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Java.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modular yang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memisahkan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tanggung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jawab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pemeliharaan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terorganisir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proyek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diharapkan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berorientasi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interaksi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input-output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penerapan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logika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sederhana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816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fungsional</w:t>
      </w:r>
      <w:proofErr w:type="spellEnd"/>
      <w:r w:rsidR="0035123A" w:rsidRPr="00DF1F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DDC6B3D" w14:textId="77777777" w:rsidR="00681615" w:rsidRDefault="00681615" w:rsidP="00E371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50FBA3A" w14:textId="77777777" w:rsidR="00681615" w:rsidRPr="00656274" w:rsidRDefault="00681615" w:rsidP="00E371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6720A1B" w14:textId="46B58B76" w:rsidR="007A3343" w:rsidRPr="00C6105A" w:rsidRDefault="00976431" w:rsidP="0010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Variabe</w:t>
      </w:r>
      <w:r w:rsidRPr="00C610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</w:p>
    <w:tbl>
      <w:tblPr>
        <w:tblStyle w:val="a"/>
        <w:tblW w:w="7085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1757"/>
        <w:gridCol w:w="1227"/>
        <w:gridCol w:w="3590"/>
      </w:tblGrid>
      <w:tr w:rsidR="007A3343" w:rsidRPr="00C6105A" w14:paraId="1A7E0E07" w14:textId="77777777">
        <w:trPr>
          <w:trHeight w:val="272"/>
        </w:trPr>
        <w:tc>
          <w:tcPr>
            <w:tcW w:w="511" w:type="dxa"/>
          </w:tcPr>
          <w:p w14:paraId="6FFAA1A5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57" w:type="dxa"/>
          </w:tcPr>
          <w:p w14:paraId="7D183019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 Variabel</w:t>
            </w:r>
          </w:p>
        </w:tc>
        <w:tc>
          <w:tcPr>
            <w:tcW w:w="1227" w:type="dxa"/>
          </w:tcPr>
          <w:p w14:paraId="23FA2459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Tipe data</w:t>
            </w:r>
          </w:p>
        </w:tc>
        <w:tc>
          <w:tcPr>
            <w:tcW w:w="3590" w:type="dxa"/>
          </w:tcPr>
          <w:p w14:paraId="4E512826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Fungsi</w:t>
            </w:r>
          </w:p>
        </w:tc>
      </w:tr>
      <w:tr w:rsidR="00B93730" w:rsidRPr="00C6105A" w14:paraId="603E8A8E" w14:textId="77777777">
        <w:trPr>
          <w:trHeight w:val="272"/>
        </w:trPr>
        <w:tc>
          <w:tcPr>
            <w:tcW w:w="511" w:type="dxa"/>
          </w:tcPr>
          <w:p w14:paraId="70ECDC4F" w14:textId="4F50D6A3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1</w:t>
            </w:r>
          </w:p>
        </w:tc>
        <w:tc>
          <w:tcPr>
            <w:tcW w:w="1757" w:type="dxa"/>
          </w:tcPr>
          <w:p w14:paraId="49CCC4A0" w14:textId="1EBF1A14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3772C">
              <w:t>input</w:t>
            </w:r>
          </w:p>
        </w:tc>
        <w:tc>
          <w:tcPr>
            <w:tcW w:w="1227" w:type="dxa"/>
          </w:tcPr>
          <w:p w14:paraId="4FA006C4" w14:textId="67F03761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Scanner</w:t>
            </w:r>
          </w:p>
        </w:tc>
        <w:tc>
          <w:tcPr>
            <w:tcW w:w="3590" w:type="dxa"/>
          </w:tcPr>
          <w:p w14:paraId="49306279" w14:textId="03D3A0F5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Menerima</w:t>
            </w:r>
            <w:proofErr w:type="spellEnd"/>
            <w:r w:rsidRPr="0053772C">
              <w:t xml:space="preserve"> input </w:t>
            </w:r>
            <w:proofErr w:type="spellStart"/>
            <w:r w:rsidRPr="0053772C">
              <w:t>dari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pengguna</w:t>
            </w:r>
            <w:proofErr w:type="spellEnd"/>
          </w:p>
        </w:tc>
      </w:tr>
      <w:tr w:rsidR="00B93730" w:rsidRPr="00C6105A" w14:paraId="1E0B3EE6" w14:textId="77777777">
        <w:trPr>
          <w:trHeight w:val="260"/>
        </w:trPr>
        <w:tc>
          <w:tcPr>
            <w:tcW w:w="511" w:type="dxa"/>
          </w:tcPr>
          <w:p w14:paraId="5A56582E" w14:textId="6E84F475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2</w:t>
            </w:r>
          </w:p>
        </w:tc>
        <w:tc>
          <w:tcPr>
            <w:tcW w:w="1757" w:type="dxa"/>
          </w:tcPr>
          <w:p w14:paraId="3D81BA72" w14:textId="781F2BB0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running</w:t>
            </w:r>
          </w:p>
        </w:tc>
        <w:tc>
          <w:tcPr>
            <w:tcW w:w="1227" w:type="dxa"/>
          </w:tcPr>
          <w:p w14:paraId="34DA8A2C" w14:textId="36EF2FD0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boolean</w:t>
            </w:r>
            <w:proofErr w:type="spellEnd"/>
          </w:p>
        </w:tc>
        <w:tc>
          <w:tcPr>
            <w:tcW w:w="3590" w:type="dxa"/>
          </w:tcPr>
          <w:p w14:paraId="3EF37CE5" w14:textId="48127EB9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Mengontrol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perulangan</w:t>
            </w:r>
            <w:proofErr w:type="spellEnd"/>
            <w:r w:rsidRPr="0053772C">
              <w:t xml:space="preserve"> menu </w:t>
            </w:r>
            <w:proofErr w:type="spellStart"/>
            <w:r w:rsidRPr="0053772C">
              <w:t>utama</w:t>
            </w:r>
            <w:proofErr w:type="spellEnd"/>
            <w:r w:rsidRPr="0053772C">
              <w:t xml:space="preserve"> di Main</w:t>
            </w:r>
          </w:p>
        </w:tc>
      </w:tr>
      <w:tr w:rsidR="00B93730" w:rsidRPr="00C6105A" w14:paraId="3AE592C4" w14:textId="77777777">
        <w:trPr>
          <w:trHeight w:val="260"/>
        </w:trPr>
        <w:tc>
          <w:tcPr>
            <w:tcW w:w="511" w:type="dxa"/>
          </w:tcPr>
          <w:p w14:paraId="31C60859" w14:textId="3F96029B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3</w:t>
            </w:r>
          </w:p>
        </w:tc>
        <w:tc>
          <w:tcPr>
            <w:tcW w:w="1757" w:type="dxa"/>
          </w:tcPr>
          <w:p w14:paraId="153AFFE6" w14:textId="78EEDB68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pilihan</w:t>
            </w:r>
            <w:proofErr w:type="spellEnd"/>
          </w:p>
        </w:tc>
        <w:tc>
          <w:tcPr>
            <w:tcW w:w="1227" w:type="dxa"/>
          </w:tcPr>
          <w:p w14:paraId="1377CB90" w14:textId="628FAD6E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String</w:t>
            </w:r>
          </w:p>
        </w:tc>
        <w:tc>
          <w:tcPr>
            <w:tcW w:w="3590" w:type="dxa"/>
          </w:tcPr>
          <w:p w14:paraId="75C8FED8" w14:textId="5B7A17CB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pilihan</w:t>
            </w:r>
            <w:proofErr w:type="spellEnd"/>
            <w:r w:rsidRPr="0053772C">
              <w:t xml:space="preserve"> menu </w:t>
            </w:r>
            <w:proofErr w:type="spellStart"/>
            <w:r w:rsidRPr="0053772C">
              <w:t>dari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pengguna</w:t>
            </w:r>
            <w:proofErr w:type="spellEnd"/>
          </w:p>
        </w:tc>
      </w:tr>
      <w:tr w:rsidR="00B93730" w:rsidRPr="00C6105A" w14:paraId="671E0F15" w14:textId="77777777">
        <w:trPr>
          <w:trHeight w:val="260"/>
        </w:trPr>
        <w:tc>
          <w:tcPr>
            <w:tcW w:w="511" w:type="dxa"/>
          </w:tcPr>
          <w:p w14:paraId="49CA315D" w14:textId="07A80CDF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4</w:t>
            </w:r>
          </w:p>
        </w:tc>
        <w:tc>
          <w:tcPr>
            <w:tcW w:w="1757" w:type="dxa"/>
          </w:tcPr>
          <w:p w14:paraId="6CD4A947" w14:textId="55027A30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usr</w:t>
            </w:r>
            <w:proofErr w:type="spellEnd"/>
          </w:p>
        </w:tc>
        <w:tc>
          <w:tcPr>
            <w:tcW w:w="1227" w:type="dxa"/>
          </w:tcPr>
          <w:p w14:paraId="356F0998" w14:textId="045E5A76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ArrayList</w:t>
            </w:r>
            <w:proofErr w:type="spellEnd"/>
            <w:r w:rsidRPr="0053772C">
              <w:t>&lt;String&gt;</w:t>
            </w:r>
          </w:p>
        </w:tc>
        <w:tc>
          <w:tcPr>
            <w:tcW w:w="3590" w:type="dxa"/>
          </w:tcPr>
          <w:p w14:paraId="7FCFEF58" w14:textId="323F3C46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daftar username yang </w:t>
            </w:r>
            <w:proofErr w:type="spellStart"/>
            <w:r w:rsidRPr="0053772C">
              <w:t>terdaftar</w:t>
            </w:r>
            <w:proofErr w:type="spellEnd"/>
          </w:p>
        </w:tc>
      </w:tr>
      <w:tr w:rsidR="00B93730" w:rsidRPr="00C6105A" w14:paraId="2A611787" w14:textId="77777777">
        <w:trPr>
          <w:trHeight w:val="260"/>
        </w:trPr>
        <w:tc>
          <w:tcPr>
            <w:tcW w:w="511" w:type="dxa"/>
          </w:tcPr>
          <w:p w14:paraId="6CC7D725" w14:textId="4F348DD6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5</w:t>
            </w:r>
          </w:p>
        </w:tc>
        <w:tc>
          <w:tcPr>
            <w:tcW w:w="1757" w:type="dxa"/>
          </w:tcPr>
          <w:p w14:paraId="4995866D" w14:textId="52F4ADD8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pss</w:t>
            </w:r>
            <w:proofErr w:type="spellEnd"/>
          </w:p>
        </w:tc>
        <w:tc>
          <w:tcPr>
            <w:tcW w:w="1227" w:type="dxa"/>
          </w:tcPr>
          <w:p w14:paraId="0852D14D" w14:textId="0D56CB16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ArrayList</w:t>
            </w:r>
            <w:proofErr w:type="spellEnd"/>
            <w:r w:rsidRPr="0053772C">
              <w:t>&lt;String&gt;</w:t>
            </w:r>
          </w:p>
        </w:tc>
        <w:tc>
          <w:tcPr>
            <w:tcW w:w="3590" w:type="dxa"/>
          </w:tcPr>
          <w:p w14:paraId="6C34384F" w14:textId="5100BC72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daftar password yang </w:t>
            </w:r>
            <w:proofErr w:type="spellStart"/>
            <w:r w:rsidRPr="0053772C">
              <w:t>terdaftar</w:t>
            </w:r>
            <w:proofErr w:type="spellEnd"/>
          </w:p>
        </w:tc>
      </w:tr>
      <w:tr w:rsidR="00B93730" w:rsidRPr="00C6105A" w14:paraId="0AFB4C2F" w14:textId="77777777">
        <w:trPr>
          <w:trHeight w:val="260"/>
        </w:trPr>
        <w:tc>
          <w:tcPr>
            <w:tcW w:w="511" w:type="dxa"/>
          </w:tcPr>
          <w:p w14:paraId="3C6606F9" w14:textId="5259758C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6</w:t>
            </w:r>
          </w:p>
        </w:tc>
        <w:tc>
          <w:tcPr>
            <w:tcW w:w="1757" w:type="dxa"/>
          </w:tcPr>
          <w:p w14:paraId="31265AEB" w14:textId="7B64DBBD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players</w:t>
            </w:r>
          </w:p>
        </w:tc>
        <w:tc>
          <w:tcPr>
            <w:tcW w:w="1227" w:type="dxa"/>
          </w:tcPr>
          <w:p w14:paraId="277AC8C2" w14:textId="569ADFDC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ArrayList</w:t>
            </w:r>
            <w:proofErr w:type="spellEnd"/>
            <w:r w:rsidRPr="0053772C">
              <w:t>&lt;Player&gt;</w:t>
            </w:r>
          </w:p>
        </w:tc>
        <w:tc>
          <w:tcPr>
            <w:tcW w:w="3590" w:type="dxa"/>
          </w:tcPr>
          <w:p w14:paraId="2C7476B8" w14:textId="7EA6B34B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objek</w:t>
            </w:r>
            <w:proofErr w:type="spellEnd"/>
            <w:r w:rsidRPr="0053772C">
              <w:t xml:space="preserve"> Player yang </w:t>
            </w:r>
            <w:proofErr w:type="spellStart"/>
            <w:r w:rsidRPr="0053772C">
              <w:t>terdaftar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sesuai</w:t>
            </w:r>
            <w:proofErr w:type="spellEnd"/>
            <w:r w:rsidRPr="0053772C">
              <w:t xml:space="preserve"> username</w:t>
            </w:r>
          </w:p>
        </w:tc>
      </w:tr>
      <w:tr w:rsidR="00B93730" w:rsidRPr="00C6105A" w14:paraId="3E521E52" w14:textId="77777777">
        <w:trPr>
          <w:trHeight w:val="260"/>
        </w:trPr>
        <w:tc>
          <w:tcPr>
            <w:tcW w:w="511" w:type="dxa"/>
          </w:tcPr>
          <w:p w14:paraId="4FE27F60" w14:textId="1BCD23E9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7</w:t>
            </w:r>
          </w:p>
        </w:tc>
        <w:tc>
          <w:tcPr>
            <w:tcW w:w="1757" w:type="dxa"/>
          </w:tcPr>
          <w:p w14:paraId="3F3D5E4A" w14:textId="70E475FE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Username</w:t>
            </w:r>
          </w:p>
        </w:tc>
        <w:tc>
          <w:tcPr>
            <w:tcW w:w="1227" w:type="dxa"/>
          </w:tcPr>
          <w:p w14:paraId="3057239C" w14:textId="2637D040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String</w:t>
            </w:r>
          </w:p>
        </w:tc>
        <w:tc>
          <w:tcPr>
            <w:tcW w:w="3590" w:type="dxa"/>
          </w:tcPr>
          <w:p w14:paraId="19FDF2A3" w14:textId="2918724D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input username </w:t>
            </w:r>
            <w:proofErr w:type="spellStart"/>
            <w:r w:rsidRPr="0053772C">
              <w:t>dari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pengguna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saat</w:t>
            </w:r>
            <w:proofErr w:type="spellEnd"/>
            <w:r w:rsidRPr="0053772C">
              <w:t xml:space="preserve"> login/register</w:t>
            </w:r>
          </w:p>
        </w:tc>
      </w:tr>
      <w:tr w:rsidR="00B93730" w:rsidRPr="00C6105A" w14:paraId="459D0664" w14:textId="77777777">
        <w:trPr>
          <w:trHeight w:val="260"/>
        </w:trPr>
        <w:tc>
          <w:tcPr>
            <w:tcW w:w="511" w:type="dxa"/>
          </w:tcPr>
          <w:p w14:paraId="2D814EA8" w14:textId="6F99DBCB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8</w:t>
            </w:r>
          </w:p>
        </w:tc>
        <w:tc>
          <w:tcPr>
            <w:tcW w:w="1757" w:type="dxa"/>
          </w:tcPr>
          <w:p w14:paraId="54B35DC5" w14:textId="05134819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Password</w:t>
            </w:r>
          </w:p>
        </w:tc>
        <w:tc>
          <w:tcPr>
            <w:tcW w:w="1227" w:type="dxa"/>
          </w:tcPr>
          <w:p w14:paraId="00212723" w14:textId="5102B53E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String</w:t>
            </w:r>
          </w:p>
        </w:tc>
        <w:tc>
          <w:tcPr>
            <w:tcW w:w="3590" w:type="dxa"/>
          </w:tcPr>
          <w:p w14:paraId="12E711A8" w14:textId="613932B7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input password </w:t>
            </w:r>
            <w:proofErr w:type="spellStart"/>
            <w:r w:rsidRPr="0053772C">
              <w:t>dari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pengguna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saat</w:t>
            </w:r>
            <w:proofErr w:type="spellEnd"/>
            <w:r w:rsidRPr="0053772C">
              <w:t xml:space="preserve"> login/register</w:t>
            </w:r>
          </w:p>
        </w:tc>
      </w:tr>
      <w:tr w:rsidR="00B93730" w:rsidRPr="00C6105A" w14:paraId="65D51ED8" w14:textId="77777777">
        <w:trPr>
          <w:trHeight w:val="260"/>
        </w:trPr>
        <w:tc>
          <w:tcPr>
            <w:tcW w:w="511" w:type="dxa"/>
          </w:tcPr>
          <w:p w14:paraId="25F52417" w14:textId="521BBE03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9</w:t>
            </w:r>
          </w:p>
        </w:tc>
        <w:tc>
          <w:tcPr>
            <w:tcW w:w="1757" w:type="dxa"/>
          </w:tcPr>
          <w:p w14:paraId="48763D81" w14:textId="1C4D124B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player</w:t>
            </w:r>
          </w:p>
        </w:tc>
        <w:tc>
          <w:tcPr>
            <w:tcW w:w="1227" w:type="dxa"/>
          </w:tcPr>
          <w:p w14:paraId="7B224BB6" w14:textId="0DC65731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Player</w:t>
            </w:r>
          </w:p>
        </w:tc>
        <w:tc>
          <w:tcPr>
            <w:tcW w:w="3590" w:type="dxa"/>
          </w:tcPr>
          <w:p w14:paraId="6DBF7AC1" w14:textId="1477F223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objek</w:t>
            </w:r>
            <w:proofErr w:type="spellEnd"/>
            <w:r w:rsidRPr="0053772C">
              <w:t xml:space="preserve"> Player yang </w:t>
            </w:r>
            <w:proofErr w:type="spellStart"/>
            <w:r w:rsidRPr="0053772C">
              <w:t>berhasil</w:t>
            </w:r>
            <w:proofErr w:type="spellEnd"/>
            <w:r w:rsidRPr="0053772C">
              <w:t xml:space="preserve"> login</w:t>
            </w:r>
          </w:p>
        </w:tc>
      </w:tr>
      <w:tr w:rsidR="00B93730" w:rsidRPr="00C6105A" w14:paraId="0DC7EA3C" w14:textId="77777777">
        <w:trPr>
          <w:trHeight w:val="260"/>
        </w:trPr>
        <w:tc>
          <w:tcPr>
            <w:tcW w:w="511" w:type="dxa"/>
          </w:tcPr>
          <w:p w14:paraId="0F31CB96" w14:textId="4BC5EE28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10</w:t>
            </w:r>
          </w:p>
        </w:tc>
        <w:tc>
          <w:tcPr>
            <w:tcW w:w="1757" w:type="dxa"/>
          </w:tcPr>
          <w:p w14:paraId="045BF211" w14:textId="700A0E32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playing</w:t>
            </w:r>
          </w:p>
        </w:tc>
        <w:tc>
          <w:tcPr>
            <w:tcW w:w="1227" w:type="dxa"/>
          </w:tcPr>
          <w:p w14:paraId="56622EF8" w14:textId="50E954EE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boolean</w:t>
            </w:r>
            <w:proofErr w:type="spellEnd"/>
          </w:p>
        </w:tc>
        <w:tc>
          <w:tcPr>
            <w:tcW w:w="3590" w:type="dxa"/>
          </w:tcPr>
          <w:p w14:paraId="0FB0D429" w14:textId="2453B17C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53772C">
              <w:t>Mengontrol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perulangan</w:t>
            </w:r>
            <w:proofErr w:type="spellEnd"/>
            <w:r w:rsidRPr="0053772C">
              <w:t xml:space="preserve"> menu </w:t>
            </w:r>
            <w:proofErr w:type="spellStart"/>
            <w:r w:rsidRPr="0053772C">
              <w:t>dalam</w:t>
            </w:r>
            <w:proofErr w:type="spellEnd"/>
            <w:r w:rsidRPr="0053772C">
              <w:t xml:space="preserve"> game loop (start())</w:t>
            </w:r>
          </w:p>
        </w:tc>
      </w:tr>
      <w:tr w:rsidR="00B93730" w:rsidRPr="00C6105A" w14:paraId="6564A158" w14:textId="77777777">
        <w:trPr>
          <w:trHeight w:val="260"/>
        </w:trPr>
        <w:tc>
          <w:tcPr>
            <w:tcW w:w="511" w:type="dxa"/>
          </w:tcPr>
          <w:p w14:paraId="7667DDE5" w14:textId="7B570768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53772C">
              <w:t>11</w:t>
            </w:r>
          </w:p>
        </w:tc>
        <w:tc>
          <w:tcPr>
            <w:tcW w:w="1757" w:type="dxa"/>
          </w:tcPr>
          <w:p w14:paraId="09B87F0C" w14:textId="0010394E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choice</w:t>
            </w:r>
          </w:p>
        </w:tc>
        <w:tc>
          <w:tcPr>
            <w:tcW w:w="1227" w:type="dxa"/>
          </w:tcPr>
          <w:p w14:paraId="05EEB5B9" w14:textId="1F4F57F4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772C">
              <w:t>String</w:t>
            </w:r>
          </w:p>
        </w:tc>
        <w:tc>
          <w:tcPr>
            <w:tcW w:w="3590" w:type="dxa"/>
          </w:tcPr>
          <w:p w14:paraId="31BE1CD3" w14:textId="610883D1" w:rsidR="00B93730" w:rsidRPr="00C6105A" w:rsidRDefault="00B93730" w:rsidP="00B9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3772C">
              <w:t>Menyimpan</w:t>
            </w:r>
            <w:proofErr w:type="spellEnd"/>
            <w:r w:rsidRPr="0053772C">
              <w:t xml:space="preserve"> input </w:t>
            </w:r>
            <w:proofErr w:type="spellStart"/>
            <w:r w:rsidRPr="0053772C">
              <w:t>pengguna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saat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memilih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aksi</w:t>
            </w:r>
            <w:proofErr w:type="spellEnd"/>
            <w:r w:rsidRPr="0053772C">
              <w:t xml:space="preserve"> </w:t>
            </w:r>
            <w:proofErr w:type="spellStart"/>
            <w:r w:rsidRPr="0053772C">
              <w:t>dalam</w:t>
            </w:r>
            <w:proofErr w:type="spellEnd"/>
            <w:r w:rsidRPr="0053772C">
              <w:t xml:space="preserve"> game</w:t>
            </w:r>
          </w:p>
        </w:tc>
      </w:tr>
    </w:tbl>
    <w:p w14:paraId="3E2D66C0" w14:textId="3C52E87B" w:rsidR="00D56028" w:rsidRDefault="00D560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8F5A49" w14:textId="77777777" w:rsidR="00101378" w:rsidRDefault="0010137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548740C" w14:textId="3DB41B7D" w:rsidR="007A3343" w:rsidRPr="00D56028" w:rsidRDefault="00976431" w:rsidP="00D56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Constructor dan Method</w:t>
      </w:r>
    </w:p>
    <w:tbl>
      <w:tblPr>
        <w:tblStyle w:val="a0"/>
        <w:tblW w:w="7085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614"/>
        <w:gridCol w:w="1704"/>
        <w:gridCol w:w="3257"/>
      </w:tblGrid>
      <w:tr w:rsidR="007A3343" w14:paraId="6169613A" w14:textId="77777777" w:rsidTr="00101F51">
        <w:trPr>
          <w:trHeight w:val="272"/>
        </w:trPr>
        <w:tc>
          <w:tcPr>
            <w:tcW w:w="510" w:type="dxa"/>
          </w:tcPr>
          <w:p w14:paraId="0798C9FA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14" w:type="dxa"/>
          </w:tcPr>
          <w:p w14:paraId="0B893897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 Metode</w:t>
            </w:r>
          </w:p>
        </w:tc>
        <w:tc>
          <w:tcPr>
            <w:tcW w:w="1704" w:type="dxa"/>
          </w:tcPr>
          <w:p w14:paraId="2A4CB83F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Jenis Metode</w:t>
            </w:r>
          </w:p>
        </w:tc>
        <w:tc>
          <w:tcPr>
            <w:tcW w:w="3257" w:type="dxa"/>
          </w:tcPr>
          <w:p w14:paraId="5C4515FD" w14:textId="77777777" w:rsidR="007A3343" w:rsidRPr="00C6105A" w:rsidRDefault="0097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Fungsi</w:t>
            </w:r>
          </w:p>
        </w:tc>
      </w:tr>
      <w:tr w:rsidR="0079299A" w14:paraId="61A4F227" w14:textId="77777777" w:rsidTr="00101F51">
        <w:trPr>
          <w:trHeight w:val="272"/>
        </w:trPr>
        <w:tc>
          <w:tcPr>
            <w:tcW w:w="510" w:type="dxa"/>
          </w:tcPr>
          <w:p w14:paraId="22C3D181" w14:textId="416626ED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1</w:t>
            </w:r>
          </w:p>
        </w:tc>
        <w:tc>
          <w:tcPr>
            <w:tcW w:w="1614" w:type="dxa"/>
          </w:tcPr>
          <w:p w14:paraId="4D48F6C3" w14:textId="4434A5FE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main()</w:t>
            </w:r>
          </w:p>
        </w:tc>
        <w:tc>
          <w:tcPr>
            <w:tcW w:w="1704" w:type="dxa"/>
          </w:tcPr>
          <w:p w14:paraId="032F79D3" w14:textId="118C980C" w:rsidR="0079299A" w:rsidRPr="00D56028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73FF1">
              <w:t>static</w:t>
            </w:r>
          </w:p>
        </w:tc>
        <w:tc>
          <w:tcPr>
            <w:tcW w:w="3257" w:type="dxa"/>
          </w:tcPr>
          <w:p w14:paraId="4F61451B" w14:textId="1205FCFF" w:rsidR="0079299A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FF1">
              <w:t>Mengatur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alur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utama</w:t>
            </w:r>
            <w:proofErr w:type="spellEnd"/>
            <w:r w:rsidRPr="00573FF1">
              <w:t xml:space="preserve"> program dan </w:t>
            </w:r>
            <w:proofErr w:type="spellStart"/>
            <w:r w:rsidRPr="00573FF1">
              <w:t>menampilkan</w:t>
            </w:r>
            <w:proofErr w:type="spellEnd"/>
            <w:r w:rsidRPr="00573FF1">
              <w:t xml:space="preserve"> menu</w:t>
            </w:r>
          </w:p>
        </w:tc>
      </w:tr>
      <w:tr w:rsidR="0079299A" w:rsidRPr="00957EBF" w14:paraId="2DF4CC95" w14:textId="77777777" w:rsidTr="00101F51">
        <w:trPr>
          <w:trHeight w:val="260"/>
        </w:trPr>
        <w:tc>
          <w:tcPr>
            <w:tcW w:w="510" w:type="dxa"/>
          </w:tcPr>
          <w:p w14:paraId="0FEAAEBE" w14:textId="1FEE7503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2</w:t>
            </w:r>
          </w:p>
        </w:tc>
        <w:tc>
          <w:tcPr>
            <w:tcW w:w="1614" w:type="dxa"/>
          </w:tcPr>
          <w:p w14:paraId="393E6A11" w14:textId="4FBD2E18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Regis(Scanner input)</w:t>
            </w:r>
          </w:p>
        </w:tc>
        <w:tc>
          <w:tcPr>
            <w:tcW w:w="1704" w:type="dxa"/>
          </w:tcPr>
          <w:p w14:paraId="2A77ED1D" w14:textId="77EBBA1D" w:rsidR="0079299A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static</w:t>
            </w:r>
          </w:p>
        </w:tc>
        <w:tc>
          <w:tcPr>
            <w:tcW w:w="3257" w:type="dxa"/>
          </w:tcPr>
          <w:p w14:paraId="55D02A54" w14:textId="762FF18B" w:rsidR="0079299A" w:rsidRPr="00A839E3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3FF1">
              <w:t>Mengatur</w:t>
            </w:r>
            <w:proofErr w:type="spellEnd"/>
            <w:r w:rsidRPr="00573FF1">
              <w:t xml:space="preserve"> proses </w:t>
            </w:r>
            <w:proofErr w:type="spellStart"/>
            <w:r w:rsidRPr="00573FF1">
              <w:t>registrasi</w:t>
            </w:r>
            <w:proofErr w:type="spellEnd"/>
            <w:r w:rsidRPr="00573FF1">
              <w:t xml:space="preserve"> user dan </w:t>
            </w:r>
            <w:proofErr w:type="spellStart"/>
            <w:r w:rsidRPr="00573FF1">
              <w:t>menyimpan</w:t>
            </w:r>
            <w:proofErr w:type="spellEnd"/>
            <w:r w:rsidRPr="00573FF1">
              <w:t xml:space="preserve"> data username, password, dan Player </w:t>
            </w:r>
            <w:proofErr w:type="spellStart"/>
            <w:r w:rsidRPr="00573FF1">
              <w:t>baru</w:t>
            </w:r>
            <w:proofErr w:type="spellEnd"/>
          </w:p>
        </w:tc>
      </w:tr>
      <w:tr w:rsidR="0079299A" w:rsidRPr="00097AD4" w14:paraId="5641E58F" w14:textId="77777777" w:rsidTr="00101F51">
        <w:trPr>
          <w:trHeight w:val="260"/>
        </w:trPr>
        <w:tc>
          <w:tcPr>
            <w:tcW w:w="510" w:type="dxa"/>
          </w:tcPr>
          <w:p w14:paraId="05FAC7F3" w14:textId="7C2FF9B3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3</w:t>
            </w:r>
          </w:p>
        </w:tc>
        <w:tc>
          <w:tcPr>
            <w:tcW w:w="1614" w:type="dxa"/>
          </w:tcPr>
          <w:p w14:paraId="00D55B46" w14:textId="12FA8CCE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Login(Scanner input)</w:t>
            </w:r>
          </w:p>
        </w:tc>
        <w:tc>
          <w:tcPr>
            <w:tcW w:w="1704" w:type="dxa"/>
          </w:tcPr>
          <w:p w14:paraId="141B340F" w14:textId="4702D558" w:rsidR="0079299A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static</w:t>
            </w:r>
          </w:p>
        </w:tc>
        <w:tc>
          <w:tcPr>
            <w:tcW w:w="3257" w:type="dxa"/>
          </w:tcPr>
          <w:p w14:paraId="72A8F167" w14:textId="159F2B4B" w:rsidR="0079299A" w:rsidRPr="00097AD4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573FF1">
              <w:t>Memverifikasi</w:t>
            </w:r>
            <w:proofErr w:type="spellEnd"/>
            <w:r w:rsidRPr="00573FF1">
              <w:t xml:space="preserve"> username dan password, </w:t>
            </w:r>
            <w:proofErr w:type="spellStart"/>
            <w:r w:rsidRPr="00573FF1">
              <w:t>lalu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mengembalikan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objek</w:t>
            </w:r>
            <w:proofErr w:type="spellEnd"/>
            <w:r w:rsidRPr="00573FF1">
              <w:t xml:space="preserve"> Player </w:t>
            </w:r>
            <w:proofErr w:type="spellStart"/>
            <w:r w:rsidRPr="00573FF1">
              <w:t>jika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berhasil</w:t>
            </w:r>
            <w:proofErr w:type="spellEnd"/>
            <w:r w:rsidRPr="00573FF1">
              <w:t xml:space="preserve"> login</w:t>
            </w:r>
          </w:p>
        </w:tc>
      </w:tr>
      <w:tr w:rsidR="0079299A" w:rsidRPr="00322FA0" w14:paraId="58FC59BE" w14:textId="77777777" w:rsidTr="00101F51">
        <w:trPr>
          <w:trHeight w:val="260"/>
        </w:trPr>
        <w:tc>
          <w:tcPr>
            <w:tcW w:w="510" w:type="dxa"/>
          </w:tcPr>
          <w:p w14:paraId="4ECDC8FE" w14:textId="1645EEF0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4</w:t>
            </w:r>
          </w:p>
        </w:tc>
        <w:tc>
          <w:tcPr>
            <w:tcW w:w="1614" w:type="dxa"/>
          </w:tcPr>
          <w:p w14:paraId="47A49C4D" w14:textId="64A54BD1" w:rsidR="0079299A" w:rsidRPr="00101F51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 xml:space="preserve">start(Player </w:t>
            </w:r>
            <w:proofErr w:type="spellStart"/>
            <w:r w:rsidRPr="00573FF1">
              <w:t>player</w:t>
            </w:r>
            <w:proofErr w:type="spellEnd"/>
            <w:r w:rsidRPr="00573FF1">
              <w:t>, Scanner input)</w:t>
            </w:r>
          </w:p>
        </w:tc>
        <w:tc>
          <w:tcPr>
            <w:tcW w:w="1704" w:type="dxa"/>
          </w:tcPr>
          <w:p w14:paraId="110D229F" w14:textId="0D87BE51" w:rsidR="0079299A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FF1">
              <w:t>static</w:t>
            </w:r>
          </w:p>
        </w:tc>
        <w:tc>
          <w:tcPr>
            <w:tcW w:w="3257" w:type="dxa"/>
          </w:tcPr>
          <w:p w14:paraId="3FF5EFC6" w14:textId="3B4C41AB" w:rsidR="0079299A" w:rsidRPr="00322FA0" w:rsidRDefault="0079299A" w:rsidP="0079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proofErr w:type="spellStart"/>
            <w:r w:rsidRPr="00573FF1">
              <w:t>Memulai</w:t>
            </w:r>
            <w:proofErr w:type="spellEnd"/>
            <w:r w:rsidRPr="00573FF1">
              <w:t xml:space="preserve"> loop </w:t>
            </w:r>
            <w:proofErr w:type="spellStart"/>
            <w:r w:rsidRPr="00573FF1">
              <w:t>permainan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setelah</w:t>
            </w:r>
            <w:proofErr w:type="spellEnd"/>
            <w:r w:rsidRPr="00573FF1">
              <w:t xml:space="preserve"> login dan </w:t>
            </w:r>
            <w:proofErr w:type="spellStart"/>
            <w:r w:rsidRPr="00573FF1">
              <w:t>menangani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aksi</w:t>
            </w:r>
            <w:proofErr w:type="spellEnd"/>
            <w:r w:rsidRPr="00573FF1">
              <w:t xml:space="preserve"> </w:t>
            </w:r>
            <w:proofErr w:type="spellStart"/>
            <w:r w:rsidRPr="00573FF1">
              <w:t>petualangan</w:t>
            </w:r>
            <w:proofErr w:type="spellEnd"/>
            <w:r w:rsidRPr="00573FF1">
              <w:t xml:space="preserve">, status, dan </w:t>
            </w:r>
            <w:proofErr w:type="spellStart"/>
            <w:r w:rsidRPr="00573FF1">
              <w:t>keluar</w:t>
            </w:r>
            <w:proofErr w:type="spellEnd"/>
          </w:p>
        </w:tc>
      </w:tr>
    </w:tbl>
    <w:p w14:paraId="23593178" w14:textId="77777777" w:rsidR="007A3343" w:rsidRPr="00E67956" w:rsidRDefault="007A334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987FAA" w14:textId="77777777" w:rsidR="00101378" w:rsidRPr="00E67956" w:rsidRDefault="0010137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679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2FCB8B0E" w14:textId="33876E20" w:rsidR="007A3343" w:rsidRDefault="009764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Dokumentasi dan Pembahasan Code</w:t>
      </w:r>
    </w:p>
    <w:p w14:paraId="36BF5D6E" w14:textId="77777777" w:rsidR="00A44AB9" w:rsidRDefault="00A44AB9" w:rsidP="00A44AB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5A0835" w14:textId="4E863245" w:rsidR="00D942BF" w:rsidRDefault="00F714BF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714B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D437176" wp14:editId="528BA7DA">
            <wp:extent cx="3053150" cy="3137647"/>
            <wp:effectExtent l="0" t="0" r="0" b="5715"/>
            <wp:docPr id="16408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98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50" cy="3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635D" w14:textId="4C281EEE" w:rsidR="00727E7C" w:rsidRDefault="00727E7C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Gambar 1 Class </w:t>
      </w:r>
      <w:r w:rsid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</w:t>
      </w:r>
    </w:p>
    <w:p w14:paraId="4DAA9117" w14:textId="308941D0" w:rsidR="00727E7C" w:rsidRPr="00A502D4" w:rsidRDefault="00DD0E9C" w:rsidP="00727E7C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entry point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menu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interaksi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Menu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opsi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Register, Login, dan Exit. Saat user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Register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Login,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method di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dan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login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berhasil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mengalihkan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method start(). Main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pengatur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alur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logika</w:t>
      </w:r>
      <w:proofErr w:type="spellEnd"/>
      <w:r w:rsidRPr="00DD0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365B5C0" w14:textId="4E8300AF" w:rsidR="00D942BF" w:rsidRDefault="004A69D1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69D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12BE1BE2" wp14:editId="2602C67B">
            <wp:extent cx="4030749" cy="6147554"/>
            <wp:effectExtent l="0" t="0" r="8255" b="5715"/>
            <wp:docPr id="175946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6998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749" cy="61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277" w14:textId="0B320FFE" w:rsidR="00727E7C" w:rsidRDefault="00727E7C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Gambar 2 Class </w:t>
      </w:r>
      <w:r w:rsidR="004002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Game</w:t>
      </w:r>
    </w:p>
    <w:p w14:paraId="0370C63E" w14:textId="58DC7E1D" w:rsidR="0089148D" w:rsidRPr="006C2849" w:rsidRDefault="006451D9" w:rsidP="005E5EA2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bertanggung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jawab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(username, password, dan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Player),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method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registrasi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login.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login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berhasil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opsi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petualangan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melihat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status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keluar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game.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juga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interaksi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dan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koordinasi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lain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6451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6458996" w14:textId="66C485F5" w:rsidR="001016CD" w:rsidRDefault="00062F23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62F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1C5407E9" wp14:editId="67EDE150">
            <wp:extent cx="5088439" cy="5711512"/>
            <wp:effectExtent l="0" t="0" r="0" b="3810"/>
            <wp:docPr id="177624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4968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39" cy="57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A82" w14:textId="0CF0FD13" w:rsidR="00727E7C" w:rsidRDefault="00727E7C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Gambar 3 Class </w:t>
      </w:r>
      <w:r w:rsidR="00F92E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Player</w:t>
      </w:r>
    </w:p>
    <w:p w14:paraId="748086C3" w14:textId="25FEAC99" w:rsidR="001D6A40" w:rsidRPr="002B4990" w:rsidRDefault="00DE1329" w:rsidP="002A16F4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Player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merepresentasikan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game,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penting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nama,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kesehatan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status.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method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status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hidup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aksi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lain yang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E13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petualangan</w:t>
      </w:r>
      <w:proofErr w:type="spellEnd"/>
      <w:r w:rsidR="007C19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DA62E77" w14:textId="79BF97F0" w:rsidR="001016CD" w:rsidRDefault="00FD5D64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5D6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4634D144" wp14:editId="35FAADAA">
            <wp:extent cx="5067932" cy="4312187"/>
            <wp:effectExtent l="0" t="0" r="0" b="0"/>
            <wp:docPr id="9581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866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2" cy="43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A21F" w14:textId="4E336F69" w:rsidR="00727E7C" w:rsidRDefault="00FD5D64" w:rsidP="00FD5D64">
      <w:pPr>
        <w:pBdr>
          <w:top w:val="nil"/>
          <w:left w:val="nil"/>
          <w:bottom w:val="nil"/>
          <w:right w:val="nil"/>
          <w:between w:val="nil"/>
        </w:pBdr>
        <w:tabs>
          <w:tab w:val="center" w:pos="5053"/>
          <w:tab w:val="left" w:pos="7485"/>
        </w:tabs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727E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Gambar 4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r w:rsidR="00F97FA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Enemy</w:t>
      </w:r>
    </w:p>
    <w:p w14:paraId="058BB7B6" w14:textId="61E8544E" w:rsidR="00BD1F03" w:rsidRDefault="00E226DA" w:rsidP="00727E7C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Enemy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menggambarkan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musuh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dihadapi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serangan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pertahanan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pertarungan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pembuatan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musuh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karakteristik</w:t>
      </w:r>
      <w:proofErr w:type="spellEnd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E226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berbeda</w:t>
      </w:r>
      <w:proofErr w:type="spellEnd"/>
      <w:r w:rsidR="00454EB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  <w:t>.</w:t>
      </w:r>
    </w:p>
    <w:p w14:paraId="5A824462" w14:textId="77777777" w:rsidR="00092FAA" w:rsidRPr="00454EB4" w:rsidRDefault="00092FAA" w:rsidP="00727E7C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</w:p>
    <w:p w14:paraId="15D3BD17" w14:textId="1A884036" w:rsidR="001016CD" w:rsidRDefault="0045425C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425C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8140997" wp14:editId="1BC1891C">
            <wp:extent cx="5057249" cy="3401736"/>
            <wp:effectExtent l="0" t="0" r="0" b="8255"/>
            <wp:docPr id="15678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0145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249" cy="34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6CA2" w14:textId="3A2FB3AB" w:rsidR="002A16F4" w:rsidRDefault="002A16F4" w:rsidP="002A16F4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Gambar 5 Class </w:t>
      </w:r>
      <w:r w:rsid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Item</w:t>
      </w:r>
    </w:p>
    <w:p w14:paraId="10FC2447" w14:textId="453633DF" w:rsidR="003A1C46" w:rsidRDefault="0009406D" w:rsidP="00F45FD9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representasi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barang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ditemukan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senjata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penyembuh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khusus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properti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 dan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diambil</w:t>
      </w:r>
      <w:proofErr w:type="spellEnd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0940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="00A16E4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  <w:t>.</w:t>
      </w:r>
    </w:p>
    <w:p w14:paraId="1049CB4D" w14:textId="77777777" w:rsidR="00092FAA" w:rsidRPr="00A16E4D" w:rsidRDefault="00092FAA" w:rsidP="00F45FD9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</w:p>
    <w:p w14:paraId="199B85B2" w14:textId="4BC7EB1F" w:rsidR="001016CD" w:rsidRDefault="008A1D19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1D1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4F93D46F" wp14:editId="15430204">
            <wp:extent cx="5087060" cy="4328463"/>
            <wp:effectExtent l="0" t="0" r="0" b="0"/>
            <wp:docPr id="94146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6909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05E" w14:textId="6C3DA7FF" w:rsidR="00F45FD9" w:rsidRDefault="00F45FD9" w:rsidP="00F45FD9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Gambar 6 Class </w:t>
      </w:r>
      <w:r w:rsidR="00EC03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Event</w:t>
      </w:r>
    </w:p>
    <w:p w14:paraId="128789EB" w14:textId="385B5DAF" w:rsidR="00F45FD9" w:rsidRDefault="00143735" w:rsidP="00101378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Event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kejadian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acak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petualangan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kemunculan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musuh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penemuan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item,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peristiwa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khusus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bertanggung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jawab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situasi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acak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reaksi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konsekuensi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="007A23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  <w:t>.</w:t>
      </w:r>
    </w:p>
    <w:p w14:paraId="21AAFD48" w14:textId="77777777" w:rsidR="00143735" w:rsidRDefault="00143735" w:rsidP="00101378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</w:p>
    <w:p w14:paraId="5CC791B2" w14:textId="77777777" w:rsidR="00143735" w:rsidRDefault="00143735" w:rsidP="00101378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</w:p>
    <w:p w14:paraId="60CBE96C" w14:textId="77777777" w:rsidR="00143735" w:rsidRPr="007A2349" w:rsidRDefault="00143735" w:rsidP="00101378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i-FI"/>
        </w:rPr>
      </w:pPr>
    </w:p>
    <w:p w14:paraId="5686CB77" w14:textId="51B53B05" w:rsidR="001016CD" w:rsidRDefault="00CF71D4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F71D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05719FC3" wp14:editId="4AB2E786">
            <wp:extent cx="2589092" cy="2511078"/>
            <wp:effectExtent l="0" t="0" r="1905" b="3810"/>
            <wp:docPr id="80595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693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92" cy="25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3F7" w14:textId="3536B7B4" w:rsidR="00C948BC" w:rsidRDefault="00C948BC" w:rsidP="00C948BC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Gambar 7 </w:t>
      </w:r>
      <w:r w:rsidR="00CF7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Class </w:t>
      </w:r>
      <w:r w:rsid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Battle</w:t>
      </w:r>
    </w:p>
    <w:p w14:paraId="366A92B9" w14:textId="2526710F" w:rsidR="001016CD" w:rsidRDefault="00143735" w:rsidP="00727E7C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Battle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pertarungan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musuh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termasuk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giliran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serang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damage, dan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pengecekan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kalah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menang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bertindak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inti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mekanik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bertarung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437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game.</w:t>
      </w:r>
    </w:p>
    <w:p w14:paraId="0CEAD897" w14:textId="77777777" w:rsidR="001C16DA" w:rsidRPr="00337F18" w:rsidRDefault="001C16D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7F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2EA27659" w14:textId="04AD7193" w:rsidR="007A3343" w:rsidRDefault="00976431" w:rsidP="0010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Kesimpulan </w:t>
      </w:r>
    </w:p>
    <w:p w14:paraId="4CBEB2CE" w14:textId="7AB66128" w:rsidR="00C21866" w:rsidRPr="00C64818" w:rsidRDefault="008110FC" w:rsidP="00C64818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Proyek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dibangun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pendekatan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modular di mana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spesifik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menjaga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keteraturan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kemudahan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titik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menu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interaksi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game,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sedangkan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logika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login.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utama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Player, Enemy, dan Item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diwakili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masing-masing yang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perilaku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terkait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Kejadian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acak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permainan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ditangani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Event,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sedangkan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Battle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mekanik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pertarungan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terpisah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terorganisir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dikembangkan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fitur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modular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mengganggu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komponen</w:t>
      </w:r>
      <w:proofErr w:type="spellEnd"/>
      <w:r w:rsidRPr="008110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lain</w:t>
      </w:r>
      <w:r w:rsidR="00C64818" w:rsidRPr="00C648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10A794E2" w14:textId="0DFC8036" w:rsidR="001A5AC7" w:rsidRPr="00143735" w:rsidRDefault="00976431" w:rsidP="00143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Daftar Pustaka</w:t>
      </w:r>
    </w:p>
    <w:p w14:paraId="7067381A" w14:textId="1399DC5D" w:rsidR="00C21866" w:rsidRPr="001A5AC7" w:rsidRDefault="002E0C78" w:rsidP="001A5A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A5A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Modul 8</w:t>
      </w:r>
      <w:r w:rsidR="001A5AC7" w:rsidRPr="001A5A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Praktikum PBO</w:t>
      </w:r>
    </w:p>
    <w:sectPr w:rsidR="00C21866" w:rsidRPr="001A5A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9A754" w14:textId="77777777" w:rsidR="00ED671D" w:rsidRDefault="00ED671D" w:rsidP="00656859">
      <w:pPr>
        <w:spacing w:after="0" w:line="240" w:lineRule="auto"/>
      </w:pPr>
      <w:r>
        <w:separator/>
      </w:r>
    </w:p>
  </w:endnote>
  <w:endnote w:type="continuationSeparator" w:id="0">
    <w:p w14:paraId="5056B6CC" w14:textId="77777777" w:rsidR="00ED671D" w:rsidRDefault="00ED671D" w:rsidP="0065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0B30D" w14:textId="77777777" w:rsidR="00ED671D" w:rsidRDefault="00ED671D" w:rsidP="00656859">
      <w:pPr>
        <w:spacing w:after="0" w:line="240" w:lineRule="auto"/>
      </w:pPr>
      <w:r>
        <w:separator/>
      </w:r>
    </w:p>
  </w:footnote>
  <w:footnote w:type="continuationSeparator" w:id="0">
    <w:p w14:paraId="14CE599B" w14:textId="77777777" w:rsidR="00ED671D" w:rsidRDefault="00ED671D" w:rsidP="00656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3475C"/>
    <w:multiLevelType w:val="hybridMultilevel"/>
    <w:tmpl w:val="82C664EC"/>
    <w:lvl w:ilvl="0" w:tplc="CCDEF2F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025813"/>
    <w:multiLevelType w:val="multilevel"/>
    <w:tmpl w:val="0FF8F4A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163371">
    <w:abstractNumId w:val="1"/>
  </w:num>
  <w:num w:numId="2" w16cid:durableId="66659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43"/>
    <w:rsid w:val="000255FD"/>
    <w:rsid w:val="000358F3"/>
    <w:rsid w:val="000413D7"/>
    <w:rsid w:val="00046077"/>
    <w:rsid w:val="000566DC"/>
    <w:rsid w:val="00062F23"/>
    <w:rsid w:val="00063019"/>
    <w:rsid w:val="000901EA"/>
    <w:rsid w:val="00092FAA"/>
    <w:rsid w:val="0009406D"/>
    <w:rsid w:val="00097AD4"/>
    <w:rsid w:val="000C1677"/>
    <w:rsid w:val="000C2506"/>
    <w:rsid w:val="000F3694"/>
    <w:rsid w:val="000F5521"/>
    <w:rsid w:val="00101378"/>
    <w:rsid w:val="001016CD"/>
    <w:rsid w:val="00101F51"/>
    <w:rsid w:val="0011759F"/>
    <w:rsid w:val="00121007"/>
    <w:rsid w:val="00123DF3"/>
    <w:rsid w:val="00143735"/>
    <w:rsid w:val="0014435F"/>
    <w:rsid w:val="00147D77"/>
    <w:rsid w:val="001671B7"/>
    <w:rsid w:val="001A10D2"/>
    <w:rsid w:val="001A5AC7"/>
    <w:rsid w:val="001A5F12"/>
    <w:rsid w:val="001A7E8D"/>
    <w:rsid w:val="001B048D"/>
    <w:rsid w:val="001C16DA"/>
    <w:rsid w:val="001C61BB"/>
    <w:rsid w:val="001D6A40"/>
    <w:rsid w:val="001F232F"/>
    <w:rsid w:val="001F45B6"/>
    <w:rsid w:val="00200BF8"/>
    <w:rsid w:val="00201615"/>
    <w:rsid w:val="00207429"/>
    <w:rsid w:val="0022401D"/>
    <w:rsid w:val="002267BE"/>
    <w:rsid w:val="00240405"/>
    <w:rsid w:val="00274186"/>
    <w:rsid w:val="00277350"/>
    <w:rsid w:val="002A16F4"/>
    <w:rsid w:val="002A57B1"/>
    <w:rsid w:val="002A7250"/>
    <w:rsid w:val="002B4990"/>
    <w:rsid w:val="002D0045"/>
    <w:rsid w:val="002E0C78"/>
    <w:rsid w:val="00304489"/>
    <w:rsid w:val="00305885"/>
    <w:rsid w:val="00322FA0"/>
    <w:rsid w:val="0032445F"/>
    <w:rsid w:val="0033688B"/>
    <w:rsid w:val="00337F18"/>
    <w:rsid w:val="0035123A"/>
    <w:rsid w:val="00370A54"/>
    <w:rsid w:val="00377E8D"/>
    <w:rsid w:val="00392F1E"/>
    <w:rsid w:val="00394184"/>
    <w:rsid w:val="003A1C46"/>
    <w:rsid w:val="003A2385"/>
    <w:rsid w:val="003B24B0"/>
    <w:rsid w:val="003D6AF3"/>
    <w:rsid w:val="003F0947"/>
    <w:rsid w:val="003F24A5"/>
    <w:rsid w:val="0040023E"/>
    <w:rsid w:val="00435BF6"/>
    <w:rsid w:val="0045425C"/>
    <w:rsid w:val="00454EB4"/>
    <w:rsid w:val="00465519"/>
    <w:rsid w:val="004675DC"/>
    <w:rsid w:val="004678E8"/>
    <w:rsid w:val="004A69D1"/>
    <w:rsid w:val="004D2DB9"/>
    <w:rsid w:val="004E7342"/>
    <w:rsid w:val="004F2D3A"/>
    <w:rsid w:val="00552B5F"/>
    <w:rsid w:val="005764DF"/>
    <w:rsid w:val="00587D02"/>
    <w:rsid w:val="005939FC"/>
    <w:rsid w:val="005A4722"/>
    <w:rsid w:val="005A49E2"/>
    <w:rsid w:val="005A7B68"/>
    <w:rsid w:val="005B49BC"/>
    <w:rsid w:val="005C7605"/>
    <w:rsid w:val="005E5EA2"/>
    <w:rsid w:val="00630272"/>
    <w:rsid w:val="0063336D"/>
    <w:rsid w:val="0064169F"/>
    <w:rsid w:val="006451D9"/>
    <w:rsid w:val="00656274"/>
    <w:rsid w:val="00656859"/>
    <w:rsid w:val="00681615"/>
    <w:rsid w:val="00681A8D"/>
    <w:rsid w:val="00681AF9"/>
    <w:rsid w:val="006B71F0"/>
    <w:rsid w:val="006C2849"/>
    <w:rsid w:val="006C390A"/>
    <w:rsid w:val="006C4B5B"/>
    <w:rsid w:val="006D14D2"/>
    <w:rsid w:val="006F4282"/>
    <w:rsid w:val="00701E9D"/>
    <w:rsid w:val="00721DAB"/>
    <w:rsid w:val="00727E7C"/>
    <w:rsid w:val="00732A81"/>
    <w:rsid w:val="00740B72"/>
    <w:rsid w:val="00753CB5"/>
    <w:rsid w:val="0078263F"/>
    <w:rsid w:val="0079299A"/>
    <w:rsid w:val="007A2349"/>
    <w:rsid w:val="007A3343"/>
    <w:rsid w:val="007B059D"/>
    <w:rsid w:val="007B1DEC"/>
    <w:rsid w:val="007C196C"/>
    <w:rsid w:val="007C4FD3"/>
    <w:rsid w:val="007D247D"/>
    <w:rsid w:val="008060E9"/>
    <w:rsid w:val="008110FC"/>
    <w:rsid w:val="008369C9"/>
    <w:rsid w:val="00846B9D"/>
    <w:rsid w:val="00854824"/>
    <w:rsid w:val="0086365B"/>
    <w:rsid w:val="00870234"/>
    <w:rsid w:val="0087127D"/>
    <w:rsid w:val="008764C4"/>
    <w:rsid w:val="0089148D"/>
    <w:rsid w:val="008A1D19"/>
    <w:rsid w:val="008C4166"/>
    <w:rsid w:val="008F622B"/>
    <w:rsid w:val="009008B0"/>
    <w:rsid w:val="00922653"/>
    <w:rsid w:val="009251F3"/>
    <w:rsid w:val="009254F1"/>
    <w:rsid w:val="00931923"/>
    <w:rsid w:val="00941DD2"/>
    <w:rsid w:val="009538C1"/>
    <w:rsid w:val="00957EBF"/>
    <w:rsid w:val="00976431"/>
    <w:rsid w:val="00982552"/>
    <w:rsid w:val="00992C7C"/>
    <w:rsid w:val="009A0762"/>
    <w:rsid w:val="009A4249"/>
    <w:rsid w:val="009A7831"/>
    <w:rsid w:val="009B0791"/>
    <w:rsid w:val="009C18BA"/>
    <w:rsid w:val="009D7C18"/>
    <w:rsid w:val="009E4D3F"/>
    <w:rsid w:val="00A03598"/>
    <w:rsid w:val="00A129C9"/>
    <w:rsid w:val="00A16E4D"/>
    <w:rsid w:val="00A44AB9"/>
    <w:rsid w:val="00A502D4"/>
    <w:rsid w:val="00A563EF"/>
    <w:rsid w:val="00A6118C"/>
    <w:rsid w:val="00A70086"/>
    <w:rsid w:val="00A755B3"/>
    <w:rsid w:val="00A839E3"/>
    <w:rsid w:val="00A93ECC"/>
    <w:rsid w:val="00A95F79"/>
    <w:rsid w:val="00AA5838"/>
    <w:rsid w:val="00AC308A"/>
    <w:rsid w:val="00AC7FEB"/>
    <w:rsid w:val="00AD0D58"/>
    <w:rsid w:val="00AD608D"/>
    <w:rsid w:val="00AE7265"/>
    <w:rsid w:val="00B20C22"/>
    <w:rsid w:val="00B21C33"/>
    <w:rsid w:val="00B26E44"/>
    <w:rsid w:val="00B618F7"/>
    <w:rsid w:val="00B71234"/>
    <w:rsid w:val="00B765B7"/>
    <w:rsid w:val="00B8642C"/>
    <w:rsid w:val="00B93730"/>
    <w:rsid w:val="00BD1F03"/>
    <w:rsid w:val="00BD712B"/>
    <w:rsid w:val="00BE045B"/>
    <w:rsid w:val="00BE4FDB"/>
    <w:rsid w:val="00C15CAD"/>
    <w:rsid w:val="00C20CD1"/>
    <w:rsid w:val="00C21866"/>
    <w:rsid w:val="00C41569"/>
    <w:rsid w:val="00C42312"/>
    <w:rsid w:val="00C52C56"/>
    <w:rsid w:val="00C54B75"/>
    <w:rsid w:val="00C6105A"/>
    <w:rsid w:val="00C64818"/>
    <w:rsid w:val="00C85529"/>
    <w:rsid w:val="00C85881"/>
    <w:rsid w:val="00C948BC"/>
    <w:rsid w:val="00CA544F"/>
    <w:rsid w:val="00CC47A4"/>
    <w:rsid w:val="00CD7A79"/>
    <w:rsid w:val="00CE0D57"/>
    <w:rsid w:val="00CE5B9C"/>
    <w:rsid w:val="00CF71D4"/>
    <w:rsid w:val="00D31C7B"/>
    <w:rsid w:val="00D330FF"/>
    <w:rsid w:val="00D372AD"/>
    <w:rsid w:val="00D47E07"/>
    <w:rsid w:val="00D5170B"/>
    <w:rsid w:val="00D551CE"/>
    <w:rsid w:val="00D56028"/>
    <w:rsid w:val="00D9194E"/>
    <w:rsid w:val="00D92F24"/>
    <w:rsid w:val="00D942BF"/>
    <w:rsid w:val="00DA176C"/>
    <w:rsid w:val="00DA2AED"/>
    <w:rsid w:val="00DC6445"/>
    <w:rsid w:val="00DD0E9C"/>
    <w:rsid w:val="00DE1329"/>
    <w:rsid w:val="00DF1F0D"/>
    <w:rsid w:val="00DF4232"/>
    <w:rsid w:val="00DF4F5F"/>
    <w:rsid w:val="00E035CC"/>
    <w:rsid w:val="00E226DA"/>
    <w:rsid w:val="00E370F1"/>
    <w:rsid w:val="00E371CA"/>
    <w:rsid w:val="00E46575"/>
    <w:rsid w:val="00E65785"/>
    <w:rsid w:val="00E67956"/>
    <w:rsid w:val="00E7703E"/>
    <w:rsid w:val="00EB467C"/>
    <w:rsid w:val="00EC03DE"/>
    <w:rsid w:val="00EC2A29"/>
    <w:rsid w:val="00EC5C10"/>
    <w:rsid w:val="00ED671D"/>
    <w:rsid w:val="00EE08E8"/>
    <w:rsid w:val="00EE5574"/>
    <w:rsid w:val="00EF18C8"/>
    <w:rsid w:val="00F22080"/>
    <w:rsid w:val="00F35E5B"/>
    <w:rsid w:val="00F42776"/>
    <w:rsid w:val="00F45FD9"/>
    <w:rsid w:val="00F65FA3"/>
    <w:rsid w:val="00F712A1"/>
    <w:rsid w:val="00F714BF"/>
    <w:rsid w:val="00F92E23"/>
    <w:rsid w:val="00F97FA9"/>
    <w:rsid w:val="00FA5AA0"/>
    <w:rsid w:val="00FC164D"/>
    <w:rsid w:val="00FD1EBB"/>
    <w:rsid w:val="00FD5D64"/>
    <w:rsid w:val="00FE5AD4"/>
    <w:rsid w:val="00FF3382"/>
    <w:rsid w:val="00FF7E7C"/>
    <w:rsid w:val="0F1C5D34"/>
    <w:rsid w:val="1A162992"/>
    <w:rsid w:val="337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4B45"/>
  <w15:docId w15:val="{8F667A69-1D21-485B-8BFA-D2D963E5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56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59"/>
  </w:style>
  <w:style w:type="paragraph" w:styleId="Footer">
    <w:name w:val="footer"/>
    <w:basedOn w:val="Normal"/>
    <w:link w:val="FooterChar"/>
    <w:uiPriority w:val="99"/>
    <w:unhideWhenUsed/>
    <w:rsid w:val="00656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59"/>
  </w:style>
  <w:style w:type="character" w:styleId="Hyperlink">
    <w:name w:val="Hyperlink"/>
    <w:basedOn w:val="DefaultParagraphFont"/>
    <w:uiPriority w:val="99"/>
    <w:unhideWhenUsed/>
    <w:rsid w:val="00C218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8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5A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23A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1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 hidayat</dc:creator>
  <cp:lastModifiedBy>ADRI HIDAYAT</cp:lastModifiedBy>
  <cp:revision>17</cp:revision>
  <cp:lastPrinted>2025-05-21T11:12:00Z</cp:lastPrinted>
  <dcterms:created xsi:type="dcterms:W3CDTF">2025-05-21T11:39:00Z</dcterms:created>
  <dcterms:modified xsi:type="dcterms:W3CDTF">2025-05-21T12:07:00Z</dcterms:modified>
</cp:coreProperties>
</file>