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AE4" w:rsidRDefault="00C61AE4">
      <w:pPr>
        <w:rPr>
          <w:rFonts w:hint="eastAsia"/>
          <w:color w:val="000000"/>
          <w:szCs w:val="21"/>
        </w:rPr>
      </w:pPr>
      <w:r>
        <w:rPr>
          <w:rFonts w:hint="eastAsia"/>
          <w:color w:val="000000"/>
          <w:szCs w:val="21"/>
        </w:rPr>
        <w:t>Win+</w:t>
      </w:r>
      <w:r>
        <w:rPr>
          <w:rFonts w:hint="eastAsia"/>
          <w:color w:val="000000"/>
          <w:szCs w:val="21"/>
        </w:rPr>
        <w:t>上下方向键：</w:t>
      </w:r>
      <w:r>
        <w:rPr>
          <w:rFonts w:hint="eastAsia"/>
          <w:color w:val="000000"/>
          <w:szCs w:val="21"/>
        </w:rPr>
        <w:br/>
      </w:r>
      <w:r>
        <w:rPr>
          <w:rFonts w:hint="eastAsia"/>
          <w:color w:val="000000"/>
          <w:szCs w:val="21"/>
        </w:rPr>
        <w:t xml:space="preserve">　　对程序窗口大小调整是经常会遇到的操作，尤其是默认窗口和最大化之间的切换。在</w:t>
      </w:r>
      <w:r>
        <w:rPr>
          <w:rFonts w:hint="eastAsia"/>
          <w:color w:val="000000"/>
          <w:szCs w:val="21"/>
        </w:rPr>
        <w:t>Windows 7</w:t>
      </w:r>
      <w:r>
        <w:rPr>
          <w:rFonts w:hint="eastAsia"/>
          <w:color w:val="000000"/>
          <w:szCs w:val="21"/>
        </w:rPr>
        <w:t>之前，你只能通过鼠标点击右上角的最大化</w:t>
      </w:r>
      <w:r>
        <w:rPr>
          <w:rFonts w:hint="eastAsia"/>
          <w:color w:val="000000"/>
          <w:szCs w:val="21"/>
        </w:rPr>
        <w:t>/</w:t>
      </w:r>
      <w:r>
        <w:rPr>
          <w:rFonts w:hint="eastAsia"/>
          <w:color w:val="000000"/>
          <w:szCs w:val="21"/>
        </w:rPr>
        <w:t>还原按钮或者是双击标题栏来实现，现在当你想让当前窗口最大化，还可以通过</w:t>
      </w:r>
      <w:r>
        <w:rPr>
          <w:rFonts w:hint="eastAsia"/>
          <w:color w:val="000000"/>
          <w:szCs w:val="21"/>
        </w:rPr>
        <w:t xml:space="preserve">Win + </w:t>
      </w:r>
      <w:r>
        <w:rPr>
          <w:rFonts w:hint="eastAsia"/>
          <w:color w:val="000000"/>
          <w:szCs w:val="21"/>
        </w:rPr>
        <w:t>向上的箭头的键盘组合操作来实现</w:t>
      </w:r>
      <w:r>
        <w:rPr>
          <w:rFonts w:hint="eastAsia"/>
          <w:color w:val="000000"/>
          <w:szCs w:val="21"/>
        </w:rPr>
        <w:t xml:space="preserve">;Win + </w:t>
      </w:r>
      <w:r>
        <w:rPr>
          <w:rFonts w:hint="eastAsia"/>
          <w:color w:val="000000"/>
          <w:szCs w:val="21"/>
        </w:rPr>
        <w:t>向下箭头则可以还原到原始窗口。特别的，在原始窗口下按</w:t>
      </w:r>
      <w:r>
        <w:rPr>
          <w:rFonts w:hint="eastAsia"/>
          <w:color w:val="000000"/>
          <w:szCs w:val="21"/>
        </w:rPr>
        <w:t xml:space="preserve">Win + </w:t>
      </w:r>
      <w:r>
        <w:rPr>
          <w:rFonts w:hint="eastAsia"/>
          <w:color w:val="000000"/>
          <w:szCs w:val="21"/>
        </w:rPr>
        <w:t>向下箭头还可以将其最小化。</w:t>
      </w:r>
    </w:p>
    <w:p w:rsidR="006D0F5F" w:rsidRDefault="00C61AE4">
      <w:pPr>
        <w:rPr>
          <w:rStyle w:val="apple-converted-space"/>
          <w:rFonts w:hint="eastAsia"/>
          <w:color w:val="000000"/>
          <w:szCs w:val="21"/>
        </w:rPr>
      </w:pPr>
      <w:r>
        <w:rPr>
          <w:rStyle w:val="apple-converted-space"/>
          <w:rFonts w:hint="eastAsia"/>
          <w:color w:val="000000"/>
          <w:szCs w:val="21"/>
        </w:rPr>
        <w:t> </w:t>
      </w:r>
      <w:proofErr w:type="spellStart"/>
      <w:r>
        <w:rPr>
          <w:rFonts w:hint="eastAsia"/>
          <w:color w:val="000000"/>
          <w:szCs w:val="21"/>
        </w:rPr>
        <w:t>Win+Shift</w:t>
      </w:r>
      <w:proofErr w:type="spellEnd"/>
      <w:r>
        <w:rPr>
          <w:rFonts w:hint="eastAsia"/>
          <w:color w:val="000000"/>
          <w:szCs w:val="21"/>
        </w:rPr>
        <w:t>+</w:t>
      </w:r>
      <w:r>
        <w:rPr>
          <w:rFonts w:hint="eastAsia"/>
          <w:color w:val="000000"/>
          <w:szCs w:val="21"/>
        </w:rPr>
        <w:t>上下方向键</w:t>
      </w:r>
      <w:r>
        <w:rPr>
          <w:rFonts w:hint="eastAsia"/>
          <w:color w:val="000000"/>
          <w:szCs w:val="21"/>
        </w:rPr>
        <w:br/>
      </w:r>
      <w:r>
        <w:rPr>
          <w:rFonts w:hint="eastAsia"/>
          <w:color w:val="000000"/>
          <w:szCs w:val="21"/>
        </w:rPr>
        <w:t xml:space="preserve">　　大屏幕、高分辨率的显示设备对于从事设计、美工类的人来说是非常需要的，但是对于普通人的日常使用来说，过大的屏幕有时反而是一种拖累。</w:t>
      </w:r>
      <w:r>
        <w:rPr>
          <w:rFonts w:hint="eastAsia"/>
          <w:color w:val="000000"/>
          <w:szCs w:val="21"/>
        </w:rPr>
        <w:t>Windows 7</w:t>
      </w:r>
      <w:r>
        <w:rPr>
          <w:rFonts w:hint="eastAsia"/>
          <w:color w:val="000000"/>
          <w:szCs w:val="21"/>
        </w:rPr>
        <w:t>中有了高度最大化的操作，你可以通过</w:t>
      </w:r>
      <w:proofErr w:type="spellStart"/>
      <w:r>
        <w:rPr>
          <w:rFonts w:hint="eastAsia"/>
          <w:color w:val="000000"/>
          <w:szCs w:val="21"/>
        </w:rPr>
        <w:t>Win+Shift</w:t>
      </w:r>
      <w:proofErr w:type="spellEnd"/>
      <w:r>
        <w:rPr>
          <w:rFonts w:hint="eastAsia"/>
          <w:color w:val="000000"/>
          <w:szCs w:val="21"/>
        </w:rPr>
        <w:t>+</w:t>
      </w:r>
      <w:r>
        <w:rPr>
          <w:rFonts w:hint="eastAsia"/>
          <w:color w:val="000000"/>
          <w:szCs w:val="21"/>
        </w:rPr>
        <w:t>向上的组合键将当前窗口高度最大化，而宽度不变</w:t>
      </w:r>
      <w:r>
        <w:rPr>
          <w:rFonts w:hint="eastAsia"/>
          <w:color w:val="000000"/>
          <w:szCs w:val="21"/>
        </w:rPr>
        <w:t>;</w:t>
      </w:r>
      <w:r>
        <w:rPr>
          <w:rFonts w:hint="eastAsia"/>
          <w:color w:val="000000"/>
          <w:szCs w:val="21"/>
        </w:rPr>
        <w:t>同之前的，</w:t>
      </w:r>
      <w:proofErr w:type="spellStart"/>
      <w:r>
        <w:rPr>
          <w:rFonts w:hint="eastAsia"/>
          <w:color w:val="000000"/>
          <w:szCs w:val="21"/>
        </w:rPr>
        <w:t>Win+Shift</w:t>
      </w:r>
      <w:proofErr w:type="spellEnd"/>
      <w:r>
        <w:rPr>
          <w:rFonts w:hint="eastAsia"/>
          <w:color w:val="000000"/>
          <w:szCs w:val="21"/>
        </w:rPr>
        <w:t>+</w:t>
      </w:r>
      <w:r>
        <w:rPr>
          <w:rFonts w:hint="eastAsia"/>
          <w:color w:val="000000"/>
          <w:szCs w:val="21"/>
        </w:rPr>
        <w:t>向下可以恢复原始位置。</w:t>
      </w:r>
      <w:r>
        <w:rPr>
          <w:rStyle w:val="apple-converted-space"/>
          <w:rFonts w:hint="eastAsia"/>
          <w:color w:val="000000"/>
          <w:szCs w:val="21"/>
        </w:rPr>
        <w:t> </w:t>
      </w:r>
    </w:p>
    <w:p w:rsidR="00C61AE4" w:rsidRDefault="00C61AE4">
      <w:pPr>
        <w:rPr>
          <w:rStyle w:val="apple-converted-space"/>
          <w:rFonts w:hint="eastAsia"/>
          <w:color w:val="000000"/>
          <w:szCs w:val="21"/>
        </w:rPr>
      </w:pPr>
      <w:r>
        <w:rPr>
          <w:rFonts w:hint="eastAsia"/>
          <w:color w:val="000000"/>
          <w:szCs w:val="21"/>
        </w:rPr>
        <w:t>Win+</w:t>
      </w:r>
      <w:r>
        <w:rPr>
          <w:rFonts w:hint="eastAsia"/>
          <w:color w:val="000000"/>
          <w:szCs w:val="21"/>
        </w:rPr>
        <w:t>左右方向键</w:t>
      </w:r>
      <w:r>
        <w:rPr>
          <w:rFonts w:hint="eastAsia"/>
          <w:color w:val="000000"/>
          <w:szCs w:val="21"/>
        </w:rPr>
        <w:br/>
      </w:r>
      <w:r>
        <w:rPr>
          <w:rFonts w:hint="eastAsia"/>
          <w:color w:val="000000"/>
          <w:szCs w:val="21"/>
        </w:rPr>
        <w:t xml:space="preserve">　　伴随着</w:t>
      </w:r>
      <w:r>
        <w:rPr>
          <w:rFonts w:hint="eastAsia"/>
          <w:color w:val="000000"/>
          <w:szCs w:val="21"/>
        </w:rPr>
        <w:t>19</w:t>
      </w:r>
      <w:r>
        <w:rPr>
          <w:rFonts w:hint="eastAsia"/>
          <w:color w:val="000000"/>
          <w:szCs w:val="21"/>
        </w:rPr>
        <w:t>寸以上宽屏显示器的普及，在一个屏幕内并排</w:t>
      </w:r>
      <w:r>
        <w:rPr>
          <w:rFonts w:hint="eastAsia"/>
          <w:color w:val="000000"/>
          <w:szCs w:val="21"/>
        </w:rPr>
        <w:t>2</w:t>
      </w:r>
      <w:r>
        <w:rPr>
          <w:rFonts w:hint="eastAsia"/>
          <w:color w:val="000000"/>
          <w:szCs w:val="21"/>
        </w:rPr>
        <w:t>个或者多个窗口已经具有很好的实用意义，但是每次排列都要手工调整大小和位置，颇有不便。</w:t>
      </w:r>
      <w:r>
        <w:rPr>
          <w:rFonts w:hint="eastAsia"/>
          <w:color w:val="000000"/>
          <w:szCs w:val="21"/>
        </w:rPr>
        <w:t xml:space="preserve"> Windows 7</w:t>
      </w:r>
      <w:r>
        <w:rPr>
          <w:rFonts w:hint="eastAsia"/>
          <w:color w:val="000000"/>
          <w:szCs w:val="21"/>
        </w:rPr>
        <w:t>的出现，一定程度上改善了这个问题，如果你只需要并排两个窗口，就可以通过组合键来完成。</w:t>
      </w:r>
      <w:r>
        <w:rPr>
          <w:rFonts w:hint="eastAsia"/>
          <w:color w:val="000000"/>
          <w:szCs w:val="21"/>
        </w:rPr>
        <w:t>Win+</w:t>
      </w:r>
      <w:proofErr w:type="gramStart"/>
      <w:r>
        <w:rPr>
          <w:rFonts w:hint="eastAsia"/>
          <w:color w:val="000000"/>
          <w:szCs w:val="21"/>
        </w:rPr>
        <w:t>向左让</w:t>
      </w:r>
      <w:proofErr w:type="gramEnd"/>
      <w:r>
        <w:rPr>
          <w:rFonts w:hint="eastAsia"/>
          <w:color w:val="000000"/>
          <w:szCs w:val="21"/>
        </w:rPr>
        <w:t>当前窗口以屏幕中线为基准靠左，并最大化</w:t>
      </w:r>
      <w:r>
        <w:rPr>
          <w:rFonts w:hint="eastAsia"/>
          <w:color w:val="000000"/>
          <w:szCs w:val="21"/>
        </w:rPr>
        <w:t>(Win+</w:t>
      </w:r>
      <w:r>
        <w:rPr>
          <w:rFonts w:hint="eastAsia"/>
          <w:color w:val="000000"/>
          <w:szCs w:val="21"/>
        </w:rPr>
        <w:t>向右恢复原始位置</w:t>
      </w:r>
      <w:r>
        <w:rPr>
          <w:rFonts w:hint="eastAsia"/>
          <w:color w:val="000000"/>
          <w:szCs w:val="21"/>
        </w:rPr>
        <w:t>);Win+</w:t>
      </w:r>
      <w:r>
        <w:rPr>
          <w:rFonts w:hint="eastAsia"/>
          <w:color w:val="000000"/>
          <w:szCs w:val="21"/>
        </w:rPr>
        <w:t>向右则是靠右显示</w:t>
      </w:r>
      <w:r>
        <w:rPr>
          <w:rFonts w:hint="eastAsia"/>
          <w:color w:val="000000"/>
          <w:szCs w:val="21"/>
        </w:rPr>
        <w:t>(Win+</w:t>
      </w:r>
      <w:r>
        <w:rPr>
          <w:rFonts w:hint="eastAsia"/>
          <w:color w:val="000000"/>
          <w:szCs w:val="21"/>
        </w:rPr>
        <w:t>向左恢复</w:t>
      </w:r>
      <w:r>
        <w:rPr>
          <w:rFonts w:hint="eastAsia"/>
          <w:color w:val="000000"/>
          <w:szCs w:val="21"/>
        </w:rPr>
        <w:t>)</w:t>
      </w:r>
      <w:r>
        <w:rPr>
          <w:rFonts w:hint="eastAsia"/>
          <w:color w:val="000000"/>
          <w:szCs w:val="21"/>
        </w:rPr>
        <w:t>。通过这组快捷键，你可以很轻松的将任意两个窗口并排显示。这个功能，对于经常写作的朋友会很有用，你可以一半用来显示资料，另一半放置编辑软件。</w:t>
      </w:r>
      <w:r>
        <w:rPr>
          <w:rStyle w:val="apple-converted-space"/>
          <w:rFonts w:hint="eastAsia"/>
          <w:color w:val="000000"/>
          <w:szCs w:val="21"/>
        </w:rPr>
        <w:t> </w:t>
      </w:r>
    </w:p>
    <w:p w:rsidR="00C61AE4" w:rsidRPr="00C61AE4" w:rsidRDefault="00C61AE4" w:rsidP="00C61AE4">
      <w:pPr>
        <w:widowControl/>
        <w:wordWrap w:val="0"/>
        <w:spacing w:after="240" w:line="360" w:lineRule="atLeast"/>
        <w:jc w:val="left"/>
        <w:rPr>
          <w:rFonts w:ascii="宋体" w:eastAsia="宋体" w:hAnsi="宋体" w:cs="宋体"/>
          <w:color w:val="000000"/>
          <w:kern w:val="0"/>
          <w:szCs w:val="21"/>
        </w:rPr>
      </w:pPr>
      <w:proofErr w:type="spellStart"/>
      <w:r w:rsidRPr="00C61AE4">
        <w:rPr>
          <w:rFonts w:ascii="宋体" w:eastAsia="宋体" w:hAnsi="宋体" w:cs="宋体" w:hint="eastAsia"/>
          <w:color w:val="000000"/>
          <w:kern w:val="0"/>
          <w:szCs w:val="21"/>
        </w:rPr>
        <w:t>Win+Shift</w:t>
      </w:r>
      <w:proofErr w:type="spellEnd"/>
      <w:r w:rsidRPr="00C61AE4">
        <w:rPr>
          <w:rFonts w:ascii="宋体" w:eastAsia="宋体" w:hAnsi="宋体" w:cs="宋体" w:hint="eastAsia"/>
          <w:color w:val="000000"/>
          <w:kern w:val="0"/>
          <w:szCs w:val="21"/>
        </w:rPr>
        <w:t>+左右方向键</w:t>
      </w:r>
      <w:r w:rsidRPr="00C61AE4">
        <w:rPr>
          <w:rFonts w:ascii="宋体" w:eastAsia="宋体" w:hAnsi="宋体" w:cs="宋体" w:hint="eastAsia"/>
          <w:color w:val="000000"/>
          <w:kern w:val="0"/>
          <w:szCs w:val="21"/>
        </w:rPr>
        <w:br/>
        <w:t xml:space="preserve">　　这是专为连接了多台显示设备的电脑所设计的快捷键。以前将程序移动到另一个显示器上需要通过拖动方式，现在使用这两组快捷键就可以很方便的将当前窗口发送到左侧或者右侧的显示器。 </w:t>
      </w:r>
      <w:bookmarkStart w:id="0" w:name="15018761476l"/>
      <w:bookmarkStart w:id="1" w:name="15018766069"/>
      <w:bookmarkEnd w:id="0"/>
      <w:bookmarkEnd w:id="1"/>
    </w:p>
    <w:p w:rsidR="00C61AE4" w:rsidRPr="00C61AE4" w:rsidRDefault="00C61AE4" w:rsidP="00C61AE4">
      <w:pPr>
        <w:widowControl/>
        <w:wordWrap w:val="0"/>
        <w:spacing w:after="240" w:line="360" w:lineRule="atLeast"/>
        <w:jc w:val="left"/>
        <w:rPr>
          <w:rFonts w:ascii="宋体" w:eastAsia="宋体" w:hAnsi="宋体" w:cs="宋体"/>
          <w:color w:val="000000"/>
          <w:kern w:val="0"/>
          <w:szCs w:val="21"/>
        </w:rPr>
      </w:pPr>
      <w:proofErr w:type="spellStart"/>
      <w:r w:rsidRPr="00C61AE4">
        <w:rPr>
          <w:rFonts w:ascii="宋体" w:eastAsia="宋体" w:hAnsi="宋体" w:cs="宋体" w:hint="eastAsia"/>
          <w:color w:val="000000"/>
          <w:kern w:val="0"/>
          <w:szCs w:val="21"/>
        </w:rPr>
        <w:t>Win+Home</w:t>
      </w:r>
      <w:proofErr w:type="spellEnd"/>
      <w:r w:rsidRPr="00C61AE4">
        <w:rPr>
          <w:rFonts w:ascii="宋体" w:eastAsia="宋体" w:hAnsi="宋体" w:cs="宋体" w:hint="eastAsia"/>
          <w:color w:val="000000"/>
          <w:kern w:val="0"/>
          <w:szCs w:val="21"/>
        </w:rPr>
        <w:t>键</w:t>
      </w:r>
      <w:r w:rsidRPr="00C61AE4">
        <w:rPr>
          <w:rFonts w:ascii="宋体" w:eastAsia="宋体" w:hAnsi="宋体" w:cs="宋体" w:hint="eastAsia"/>
          <w:color w:val="000000"/>
          <w:kern w:val="0"/>
          <w:szCs w:val="21"/>
        </w:rPr>
        <w:br/>
        <w:t xml:space="preserve">　　该组合键的作用就是仅保留当前程序窗口，同时将其他窗口最小化，再次按下可以恢复所有窗口。实现该操作还有另一方式，左键点击标题栏并按住不放，然后以中等偏上速度晃三下即可，</w:t>
      </w:r>
      <w:proofErr w:type="gramStart"/>
      <w:r w:rsidRPr="00C61AE4">
        <w:rPr>
          <w:rFonts w:ascii="宋体" w:eastAsia="宋体" w:hAnsi="宋体" w:cs="宋体" w:hint="eastAsia"/>
          <w:color w:val="000000"/>
          <w:kern w:val="0"/>
          <w:szCs w:val="21"/>
        </w:rPr>
        <w:t>再晃三下</w:t>
      </w:r>
      <w:proofErr w:type="gramEnd"/>
      <w:r w:rsidRPr="00C61AE4">
        <w:rPr>
          <w:rFonts w:ascii="宋体" w:eastAsia="宋体" w:hAnsi="宋体" w:cs="宋体" w:hint="eastAsia"/>
          <w:color w:val="000000"/>
          <w:kern w:val="0"/>
          <w:szCs w:val="21"/>
        </w:rPr>
        <w:t>恢复。这也是适合触摸</w:t>
      </w:r>
      <w:proofErr w:type="gramStart"/>
      <w:r w:rsidRPr="00C61AE4">
        <w:rPr>
          <w:rFonts w:ascii="宋体" w:eastAsia="宋体" w:hAnsi="宋体" w:cs="宋体" w:hint="eastAsia"/>
          <w:color w:val="000000"/>
          <w:kern w:val="0"/>
          <w:szCs w:val="21"/>
        </w:rPr>
        <w:t>屏设备</w:t>
      </w:r>
      <w:proofErr w:type="gramEnd"/>
      <w:r w:rsidRPr="00C61AE4">
        <w:rPr>
          <w:rFonts w:ascii="宋体" w:eastAsia="宋体" w:hAnsi="宋体" w:cs="宋体" w:hint="eastAsia"/>
          <w:color w:val="000000"/>
          <w:kern w:val="0"/>
          <w:szCs w:val="21"/>
        </w:rPr>
        <w:t>的操作。 </w:t>
      </w:r>
      <w:bookmarkStart w:id="2" w:name="15018766069l"/>
      <w:bookmarkStart w:id="3" w:name="15018771097"/>
      <w:bookmarkEnd w:id="2"/>
      <w:bookmarkEnd w:id="3"/>
    </w:p>
    <w:p w:rsidR="00C61AE4" w:rsidRPr="00C61AE4" w:rsidRDefault="00C61AE4" w:rsidP="00C61AE4">
      <w:pPr>
        <w:widowControl/>
        <w:wordWrap w:val="0"/>
        <w:spacing w:after="240" w:line="360" w:lineRule="atLeast"/>
        <w:jc w:val="left"/>
        <w:rPr>
          <w:rFonts w:ascii="宋体" w:eastAsia="宋体" w:hAnsi="宋体" w:cs="宋体"/>
          <w:color w:val="000000"/>
          <w:kern w:val="0"/>
          <w:szCs w:val="21"/>
        </w:rPr>
      </w:pPr>
      <w:proofErr w:type="spellStart"/>
      <w:r w:rsidRPr="00C61AE4">
        <w:rPr>
          <w:rFonts w:ascii="宋体" w:eastAsia="宋体" w:hAnsi="宋体" w:cs="宋体" w:hint="eastAsia"/>
          <w:color w:val="000000"/>
          <w:kern w:val="0"/>
          <w:szCs w:val="21"/>
        </w:rPr>
        <w:t>Win+P</w:t>
      </w:r>
      <w:proofErr w:type="spellEnd"/>
      <w:r w:rsidRPr="00C61AE4">
        <w:rPr>
          <w:rFonts w:ascii="宋体" w:eastAsia="宋体" w:hAnsi="宋体" w:cs="宋体" w:hint="eastAsia"/>
          <w:color w:val="000000"/>
          <w:kern w:val="0"/>
          <w:szCs w:val="21"/>
        </w:rPr>
        <w:t>键</w:t>
      </w:r>
      <w:r w:rsidRPr="00C61AE4">
        <w:rPr>
          <w:rFonts w:ascii="宋体" w:eastAsia="宋体" w:hAnsi="宋体" w:cs="宋体" w:hint="eastAsia"/>
          <w:color w:val="000000"/>
          <w:kern w:val="0"/>
          <w:szCs w:val="21"/>
        </w:rPr>
        <w:br/>
        <w:t xml:space="preserve">　　对于外连投影仪的时候，这个快捷键可以帮助你快速设定显示模式，重复按键可以在4种模式里切换。 </w:t>
      </w:r>
      <w:bookmarkStart w:id="4" w:name="15018771097l"/>
      <w:bookmarkStart w:id="5" w:name="15018775211"/>
      <w:bookmarkEnd w:id="4"/>
      <w:bookmarkEnd w:id="5"/>
    </w:p>
    <w:p w:rsidR="00C61AE4" w:rsidRDefault="00C61AE4" w:rsidP="00C61AE4">
      <w:pPr>
        <w:widowControl/>
        <w:wordWrap w:val="0"/>
        <w:spacing w:line="360" w:lineRule="atLeast"/>
        <w:jc w:val="left"/>
        <w:rPr>
          <w:rFonts w:ascii="宋体" w:eastAsia="宋体" w:hAnsi="宋体" w:cs="宋体" w:hint="eastAsia"/>
          <w:color w:val="000000"/>
          <w:kern w:val="0"/>
          <w:szCs w:val="21"/>
        </w:rPr>
      </w:pPr>
      <w:r w:rsidRPr="00C61AE4">
        <w:rPr>
          <w:rFonts w:ascii="宋体" w:eastAsia="宋体" w:hAnsi="宋体" w:cs="宋体" w:hint="eastAsia"/>
          <w:color w:val="000000"/>
          <w:kern w:val="0"/>
          <w:szCs w:val="21"/>
        </w:rPr>
        <w:t>Win+主键盘数字键(1-0)</w:t>
      </w:r>
      <w:r w:rsidRPr="00C61AE4">
        <w:rPr>
          <w:rFonts w:ascii="宋体" w:eastAsia="宋体" w:hAnsi="宋体" w:cs="宋体" w:hint="eastAsia"/>
          <w:color w:val="000000"/>
          <w:kern w:val="0"/>
          <w:szCs w:val="21"/>
        </w:rPr>
        <w:br/>
        <w:t xml:space="preserve">　　这套组合键就不必多说了吧，凡是介绍过Windows 7全新任务栏的地方都会提到它，它可以启动对应顺序的程序(最多支持10个)，RC版更是增加了选择功能，通过Win+数字可以选择运行中的程序。</w:t>
      </w:r>
    </w:p>
    <w:p w:rsidR="00C61AE4" w:rsidRDefault="00C61AE4" w:rsidP="00C61AE4">
      <w:pPr>
        <w:widowControl/>
        <w:wordWrap w:val="0"/>
        <w:spacing w:line="360" w:lineRule="atLeast"/>
        <w:jc w:val="left"/>
        <w:rPr>
          <w:rStyle w:val="apple-converted-space"/>
          <w:rFonts w:hint="eastAsia"/>
          <w:color w:val="000000"/>
          <w:szCs w:val="21"/>
        </w:rPr>
      </w:pPr>
      <w:r>
        <w:rPr>
          <w:rFonts w:hint="eastAsia"/>
          <w:color w:val="000000"/>
          <w:szCs w:val="21"/>
        </w:rPr>
        <w:t>Shift+</w:t>
      </w:r>
      <w:r>
        <w:rPr>
          <w:rFonts w:hint="eastAsia"/>
          <w:color w:val="000000"/>
          <w:szCs w:val="21"/>
        </w:rPr>
        <w:t>右键</w:t>
      </w:r>
      <w:r>
        <w:rPr>
          <w:rFonts w:hint="eastAsia"/>
          <w:color w:val="000000"/>
          <w:szCs w:val="21"/>
        </w:rPr>
        <w:br/>
      </w:r>
      <w:r>
        <w:rPr>
          <w:rFonts w:hint="eastAsia"/>
          <w:color w:val="000000"/>
          <w:szCs w:val="21"/>
        </w:rPr>
        <w:t xml:space="preserve">　　在</w:t>
      </w:r>
      <w:r>
        <w:rPr>
          <w:rFonts w:hint="eastAsia"/>
          <w:color w:val="000000"/>
          <w:szCs w:val="21"/>
        </w:rPr>
        <w:t>Windows 7</w:t>
      </w:r>
      <w:r>
        <w:rPr>
          <w:rFonts w:hint="eastAsia"/>
          <w:color w:val="000000"/>
          <w:szCs w:val="21"/>
        </w:rPr>
        <w:t>的任务栏图标上右键，你会看到全新的</w:t>
      </w:r>
      <w:proofErr w:type="spellStart"/>
      <w:r>
        <w:rPr>
          <w:rFonts w:hint="eastAsia"/>
          <w:color w:val="000000"/>
          <w:szCs w:val="21"/>
        </w:rPr>
        <w:t>JumpList</w:t>
      </w:r>
      <w:proofErr w:type="spellEnd"/>
      <w:r>
        <w:rPr>
          <w:rFonts w:hint="eastAsia"/>
          <w:color w:val="000000"/>
          <w:szCs w:val="21"/>
        </w:rPr>
        <w:t>，但是也许有些朋友会比较怀念当初的最大化</w:t>
      </w:r>
      <w:r>
        <w:rPr>
          <w:rFonts w:hint="eastAsia"/>
          <w:color w:val="000000"/>
          <w:szCs w:val="21"/>
        </w:rPr>
        <w:t>/</w:t>
      </w:r>
      <w:r>
        <w:rPr>
          <w:rFonts w:hint="eastAsia"/>
          <w:color w:val="000000"/>
          <w:szCs w:val="21"/>
        </w:rPr>
        <w:t>最小化</w:t>
      </w:r>
      <w:r>
        <w:rPr>
          <w:rFonts w:hint="eastAsia"/>
          <w:color w:val="000000"/>
          <w:szCs w:val="21"/>
        </w:rPr>
        <w:t>/</w:t>
      </w:r>
      <w:r>
        <w:rPr>
          <w:rFonts w:hint="eastAsia"/>
          <w:color w:val="000000"/>
          <w:szCs w:val="21"/>
        </w:rPr>
        <w:t>关闭等选项，试试按住</w:t>
      </w:r>
      <w:r>
        <w:rPr>
          <w:rFonts w:hint="eastAsia"/>
          <w:color w:val="000000"/>
          <w:szCs w:val="21"/>
        </w:rPr>
        <w:t>Shift</w:t>
      </w:r>
      <w:r>
        <w:rPr>
          <w:rFonts w:hint="eastAsia"/>
          <w:color w:val="000000"/>
          <w:szCs w:val="21"/>
        </w:rPr>
        <w:t>再点击右键吧，熟悉的菜单又出来了。</w:t>
      </w:r>
      <w:r>
        <w:rPr>
          <w:rStyle w:val="apple-converted-space"/>
          <w:rFonts w:hint="eastAsia"/>
          <w:color w:val="000000"/>
          <w:szCs w:val="21"/>
        </w:rPr>
        <w:t> </w:t>
      </w:r>
    </w:p>
    <w:p w:rsidR="00C61AE4" w:rsidRDefault="00C61AE4" w:rsidP="00C61AE4">
      <w:pPr>
        <w:widowControl/>
        <w:wordWrap w:val="0"/>
        <w:spacing w:line="360" w:lineRule="atLeast"/>
        <w:jc w:val="left"/>
        <w:rPr>
          <w:rFonts w:hint="eastAsia"/>
          <w:color w:val="000000"/>
          <w:szCs w:val="21"/>
        </w:rPr>
      </w:pPr>
      <w:proofErr w:type="spellStart"/>
      <w:r>
        <w:rPr>
          <w:rFonts w:hint="eastAsia"/>
          <w:color w:val="000000"/>
          <w:szCs w:val="21"/>
        </w:rPr>
        <w:t>Ctrl+Shift</w:t>
      </w:r>
      <w:proofErr w:type="spellEnd"/>
      <w:r>
        <w:rPr>
          <w:rFonts w:hint="eastAsia"/>
          <w:color w:val="000000"/>
          <w:szCs w:val="21"/>
        </w:rPr>
        <w:t>+</w:t>
      </w:r>
      <w:r>
        <w:rPr>
          <w:rFonts w:hint="eastAsia"/>
          <w:color w:val="000000"/>
          <w:szCs w:val="21"/>
        </w:rPr>
        <w:t>双击</w:t>
      </w:r>
      <w:r>
        <w:rPr>
          <w:rFonts w:hint="eastAsia"/>
          <w:color w:val="000000"/>
          <w:szCs w:val="21"/>
        </w:rPr>
        <w:br/>
      </w:r>
      <w:r>
        <w:rPr>
          <w:rFonts w:hint="eastAsia"/>
          <w:color w:val="000000"/>
          <w:szCs w:val="21"/>
        </w:rPr>
        <w:t xml:space="preserve">　　从</w:t>
      </w:r>
      <w:r>
        <w:rPr>
          <w:rFonts w:hint="eastAsia"/>
          <w:color w:val="000000"/>
          <w:szCs w:val="21"/>
        </w:rPr>
        <w:t>Vista</w:t>
      </w:r>
      <w:r>
        <w:rPr>
          <w:rFonts w:hint="eastAsia"/>
          <w:color w:val="000000"/>
          <w:szCs w:val="21"/>
        </w:rPr>
        <w:t>起，日常操作中就会经常用到右键菜单的“以管理员身份运行”，老是用右键有</w:t>
      </w:r>
      <w:r>
        <w:rPr>
          <w:rFonts w:hint="eastAsia"/>
          <w:color w:val="000000"/>
          <w:szCs w:val="21"/>
        </w:rPr>
        <w:lastRenderedPageBreak/>
        <w:t>时也不那么顺手，现在，按住</w:t>
      </w:r>
      <w:r>
        <w:rPr>
          <w:rFonts w:hint="eastAsia"/>
          <w:color w:val="000000"/>
          <w:szCs w:val="21"/>
        </w:rPr>
        <w:t>Ctrl + Shift</w:t>
      </w:r>
      <w:r>
        <w:rPr>
          <w:rFonts w:hint="eastAsia"/>
          <w:color w:val="000000"/>
          <w:szCs w:val="21"/>
        </w:rPr>
        <w:t>再启动程序就可以直接“以管理员身份运行”了。</w:t>
      </w:r>
      <w:r>
        <w:rPr>
          <w:rFonts w:hint="eastAsia"/>
          <w:color w:val="000000"/>
          <w:szCs w:val="21"/>
        </w:rPr>
        <w:br/>
      </w:r>
      <w:r w:rsidRPr="00C61AE4">
        <w:rPr>
          <w:rFonts w:ascii="宋体" w:eastAsia="宋体" w:hAnsi="宋体" w:cs="宋体" w:hint="eastAsia"/>
          <w:color w:val="000000"/>
          <w:kern w:val="0"/>
          <w:szCs w:val="21"/>
        </w:rPr>
        <w:t> </w:t>
      </w:r>
      <w:proofErr w:type="spellStart"/>
      <w:r>
        <w:rPr>
          <w:rFonts w:hint="eastAsia"/>
          <w:color w:val="000000"/>
          <w:szCs w:val="21"/>
        </w:rPr>
        <w:t>Win+Space</w:t>
      </w:r>
      <w:proofErr w:type="spellEnd"/>
      <w:r>
        <w:rPr>
          <w:rFonts w:hint="eastAsia"/>
          <w:color w:val="000000"/>
          <w:szCs w:val="21"/>
        </w:rPr>
        <w:t>(</w:t>
      </w:r>
      <w:r>
        <w:rPr>
          <w:rFonts w:hint="eastAsia"/>
          <w:color w:val="000000"/>
          <w:szCs w:val="21"/>
        </w:rPr>
        <w:t>空格</w:t>
      </w:r>
      <w:r>
        <w:rPr>
          <w:rFonts w:hint="eastAsia"/>
          <w:color w:val="000000"/>
          <w:szCs w:val="21"/>
        </w:rPr>
        <w:t>)</w:t>
      </w:r>
      <w:r>
        <w:rPr>
          <w:rFonts w:hint="eastAsia"/>
          <w:color w:val="000000"/>
          <w:szCs w:val="21"/>
        </w:rPr>
        <w:br/>
      </w:r>
      <w:r>
        <w:rPr>
          <w:rFonts w:hint="eastAsia"/>
          <w:color w:val="000000"/>
          <w:szCs w:val="21"/>
        </w:rPr>
        <w:t xml:space="preserve">　　将所有窗口透明化，仅保留边框，效果同鼠标悬停在“显示桌面”按钮上一样。</w:t>
      </w:r>
    </w:p>
    <w:p w:rsidR="00C61AE4" w:rsidRPr="00C61AE4" w:rsidRDefault="00C61AE4" w:rsidP="00C61AE4">
      <w:pPr>
        <w:widowControl/>
        <w:wordWrap w:val="0"/>
        <w:spacing w:line="360" w:lineRule="atLeast"/>
        <w:jc w:val="left"/>
        <w:rPr>
          <w:rFonts w:ascii="宋体" w:eastAsia="宋体" w:hAnsi="宋体" w:cs="宋体"/>
          <w:color w:val="000000"/>
          <w:kern w:val="0"/>
          <w:szCs w:val="21"/>
        </w:rPr>
      </w:pPr>
      <w:proofErr w:type="spellStart"/>
      <w:r>
        <w:rPr>
          <w:rFonts w:hint="eastAsia"/>
          <w:color w:val="000000"/>
          <w:szCs w:val="21"/>
        </w:rPr>
        <w:t>win+m</w:t>
      </w:r>
      <w:proofErr w:type="spellEnd"/>
      <w:r>
        <w:rPr>
          <w:rFonts w:hint="eastAsia"/>
          <w:color w:val="000000"/>
          <w:szCs w:val="21"/>
        </w:rPr>
        <w:t>所有窗口最小化，打游戏专用</w:t>
      </w:r>
      <w:bookmarkStart w:id="6" w:name="_GoBack"/>
      <w:bookmarkEnd w:id="6"/>
    </w:p>
    <w:p w:rsidR="00C61AE4" w:rsidRPr="00C61AE4" w:rsidRDefault="00C61AE4"/>
    <w:sectPr w:rsidR="00C61AE4" w:rsidRPr="00C61A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422C7"/>
    <w:multiLevelType w:val="multilevel"/>
    <w:tmpl w:val="D5802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E3065C"/>
    <w:multiLevelType w:val="multilevel"/>
    <w:tmpl w:val="53C0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B41969"/>
    <w:multiLevelType w:val="multilevel"/>
    <w:tmpl w:val="171CE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B4351D"/>
    <w:multiLevelType w:val="multilevel"/>
    <w:tmpl w:val="97845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0A79FD"/>
    <w:multiLevelType w:val="multilevel"/>
    <w:tmpl w:val="52EEC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CB792C"/>
    <w:multiLevelType w:val="multilevel"/>
    <w:tmpl w:val="A946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8C231D"/>
    <w:multiLevelType w:val="multilevel"/>
    <w:tmpl w:val="92ECC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DDD11A6"/>
    <w:multiLevelType w:val="multilevel"/>
    <w:tmpl w:val="A6E64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DF66CE"/>
    <w:multiLevelType w:val="multilevel"/>
    <w:tmpl w:val="593A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7"/>
  </w:num>
  <w:num w:numId="5">
    <w:abstractNumId w:val="6"/>
  </w:num>
  <w:num w:numId="6">
    <w:abstractNumId w:val="8"/>
  </w:num>
  <w:num w:numId="7">
    <w:abstractNumId w:val="3"/>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B34"/>
    <w:rsid w:val="006D0F5F"/>
    <w:rsid w:val="00761B34"/>
    <w:rsid w:val="00C61A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61AE4"/>
  </w:style>
  <w:style w:type="paragraph" w:styleId="a3">
    <w:name w:val="Balloon Text"/>
    <w:basedOn w:val="a"/>
    <w:link w:val="Char"/>
    <w:uiPriority w:val="99"/>
    <w:semiHidden/>
    <w:unhideWhenUsed/>
    <w:rsid w:val="00C61AE4"/>
    <w:rPr>
      <w:sz w:val="18"/>
      <w:szCs w:val="18"/>
    </w:rPr>
  </w:style>
  <w:style w:type="character" w:customStyle="1" w:styleId="Char">
    <w:name w:val="批注框文本 Char"/>
    <w:basedOn w:val="a0"/>
    <w:link w:val="a3"/>
    <w:uiPriority w:val="99"/>
    <w:semiHidden/>
    <w:rsid w:val="00C61AE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61AE4"/>
  </w:style>
  <w:style w:type="paragraph" w:styleId="a3">
    <w:name w:val="Balloon Text"/>
    <w:basedOn w:val="a"/>
    <w:link w:val="Char"/>
    <w:uiPriority w:val="99"/>
    <w:semiHidden/>
    <w:unhideWhenUsed/>
    <w:rsid w:val="00C61AE4"/>
    <w:rPr>
      <w:sz w:val="18"/>
      <w:szCs w:val="18"/>
    </w:rPr>
  </w:style>
  <w:style w:type="character" w:customStyle="1" w:styleId="Char">
    <w:name w:val="批注框文本 Char"/>
    <w:basedOn w:val="a0"/>
    <w:link w:val="a3"/>
    <w:uiPriority w:val="99"/>
    <w:semiHidden/>
    <w:rsid w:val="00C61A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0631786">
      <w:bodyDiv w:val="1"/>
      <w:marLeft w:val="0"/>
      <w:marRight w:val="0"/>
      <w:marTop w:val="0"/>
      <w:marBottom w:val="0"/>
      <w:divBdr>
        <w:top w:val="none" w:sz="0" w:space="0" w:color="auto"/>
        <w:left w:val="none" w:sz="0" w:space="0" w:color="auto"/>
        <w:bottom w:val="none" w:sz="0" w:space="0" w:color="auto"/>
        <w:right w:val="none" w:sz="0" w:space="0" w:color="auto"/>
      </w:divBdr>
      <w:divsChild>
        <w:div w:id="1670404890">
          <w:marLeft w:val="0"/>
          <w:marRight w:val="0"/>
          <w:marTop w:val="0"/>
          <w:marBottom w:val="0"/>
          <w:divBdr>
            <w:top w:val="single" w:sz="6" w:space="0" w:color="D9D9D9"/>
            <w:left w:val="none" w:sz="0" w:space="0" w:color="auto"/>
            <w:bottom w:val="none" w:sz="0" w:space="0" w:color="auto"/>
            <w:right w:val="none" w:sz="0" w:space="0" w:color="auto"/>
          </w:divBdr>
          <w:divsChild>
            <w:div w:id="1523737096">
              <w:marLeft w:val="0"/>
              <w:marRight w:val="0"/>
              <w:marTop w:val="0"/>
              <w:marBottom w:val="0"/>
              <w:divBdr>
                <w:top w:val="none" w:sz="0" w:space="0" w:color="auto"/>
                <w:left w:val="none" w:sz="0" w:space="0" w:color="auto"/>
                <w:bottom w:val="none" w:sz="0" w:space="0" w:color="auto"/>
                <w:right w:val="none" w:sz="0" w:space="0" w:color="auto"/>
              </w:divBdr>
              <w:divsChild>
                <w:div w:id="2076779029">
                  <w:marLeft w:val="0"/>
                  <w:marRight w:val="0"/>
                  <w:marTop w:val="0"/>
                  <w:marBottom w:val="0"/>
                  <w:divBdr>
                    <w:top w:val="none" w:sz="0" w:space="0" w:color="auto"/>
                    <w:left w:val="none" w:sz="0" w:space="0" w:color="auto"/>
                    <w:bottom w:val="none" w:sz="0" w:space="0" w:color="auto"/>
                    <w:right w:val="none" w:sz="0" w:space="0" w:color="auto"/>
                  </w:divBdr>
                  <w:divsChild>
                    <w:div w:id="1285817741">
                      <w:marLeft w:val="0"/>
                      <w:marRight w:val="0"/>
                      <w:marTop w:val="0"/>
                      <w:marBottom w:val="0"/>
                      <w:divBdr>
                        <w:top w:val="none" w:sz="0" w:space="0" w:color="auto"/>
                        <w:left w:val="none" w:sz="0" w:space="0" w:color="auto"/>
                        <w:bottom w:val="none" w:sz="0" w:space="0" w:color="auto"/>
                        <w:right w:val="none" w:sz="0" w:space="0" w:color="auto"/>
                      </w:divBdr>
                    </w:div>
                  </w:divsChild>
                </w:div>
                <w:div w:id="1168063121">
                  <w:marLeft w:val="0"/>
                  <w:marRight w:val="195"/>
                  <w:marTop w:val="0"/>
                  <w:marBottom w:val="0"/>
                  <w:divBdr>
                    <w:top w:val="none" w:sz="0" w:space="0" w:color="auto"/>
                    <w:left w:val="none" w:sz="0" w:space="0" w:color="auto"/>
                    <w:bottom w:val="none" w:sz="0" w:space="0" w:color="auto"/>
                    <w:right w:val="none" w:sz="0" w:space="0" w:color="auto"/>
                  </w:divBdr>
                  <w:divsChild>
                    <w:div w:id="1439330203">
                      <w:marLeft w:val="0"/>
                      <w:marRight w:val="0"/>
                      <w:marTop w:val="0"/>
                      <w:marBottom w:val="0"/>
                      <w:divBdr>
                        <w:top w:val="none" w:sz="0" w:space="0" w:color="auto"/>
                        <w:left w:val="none" w:sz="0" w:space="0" w:color="auto"/>
                        <w:bottom w:val="none" w:sz="0" w:space="0" w:color="auto"/>
                        <w:right w:val="none" w:sz="0" w:space="0" w:color="auto"/>
                      </w:divBdr>
                      <w:divsChild>
                        <w:div w:id="417944180">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756631">
          <w:marLeft w:val="0"/>
          <w:marRight w:val="0"/>
          <w:marTop w:val="0"/>
          <w:marBottom w:val="0"/>
          <w:divBdr>
            <w:top w:val="single" w:sz="6" w:space="0" w:color="D9D9D9"/>
            <w:left w:val="none" w:sz="0" w:space="0" w:color="auto"/>
            <w:bottom w:val="none" w:sz="0" w:space="0" w:color="auto"/>
            <w:right w:val="none" w:sz="0" w:space="0" w:color="auto"/>
          </w:divBdr>
          <w:divsChild>
            <w:div w:id="644746505">
              <w:marLeft w:val="0"/>
              <w:marRight w:val="0"/>
              <w:marTop w:val="30"/>
              <w:marBottom w:val="0"/>
              <w:divBdr>
                <w:top w:val="none" w:sz="0" w:space="0" w:color="auto"/>
                <w:left w:val="none" w:sz="0" w:space="0" w:color="auto"/>
                <w:bottom w:val="none" w:sz="0" w:space="0" w:color="auto"/>
                <w:right w:val="none" w:sz="0" w:space="0" w:color="auto"/>
              </w:divBdr>
              <w:divsChild>
                <w:div w:id="2121872712">
                  <w:marLeft w:val="0"/>
                  <w:marRight w:val="0"/>
                  <w:marTop w:val="0"/>
                  <w:marBottom w:val="0"/>
                  <w:divBdr>
                    <w:top w:val="none" w:sz="0" w:space="0" w:color="auto"/>
                    <w:left w:val="none" w:sz="0" w:space="0" w:color="auto"/>
                    <w:bottom w:val="none" w:sz="0" w:space="0" w:color="auto"/>
                    <w:right w:val="none" w:sz="0" w:space="0" w:color="auto"/>
                  </w:divBdr>
                </w:div>
              </w:divsChild>
            </w:div>
            <w:div w:id="410201725">
              <w:marLeft w:val="0"/>
              <w:marRight w:val="0"/>
              <w:marTop w:val="0"/>
              <w:marBottom w:val="0"/>
              <w:divBdr>
                <w:top w:val="none" w:sz="0" w:space="0" w:color="auto"/>
                <w:left w:val="none" w:sz="0" w:space="0" w:color="auto"/>
                <w:bottom w:val="none" w:sz="0" w:space="0" w:color="auto"/>
                <w:right w:val="none" w:sz="0" w:space="0" w:color="auto"/>
              </w:divBdr>
              <w:divsChild>
                <w:div w:id="794759096">
                  <w:marLeft w:val="0"/>
                  <w:marRight w:val="0"/>
                  <w:marTop w:val="0"/>
                  <w:marBottom w:val="0"/>
                  <w:divBdr>
                    <w:top w:val="none" w:sz="0" w:space="0" w:color="auto"/>
                    <w:left w:val="none" w:sz="0" w:space="0" w:color="auto"/>
                    <w:bottom w:val="none" w:sz="0" w:space="0" w:color="auto"/>
                    <w:right w:val="none" w:sz="0" w:space="0" w:color="auto"/>
                  </w:divBdr>
                  <w:divsChild>
                    <w:div w:id="71555061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905149131">
              <w:marLeft w:val="0"/>
              <w:marRight w:val="0"/>
              <w:marTop w:val="0"/>
              <w:marBottom w:val="0"/>
              <w:divBdr>
                <w:top w:val="none" w:sz="0" w:space="0" w:color="auto"/>
                <w:left w:val="none" w:sz="0" w:space="0" w:color="auto"/>
                <w:bottom w:val="none" w:sz="0" w:space="0" w:color="auto"/>
                <w:right w:val="none" w:sz="0" w:space="0" w:color="auto"/>
              </w:divBdr>
              <w:divsChild>
                <w:div w:id="1188519598">
                  <w:marLeft w:val="0"/>
                  <w:marRight w:val="0"/>
                  <w:marTop w:val="0"/>
                  <w:marBottom w:val="0"/>
                  <w:divBdr>
                    <w:top w:val="none" w:sz="0" w:space="0" w:color="auto"/>
                    <w:left w:val="none" w:sz="0" w:space="0" w:color="auto"/>
                    <w:bottom w:val="none" w:sz="0" w:space="0" w:color="auto"/>
                    <w:right w:val="none" w:sz="0" w:space="0" w:color="auto"/>
                  </w:divBdr>
                  <w:divsChild>
                    <w:div w:id="154539778">
                      <w:marLeft w:val="0"/>
                      <w:marRight w:val="0"/>
                      <w:marTop w:val="0"/>
                      <w:marBottom w:val="0"/>
                      <w:divBdr>
                        <w:top w:val="none" w:sz="0" w:space="0" w:color="auto"/>
                        <w:left w:val="none" w:sz="0" w:space="0" w:color="auto"/>
                        <w:bottom w:val="none" w:sz="0" w:space="0" w:color="auto"/>
                        <w:right w:val="none" w:sz="0" w:space="0" w:color="auto"/>
                      </w:divBdr>
                    </w:div>
                  </w:divsChild>
                </w:div>
                <w:div w:id="975069973">
                  <w:marLeft w:val="0"/>
                  <w:marRight w:val="195"/>
                  <w:marTop w:val="0"/>
                  <w:marBottom w:val="0"/>
                  <w:divBdr>
                    <w:top w:val="none" w:sz="0" w:space="0" w:color="auto"/>
                    <w:left w:val="none" w:sz="0" w:space="0" w:color="auto"/>
                    <w:bottom w:val="none" w:sz="0" w:space="0" w:color="auto"/>
                    <w:right w:val="none" w:sz="0" w:space="0" w:color="auto"/>
                  </w:divBdr>
                  <w:divsChild>
                    <w:div w:id="1162237826">
                      <w:marLeft w:val="0"/>
                      <w:marRight w:val="0"/>
                      <w:marTop w:val="0"/>
                      <w:marBottom w:val="0"/>
                      <w:divBdr>
                        <w:top w:val="none" w:sz="0" w:space="0" w:color="auto"/>
                        <w:left w:val="none" w:sz="0" w:space="0" w:color="auto"/>
                        <w:bottom w:val="none" w:sz="0" w:space="0" w:color="auto"/>
                        <w:right w:val="none" w:sz="0" w:space="0" w:color="auto"/>
                      </w:divBdr>
                      <w:divsChild>
                        <w:div w:id="1332836073">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241978">
          <w:marLeft w:val="0"/>
          <w:marRight w:val="0"/>
          <w:marTop w:val="0"/>
          <w:marBottom w:val="0"/>
          <w:divBdr>
            <w:top w:val="single" w:sz="6" w:space="0" w:color="D9D9D9"/>
            <w:left w:val="none" w:sz="0" w:space="0" w:color="auto"/>
            <w:bottom w:val="none" w:sz="0" w:space="0" w:color="auto"/>
            <w:right w:val="none" w:sz="0" w:space="0" w:color="auto"/>
          </w:divBdr>
          <w:divsChild>
            <w:div w:id="914706825">
              <w:marLeft w:val="0"/>
              <w:marRight w:val="0"/>
              <w:marTop w:val="30"/>
              <w:marBottom w:val="0"/>
              <w:divBdr>
                <w:top w:val="none" w:sz="0" w:space="0" w:color="auto"/>
                <w:left w:val="none" w:sz="0" w:space="0" w:color="auto"/>
                <w:bottom w:val="none" w:sz="0" w:space="0" w:color="auto"/>
                <w:right w:val="none" w:sz="0" w:space="0" w:color="auto"/>
              </w:divBdr>
              <w:divsChild>
                <w:div w:id="493229803">
                  <w:marLeft w:val="0"/>
                  <w:marRight w:val="0"/>
                  <w:marTop w:val="0"/>
                  <w:marBottom w:val="0"/>
                  <w:divBdr>
                    <w:top w:val="none" w:sz="0" w:space="0" w:color="auto"/>
                    <w:left w:val="none" w:sz="0" w:space="0" w:color="auto"/>
                    <w:bottom w:val="none" w:sz="0" w:space="0" w:color="auto"/>
                    <w:right w:val="none" w:sz="0" w:space="0" w:color="auto"/>
                  </w:divBdr>
                </w:div>
              </w:divsChild>
            </w:div>
            <w:div w:id="465659554">
              <w:marLeft w:val="0"/>
              <w:marRight w:val="0"/>
              <w:marTop w:val="0"/>
              <w:marBottom w:val="0"/>
              <w:divBdr>
                <w:top w:val="none" w:sz="0" w:space="0" w:color="auto"/>
                <w:left w:val="none" w:sz="0" w:space="0" w:color="auto"/>
                <w:bottom w:val="none" w:sz="0" w:space="0" w:color="auto"/>
                <w:right w:val="none" w:sz="0" w:space="0" w:color="auto"/>
              </w:divBdr>
              <w:divsChild>
                <w:div w:id="501625640">
                  <w:marLeft w:val="0"/>
                  <w:marRight w:val="0"/>
                  <w:marTop w:val="0"/>
                  <w:marBottom w:val="0"/>
                  <w:divBdr>
                    <w:top w:val="none" w:sz="0" w:space="0" w:color="auto"/>
                    <w:left w:val="none" w:sz="0" w:space="0" w:color="auto"/>
                    <w:bottom w:val="none" w:sz="0" w:space="0" w:color="auto"/>
                    <w:right w:val="none" w:sz="0" w:space="0" w:color="auto"/>
                  </w:divBdr>
                  <w:divsChild>
                    <w:div w:id="45241027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2081436446">
              <w:marLeft w:val="0"/>
              <w:marRight w:val="0"/>
              <w:marTop w:val="0"/>
              <w:marBottom w:val="0"/>
              <w:divBdr>
                <w:top w:val="none" w:sz="0" w:space="0" w:color="auto"/>
                <w:left w:val="none" w:sz="0" w:space="0" w:color="auto"/>
                <w:bottom w:val="none" w:sz="0" w:space="0" w:color="auto"/>
                <w:right w:val="none" w:sz="0" w:space="0" w:color="auto"/>
              </w:divBdr>
              <w:divsChild>
                <w:div w:id="1610040188">
                  <w:marLeft w:val="0"/>
                  <w:marRight w:val="0"/>
                  <w:marTop w:val="0"/>
                  <w:marBottom w:val="0"/>
                  <w:divBdr>
                    <w:top w:val="none" w:sz="0" w:space="0" w:color="auto"/>
                    <w:left w:val="none" w:sz="0" w:space="0" w:color="auto"/>
                    <w:bottom w:val="none" w:sz="0" w:space="0" w:color="auto"/>
                    <w:right w:val="none" w:sz="0" w:space="0" w:color="auto"/>
                  </w:divBdr>
                  <w:divsChild>
                    <w:div w:id="1846552511">
                      <w:marLeft w:val="0"/>
                      <w:marRight w:val="0"/>
                      <w:marTop w:val="0"/>
                      <w:marBottom w:val="0"/>
                      <w:divBdr>
                        <w:top w:val="none" w:sz="0" w:space="0" w:color="auto"/>
                        <w:left w:val="none" w:sz="0" w:space="0" w:color="auto"/>
                        <w:bottom w:val="none" w:sz="0" w:space="0" w:color="auto"/>
                        <w:right w:val="none" w:sz="0" w:space="0" w:color="auto"/>
                      </w:divBdr>
                    </w:div>
                  </w:divsChild>
                </w:div>
                <w:div w:id="2136169298">
                  <w:marLeft w:val="0"/>
                  <w:marRight w:val="195"/>
                  <w:marTop w:val="0"/>
                  <w:marBottom w:val="0"/>
                  <w:divBdr>
                    <w:top w:val="none" w:sz="0" w:space="0" w:color="auto"/>
                    <w:left w:val="none" w:sz="0" w:space="0" w:color="auto"/>
                    <w:bottom w:val="none" w:sz="0" w:space="0" w:color="auto"/>
                    <w:right w:val="none" w:sz="0" w:space="0" w:color="auto"/>
                  </w:divBdr>
                  <w:divsChild>
                    <w:div w:id="1400126995">
                      <w:marLeft w:val="0"/>
                      <w:marRight w:val="0"/>
                      <w:marTop w:val="0"/>
                      <w:marBottom w:val="0"/>
                      <w:divBdr>
                        <w:top w:val="none" w:sz="0" w:space="0" w:color="auto"/>
                        <w:left w:val="none" w:sz="0" w:space="0" w:color="auto"/>
                        <w:bottom w:val="none" w:sz="0" w:space="0" w:color="auto"/>
                        <w:right w:val="none" w:sz="0" w:space="0" w:color="auto"/>
                      </w:divBdr>
                      <w:divsChild>
                        <w:div w:id="418913200">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946085">
          <w:marLeft w:val="0"/>
          <w:marRight w:val="0"/>
          <w:marTop w:val="0"/>
          <w:marBottom w:val="0"/>
          <w:divBdr>
            <w:top w:val="single" w:sz="6" w:space="0" w:color="D9D9D9"/>
            <w:left w:val="none" w:sz="0" w:space="0" w:color="auto"/>
            <w:bottom w:val="none" w:sz="0" w:space="0" w:color="auto"/>
            <w:right w:val="none" w:sz="0" w:space="0" w:color="auto"/>
          </w:divBdr>
          <w:divsChild>
            <w:div w:id="597442835">
              <w:marLeft w:val="0"/>
              <w:marRight w:val="0"/>
              <w:marTop w:val="30"/>
              <w:marBottom w:val="0"/>
              <w:divBdr>
                <w:top w:val="none" w:sz="0" w:space="0" w:color="auto"/>
                <w:left w:val="none" w:sz="0" w:space="0" w:color="auto"/>
                <w:bottom w:val="none" w:sz="0" w:space="0" w:color="auto"/>
                <w:right w:val="none" w:sz="0" w:space="0" w:color="auto"/>
              </w:divBdr>
              <w:divsChild>
                <w:div w:id="1622885098">
                  <w:marLeft w:val="0"/>
                  <w:marRight w:val="0"/>
                  <w:marTop w:val="0"/>
                  <w:marBottom w:val="0"/>
                  <w:divBdr>
                    <w:top w:val="none" w:sz="0" w:space="0" w:color="auto"/>
                    <w:left w:val="none" w:sz="0" w:space="0" w:color="auto"/>
                    <w:bottom w:val="none" w:sz="0" w:space="0" w:color="auto"/>
                    <w:right w:val="none" w:sz="0" w:space="0" w:color="auto"/>
                  </w:divBdr>
                </w:div>
              </w:divsChild>
            </w:div>
            <w:div w:id="1438939872">
              <w:marLeft w:val="0"/>
              <w:marRight w:val="0"/>
              <w:marTop w:val="0"/>
              <w:marBottom w:val="0"/>
              <w:divBdr>
                <w:top w:val="none" w:sz="0" w:space="0" w:color="auto"/>
                <w:left w:val="none" w:sz="0" w:space="0" w:color="auto"/>
                <w:bottom w:val="none" w:sz="0" w:space="0" w:color="auto"/>
                <w:right w:val="none" w:sz="0" w:space="0" w:color="auto"/>
              </w:divBdr>
              <w:divsChild>
                <w:div w:id="1062756107">
                  <w:marLeft w:val="0"/>
                  <w:marRight w:val="0"/>
                  <w:marTop w:val="0"/>
                  <w:marBottom w:val="0"/>
                  <w:divBdr>
                    <w:top w:val="none" w:sz="0" w:space="0" w:color="auto"/>
                    <w:left w:val="none" w:sz="0" w:space="0" w:color="auto"/>
                    <w:bottom w:val="none" w:sz="0" w:space="0" w:color="auto"/>
                    <w:right w:val="none" w:sz="0" w:space="0" w:color="auto"/>
                  </w:divBdr>
                  <w:divsChild>
                    <w:div w:id="15009969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552667336">
              <w:marLeft w:val="0"/>
              <w:marRight w:val="0"/>
              <w:marTop w:val="0"/>
              <w:marBottom w:val="0"/>
              <w:divBdr>
                <w:top w:val="none" w:sz="0" w:space="0" w:color="auto"/>
                <w:left w:val="none" w:sz="0" w:space="0" w:color="auto"/>
                <w:bottom w:val="none" w:sz="0" w:space="0" w:color="auto"/>
                <w:right w:val="none" w:sz="0" w:space="0" w:color="auto"/>
              </w:divBdr>
              <w:divsChild>
                <w:div w:id="1345588803">
                  <w:marLeft w:val="0"/>
                  <w:marRight w:val="0"/>
                  <w:marTop w:val="0"/>
                  <w:marBottom w:val="0"/>
                  <w:divBdr>
                    <w:top w:val="none" w:sz="0" w:space="0" w:color="auto"/>
                    <w:left w:val="none" w:sz="0" w:space="0" w:color="auto"/>
                    <w:bottom w:val="none" w:sz="0" w:space="0" w:color="auto"/>
                    <w:right w:val="none" w:sz="0" w:space="0" w:color="auto"/>
                  </w:divBdr>
                  <w:divsChild>
                    <w:div w:id="58519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193</Words>
  <Characters>1106</Characters>
  <Application>Microsoft Office Word</Application>
  <DocSecurity>0</DocSecurity>
  <Lines>9</Lines>
  <Paragraphs>2</Paragraphs>
  <ScaleCrop>false</ScaleCrop>
  <Company/>
  <LinksUpToDate>false</LinksUpToDate>
  <CharactersWithSpaces>1297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xugang</dc:creator>
  <cp:keywords/>
  <dc:description/>
  <cp:lastModifiedBy>xugang</cp:lastModifiedBy>
  <cp:revision>3</cp:revision>
  <dcterms:created xsi:type="dcterms:W3CDTF">2013-05-27T06:02:00Z</dcterms:created>
  <dcterms:modified xsi:type="dcterms:W3CDTF">2013-05-27T06:05:00Z</dcterms:modified>
</cp:coreProperties>
</file>