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112C" w14:textId="63C807EB" w:rsidR="004E58BC" w:rsidRDefault="00434A61">
      <w:r>
        <w:t>test</w:t>
      </w:r>
      <w:bookmarkStart w:id="0" w:name="_GoBack"/>
      <w:bookmarkEnd w:id="0"/>
      <w:r w:rsidR="00B64B01">
        <w:t>hbbbu</w:t>
      </w:r>
    </w:p>
    <w:sectPr w:rsidR="004E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EB"/>
    <w:rsid w:val="00434A61"/>
    <w:rsid w:val="004E58BC"/>
    <w:rsid w:val="009B10EB"/>
    <w:rsid w:val="00B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3B86"/>
  <w15:chartTrackingRefBased/>
  <w15:docId w15:val="{B86EB150-5F54-4280-B1EB-CA2F1F66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Phand</dc:creator>
  <cp:keywords/>
  <dc:description/>
  <cp:lastModifiedBy>Damayanti Phand</cp:lastModifiedBy>
  <cp:revision>3</cp:revision>
  <dcterms:created xsi:type="dcterms:W3CDTF">2020-06-22T11:28:00Z</dcterms:created>
  <dcterms:modified xsi:type="dcterms:W3CDTF">2020-06-24T08:56:00Z</dcterms:modified>
</cp:coreProperties>
</file>