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6B"/>
          <w:spacing w:val="80"/>
          <w:sz w:val="52"/>
          <w:szCs w:val="52"/>
        </w:rPr>
        <w:t xml:space="preserve">AMRITESHWAR DWIVEDI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Principal Data Analyst  ·  Data Intelligence &amp; Consumer Analytics</w:t>
      </w:r>
    </w:p>
    <w:p>
      <w:pPr>
        <w:pBdr>
          <w:bottom w:val="single" w:color="2E75B6" w:sz="10" w:space="1"/>
        </w:pBdr>
        <w:spacing w:after="80" w:before="20"/>
        <w:jc w:val="center"/>
      </w:pPr>
      <w:r>
        <w:rPr>
          <w:rFonts w:ascii="Arial" w:cs="Arial" w:eastAsia="Arial" w:hAnsi="Arial"/>
          <w:color w:val="4A4A6A"/>
          <w:sz w:val="18"/>
          <w:szCs w:val="18"/>
        </w:rPr>
        <w:t xml:space="preserve">amriteshwar.dwivedi@outlook.com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   |   +91 8427556959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   |   github.com/damriteshwar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   |   linkedin.com/in/damriteshwar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   |   Gurugram, India</w:t>
      </w:r>
    </w:p>
    <w:p>
      <w:pPr>
        <w:pBdr>
          <w:bottom w:val="single" w:color="2E75B6" w:sz="8" w:space="4"/>
        </w:pBdr>
        <w:spacing w:after="70" w:before="28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PROFESSIONAL SUMMARY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Results-driven Principal Data Analyst with 5.5+ years of progressive experience across data intelligence, consumer analytics, and retail data domains at GfK and NielsenIQ. Expert in end-to-end data pipeline development, statistical modeling, and business insight generation using Python, SQL, Power BI, and Azure Cloud. Demonstrated track record of automating high-volume data workflows (~400K records/month), reducing reporting errors by 15%, and enabling data-driven decision-making at the enterprise level. Adept at leading cross-functional teams, engaging stakeholders at all levels, and translating complex datasets into strategic business narratives. Passionate about data quality, data governance, and ethical data practices.</w:t>
      </w:r>
    </w:p>
    <w:p>
      <w:pPr>
        <w:pBdr>
          <w:bottom w:val="single" w:color="2E75B6" w:sz="8" w:space="4"/>
        </w:pBdr>
        <w:spacing w:after="70" w:before="28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CORE COMPETENCIES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SQL &amp; Python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Power BI Dashboard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ETL Pipeline Engineering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Exploratory Data Analysis (EDA)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Statistical &amp; Predictive Modeling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Quality &amp; Governance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Root Cause Analysis (RCA)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Stakeholder Reporting &amp; Storytelling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 Leadership &amp; Mentorship</w:t>
            </w:r>
          </w:p>
        </w:tc>
      </w:tr>
    </w:tbl>
    <w:p>
      <w:pPr>
        <w:pBdr>
          <w:bottom w:val="single" w:color="2E75B6" w:sz="8" w:space="4"/>
        </w:pBdr>
        <w:spacing w:after="70" w:before="28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36" w:before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Principal Data Analyst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NielsenIQ</w:t>
      </w: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	June 2024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Retail &amp; Automotive Data Intelligence  |  U.S. Market  |  Gurugram, India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Led operational efficiency initiatives across data workflows, reducing SLA breaches and improving order &amp; inventory tracking accuracy for U.S. retail accounts.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Engineered complex SQL queries across MS Access, Microsoft SQL Server, GRFE, and SIRVAL to extract, validate, and enrich large-scale retail datasets — directly supporting data quality and enrichment programs.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Applied Python (Pandas, NumPy) for EDA, preprocessing, and transformation of Automotive Retail Sales datasets, surfacing trends and patterns to guide strategic decision-making.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Drove automation of 19% of client data volume (~400K records/month) through data alignment and process optimization, significantly reducing turnaround time and manual intervention.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Reduced data errors by 15% across U.S. operations by conducting systematic Root Cause Analysis (RCA) on faulty data products and implementing targeted corrective measures.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Developed executive-level Power BI dashboards enabling senior leadership to monitor KPIs, business performance metrics, and operational health in real time.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Managed and mentored a cross-functional team of 9 analysts, fostering a performance-driven, collaborative culture aligned with delivery timelines.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Partnered with senior data scientists, local project leads, and client stakeholders to align data requirements, ensure accuracy, and deliver customized reporting solutions.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Maintained data integrity through rigorous shop-relevant QC and raw data quality checks in Newron Webservice, ensuring precise turnover analysis and report reliability.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Documented team workflows and SOPs in SharePoint, enabling seamless knowledge transfer and cross-team collaboration.</w:t>
      </w:r>
    </w:p>
    <w:p>
      <w:pPr>
        <w:spacing w:after="0" w:before="0"/>
      </w:pPr>
    </w:p>
    <w:p>
      <w:pPr>
        <w:tabs>
          <w:tab w:val="right" w:pos="9360"/>
        </w:tabs>
        <w:spacing w:after="36" w:before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Senior Data Analyst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NielsenIQ</w:t>
      </w: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	July 2023 – June 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Consumer &amp; Retail Analytics  |  Gurugram, India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Stepped up into a senior individual contributor role, independently managing end-to-end analytics projects for key retail clients across the U.S. and European markets.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Developed and maintained automated SQL-based data extraction and validation workflows, reducing manual reporting effort by approximately 25% and improving dataset consistency.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Built and published Power BI dashboards and standardized reporting templates adopted across multiple client accounts, enabling faster turnaround on business insight delivery.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Performed advanced EDA and trend analysis on large retail panel datasets, identifying actionable patterns in market share, shelf performance, and category dynamics.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Collaborated closely with global project managers and data science leads to align analytics outputs with client KPIs and strategic business objectives.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Mentored junior analysts on SQL best practices, data validation techniques, and effective data storytelling, contributing to overall team capability uplift.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Contributed to data governance initiatives by standardizing metadata documentation and enforcing data quality checkpoints across the analytics pipeline.</w:t>
      </w:r>
    </w:p>
    <w:p>
      <w:pPr>
        <w:spacing w:after="0" w:before="0"/>
      </w:pPr>
    </w:p>
    <w:p>
      <w:pPr>
        <w:tabs>
          <w:tab w:val="right" w:pos="9360"/>
        </w:tabs>
        <w:spacing w:after="36" w:before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Data Analyst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GfK — a NielsenIQ Company</w:t>
      </w: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	July 2022 – July 2023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Consumer Panel &amp; Market Research Analytics  |  Gurugram, India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Independently executed end-to-end analytics workflows — from data ingestion and cleansing to insight generation — for consumer panel and retail point-of-sale datasets.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Wrote and optimized SQL queries to extract, join, and aggregate multi-source retail data, improving data pipeline efficiency and reducing query execution time.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Designed interactive Power BI reports and Excel-based dashboards delivering market share, brand performance, and category trend insights to client-facing teams.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Conducted hypothesis testing and descriptive statistical analysis to validate data quality and identify anomalies within large, complex panel datasets.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Supported cross-functional project teams by preparing clean, analysis-ready datasets and translating findings into clear, business-relevant narratives for client presentations.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Recognized with the Insightful Explorer Award (March 2023) for demonstrating exemplary analytical depth and delivering high-impact insights beyond defined project scope.</w:t>
      </w:r>
    </w:p>
    <w:p>
      <w:pPr>
        <w:spacing w:after="0" w:before="0"/>
      </w:pPr>
    </w:p>
    <w:p>
      <w:pPr>
        <w:tabs>
          <w:tab w:val="right" w:pos="9360"/>
        </w:tabs>
        <w:spacing w:after="36" w:before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Junior Data Analyst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GfK — a NielsenIQ Company</w:t>
      </w: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	January 2021 – June 2022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Data Operations &amp; Analytics  |  India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Supported senior analysts in extracting, cleaning, and transforming retail and consumer panel data using SQL and Excel, ensuring datasets were analysis-ready and met quality standards.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Performed data validation and reconciliation across multiple data sources, identifying and resolving discrepancies to maintain dataset integrity.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Assisted in building Excel-based reports and preliminary Power BI visualizations, developing foundational skills in business intelligence and data presentation.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Gained hands-on experience with market research methodologies, consumer panel data structures, and GfK's proprietary data platforms.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Collaborated with cross-functional teams to support timely delivery of client reporting packs, consistently meeting project deadlines under senior guidance.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Began developing Python skills (Pandas, NumPy) for data manipulation tasks, complementing SQL-based workflows with programmatic data processing.</w:t>
      </w:r>
    </w:p>
    <w:p>
      <w:pPr>
        <w:spacing w:after="0" w:before="0"/>
      </w:pPr>
    </w:p>
    <w:p>
      <w:pPr>
        <w:tabs>
          <w:tab w:val="right" w:pos="9360"/>
        </w:tabs>
        <w:spacing w:after="36" w:before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Data Associate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GfK — a NielsenIQ Company</w:t>
      </w: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	June 2020 – December 2020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Data Operations  |  Gurugram, India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Performed foundational data entry, validation, and quality control tasks on retail and consumer panel datasets, ensuring accuracy and completeness of records.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Assisted in manual data collection, cleansing, and formatting activities to support upstream analytics and reporting workflows.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Developed working knowledge of GfK's data taxonomy, retail data structures, and internal reporting standards.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Supported the operations team in meeting daily data processing targets, demonstrating reliability and attention to detail during initial onboarding phase.</w:t>
      </w:r>
    </w:p>
    <w:p>
      <w:pPr>
        <w:pBdr>
          <w:bottom w:val="single" w:color="2E75B6" w:sz="8" w:space="4"/>
        </w:pBdr>
        <w:spacing w:after="70" w:before="28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KEY PROJECTS</w:t>
      </w:r>
    </w:p>
    <w:p>
      <w:pPr>
        <w:spacing w:after="36" w:before="10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Exploratory Data Analysis — 7M+ Global Companies Dataset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Objective: Uncover global business, workforce, and geographic growth trends at scale.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Performed large-scale EDA on a 7M+ record dataset using Python (Pandas, NumPy), identifying statistically significant trends in company growth, geographic distribution, and workforce expansion.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Engineered optimized data pipelines to handle missing values, outliers, and data quality issues, improving processing efficiency for high-volume datasets.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Built executive-ready visualizations using Matplotlib, Seaborn, and Plotly to convert raw data patterns into compelling, data-driven business narratives.</w:t>
      </w:r>
    </w:p>
    <w:p>
      <w:pPr>
        <w:spacing w:after="36" w:before="14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Vehicle Loan Default &amp; Fraud Detection Model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Objective: Reduce loan default risk and improve approval accuracy for financial institutions.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Analyzed 200,000+ vehicle loan records to identify key determinants of repayment behavior and default risk, reducing wrongful loan rejections.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Designed and optimized an XGBoost classification model achieving 73% accuracy — outperforming Random Forest by 10% and Logistic Regression by 15% in fraud detection precision.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Applied advanced feature engineering, statistical validation, and model interpretability techniques using Python and Excel, enabling actionable risk-tier segmentation for lenders.</w:t>
      </w:r>
    </w:p>
    <w:p>
      <w:pPr>
        <w:pBdr>
          <w:bottom w:val="single" w:color="2E75B6" w:sz="8" w:space="4"/>
        </w:pBdr>
        <w:spacing w:after="70" w:before="28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Languages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(Pandas, NumPy, Matplotlib, SciPy, Seaborn, Statsmodels, TensorFlow, BeautifulSoup), R, SQL, C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Databases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MySQL, Microsoft SQL Server, MS Access, MS Dynamics, GRFE, SIRVAL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BI &amp; Visualization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Power BI, Google Data Studio, Excel (Pivot Tables, VBA, Advanced Functions), MS Office Suite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ML &amp; Statistics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Descriptive &amp; Inferential Statistics, Regression, Time Series Analysis, Hypothesis Testing, Forecasting, XGBoost, Random Forest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Platforms &amp; Tools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Azure Cloud (Basic), Jupyter Notebook, Git, JIRA, SharePoint, Google Sheets, Newron Webservice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Methodologies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Agile / SDLC, EDA, ETL, Data Quality &amp; Governance, Root Cause Analysis, Data Storytelling</w:t>
            </w:r>
          </w:p>
        </w:tc>
      </w:tr>
    </w:tbl>
    <w:p>
      <w:pPr>
        <w:pBdr>
          <w:bottom w:val="single" w:color="2E75B6" w:sz="8" w:space="4"/>
        </w:pBdr>
        <w:spacing w:after="70" w:before="28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8" w:before="8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B.Tech — Computer Science Engineering (Data Science)</w:t>
      </w: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	2015 – 2019</w:t>
      </w:r>
    </w:p>
    <w:p>
      <w:pPr>
        <w:spacing w:after="60" w:before="0"/>
      </w:pPr>
      <w:r>
        <w:rPr>
          <w:rFonts w:ascii="Arial" w:cs="Arial" w:eastAsia="Arial" w:hAnsi="Arial"/>
          <w:color w:val="4A4A6A"/>
          <w:sz w:val="19"/>
          <w:szCs w:val="19"/>
        </w:rPr>
        <w:t xml:space="preserve">Lovely Professional University</w:t>
      </w:r>
    </w:p>
    <w:p>
      <w:pPr>
        <w:pBdr>
          <w:bottom w:val="single" w:color="2E75B6" w:sz="8" w:space="4"/>
        </w:pBdr>
        <w:spacing w:after="70" w:before="28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The Data Science Course 2022: Complete Data Science Bootcamp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Data Science with Python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Machine Learning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Data Science Orientation</w:t>
      </w:r>
    </w:p>
    <w:p>
      <w:pPr>
        <w:pBdr>
          <w:bottom w:val="single" w:color="2E75B6" w:sz="8" w:space="4"/>
        </w:pBdr>
        <w:spacing w:after="70" w:before="28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AWARDS &amp; RECOGNITION</w:t>
      </w:r>
    </w:p>
    <w:p>
      <w:pPr>
        <w:tabs>
          <w:tab w:val="right" w:pos="9360"/>
        </w:tabs>
        <w:spacing w:after="40" w:before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🏆 Client Obsessed Award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  —  NielsenIQ</w:t>
      </w: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	April 2026</w:t>
      </w:r>
    </w:p>
    <w:p>
      <w:pPr>
        <w:tabs>
          <w:tab w:val="right" w:pos="9360"/>
        </w:tabs>
        <w:spacing w:after="40" w:before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🏆 Bravo Accountability Award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  —  NielsenIQ</w:t>
      </w: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	June 2025</w:t>
      </w:r>
    </w:p>
    <w:p>
      <w:pPr>
        <w:tabs>
          <w:tab w:val="right" w:pos="9360"/>
        </w:tabs>
        <w:spacing w:after="40" w:before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🏆 GOA Award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  —  NielsenIQ</w:t>
      </w: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	December 2024</w:t>
      </w:r>
    </w:p>
    <w:p>
      <w:pPr>
        <w:tabs>
          <w:tab w:val="right" w:pos="9360"/>
        </w:tabs>
        <w:spacing w:after="40" w:before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🏆 Insightful Explorer Award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  —  GfK</w:t>
      </w: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	March 2023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2026-04-27T08:34:07.910Z</dcterms:created>
  <dcterms:modified xsi:type="dcterms:W3CDTF">2026-04-27T08:34:07.911Z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