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b w:val="1"/>
          <w:sz w:val="24"/>
          <w:szCs w:val="24"/>
        </w:rPr>
      </w:pPr>
      <w:bookmarkStart w:colFirst="0" w:colLast="0" w:name="_heading=h.os44k4sznqlg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DOCUMENTO TÉCNICO PARA EL DESARROLLO DEL PROYECTO 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“Transición energética justa ”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 Interesadas: 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sz w:val="24"/>
          <w:szCs w:val="24"/>
          <w:highlight w:val="white"/>
        </w:rPr>
      </w:pPr>
      <w:bookmarkStart w:colFirst="0" w:colLast="0" w:name="_heading=h.u1y7sykfrysw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MINTIC, Talento Tech 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sz w:val="24"/>
          <w:szCs w:val="24"/>
          <w:highlight w:val="white"/>
        </w:rPr>
      </w:pPr>
      <w:bookmarkStart w:colFirst="0" w:colLast="0" w:name="_heading=h.r5bjmxk1pgqr" w:id="2"/>
      <w:bookmarkEnd w:id="2"/>
      <w:r w:rsidDel="00000000" w:rsidR="00000000" w:rsidRPr="00000000">
        <w:rPr>
          <w:sz w:val="24"/>
          <w:szCs w:val="24"/>
          <w:highlight w:val="white"/>
          <w:rtl w:val="0"/>
        </w:rPr>
        <w:t xml:space="preserve">Universidad de Antioquia 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sz w:val="24"/>
          <w:szCs w:val="24"/>
          <w:highlight w:val="white"/>
        </w:rPr>
      </w:pPr>
      <w:bookmarkStart w:colFirst="0" w:colLast="0" w:name="_heading=h.h5tcqm55jqon" w:id="3"/>
      <w:bookmarkEnd w:id="3"/>
      <w:r w:rsidDel="00000000" w:rsidR="00000000" w:rsidRPr="00000000">
        <w:rPr>
          <w:sz w:val="24"/>
          <w:szCs w:val="24"/>
          <w:highlight w:val="white"/>
          <w:rtl w:val="0"/>
        </w:rPr>
        <w:t xml:space="preserve">Universidad de caldas </w:t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Cristian Velásquez Díaz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Luisa Fernanda Agudelo Naranjo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Julian Andres Correa Uribe</w:t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Mosquera Silva</w:t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Bedoya</w:t>
      </w:r>
    </w:p>
    <w:p w:rsidR="00000000" w:rsidDel="00000000" w:rsidP="00000000" w:rsidRDefault="00000000" w:rsidRPr="00000000" w14:paraId="00000013">
      <w:pPr>
        <w:spacing w:after="120" w:before="12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Contenido</w:t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widowControl w:val="0"/>
        <w:rPr/>
      </w:pPr>
      <w:bookmarkStart w:colFirst="0" w:colLast="0" w:name="_heading=h.w5igzdjtr6e7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6c72k1123jm0">
            <w:r w:rsidDel="00000000" w:rsidR="00000000" w:rsidRPr="00000000">
              <w:rPr>
                <w:b w:val="1"/>
                <w:color w:val="000000"/>
                <w:rtl w:val="0"/>
              </w:rPr>
              <w:t xml:space="preserve">1.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85o05tzhf4rl">
            <w:r w:rsidDel="00000000" w:rsidR="00000000" w:rsidRPr="00000000">
              <w:rPr>
                <w:b w:val="1"/>
                <w:color w:val="000000"/>
                <w:rtl w:val="0"/>
              </w:rPr>
              <w:t xml:space="preserve">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92hbixb7sszg">
            <w:r w:rsidDel="00000000" w:rsidR="00000000" w:rsidRPr="00000000">
              <w:rPr>
                <w:b w:val="1"/>
                <w:color w:val="000000"/>
                <w:rtl w:val="0"/>
              </w:rPr>
              <w:t xml:space="preserve">3. Resultado esperado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5y0tavq5juka">
            <w:r w:rsidDel="00000000" w:rsidR="00000000" w:rsidRPr="00000000">
              <w:rPr>
                <w:b w:val="1"/>
                <w:color w:val="000000"/>
                <w:rtl w:val="0"/>
              </w:rPr>
              <w:t xml:space="preserve">4. Cronograma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9ey9i4hedy21">
            <w:r w:rsidDel="00000000" w:rsidR="00000000" w:rsidRPr="00000000">
              <w:rPr>
                <w:b w:val="1"/>
                <w:color w:val="000000"/>
                <w:rtl w:val="0"/>
              </w:rPr>
              <w:t xml:space="preserve">5. Presupuesto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jadpjy8y0hc1">
            <w:r w:rsidDel="00000000" w:rsidR="00000000" w:rsidRPr="00000000">
              <w:rPr>
                <w:color w:val="000000"/>
                <w:rtl w:val="0"/>
              </w:rPr>
              <w:t xml:space="preserve">5.1. Licencias y tecnologías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uo7p1eixjjd5">
            <w:r w:rsidDel="00000000" w:rsidR="00000000" w:rsidRPr="00000000">
              <w:rPr>
                <w:color w:val="000000"/>
                <w:rtl w:val="0"/>
              </w:rPr>
              <w:t xml:space="preserve">5.2. Equipo de trabajo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3j9fv020pxjr">
            <w:r w:rsidDel="00000000" w:rsidR="00000000" w:rsidRPr="00000000">
              <w:rPr>
                <w:color w:val="000000"/>
                <w:rtl w:val="0"/>
              </w:rPr>
              <w:t xml:space="preserve">5.3. Presupuesto final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oc000a7j5ts7">
            <w:r w:rsidDel="00000000" w:rsidR="00000000" w:rsidRPr="00000000">
              <w:rPr>
                <w:b w:val="1"/>
                <w:color w:val="000000"/>
                <w:rtl w:val="0"/>
              </w:rPr>
              <w:t xml:space="preserve">6. Gestión de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rkxkkgf8lazt">
            <w:r w:rsidDel="00000000" w:rsidR="00000000" w:rsidRPr="00000000">
              <w:rPr>
                <w:b w:val="1"/>
                <w:color w:val="000000"/>
                <w:rtl w:val="0"/>
              </w:rPr>
              <w:t xml:space="preserve">7. Gestión de comunicaciones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3ei56ugkad5s">
            <w:r w:rsidDel="00000000" w:rsidR="00000000" w:rsidRPr="00000000">
              <w:rPr>
                <w:color w:val="000000"/>
                <w:rtl w:val="0"/>
              </w:rPr>
              <w:t xml:space="preserve">7.1. Sesiones de trabajo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heading=h.a7lx14f5dsnd">
            <w:r w:rsidDel="00000000" w:rsidR="00000000" w:rsidRPr="00000000">
              <w:rPr>
                <w:color w:val="000000"/>
                <w:rtl w:val="0"/>
              </w:rPr>
              <w:t xml:space="preserve">7.2. Canales de comunicación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dz8gu5od879m">
            <w:r w:rsidDel="00000000" w:rsidR="00000000" w:rsidRPr="00000000">
              <w:rPr>
                <w:b w:val="1"/>
                <w:color w:val="000000"/>
                <w:rtl w:val="0"/>
              </w:rPr>
              <w:t xml:space="preserve">8. Gestión del equipo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3z09qeoowpep">
            <w:r w:rsidDel="00000000" w:rsidR="00000000" w:rsidRPr="00000000">
              <w:rPr>
                <w:b w:val="1"/>
                <w:color w:val="000000"/>
                <w:rtl w:val="0"/>
              </w:rPr>
              <w:t xml:space="preserve">9. Seguimiento del progreso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av0s4omxhwmx">
            <w:r w:rsidDel="00000000" w:rsidR="00000000" w:rsidRPr="00000000">
              <w:rPr>
                <w:b w:val="1"/>
                <w:color w:val="000000"/>
                <w:rtl w:val="0"/>
              </w:rPr>
              <w:t xml:space="preserve">10. Gestión de cambios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h46uyw37tpb3">
            <w:r w:rsidDel="00000000" w:rsidR="00000000" w:rsidRPr="00000000">
              <w:rPr>
                <w:b w:val="1"/>
                <w:color w:val="000000"/>
                <w:rtl w:val="0"/>
              </w:rPr>
              <w:t xml:space="preserve">11. Gestión de Calidad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yvk8kdc62tal">
            <w:r w:rsidDel="00000000" w:rsidR="00000000" w:rsidRPr="00000000">
              <w:rPr>
                <w:b w:val="1"/>
                <w:color w:val="000000"/>
                <w:rtl w:val="0"/>
              </w:rPr>
              <w:t xml:space="preserve">12. Entrega de Resultados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b5lpgd1xxno1">
            <w:r w:rsidDel="00000000" w:rsidR="00000000" w:rsidRPr="00000000">
              <w:rPr>
                <w:b w:val="1"/>
                <w:color w:val="000000"/>
                <w:rtl w:val="0"/>
              </w:rPr>
              <w:t xml:space="preserve">13. Evaluación y Lecciones Aprendidas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</w:rPr>
          </w:pPr>
          <w:hyperlink w:anchor="_heading=h.18zsvk1xh3de">
            <w:r w:rsidDel="00000000" w:rsidR="00000000" w:rsidRPr="00000000">
              <w:rPr>
                <w:b w:val="1"/>
                <w:color w:val="000000"/>
                <w:rtl w:val="0"/>
              </w:rPr>
              <w:t xml:space="preserve">14. Cierre Administrativo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Title"/>
        <w:widowControl w:val="0"/>
        <w:rPr/>
      </w:pPr>
      <w:bookmarkStart w:colFirst="0" w:colLast="0" w:name="_heading=h.4xougwnbmxw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widowControl w:val="0"/>
        <w:rPr/>
      </w:pPr>
      <w:bookmarkStart w:colFirst="0" w:colLast="0" w:name="_heading=h.z358w9umbyw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widowControl w:val="0"/>
        <w:rPr/>
      </w:pPr>
      <w:bookmarkStart w:colFirst="0" w:colLast="0" w:name="_heading=h.rfvhkq5td5d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widowControl w:val="0"/>
        <w:jc w:val="center"/>
        <w:rPr>
          <w:b w:val="1"/>
          <w:sz w:val="24"/>
          <w:szCs w:val="24"/>
        </w:rPr>
      </w:pPr>
      <w:bookmarkStart w:colFirst="0" w:colLast="0" w:name="_heading=h.4qjbfe8zr14n" w:id="8"/>
      <w:bookmarkEnd w:id="8"/>
      <w:r w:rsidDel="00000000" w:rsidR="00000000" w:rsidRPr="00000000">
        <w:rPr>
          <w:rtl w:val="0"/>
        </w:rPr>
        <w:t xml:space="preserve">Definición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6c72k1123jm0" w:id="9"/>
      <w:bookmarkEnd w:id="9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49">
      <w:pPr>
        <w:widowControl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Desarrollar una página web que permita mostrar las características, ventajas y beneficios de las energías renovables en el consumo energético, que sirva de consulta a posibles interesados en implementar una o varias tecnologías en sus hogares y calcular los posibles ahorros de la implementación de las mismas.</w:t>
      </w:r>
    </w:p>
    <w:p w:rsidR="00000000" w:rsidDel="00000000" w:rsidP="00000000" w:rsidRDefault="00000000" w:rsidRPr="00000000" w14:paraId="0000004A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widowControl w:val="0"/>
        <w:numPr>
          <w:ilvl w:val="0"/>
          <w:numId w:val="2"/>
        </w:numPr>
        <w:ind w:left="720" w:hanging="360"/>
        <w:rPr/>
      </w:pPr>
      <w:bookmarkStart w:colFirst="0" w:colLast="0" w:name="_heading=h.85o05tzhf4rl" w:id="10"/>
      <w:bookmarkEnd w:id="10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Construir una página web en html/css/javascript/phyton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página incluirá gráficos dinámicos.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incluirá Git-Hub.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página web está en capacidad de leer un csv de consumo energético.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No se utilizara Framework (Por Revisar)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No se utilizarán bases de datos.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página estará en capacidad de calcular ahorros energéticos sobre datos ingresados por el usuario.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el trabajo tomaremos los datos historicos de consumo y produccion de energias de los paises de 1965 a 2022 segun documentos (2-3)</w:t>
      </w:r>
    </w:p>
    <w:p w:rsidR="00000000" w:rsidDel="00000000" w:rsidP="00000000" w:rsidRDefault="00000000" w:rsidRPr="00000000" w14:paraId="00000054">
      <w:pPr>
        <w:pStyle w:val="Heading1"/>
        <w:widowControl w:val="0"/>
        <w:numPr>
          <w:ilvl w:val="0"/>
          <w:numId w:val="2"/>
        </w:numPr>
        <w:spacing w:after="200" w:before="200" w:lineRule="auto"/>
        <w:ind w:left="720" w:hanging="360"/>
        <w:rPr/>
      </w:pPr>
      <w:bookmarkStart w:colFirst="0" w:colLast="0" w:name="_heading=h.92hbixb7sszg" w:id="11"/>
      <w:bookmarkEnd w:id="11"/>
      <w:r w:rsidDel="00000000" w:rsidR="00000000" w:rsidRPr="00000000">
        <w:rPr>
          <w:rtl w:val="0"/>
        </w:rPr>
        <w:t xml:space="preserve">Resultado esperado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de terminado (DOD)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La página web será responsiva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La página web tendrá gráficas:</w:t>
      </w:r>
    </w:p>
    <w:p w:rsidR="00000000" w:rsidDel="00000000" w:rsidP="00000000" w:rsidRDefault="00000000" w:rsidRPr="00000000" w14:paraId="00000058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Área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Torta</w:t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Tendencia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3"/>
        </w:numPr>
        <w:spacing w:line="240" w:lineRule="auto"/>
        <w:ind w:left="216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Barras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El sitio web debe tener los elementos presentado en el diseño base (Base)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Los cálculos tienen que tener validación de errores.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La página deberá mostrar históricos de consumos según la tecnología seleccionada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Verdana" w:cs="Verdana" w:eastAsia="Verdana" w:hAnsi="Verdana"/>
          <w:color w:val="47474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74747"/>
          <w:sz w:val="24"/>
          <w:szCs w:val="24"/>
          <w:highlight w:val="white"/>
          <w:rtl w:val="0"/>
        </w:rPr>
        <w:t xml:space="preserve">……..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widowControl w:val="0"/>
        <w:spacing w:line="240" w:lineRule="auto"/>
        <w:jc w:val="center"/>
        <w:rPr/>
      </w:pPr>
      <w:bookmarkStart w:colFirst="0" w:colLast="0" w:name="_heading=h.ph8l3uvqfoyo" w:id="12"/>
      <w:bookmarkEnd w:id="12"/>
      <w:r w:rsidDel="00000000" w:rsidR="00000000" w:rsidRPr="00000000">
        <w:rPr>
          <w:rtl w:val="0"/>
        </w:rPr>
        <w:t xml:space="preserve">Planificación del Proyecto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5y0tavq5juka" w:id="13"/>
      <w:bookmarkEnd w:id="13"/>
      <w:r w:rsidDel="00000000" w:rsidR="00000000" w:rsidRPr="00000000">
        <w:rPr>
          <w:rtl w:val="0"/>
        </w:rPr>
        <w:t xml:space="preserve">Cronograma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Hosting - s 2 May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diseñar - s 2 may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 tema - Semana 3.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 de versiones Semana 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Montar front - semana 5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Montar Back - Semana 6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Construir Gráfica -  S6-7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Subir proyecto a Moodle  Semana 7.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Subir documento de trabajo 7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Exposición proyecto semana 8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heading=h.9ey9i4hedy21" w:id="14"/>
      <w:bookmarkEnd w:id="14"/>
      <w:r w:rsidDel="00000000" w:rsidR="00000000" w:rsidRPr="00000000">
        <w:rPr>
          <w:rtl w:val="0"/>
        </w:rPr>
        <w:t xml:space="preserve">Presupuesto 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2"/>
        </w:numPr>
        <w:spacing w:before="0" w:lineRule="auto"/>
        <w:ind w:left="992" w:hanging="360"/>
        <w:rPr/>
      </w:pPr>
      <w:bookmarkStart w:colFirst="0" w:colLast="0" w:name="_heading=h.jadpjy8y0hc1" w:id="15"/>
      <w:bookmarkEnd w:id="15"/>
      <w:r w:rsidDel="00000000" w:rsidR="00000000" w:rsidRPr="00000000">
        <w:rPr>
          <w:rtl w:val="0"/>
        </w:rPr>
        <w:t xml:space="preserve">Licencias y tecnologías</w:t>
      </w:r>
    </w:p>
    <w:p w:rsidR="00000000" w:rsidDel="00000000" w:rsidP="00000000" w:rsidRDefault="00000000" w:rsidRPr="00000000" w14:paraId="00000077">
      <w:pPr>
        <w:ind w:left="14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desarrollo del presente proyecto se requieren los siguientes recursos: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laptop 's con licencias Windows instalado.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desolladores junior.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100 horas de trabajo/interne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VisualStudio Code..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Hosting - Gratuito.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- Github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Python.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Trello.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GoogleDrive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Zoom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WhatsApp.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Materiales de referencia (diapositivas, documentos de guía).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Usaremos Netlify para el montaje del hosting para que quede disponible para el público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uo7p1eixjjd5" w:id="16"/>
      <w:bookmarkEnd w:id="16"/>
      <w:r w:rsidDel="00000000" w:rsidR="00000000" w:rsidRPr="00000000">
        <w:rPr>
          <w:rtl w:val="0"/>
        </w:rPr>
        <w:t xml:space="preserve">Equipo de trabajo</w:t>
      </w:r>
    </w:p>
    <w:p w:rsidR="00000000" w:rsidDel="00000000" w:rsidP="00000000" w:rsidRDefault="00000000" w:rsidRPr="00000000" w14:paraId="0000008C">
      <w:pPr>
        <w:ind w:left="4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000"/>
        <w:tblGridChange w:id="0">
          <w:tblGrid>
            <w:gridCol w:w="255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Julian Andres Correa Uribe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Líder/facilitador de Proyecto, desarrollador junior, Experiencia en Scrum Master, Product owner y Gestión de Proyectos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Bedoya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junior, diseñador web, con experiencia en Js y Python,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 Mosquera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Ing. Electrónico, experiencia en sistemas embebidos, desarrollador junior, sin experiencia.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Cristian Velásquez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Luisa Agudelo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,revisión de calidad , junior sin experiencia .</w:t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3j9fv020pxjr" w:id="17"/>
      <w:bookmarkEnd w:id="17"/>
      <w:r w:rsidDel="00000000" w:rsidR="00000000" w:rsidRPr="00000000">
        <w:rPr>
          <w:rtl w:val="0"/>
        </w:rPr>
        <w:t xml:space="preserve">Presupuesto final</w:t>
      </w:r>
    </w:p>
    <w:p w:rsidR="00000000" w:rsidDel="00000000" w:rsidP="00000000" w:rsidRDefault="00000000" w:rsidRPr="00000000" w14:paraId="0000009A">
      <w:pPr>
        <w:ind w:left="42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se realiza con fines educativos, por tanto el presupuesto es 0$ , teniendo en cuenta los conceptos descritos en la siguiente tabla. 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15.0" w:type="dxa"/>
        <w:jc w:val="left"/>
        <w:tblInd w:w="540.0" w:type="dxa"/>
        <w:tblLayout w:type="fixed"/>
        <w:tblLook w:val="0600"/>
      </w:tblPr>
      <w:tblGrid>
        <w:gridCol w:w="2010"/>
        <w:gridCol w:w="1005"/>
        <w:gridCol w:w="1005"/>
        <w:gridCol w:w="4395"/>
        <w:tblGridChange w:id="0">
          <w:tblGrid>
            <w:gridCol w:w="2010"/>
            <w:gridCol w:w="1005"/>
            <w:gridCol w:w="1005"/>
            <w:gridCol w:w="43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Cant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Licencias y tecnologías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Uso de herramientas libres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Horas de preparación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640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Patrocinado por MINTIC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Horas de trabajo del equipo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0$</w:t>
            </w:r>
          </w:p>
        </w:tc>
        <w:tc>
          <w:tcPr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Condonables por formación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oc000a7j5ts7" w:id="18"/>
      <w:bookmarkEnd w:id="18"/>
      <w:r w:rsidDel="00000000" w:rsidR="00000000" w:rsidRPr="00000000">
        <w:rPr>
          <w:rtl w:val="0"/>
        </w:rPr>
        <w:t xml:space="preserve">Gestión de Riesgos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listan los riesgos identificados y se muestran las estrategias para mitigarlos.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4335"/>
        <w:gridCol w:w="3165"/>
        <w:tblGridChange w:id="0">
          <w:tblGrid>
            <w:gridCol w:w="1530"/>
            <w:gridCol w:w="4335"/>
            <w:gridCol w:w="31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434343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434343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Estrategias para abordarlo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experiencia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desarrolladores juniors pueden carecer de conocimientos profundos en tecnologías específicas, metodologías o herramientas.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Mentoría: Solicitar ayuda del monitor cuando sea requerido.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Capacitación constante: Asistir atentamente a las clases.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Estimación incorrecta de tiempos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desarrolladores junior pueden subestimar o sobreestimar el tiempo necesario para completar tareas, lo que puede afectar los plazos del proyecto.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Informar oportunamente: informar oportunamente al equipo ante cualquier retraso y solicitar ayuda del monitor cuando sea requerido.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Calidad del 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producido por desarrolladores junior puede no cumplir con los estándares de calidad, lo que puede generar problemas de mantenimiento y escalabilidad.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Asumir el riesgo y recibir las retroalimentaciones respectivas por parte del monitor para futuros proyectos.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comunicación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comunicación ineficiente puede generar malentendidos, retrasos y conflictos dentro del equipo.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Reuniones regulares: Establecer reuniones semanales para mantener a todos informados.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Herramientas de colaboración: Utilizar WhatsApp y Git para que todos estén informados de los avances del proyecto.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434343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seguridad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desarrolladores junior pueden no ser conscientes de los riesgos de seguridad y no implementar las medidas necesarias para proteger la aplicación.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434343" w:space="0" w:sz="6" w:val="single"/>
              <w:right w:color="43434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Asumir el riesgo y recibir las retroalimentaciones respectivas por parte del monitor para futuros proyectos.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jc w:val="center"/>
        <w:rPr/>
      </w:pPr>
      <w:bookmarkStart w:colFirst="0" w:colLast="0" w:name="_heading=h.ppgxaqdyovir" w:id="19"/>
      <w:bookmarkEnd w:id="19"/>
      <w:r w:rsidDel="00000000" w:rsidR="00000000" w:rsidRPr="00000000">
        <w:rPr>
          <w:rtl w:val="0"/>
        </w:rPr>
        <w:t xml:space="preserve">Ejecución del Proyecto </w:t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heading=h.rkxkkgf8lazt" w:id="20"/>
      <w:bookmarkEnd w:id="20"/>
      <w:r w:rsidDel="00000000" w:rsidR="00000000" w:rsidRPr="00000000">
        <w:rPr>
          <w:rtl w:val="0"/>
        </w:rPr>
        <w:t xml:space="preserve">Gestión de comunicaciones </w:t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2"/>
        </w:numPr>
        <w:spacing w:before="0" w:lineRule="auto"/>
        <w:ind w:left="850" w:hanging="360"/>
        <w:rPr/>
      </w:pPr>
      <w:bookmarkStart w:colFirst="0" w:colLast="0" w:name="_heading=h.3ei56ugkad5s" w:id="21"/>
      <w:bookmarkEnd w:id="21"/>
      <w:r w:rsidDel="00000000" w:rsidR="00000000" w:rsidRPr="00000000">
        <w:rPr>
          <w:rtl w:val="0"/>
        </w:rPr>
        <w:t xml:space="preserve">Sesiones de trabajo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El equipo realizará sesiones de trabajo en los espacios designados en las clases durante el curso. Adicionalmente se reunirá mínimamente 2 veces por semana y quedarán responsabilidades asignadas para trabajo en casa. </w:t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2"/>
        </w:numPr>
        <w:ind w:left="850" w:hanging="360"/>
        <w:rPr/>
      </w:pPr>
      <w:bookmarkStart w:colFirst="0" w:colLast="0" w:name="_heading=h.a7lx14f5dsnd" w:id="22"/>
      <w:bookmarkEnd w:id="22"/>
      <w:r w:rsidDel="00000000" w:rsidR="00000000" w:rsidRPr="00000000">
        <w:rPr>
          <w:rtl w:val="0"/>
        </w:rPr>
        <w:t xml:space="preserve">Canales de comunicación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 utilizará un canal de whatsapp y un repositorio en Git para subir los avances. </w:t>
      </w:r>
    </w:p>
    <w:p w:rsidR="00000000" w:rsidDel="00000000" w:rsidP="00000000" w:rsidRDefault="00000000" w:rsidRPr="00000000" w14:paraId="000000C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dz8gu5od879m" w:id="23"/>
      <w:bookmarkEnd w:id="23"/>
      <w:r w:rsidDel="00000000" w:rsidR="00000000" w:rsidRPr="00000000">
        <w:rPr>
          <w:rtl w:val="0"/>
        </w:rPr>
        <w:t xml:space="preserve">Gestión del equipo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 delegan tareas según habilidades y competencias.</w:t>
      </w:r>
    </w:p>
    <w:p w:rsidR="00000000" w:rsidDel="00000000" w:rsidP="00000000" w:rsidRDefault="00000000" w:rsidRPr="00000000" w14:paraId="000000CD">
      <w:pPr>
        <w:ind w:left="4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50.0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525"/>
        <w:tblGridChange w:id="0">
          <w:tblGrid>
            <w:gridCol w:w="202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y conexión de bases de datos.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logica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logica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interfaces visuales, documentación y pruebas. </w:t>
            </w:r>
          </w:p>
        </w:tc>
      </w:tr>
    </w:tbl>
    <w:p w:rsidR="00000000" w:rsidDel="00000000" w:rsidP="00000000" w:rsidRDefault="00000000" w:rsidRPr="00000000" w14:paraId="000000D7">
      <w:pPr>
        <w:pStyle w:val="Heading2"/>
        <w:ind w:left="1440" w:firstLine="0"/>
        <w:rPr/>
      </w:pPr>
      <w:bookmarkStart w:colFirst="0" w:colLast="0" w:name="_heading=h.glq3a7lo5s6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jc w:val="center"/>
        <w:rPr/>
      </w:pPr>
      <w:bookmarkStart w:colFirst="0" w:colLast="0" w:name="_heading=h.hclhox5al99a" w:id="25"/>
      <w:bookmarkEnd w:id="25"/>
      <w:r w:rsidDel="00000000" w:rsidR="00000000" w:rsidRPr="00000000">
        <w:rPr>
          <w:rtl w:val="0"/>
        </w:rPr>
        <w:t xml:space="preserve"> Seguimiento y control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3z09qeoowpep" w:id="26"/>
      <w:bookmarkEnd w:id="26"/>
      <w:r w:rsidDel="00000000" w:rsidR="00000000" w:rsidRPr="00000000">
        <w:rPr>
          <w:rtl w:val="0"/>
        </w:rPr>
        <w:t xml:space="preserve">Seguimiento del progreso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Durante las sesiones en clase el equipo se reúne y revisa los avances por medio del indicador.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av0s4omxhwmx" w:id="27"/>
      <w:bookmarkEnd w:id="27"/>
      <w:r w:rsidDel="00000000" w:rsidR="00000000" w:rsidRPr="00000000">
        <w:rPr>
          <w:rtl w:val="0"/>
        </w:rPr>
        <w:t xml:space="preserve">Gestión de cambios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Los cambios se realizan por medio de GIT.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h46uyw37tpb3" w:id="28"/>
      <w:bookmarkEnd w:id="28"/>
      <w:r w:rsidDel="00000000" w:rsidR="00000000" w:rsidRPr="00000000">
        <w:rPr>
          <w:rtl w:val="0"/>
        </w:rPr>
        <w:t xml:space="preserve">Gestión de Calidad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Solo se realizan pruebas funcionales de usuarios para este proyecto bajo los escenarios que se defina.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jc w:val="center"/>
        <w:rPr/>
      </w:pPr>
      <w:bookmarkStart w:colFirst="0" w:colLast="0" w:name="_heading=h.p11g5ijpqz6v" w:id="29"/>
      <w:bookmarkEnd w:id="29"/>
      <w:r w:rsidDel="00000000" w:rsidR="00000000" w:rsidRPr="00000000">
        <w:rPr>
          <w:rtl w:val="0"/>
        </w:rPr>
        <w:t xml:space="preserve">Cierre del Proyecto </w:t>
      </w:r>
    </w:p>
    <w:p w:rsidR="00000000" w:rsidDel="00000000" w:rsidP="00000000" w:rsidRDefault="00000000" w:rsidRPr="00000000" w14:paraId="000000E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yvk8kdc62tal" w:id="30"/>
      <w:bookmarkEnd w:id="30"/>
      <w:r w:rsidDel="00000000" w:rsidR="00000000" w:rsidRPr="00000000">
        <w:rPr>
          <w:rtl w:val="0"/>
        </w:rPr>
        <w:t xml:space="preserve">Entrega de Resultados</w:t>
        <w:tab/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Adjuntar pruebas del producto obtenido.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b5lpgd1xxno1" w:id="31"/>
      <w:bookmarkEnd w:id="31"/>
      <w:r w:rsidDel="00000000" w:rsidR="00000000" w:rsidRPr="00000000">
        <w:rPr>
          <w:rtl w:val="0"/>
        </w:rPr>
        <w:t xml:space="preserve">Evaluación y Lecciones Aprendidas</w:t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Reunión de equipo para conversar acerca de las lecciones aprendidas.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heading=h.18zsvk1xh3de" w:id="32"/>
      <w:bookmarkEnd w:id="32"/>
      <w:r w:rsidDel="00000000" w:rsidR="00000000" w:rsidRPr="00000000">
        <w:rPr>
          <w:rtl w:val="0"/>
        </w:rPr>
        <w:t xml:space="preserve">Cierre Administrativo</w:t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 entregará una carpeta ZIP con todo el proyecto.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-885823</wp:posOffset>
          </wp:positionH>
          <wp:positionV relativeFrom="paragraph">
            <wp:posOffset>-95248</wp:posOffset>
          </wp:positionV>
          <wp:extent cx="7532574" cy="7370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2574" cy="737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ind w:left="720" w:hanging="360"/>
      <w:outlineLvl w:val="0"/>
    </w:pPr>
    <w:rPr>
      <w:b w:val="1"/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x+7Wtk/6N4vMRy2LicJ2xQLmZw==">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2025-04-28T10:13:00Z</dcterms:created>
  <dc:creator>Cindy Cerel</dc:creator>
</cp:coreProperties>
</file>