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26A" w:rsidRDefault="0098126A" w:rsidP="0098126A">
      <w:pPr>
        <w:jc w:val="center"/>
        <w:rPr>
          <w:rFonts w:ascii="Adobe Garamond Pro Bold" w:eastAsia="Adobe Fan Heiti Std B" w:hAnsi="Adobe Garamond Pro Bold"/>
          <w:noProof/>
          <w:sz w:val="40"/>
          <w:szCs w:val="40"/>
          <w:lang w:eastAsia="de-DE"/>
        </w:rPr>
      </w:pPr>
    </w:p>
    <w:p w:rsidR="0098126A" w:rsidRDefault="0098126A" w:rsidP="0098126A">
      <w:pPr>
        <w:jc w:val="center"/>
        <w:rPr>
          <w:rFonts w:ascii="Adobe Garamond Pro Bold" w:eastAsia="Adobe Fan Heiti Std B" w:hAnsi="Adobe Garamond Pro Bold"/>
          <w:sz w:val="40"/>
          <w:szCs w:val="40"/>
          <w:lang w:val="de-CH"/>
        </w:rPr>
      </w:pPr>
      <w:r>
        <w:rPr>
          <w:rFonts w:ascii="Adobe Garamond Pro Bold" w:eastAsia="Adobe Fan Heiti Std B" w:hAnsi="Adobe Garamond Pro Bold"/>
          <w:noProof/>
          <w:sz w:val="40"/>
          <w:szCs w:val="40"/>
          <w:lang w:eastAsia="de-DE"/>
        </w:rPr>
        <w:drawing>
          <wp:anchor distT="0" distB="0" distL="114300" distR="114300" simplePos="0" relativeHeight="251651584" behindDoc="0" locked="0" layoutInCell="1" allowOverlap="1">
            <wp:simplePos x="0" y="0"/>
            <wp:positionH relativeFrom="column">
              <wp:posOffset>435914</wp:posOffset>
            </wp:positionH>
            <wp:positionV relativeFrom="paragraph">
              <wp:posOffset>-304442</wp:posOffset>
            </wp:positionV>
            <wp:extent cx="4876800" cy="487680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final_new_green.png"/>
                    <pic:cNvPicPr/>
                  </pic:nvPicPr>
                  <pic:blipFill>
                    <a:blip r:embed="rId5">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98126A" w:rsidRDefault="0098126A" w:rsidP="0098126A">
      <w:pPr>
        <w:jc w:val="center"/>
        <w:rPr>
          <w:rFonts w:ascii="Adobe Garamond Pro Bold" w:eastAsia="Adobe Fan Heiti Std B" w:hAnsi="Adobe Garamond Pro Bold"/>
          <w:sz w:val="40"/>
          <w:szCs w:val="40"/>
          <w:lang w:val="de-CH"/>
        </w:rPr>
      </w:pPr>
    </w:p>
    <w:p w:rsidR="00FE417C"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 xml:space="preserve">Kurz Dokumentation </w:t>
      </w:r>
      <w:r w:rsidRPr="0098126A">
        <w:rPr>
          <w:rFonts w:ascii="Adobe Garamond Pro Bold" w:eastAsia="Adobe Fan Heiti Std B" w:hAnsi="Adobe Garamond Pro Bold" w:cs="Calibri"/>
          <w:sz w:val="40"/>
          <w:szCs w:val="40"/>
          <w:lang w:val="de-CH"/>
        </w:rPr>
        <w:t>Ü</w:t>
      </w:r>
      <w:r w:rsidRPr="0098126A">
        <w:rPr>
          <w:rFonts w:ascii="Adobe Garamond Pro Bold" w:eastAsia="Adobe Fan Heiti Std B" w:hAnsi="Adobe Garamond Pro Bold"/>
          <w:sz w:val="40"/>
          <w:szCs w:val="40"/>
          <w:lang w:val="de-CH"/>
        </w:rPr>
        <w:t>K M318 Projekt</w:t>
      </w:r>
    </w:p>
    <w:p w:rsidR="0098126A" w:rsidRPr="0098126A" w:rsidRDefault="0098126A" w:rsidP="0098126A">
      <w:pPr>
        <w:jc w:val="center"/>
        <w:rPr>
          <w:rFonts w:ascii="Adobe Garamond Pro Bold" w:eastAsia="Adobe Fan Heiti Std B" w:hAnsi="Adobe Garamond Pro Bold"/>
          <w:sz w:val="40"/>
          <w:szCs w:val="40"/>
          <w:lang w:val="de-CH"/>
        </w:rPr>
      </w:pPr>
      <w:r w:rsidRPr="0098126A">
        <w:rPr>
          <w:rFonts w:ascii="Adobe Garamond Pro Bold" w:eastAsia="Adobe Fan Heiti Std B" w:hAnsi="Adobe Garamond Pro Bold"/>
          <w:sz w:val="40"/>
          <w:szCs w:val="40"/>
          <w:lang w:val="de-CH"/>
        </w:rPr>
        <w:t>Damian Tr</w:t>
      </w:r>
      <w:r w:rsidRPr="0098126A">
        <w:rPr>
          <w:rFonts w:ascii="Adobe Garamond Pro Bold" w:eastAsia="Adobe Fan Heiti Std B" w:hAnsi="Adobe Garamond Pro Bold" w:cs="Calibri"/>
          <w:sz w:val="40"/>
          <w:szCs w:val="40"/>
          <w:lang w:val="de-CH"/>
        </w:rPr>
        <w:t>ö</w:t>
      </w:r>
      <w:r w:rsidRPr="0098126A">
        <w:rPr>
          <w:rFonts w:ascii="Adobe Garamond Pro Bold" w:eastAsia="Adobe Fan Heiti Std B" w:hAnsi="Adobe Garamond Pro Bold"/>
          <w:sz w:val="40"/>
          <w:szCs w:val="40"/>
          <w:lang w:val="de-CH"/>
        </w:rPr>
        <w:t>tschler</w:t>
      </w:r>
    </w:p>
    <w:p w:rsidR="00B47EBA" w:rsidRDefault="00B47EBA">
      <w:pPr>
        <w:rPr>
          <w:lang w:val="de-CH"/>
        </w:rPr>
      </w:pPr>
    </w:p>
    <w:p w:rsidR="00443A32" w:rsidRDefault="00443A32" w:rsidP="00443A32">
      <w:pPr>
        <w:pStyle w:val="Inhaltsverzeichnisberschrift"/>
        <w:rPr>
          <w:rFonts w:asciiTheme="minorHAnsi" w:eastAsiaTheme="minorHAnsi" w:hAnsiTheme="minorHAnsi" w:cstheme="minorBidi"/>
          <w:color w:val="auto"/>
          <w:sz w:val="22"/>
          <w:szCs w:val="22"/>
          <w:lang w:val="de-CH" w:eastAsia="en-US"/>
        </w:rPr>
      </w:pPr>
    </w:p>
    <w:p w:rsidR="00443A32" w:rsidRDefault="00752C21" w:rsidP="00443A32">
      <w:pPr>
        <w:pStyle w:val="Inhaltsverzeichnisberschrift"/>
        <w:rPr>
          <w:sz w:val="40"/>
          <w:szCs w:val="40"/>
          <w:lang w:val="de-CH"/>
        </w:rPr>
      </w:pPr>
      <w:r w:rsidRPr="003900E1">
        <w:rPr>
          <w:sz w:val="40"/>
          <w:szCs w:val="40"/>
          <w:lang w:val="de-CH"/>
        </w:rPr>
        <w:t>Funktionalität</w:t>
      </w:r>
      <w:r w:rsidR="00443A32">
        <w:rPr>
          <w:sz w:val="40"/>
          <w:szCs w:val="40"/>
          <w:lang w:val="de-CH"/>
        </w:rPr>
        <w:t>:</w:t>
      </w:r>
    </w:p>
    <w:p w:rsidR="00443A32" w:rsidRDefault="00443A32" w:rsidP="00443A32">
      <w:pPr>
        <w:rPr>
          <w:lang w:val="de-CH" w:eastAsia="de-DE"/>
        </w:rPr>
      </w:pPr>
    </w:p>
    <w:p w:rsidR="00443A32" w:rsidRDefault="00443A32" w:rsidP="00443A32">
      <w:pPr>
        <w:rPr>
          <w:lang w:val="de-CH" w:eastAsia="de-DE"/>
        </w:rPr>
      </w:pPr>
      <w:r>
        <w:rPr>
          <w:lang w:val="de-CH" w:eastAsia="de-DE"/>
        </w:rPr>
        <w:t>Beschreibung der Anforderungen «A001-A008 Siehe Anhang am Ende des Dokuments»</w:t>
      </w:r>
    </w:p>
    <w:p w:rsidR="00443A32" w:rsidRDefault="00443A32" w:rsidP="00443A32">
      <w:pPr>
        <w:rPr>
          <w:lang w:val="de-CH" w:eastAsia="de-DE"/>
        </w:rPr>
      </w:pPr>
      <w:r>
        <w:rPr>
          <w:lang w:val="de-CH" w:eastAsia="de-DE"/>
        </w:rPr>
        <w:t>A001: Wurde Vollständig umgesezt. (Siehe Von:, Nach: Funktion im Programm)</w:t>
      </w:r>
    </w:p>
    <w:p w:rsidR="00443A32" w:rsidRDefault="00443A32" w:rsidP="00443A32">
      <w:pPr>
        <w:rPr>
          <w:lang w:val="de-CH" w:eastAsia="de-DE"/>
        </w:rPr>
      </w:pPr>
      <w:r>
        <w:rPr>
          <w:lang w:val="de-CH" w:eastAsia="de-DE"/>
        </w:rPr>
        <w:t>A002: Wurde Vollständig umgesezt. (Stationen werden nach betätigen des Verbindung Suchen Button in List View angezeigt)</w:t>
      </w:r>
    </w:p>
    <w:p w:rsidR="00443A32" w:rsidRDefault="00443A32" w:rsidP="00443A32">
      <w:pPr>
        <w:rPr>
          <w:lang w:val="de-CH" w:eastAsia="de-DE"/>
        </w:rPr>
      </w:pPr>
      <w:r>
        <w:rPr>
          <w:lang w:val="de-CH" w:eastAsia="de-DE"/>
        </w:rPr>
        <w:t>A003:</w:t>
      </w:r>
      <w:r w:rsidRPr="00443A32">
        <w:rPr>
          <w:lang w:val="de-CH" w:eastAsia="de-DE"/>
        </w:rPr>
        <w:t xml:space="preserve"> </w:t>
      </w:r>
      <w:r>
        <w:rPr>
          <w:lang w:val="de-CH" w:eastAsia="de-DE"/>
        </w:rPr>
        <w:t>Wurde Vollständig umgesezt. (Siehe Von:,Nach: Funktion im Programm)</w:t>
      </w:r>
    </w:p>
    <w:p w:rsidR="00443A32" w:rsidRDefault="00443A32" w:rsidP="00443A32">
      <w:pPr>
        <w:rPr>
          <w:lang w:val="de-CH" w:eastAsia="de-DE"/>
        </w:rPr>
      </w:pPr>
      <w:r>
        <w:rPr>
          <w:lang w:val="de-CH" w:eastAsia="de-DE"/>
        </w:rPr>
        <w:t>A004:</w:t>
      </w:r>
      <w:r w:rsidRPr="00443A32">
        <w:rPr>
          <w:lang w:val="de-CH" w:eastAsia="de-DE"/>
        </w:rPr>
        <w:t xml:space="preserve"> </w:t>
      </w:r>
      <w:r>
        <w:rPr>
          <w:lang w:val="de-CH" w:eastAsia="de-DE"/>
        </w:rPr>
        <w:t>Wurde Vollständig umgesezt. (Autovervollständing Siehe Von:,Nach: Eingabe im Programm)</w:t>
      </w:r>
    </w:p>
    <w:p w:rsidR="00443A32" w:rsidRDefault="00443A32" w:rsidP="00443A32">
      <w:pPr>
        <w:rPr>
          <w:lang w:val="de-CH" w:eastAsia="de-DE"/>
        </w:rPr>
      </w:pPr>
      <w:r>
        <w:rPr>
          <w:lang w:val="de-CH" w:eastAsia="de-DE"/>
        </w:rPr>
        <w:t>A005:</w:t>
      </w:r>
      <w:r w:rsidRPr="00443A32">
        <w:rPr>
          <w:lang w:val="de-CH" w:eastAsia="de-DE"/>
        </w:rPr>
        <w:t xml:space="preserve"> </w:t>
      </w:r>
      <w:r>
        <w:rPr>
          <w:lang w:val="de-CH" w:eastAsia="de-DE"/>
        </w:rPr>
        <w:t>Wurde Vollständig umgesezt. (Siehe Datums,Zeit auswahl im Programm)</w:t>
      </w:r>
    </w:p>
    <w:p w:rsidR="00443A32" w:rsidRDefault="00443A32" w:rsidP="00443A32">
      <w:pPr>
        <w:rPr>
          <w:lang w:val="de-CH" w:eastAsia="de-DE"/>
        </w:rPr>
      </w:pPr>
      <w:r>
        <w:rPr>
          <w:lang w:val="de-CH" w:eastAsia="de-DE"/>
        </w:rPr>
        <w:t>A006:</w:t>
      </w:r>
      <w:r w:rsidRPr="00443A32">
        <w:rPr>
          <w:lang w:val="de-CH" w:eastAsia="de-DE"/>
        </w:rPr>
        <w:t xml:space="preserve"> </w:t>
      </w:r>
      <w:r>
        <w:rPr>
          <w:lang w:val="de-CH" w:eastAsia="de-DE"/>
        </w:rPr>
        <w:t>Wurde Nicht umgesezt.</w:t>
      </w:r>
    </w:p>
    <w:p w:rsidR="00443A32" w:rsidRDefault="00443A32" w:rsidP="00443A32">
      <w:pPr>
        <w:rPr>
          <w:lang w:val="de-CH" w:eastAsia="de-DE"/>
        </w:rPr>
      </w:pPr>
      <w:r>
        <w:rPr>
          <w:lang w:val="de-CH" w:eastAsia="de-DE"/>
        </w:rPr>
        <w:t>A007:</w:t>
      </w:r>
      <w:r w:rsidRPr="00443A32">
        <w:rPr>
          <w:lang w:val="de-CH" w:eastAsia="de-DE"/>
        </w:rPr>
        <w:t xml:space="preserve"> </w:t>
      </w:r>
      <w:r>
        <w:rPr>
          <w:lang w:val="de-CH" w:eastAsia="de-DE"/>
        </w:rPr>
        <w:t>Wurde Nicht umgesezt.</w:t>
      </w:r>
    </w:p>
    <w:p w:rsidR="00443A32" w:rsidRDefault="00443A32" w:rsidP="00443A32">
      <w:pPr>
        <w:rPr>
          <w:lang w:val="de-CH" w:eastAsia="de-DE"/>
        </w:rPr>
      </w:pPr>
      <w:r>
        <w:rPr>
          <w:lang w:val="de-CH" w:eastAsia="de-DE"/>
        </w:rPr>
        <w:t>A008:</w:t>
      </w:r>
      <w:r w:rsidRPr="00443A32">
        <w:rPr>
          <w:lang w:val="de-CH" w:eastAsia="de-DE"/>
        </w:rPr>
        <w:t xml:space="preserve"> </w:t>
      </w:r>
      <w:r>
        <w:rPr>
          <w:lang w:val="de-CH" w:eastAsia="de-DE"/>
        </w:rPr>
        <w:t>Wurde Vollständig umgesezt. (Siehe Weiterleiten Button im Programm)</w:t>
      </w:r>
    </w:p>
    <w:p w:rsidR="002F1646" w:rsidRDefault="002F1646">
      <w:pPr>
        <w:rPr>
          <w:lang w:val="de-CH" w:eastAsia="de-DE"/>
        </w:rPr>
      </w:pPr>
      <w:r>
        <w:rPr>
          <w:noProof/>
          <w:lang w:eastAsia="de-DE"/>
        </w:rPr>
        <w:drawing>
          <wp:anchor distT="0" distB="0" distL="114300" distR="114300" simplePos="0" relativeHeight="251667968" behindDoc="0" locked="0" layoutInCell="1" allowOverlap="1">
            <wp:simplePos x="0" y="0"/>
            <wp:positionH relativeFrom="column">
              <wp:posOffset>231756</wp:posOffset>
            </wp:positionH>
            <wp:positionV relativeFrom="paragraph">
              <wp:posOffset>528812</wp:posOffset>
            </wp:positionV>
            <wp:extent cx="4949611" cy="4210334"/>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6">
                      <a:extLst>
                        <a:ext uri="{28A0092B-C50C-407E-A947-70E740481C1C}">
                          <a14:useLocalDpi xmlns:a14="http://schemas.microsoft.com/office/drawing/2010/main" val="0"/>
                        </a:ext>
                      </a:extLst>
                    </a:blip>
                    <a:stretch>
                      <a:fillRect/>
                    </a:stretch>
                  </pic:blipFill>
                  <pic:spPr>
                    <a:xfrm>
                      <a:off x="0" y="0"/>
                      <a:ext cx="4949611" cy="4210334"/>
                    </a:xfrm>
                    <a:prstGeom prst="rect">
                      <a:avLst/>
                    </a:prstGeom>
                  </pic:spPr>
                </pic:pic>
              </a:graphicData>
            </a:graphic>
            <wp14:sizeRelH relativeFrom="page">
              <wp14:pctWidth>0</wp14:pctWidth>
            </wp14:sizeRelH>
            <wp14:sizeRelV relativeFrom="page">
              <wp14:pctHeight>0</wp14:pctHeight>
            </wp14:sizeRelV>
          </wp:anchor>
        </w:drawing>
      </w:r>
    </w:p>
    <w:p w:rsidR="00B47EBA" w:rsidRDefault="00752C21" w:rsidP="003900E1">
      <w:pPr>
        <w:pStyle w:val="Inhaltsverzeichnisberschrift"/>
        <w:rPr>
          <w:sz w:val="40"/>
          <w:szCs w:val="40"/>
          <w:lang w:val="de-CH"/>
        </w:rPr>
      </w:pPr>
      <w:r>
        <w:rPr>
          <w:sz w:val="40"/>
          <w:szCs w:val="40"/>
          <w:lang w:val="de-CH"/>
        </w:rPr>
        <w:lastRenderedPageBreak/>
        <w:t>Programmrichtlinien:</w:t>
      </w:r>
    </w:p>
    <w:p w:rsidR="00752C21" w:rsidRDefault="00752C21" w:rsidP="00752C21">
      <w:pPr>
        <w:rPr>
          <w:lang w:val="de-CH" w:eastAsia="de-DE"/>
        </w:rPr>
      </w:pPr>
    </w:p>
    <w:p w:rsidR="00752C21" w:rsidRDefault="00752C21" w:rsidP="00752C21">
      <w:pPr>
        <w:rPr>
          <w:lang w:val="de-CH" w:eastAsia="de-DE"/>
        </w:rPr>
      </w:pPr>
    </w:p>
    <w:p w:rsidR="00752C21" w:rsidRPr="00752C21" w:rsidRDefault="00752C21" w:rsidP="00752C21">
      <w:pPr>
        <w:pStyle w:val="berschrift2"/>
      </w:pPr>
      <w:r w:rsidRPr="00752C21">
        <w:t>Naming Conventions</w:t>
      </w:r>
    </w:p>
    <w:p w:rsidR="00752C21" w:rsidRDefault="00752C21" w:rsidP="00752C21">
      <w:pPr>
        <w:rPr>
          <w:lang w:val="de-CH" w:eastAsia="de-DE"/>
        </w:rPr>
      </w:pPr>
    </w:p>
    <w:p w:rsidR="00752C21" w:rsidRDefault="00752C21" w:rsidP="00752C21">
      <w:pPr>
        <w:rPr>
          <w:lang w:val="de-CH" w:eastAsia="de-DE"/>
        </w:rPr>
      </w:pPr>
      <w:r w:rsidRPr="00752C21">
        <w:rPr>
          <w:lang w:val="de-CH" w:eastAsia="de-DE"/>
        </w:rPr>
        <w:t xml:space="preserve">Variablen sollten </w:t>
      </w:r>
      <w:r>
        <w:rPr>
          <w:lang w:val="de-CH" w:eastAsia="de-DE"/>
        </w:rPr>
        <w:t>immer klein geschrieben werden.</w:t>
      </w:r>
    </w:p>
    <w:p w:rsidR="00752C21" w:rsidRPr="00752C21" w:rsidRDefault="00752C21" w:rsidP="00752C21">
      <w:pPr>
        <w:rPr>
          <w:lang w:val="de-CH" w:eastAsia="de-DE"/>
        </w:rPr>
      </w:pPr>
      <w:r w:rsidRPr="00752C21">
        <w:rPr>
          <w:lang w:val="de-CH" w:eastAsia="de-DE"/>
        </w:rPr>
        <w:t>Methoden sollten wie Standartmässig bei C# sein zum Beispiel: Erster Name gross und Zweiter Name gross.</w:t>
      </w:r>
    </w:p>
    <w:p w:rsidR="00752C21" w:rsidRPr="00752C21" w:rsidRDefault="00752C21" w:rsidP="00752C21">
      <w:pPr>
        <w:rPr>
          <w:lang w:val="de-CH" w:eastAsia="de-DE"/>
        </w:rPr>
      </w:pPr>
      <w:r w:rsidRPr="00752C21">
        <w:rPr>
          <w:lang w:val="de-CH" w:eastAsia="de-DE"/>
        </w:rPr>
        <w:t>Klassen sollten Anfangs grossgeschrieben werden.</w:t>
      </w:r>
    </w:p>
    <w:p w:rsidR="00752C21" w:rsidRPr="00752C21" w:rsidRDefault="00752C21" w:rsidP="00752C21">
      <w:pPr>
        <w:rPr>
          <w:lang w:val="de-CH" w:eastAsia="de-DE"/>
        </w:rPr>
      </w:pPr>
      <w:r>
        <w:rPr>
          <w:lang w:val="de-CH" w:eastAsia="de-DE"/>
        </w:rPr>
        <w:t>Alle Gui-Funktionen haben sinnvolle Nämen,b</w:t>
      </w:r>
      <w:r w:rsidRPr="00752C21">
        <w:rPr>
          <w:lang w:val="de-CH" w:eastAsia="de-DE"/>
        </w:rPr>
        <w:t>ei den Buttons soll der Name als erster kommen und am Schluss des Wortes Btn. Eine Listbox hat am Schluss des Wortes Listbox z.B FahrplanListbox. Bei den Comboboxen soll zuerst Cb stehen und danach der Name der Combobox wie z.B CbAbfahrtsort.</w:t>
      </w:r>
    </w:p>
    <w:p w:rsidR="00752C21" w:rsidRPr="00752C21" w:rsidRDefault="00752C21" w:rsidP="00752C21">
      <w:pPr>
        <w:pStyle w:val="berschrift2"/>
        <w:rPr>
          <w:lang w:val="de-CH" w:eastAsia="de-DE"/>
        </w:rPr>
      </w:pPr>
      <w:r w:rsidRPr="00752C21">
        <w:rPr>
          <w:lang w:val="de-CH" w:eastAsia="de-DE"/>
        </w:rPr>
        <w:t>Declarations</w:t>
      </w:r>
    </w:p>
    <w:p w:rsidR="00752C21" w:rsidRPr="00752C21" w:rsidRDefault="00752C21" w:rsidP="00752C21">
      <w:pPr>
        <w:rPr>
          <w:lang w:val="de-CH" w:eastAsia="de-DE"/>
        </w:rPr>
      </w:pPr>
    </w:p>
    <w:p w:rsidR="00752C21" w:rsidRPr="00752C21" w:rsidRDefault="00752C21" w:rsidP="00752C21">
      <w:pPr>
        <w:rPr>
          <w:lang w:val="de-CH" w:eastAsia="de-DE"/>
        </w:rPr>
      </w:pPr>
      <w:r w:rsidRPr="00752C21">
        <w:rPr>
          <w:lang w:val="de-CH" w:eastAsia="de-DE"/>
        </w:rPr>
        <w:t xml:space="preserve">Bei den Lokalen Variablen ist der Name ganz normal und bei den Globalen Variablen </w:t>
      </w:r>
      <w:r>
        <w:rPr>
          <w:lang w:val="de-CH" w:eastAsia="de-DE"/>
        </w:rPr>
        <w:t>kommt ein Unterstrich an den Anfang der Variable.</w:t>
      </w:r>
      <w:r w:rsidRPr="00752C21">
        <w:rPr>
          <w:lang w:val="de-CH" w:eastAsia="de-DE"/>
        </w:rPr>
        <w:t xml:space="preserve"> </w:t>
      </w:r>
    </w:p>
    <w:p w:rsidR="00752C21" w:rsidRPr="00752C21" w:rsidRDefault="00752C21" w:rsidP="00752C21">
      <w:pPr>
        <w:pStyle w:val="berschrift2"/>
        <w:rPr>
          <w:lang w:val="de-CH" w:eastAsia="de-DE"/>
        </w:rPr>
      </w:pPr>
      <w:r w:rsidRPr="00752C21">
        <w:rPr>
          <w:lang w:val="de-CH" w:eastAsia="de-DE"/>
        </w:rPr>
        <w:t>Comments</w:t>
      </w:r>
    </w:p>
    <w:p w:rsidR="00752C21" w:rsidRPr="00752C21" w:rsidRDefault="00752C21" w:rsidP="00752C21">
      <w:pPr>
        <w:rPr>
          <w:lang w:val="de-CH" w:eastAsia="de-DE"/>
        </w:rPr>
      </w:pPr>
    </w:p>
    <w:p w:rsidR="00752C21" w:rsidRPr="00752C21" w:rsidRDefault="00752C21" w:rsidP="00752C21">
      <w:pPr>
        <w:rPr>
          <w:lang w:val="de-CH" w:eastAsia="de-DE"/>
        </w:rPr>
      </w:pPr>
      <w:r>
        <w:rPr>
          <w:lang w:val="de-CH" w:eastAsia="de-DE"/>
        </w:rPr>
        <w:t>Es wir</w:t>
      </w:r>
      <w:r w:rsidR="00EC05A7">
        <w:rPr>
          <w:lang w:val="de-CH" w:eastAsia="de-DE"/>
        </w:rPr>
        <w:t>d alles sinnvoll kommentiert so</w:t>
      </w:r>
      <w:r>
        <w:rPr>
          <w:lang w:val="de-CH" w:eastAsia="de-DE"/>
        </w:rPr>
        <w:t>dass ich weiss was welches Event oder welche Methode</w:t>
      </w:r>
      <w:r w:rsidR="00EC05A7">
        <w:rPr>
          <w:lang w:val="de-CH" w:eastAsia="de-DE"/>
        </w:rPr>
        <w:t xml:space="preserve"> macht</w:t>
      </w:r>
      <w:r w:rsidRPr="00752C21">
        <w:rPr>
          <w:lang w:val="de-CH" w:eastAsia="de-DE"/>
        </w:rPr>
        <w:t>.</w:t>
      </w:r>
    </w:p>
    <w:p w:rsidR="00752C21" w:rsidRPr="00752C21" w:rsidRDefault="00752C21" w:rsidP="00752C21">
      <w:pPr>
        <w:pStyle w:val="berschrift2"/>
        <w:rPr>
          <w:lang w:val="de-CH" w:eastAsia="de-DE"/>
        </w:rPr>
      </w:pPr>
      <w:r w:rsidRPr="00752C21">
        <w:rPr>
          <w:lang w:val="de-CH" w:eastAsia="de-DE"/>
        </w:rPr>
        <w:t>Statements</w:t>
      </w:r>
    </w:p>
    <w:p w:rsidR="00EC05A7" w:rsidRDefault="00EC05A7" w:rsidP="00752C21">
      <w:pPr>
        <w:rPr>
          <w:lang w:val="de-CH" w:eastAsia="de-DE"/>
        </w:rPr>
      </w:pPr>
    </w:p>
    <w:p w:rsidR="003900E1" w:rsidRDefault="00EC05A7">
      <w:pPr>
        <w:rPr>
          <w:lang w:val="de-CH" w:eastAsia="de-DE"/>
        </w:rPr>
      </w:pPr>
      <w:r>
        <w:rPr>
          <w:lang w:val="de-CH" w:eastAsia="de-DE"/>
        </w:rPr>
        <w:t>B</w:t>
      </w:r>
      <w:r w:rsidR="00752C21" w:rsidRPr="00752C21">
        <w:rPr>
          <w:lang w:val="de-CH" w:eastAsia="de-DE"/>
        </w:rPr>
        <w:t xml:space="preserve">ei der If-Schleife, For-Schleife und While-Schleife mach ich die Bedingung auf der einen Zeile die geschweiften Klammern auf </w:t>
      </w:r>
      <w:r>
        <w:rPr>
          <w:lang w:val="de-CH" w:eastAsia="de-DE"/>
        </w:rPr>
        <w:t>der</w:t>
      </w:r>
      <w:r w:rsidR="00752C21" w:rsidRPr="00752C21">
        <w:rPr>
          <w:lang w:val="de-CH" w:eastAsia="de-DE"/>
        </w:rPr>
        <w:t xml:space="preserve"> </w:t>
      </w:r>
      <w:r>
        <w:rPr>
          <w:lang w:val="de-CH" w:eastAsia="de-DE"/>
        </w:rPr>
        <w:t>nächsten</w:t>
      </w:r>
      <w:r w:rsidR="00752C21" w:rsidRPr="00752C21">
        <w:rPr>
          <w:lang w:val="de-CH" w:eastAsia="de-DE"/>
        </w:rPr>
        <w:t xml:space="preserve"> Zeile.</w:t>
      </w: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2F1646" w:rsidRDefault="002F1646">
      <w:pPr>
        <w:rPr>
          <w:lang w:val="de-CH" w:eastAsia="de-DE"/>
        </w:rPr>
      </w:pPr>
    </w:p>
    <w:p w:rsidR="00B47EBA" w:rsidRDefault="003900E1" w:rsidP="003900E1">
      <w:pPr>
        <w:pStyle w:val="berschrift1"/>
        <w:rPr>
          <w:sz w:val="40"/>
          <w:szCs w:val="40"/>
          <w:lang w:val="en-US"/>
        </w:rPr>
      </w:pPr>
      <w:r w:rsidRPr="003900E1">
        <w:rPr>
          <w:sz w:val="40"/>
          <w:szCs w:val="40"/>
          <w:lang w:val="en-US"/>
        </w:rPr>
        <w:lastRenderedPageBreak/>
        <w:t>Analyse&amp;Design(GUI-Mockup,Use-Cases</w:t>
      </w:r>
      <w:r w:rsidR="0001236A">
        <w:rPr>
          <w:sz w:val="40"/>
          <w:szCs w:val="40"/>
          <w:lang w:val="en-US"/>
        </w:rPr>
        <w:t>,A</w:t>
      </w:r>
      <w:r w:rsidR="005B3758">
        <w:rPr>
          <w:sz w:val="40"/>
          <w:szCs w:val="40"/>
          <w:lang w:val="en-US"/>
        </w:rPr>
        <w:t>ktivitätsprotokoll</w:t>
      </w:r>
      <w:r w:rsidRPr="003900E1">
        <w:rPr>
          <w:sz w:val="40"/>
          <w:szCs w:val="40"/>
          <w:lang w:val="en-US"/>
        </w:rPr>
        <w:t>)</w:t>
      </w:r>
    </w:p>
    <w:p w:rsidR="003900E1" w:rsidRDefault="003900E1" w:rsidP="003900E1">
      <w:pPr>
        <w:rPr>
          <w:lang w:val="en-US"/>
        </w:rPr>
      </w:pPr>
    </w:p>
    <w:p w:rsidR="003900E1" w:rsidRDefault="003900E1" w:rsidP="003900E1">
      <w:pPr>
        <w:pStyle w:val="Untertitel"/>
        <w:rPr>
          <w:lang w:val="en-US"/>
        </w:rPr>
      </w:pPr>
      <w:r w:rsidRPr="003900E1">
        <w:rPr>
          <w:noProof/>
          <w:sz w:val="40"/>
          <w:szCs w:val="40"/>
          <w:lang w:eastAsia="de-DE"/>
        </w:rPr>
        <w:drawing>
          <wp:anchor distT="0" distB="0" distL="114300" distR="114300" simplePos="0" relativeHeight="251662848" behindDoc="0" locked="0" layoutInCell="1" allowOverlap="1">
            <wp:simplePos x="0" y="0"/>
            <wp:positionH relativeFrom="column">
              <wp:posOffset>-1104</wp:posOffset>
            </wp:positionH>
            <wp:positionV relativeFrom="paragraph">
              <wp:posOffset>530142</wp:posOffset>
            </wp:positionV>
            <wp:extent cx="5325218" cy="3648584"/>
            <wp:effectExtent l="0" t="0" r="889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PNG"/>
                    <pic:cNvPicPr/>
                  </pic:nvPicPr>
                  <pic:blipFill>
                    <a:blip r:embed="rId7">
                      <a:extLst>
                        <a:ext uri="{28A0092B-C50C-407E-A947-70E740481C1C}">
                          <a14:useLocalDpi xmlns:a14="http://schemas.microsoft.com/office/drawing/2010/main" val="0"/>
                        </a:ext>
                      </a:extLst>
                    </a:blip>
                    <a:stretch>
                      <a:fillRect/>
                    </a:stretch>
                  </pic:blipFill>
                  <pic:spPr>
                    <a:xfrm>
                      <a:off x="0" y="0"/>
                      <a:ext cx="5325218" cy="3648584"/>
                    </a:xfrm>
                    <a:prstGeom prst="rect">
                      <a:avLst/>
                    </a:prstGeom>
                  </pic:spPr>
                </pic:pic>
              </a:graphicData>
            </a:graphic>
            <wp14:sizeRelH relativeFrom="page">
              <wp14:pctWidth>0</wp14:pctWidth>
            </wp14:sizeRelH>
            <wp14:sizeRelV relativeFrom="page">
              <wp14:pctHeight>0</wp14:pctHeight>
            </wp14:sizeRelV>
          </wp:anchor>
        </w:drawing>
      </w:r>
      <w:r>
        <w:rPr>
          <w:lang w:val="en-US"/>
        </w:rPr>
        <w:t>GUI Mockup:</w:t>
      </w: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3900E1" w:rsidRDefault="003900E1" w:rsidP="003900E1">
      <w:pPr>
        <w:rPr>
          <w:lang w:val="en-US"/>
        </w:rPr>
      </w:pPr>
    </w:p>
    <w:p w:rsidR="002F1646" w:rsidRDefault="002F1646" w:rsidP="003900E1">
      <w:pPr>
        <w:pStyle w:val="Untertitel"/>
        <w:rPr>
          <w:rFonts w:eastAsiaTheme="minorHAnsi"/>
          <w:color w:val="auto"/>
          <w:spacing w:val="0"/>
          <w:lang w:val="en-US"/>
        </w:rPr>
      </w:pPr>
      <w:r>
        <w:rPr>
          <w:noProof/>
          <w:lang w:eastAsia="de-DE"/>
        </w:rPr>
        <w:drawing>
          <wp:anchor distT="0" distB="0" distL="114300" distR="114300" simplePos="0" relativeHeight="251666944" behindDoc="0" locked="0" layoutInCell="1" allowOverlap="1">
            <wp:simplePos x="0" y="0"/>
            <wp:positionH relativeFrom="column">
              <wp:posOffset>1146820</wp:posOffset>
            </wp:positionH>
            <wp:positionV relativeFrom="paragraph">
              <wp:posOffset>-75764</wp:posOffset>
            </wp:positionV>
            <wp:extent cx="5020945" cy="3955415"/>
            <wp:effectExtent l="0" t="0" r="8255"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2.PNG"/>
                    <pic:cNvPicPr/>
                  </pic:nvPicPr>
                  <pic:blipFill>
                    <a:blip r:embed="rId8">
                      <a:extLst>
                        <a:ext uri="{28A0092B-C50C-407E-A947-70E740481C1C}">
                          <a14:useLocalDpi xmlns:a14="http://schemas.microsoft.com/office/drawing/2010/main" val="0"/>
                        </a:ext>
                      </a:extLst>
                    </a:blip>
                    <a:stretch>
                      <a:fillRect/>
                    </a:stretch>
                  </pic:blipFill>
                  <pic:spPr>
                    <a:xfrm>
                      <a:off x="0" y="0"/>
                      <a:ext cx="5020945" cy="3955415"/>
                    </a:xfrm>
                    <a:prstGeom prst="rect">
                      <a:avLst/>
                    </a:prstGeom>
                  </pic:spPr>
                </pic:pic>
              </a:graphicData>
            </a:graphic>
            <wp14:sizeRelH relativeFrom="page">
              <wp14:pctWidth>0</wp14:pctWidth>
            </wp14:sizeRelH>
            <wp14:sizeRelV relativeFrom="page">
              <wp14:pctHeight>0</wp14:pctHeight>
            </wp14:sizeRelV>
          </wp:anchor>
        </w:drawing>
      </w:r>
    </w:p>
    <w:p w:rsidR="003900E1" w:rsidRPr="00443A32" w:rsidRDefault="003900E1" w:rsidP="003900E1">
      <w:pPr>
        <w:pStyle w:val="Untertitel"/>
      </w:pPr>
      <w:r w:rsidRPr="00443A32">
        <w:t>Use Case`s:</w:t>
      </w:r>
    </w:p>
    <w:p w:rsidR="003900E1" w:rsidRPr="00443A32" w:rsidRDefault="003900E1" w:rsidP="003900E1"/>
    <w:p w:rsidR="003900E1" w:rsidRPr="00443A32" w:rsidRDefault="003900E1">
      <w:r w:rsidRPr="00443A32">
        <w:br w:type="page"/>
      </w:r>
    </w:p>
    <w:p w:rsidR="005B3758" w:rsidRPr="00443A32" w:rsidRDefault="00752C21" w:rsidP="005B3758">
      <w:pPr>
        <w:pStyle w:val="Untertitel"/>
      </w:pPr>
      <w:r w:rsidRPr="00443A32">
        <w:lastRenderedPageBreak/>
        <w:t>Aktivitätsdiagramm</w:t>
      </w:r>
      <w:r w:rsidR="005B3758" w:rsidRPr="00443A32">
        <w:t>:</w:t>
      </w:r>
      <w:r w:rsidR="002F1646">
        <w:rPr>
          <w:noProof/>
          <w:lang w:eastAsia="de-DE"/>
        </w:rPr>
        <w:drawing>
          <wp:inline distT="0" distB="0" distL="0" distR="0">
            <wp:extent cx="5760720" cy="17005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0530"/>
                    </a:xfrm>
                    <a:prstGeom prst="rect">
                      <a:avLst/>
                    </a:prstGeom>
                  </pic:spPr>
                </pic:pic>
              </a:graphicData>
            </a:graphic>
          </wp:inline>
        </w:drawing>
      </w: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3900E1">
      <w:pPr>
        <w:pStyle w:val="berschrift1"/>
        <w:rPr>
          <w:sz w:val="40"/>
          <w:szCs w:val="40"/>
        </w:rPr>
      </w:pPr>
    </w:p>
    <w:p w:rsidR="005B3758" w:rsidRDefault="005B3758" w:rsidP="005B3758"/>
    <w:p w:rsidR="003900E1" w:rsidRPr="00AA0DEB" w:rsidRDefault="003900E1" w:rsidP="003900E1">
      <w:pPr>
        <w:pStyle w:val="berschrift1"/>
        <w:rPr>
          <w:sz w:val="40"/>
          <w:szCs w:val="40"/>
        </w:rPr>
      </w:pPr>
      <w:r w:rsidRPr="00AA0DEB">
        <w:rPr>
          <w:sz w:val="40"/>
          <w:szCs w:val="40"/>
        </w:rPr>
        <w:lastRenderedPageBreak/>
        <w:t>Testfälle</w:t>
      </w:r>
      <w:r w:rsidR="00AA0DEB" w:rsidRPr="00AA0DEB">
        <w:rPr>
          <w:sz w:val="40"/>
          <w:szCs w:val="40"/>
        </w:rPr>
        <w:t xml:space="preserve"> (Wichtig: Testszenarien müssen Der Reihe nach ausgeführt w</w:t>
      </w:r>
      <w:r w:rsidR="00AA0DEB">
        <w:rPr>
          <w:sz w:val="40"/>
          <w:szCs w:val="40"/>
        </w:rPr>
        <w:t>erden</w:t>
      </w:r>
      <w:r w:rsidR="00AA0DEB" w:rsidRPr="00AA0DEB">
        <w:rPr>
          <w:sz w:val="40"/>
          <w:szCs w:val="40"/>
        </w:rPr>
        <w:t>)</w:t>
      </w:r>
    </w:p>
    <w:p w:rsidR="003900E1" w:rsidRPr="00AA0DEB" w:rsidRDefault="003900E1" w:rsidP="003900E1"/>
    <w:p w:rsidR="003900E1" w:rsidRDefault="003900E1" w:rsidP="003900E1">
      <w:pPr>
        <w:pStyle w:val="Untertitel"/>
        <w:rPr>
          <w:lang w:val="en-US"/>
        </w:rPr>
      </w:pPr>
      <w:r>
        <w:rPr>
          <w:lang w:val="en-US"/>
        </w:rPr>
        <w:t>Testszena</w:t>
      </w:r>
      <w:r w:rsidR="00AA0DEB">
        <w:rPr>
          <w:lang w:val="en-US"/>
        </w:rPr>
        <w:t>rio 1 Anwendung Starten</w:t>
      </w:r>
      <w:r>
        <w:rPr>
          <w:lang w:val="en-US"/>
        </w:rPr>
        <w:t>:</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066"/>
        <w:gridCol w:w="3594"/>
        <w:gridCol w:w="4402"/>
      </w:tblGrid>
      <w:tr w:rsidR="003900E1" w:rsidTr="00AA0DEB">
        <w:tc>
          <w:tcPr>
            <w:tcW w:w="1066" w:type="dxa"/>
          </w:tcPr>
          <w:p w:rsidR="003900E1" w:rsidRPr="00AA0DEB" w:rsidRDefault="003900E1" w:rsidP="003900E1">
            <w:pPr>
              <w:rPr>
                <w:sz w:val="32"/>
                <w:szCs w:val="32"/>
                <w:lang w:val="en-US"/>
              </w:rPr>
            </w:pPr>
            <w:r w:rsidRPr="00AA0DEB">
              <w:rPr>
                <w:sz w:val="32"/>
                <w:szCs w:val="32"/>
                <w:lang w:val="en-US"/>
              </w:rPr>
              <w:t>Schritt</w:t>
            </w:r>
          </w:p>
        </w:tc>
        <w:tc>
          <w:tcPr>
            <w:tcW w:w="3692" w:type="dxa"/>
          </w:tcPr>
          <w:p w:rsidR="003900E1" w:rsidRPr="00AA0DEB" w:rsidRDefault="00AA0DEB" w:rsidP="003900E1">
            <w:pPr>
              <w:rPr>
                <w:sz w:val="32"/>
                <w:szCs w:val="32"/>
                <w:lang w:val="en-US"/>
              </w:rPr>
            </w:pPr>
            <w:r w:rsidRPr="00AA0DEB">
              <w:rPr>
                <w:sz w:val="32"/>
                <w:szCs w:val="32"/>
                <w:lang w:val="en-US"/>
              </w:rPr>
              <w:t>Aktivität</w:t>
            </w:r>
          </w:p>
        </w:tc>
        <w:tc>
          <w:tcPr>
            <w:tcW w:w="4530" w:type="dxa"/>
          </w:tcPr>
          <w:p w:rsidR="003900E1" w:rsidRPr="00AA0DEB" w:rsidRDefault="00AA0DEB" w:rsidP="003900E1">
            <w:pPr>
              <w:rPr>
                <w:sz w:val="32"/>
                <w:szCs w:val="32"/>
                <w:lang w:val="en-US"/>
              </w:rPr>
            </w:pPr>
            <w:r w:rsidRPr="00AA0DEB">
              <w:rPr>
                <w:sz w:val="32"/>
                <w:szCs w:val="32"/>
                <w:lang w:val="en-US"/>
              </w:rPr>
              <w:t>Erwartetes Resultat</w:t>
            </w:r>
          </w:p>
        </w:tc>
      </w:tr>
      <w:tr w:rsidR="003900E1" w:rsidRPr="00AA0DEB" w:rsidTr="00AA0DEB">
        <w:tc>
          <w:tcPr>
            <w:tcW w:w="1066" w:type="dxa"/>
          </w:tcPr>
          <w:p w:rsidR="00AA0DEB" w:rsidRDefault="00AA0DEB" w:rsidP="003900E1">
            <w:pPr>
              <w:rPr>
                <w:lang w:val="en-US"/>
              </w:rPr>
            </w:pPr>
          </w:p>
          <w:p w:rsidR="003900E1" w:rsidRDefault="00AA0DEB" w:rsidP="003900E1">
            <w:pPr>
              <w:rPr>
                <w:lang w:val="en-US"/>
              </w:rPr>
            </w:pPr>
            <w:r>
              <w:rPr>
                <w:lang w:val="en-US"/>
              </w:rPr>
              <w:t>1</w:t>
            </w:r>
          </w:p>
        </w:tc>
        <w:tc>
          <w:tcPr>
            <w:tcW w:w="3692" w:type="dxa"/>
          </w:tcPr>
          <w:p w:rsidR="00C73521" w:rsidRDefault="00C73521" w:rsidP="003900E1"/>
          <w:p w:rsidR="003900E1" w:rsidRDefault="00AA0DEB" w:rsidP="003900E1">
            <w:r w:rsidRPr="00AA0DEB">
              <w:t>Anwendung Trainsetter Starten(Im Visual Studio auf Starten Klicken Ansonsten</w:t>
            </w:r>
            <w:r>
              <w:t xml:space="preserve"> Trainsette.Exe Doppelklicken</w:t>
            </w:r>
          </w:p>
          <w:p w:rsidR="00C73521" w:rsidRPr="00AA0DEB" w:rsidRDefault="00C73521" w:rsidP="003900E1"/>
        </w:tc>
        <w:tc>
          <w:tcPr>
            <w:tcW w:w="4530" w:type="dxa"/>
          </w:tcPr>
          <w:p w:rsidR="00C73521" w:rsidRDefault="00C73521" w:rsidP="003900E1"/>
          <w:p w:rsidR="003900E1" w:rsidRPr="00AA0DEB" w:rsidRDefault="00AA0DEB" w:rsidP="003900E1">
            <w:r>
              <w:t>Anwendung Trainsetter Öffnet sich Benutzer Oberfläche wird dargestellt</w:t>
            </w:r>
          </w:p>
        </w:tc>
      </w:tr>
    </w:tbl>
    <w:p w:rsidR="003900E1" w:rsidRPr="00AA0DEB" w:rsidRDefault="003900E1" w:rsidP="003900E1"/>
    <w:p w:rsidR="00AA0DEB" w:rsidRPr="00AA0DEB" w:rsidRDefault="00AA0DEB" w:rsidP="003900E1"/>
    <w:p w:rsidR="00AA0DEB" w:rsidRDefault="00AA0DEB" w:rsidP="00AA0DEB">
      <w:pPr>
        <w:pStyle w:val="Untertitel"/>
        <w:rPr>
          <w:lang w:val="en-US"/>
        </w:rPr>
      </w:pPr>
      <w:r>
        <w:rPr>
          <w:lang w:val="en-US"/>
        </w:rPr>
        <w:t>Testszenario 2 Suchfunktion(VON/NACH)</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14"/>
        <w:gridCol w:w="3612"/>
        <w:gridCol w:w="4336"/>
      </w:tblGrid>
      <w:tr w:rsidR="00AA0DEB" w:rsidTr="007C7A89">
        <w:tc>
          <w:tcPr>
            <w:tcW w:w="1100" w:type="dxa"/>
          </w:tcPr>
          <w:p w:rsidR="00AA0DEB" w:rsidRDefault="00AA0DEB" w:rsidP="00AA0DEB">
            <w:pPr>
              <w:rPr>
                <w:lang w:val="en-US"/>
              </w:rPr>
            </w:pPr>
            <w:r w:rsidRPr="00AA0DEB">
              <w:rPr>
                <w:sz w:val="32"/>
                <w:szCs w:val="32"/>
                <w:lang w:val="en-US"/>
              </w:rPr>
              <w:t>Schritt</w:t>
            </w:r>
          </w:p>
        </w:tc>
        <w:tc>
          <w:tcPr>
            <w:tcW w:w="3618" w:type="dxa"/>
          </w:tcPr>
          <w:p w:rsidR="00AA0DEB" w:rsidRDefault="00AA0DEB" w:rsidP="00AA0DEB">
            <w:pPr>
              <w:rPr>
                <w:lang w:val="en-US"/>
              </w:rPr>
            </w:pPr>
            <w:r w:rsidRPr="00AA0DEB">
              <w:rPr>
                <w:sz w:val="32"/>
                <w:szCs w:val="32"/>
                <w:lang w:val="en-US"/>
              </w:rPr>
              <w:t>Aktivität</w:t>
            </w:r>
          </w:p>
        </w:tc>
        <w:tc>
          <w:tcPr>
            <w:tcW w:w="4344" w:type="dxa"/>
          </w:tcPr>
          <w:p w:rsidR="00AA0DEB" w:rsidRDefault="00AA0DEB" w:rsidP="00AA0DEB">
            <w:pPr>
              <w:rPr>
                <w:lang w:val="en-US"/>
              </w:rPr>
            </w:pPr>
            <w:r w:rsidRPr="00AA0DEB">
              <w:rPr>
                <w:sz w:val="32"/>
                <w:szCs w:val="32"/>
                <w:lang w:val="en-US"/>
              </w:rPr>
              <w:t>Erwartetes Resultat</w:t>
            </w:r>
          </w:p>
        </w:tc>
      </w:tr>
      <w:tr w:rsidR="00AA0DEB" w:rsidRPr="00AA0DEB" w:rsidTr="007C7A89">
        <w:trPr>
          <w:trHeight w:val="1225"/>
        </w:trPr>
        <w:tc>
          <w:tcPr>
            <w:tcW w:w="1100" w:type="dxa"/>
          </w:tcPr>
          <w:p w:rsidR="00AA0DEB" w:rsidRDefault="00AA0DEB" w:rsidP="00AA0DEB">
            <w:pPr>
              <w:rPr>
                <w:lang w:val="en-US"/>
              </w:rPr>
            </w:pPr>
          </w:p>
          <w:p w:rsidR="00AA0DEB" w:rsidRDefault="00AA0DEB" w:rsidP="00AA0DEB">
            <w:pPr>
              <w:rPr>
                <w:lang w:val="en-US"/>
              </w:rPr>
            </w:pPr>
            <w:r>
              <w:rPr>
                <w:lang w:val="en-US"/>
              </w:rPr>
              <w:t>1</w:t>
            </w:r>
          </w:p>
        </w:tc>
        <w:tc>
          <w:tcPr>
            <w:tcW w:w="3618" w:type="dxa"/>
          </w:tcPr>
          <w:p w:rsidR="00C73521" w:rsidRDefault="00C73521" w:rsidP="00AA0DEB"/>
          <w:p w:rsidR="00AA0DEB" w:rsidRDefault="00AA0DEB" w:rsidP="00AA0DEB">
            <w:r w:rsidRPr="00AA0DEB">
              <w:t>Intressent klickt auf die weisse “DropDown” Box welche sich Hinter dem Wort “Von:” befindet</w:t>
            </w:r>
            <w:r w:rsidR="00C73521">
              <w:t>.</w:t>
            </w:r>
            <w:r w:rsidR="007C7A89">
              <w:t xml:space="preserve"> </w:t>
            </w:r>
          </w:p>
          <w:p w:rsidR="00C73521" w:rsidRPr="00AA0DEB" w:rsidRDefault="00C73521" w:rsidP="00AA0DEB"/>
        </w:tc>
        <w:tc>
          <w:tcPr>
            <w:tcW w:w="4344" w:type="dxa"/>
          </w:tcPr>
          <w:p w:rsidR="00C73521" w:rsidRDefault="00C73521" w:rsidP="00AA0DEB"/>
          <w:p w:rsidR="00AA0DEB" w:rsidRPr="00AA0DEB" w:rsidRDefault="00C73521" w:rsidP="00AA0DEB">
            <w:r>
              <w:t>Der Cursor sollte sich in der weissen Box befinden.</w:t>
            </w:r>
          </w:p>
        </w:tc>
      </w:tr>
      <w:tr w:rsidR="007C7A89" w:rsidRPr="00AA0DEB" w:rsidTr="007C7A89">
        <w:trPr>
          <w:trHeight w:val="1225"/>
        </w:trPr>
        <w:tc>
          <w:tcPr>
            <w:tcW w:w="1100" w:type="dxa"/>
          </w:tcPr>
          <w:p w:rsidR="007C7A89" w:rsidRDefault="007C7A89" w:rsidP="007C7A89">
            <w:pPr>
              <w:rPr>
                <w:lang w:val="en-US"/>
              </w:rPr>
            </w:pPr>
            <w:r>
              <w:rPr>
                <w:lang w:val="en-US"/>
              </w:rPr>
              <w:t>2</w:t>
            </w:r>
          </w:p>
        </w:tc>
        <w:tc>
          <w:tcPr>
            <w:tcW w:w="3618" w:type="dxa"/>
          </w:tcPr>
          <w:p w:rsidR="007C7A89" w:rsidRDefault="007C7A89" w:rsidP="007C7A89"/>
          <w:p w:rsidR="007C7A89" w:rsidRPr="00AA0DEB" w:rsidRDefault="007C7A89" w:rsidP="007C7A89">
            <w:r>
              <w:t xml:space="preserve">Intressent </w:t>
            </w:r>
            <w:r w:rsidRPr="00AA0DEB">
              <w:t>gib</w:t>
            </w:r>
            <w:r>
              <w:t>t dort einen beliebigen Ort ein, welchen er dann per Klick auf ihn auswählt.</w:t>
            </w:r>
          </w:p>
        </w:tc>
        <w:tc>
          <w:tcPr>
            <w:tcW w:w="4344" w:type="dxa"/>
          </w:tcPr>
          <w:p w:rsidR="007C7A89" w:rsidRDefault="007C7A89" w:rsidP="007C7A89"/>
          <w:p w:rsidR="007C7A89" w:rsidRPr="00AA0DEB" w:rsidRDefault="007C7A89" w:rsidP="007C7A89">
            <w:r>
              <w:t>Der Ort sollte In einer automatisch geöffneten Liste erscheinen. Und nach dem die aufgeklappte Liste zu gegangen ist  in der weissen box erscheinen.</w:t>
            </w:r>
          </w:p>
        </w:tc>
      </w:tr>
      <w:tr w:rsidR="007C7A89" w:rsidRPr="00AA0DEB" w:rsidTr="007C7A89">
        <w:trPr>
          <w:trHeight w:val="1308"/>
        </w:trPr>
        <w:tc>
          <w:tcPr>
            <w:tcW w:w="1100" w:type="dxa"/>
          </w:tcPr>
          <w:p w:rsidR="007C7A89" w:rsidRDefault="007C7A89" w:rsidP="007C7A89"/>
          <w:p w:rsidR="007C7A89" w:rsidRPr="00AA0DEB" w:rsidRDefault="007C7A89" w:rsidP="007C7A89">
            <w:r>
              <w:t>Zwischen-schritt</w:t>
            </w:r>
          </w:p>
        </w:tc>
        <w:tc>
          <w:tcPr>
            <w:tcW w:w="3618" w:type="dxa"/>
          </w:tcPr>
          <w:p w:rsidR="007C7A89" w:rsidRDefault="007C7A89" w:rsidP="007C7A89"/>
          <w:p w:rsidR="007C7A89" w:rsidRPr="00AA0DEB" w:rsidRDefault="007C7A89" w:rsidP="007C7A89">
            <w:r>
              <w:t>Genau das Gleiche machen Einfach bei der „Nach:“ Box statt bei der „Von:“ Box</w:t>
            </w:r>
          </w:p>
        </w:tc>
        <w:tc>
          <w:tcPr>
            <w:tcW w:w="4344" w:type="dxa"/>
          </w:tcPr>
          <w:p w:rsidR="007C7A89" w:rsidRDefault="007C7A89" w:rsidP="007C7A89"/>
          <w:p w:rsidR="007C7A89" w:rsidRPr="00AA0DEB" w:rsidRDefault="007C7A89" w:rsidP="007C7A89">
            <w:r>
              <w:t>Siehe Schritt 1,2</w:t>
            </w:r>
          </w:p>
        </w:tc>
      </w:tr>
      <w:tr w:rsidR="007C7A89" w:rsidRPr="00AA0DEB" w:rsidTr="007C7A89">
        <w:trPr>
          <w:trHeight w:val="1308"/>
        </w:trPr>
        <w:tc>
          <w:tcPr>
            <w:tcW w:w="1100" w:type="dxa"/>
          </w:tcPr>
          <w:p w:rsidR="007C7A89" w:rsidRDefault="007C7A89" w:rsidP="007C7A89"/>
          <w:p w:rsidR="007C7A89" w:rsidRDefault="007C7A89" w:rsidP="007C7A89">
            <w:r>
              <w:t>3</w:t>
            </w:r>
          </w:p>
        </w:tc>
        <w:tc>
          <w:tcPr>
            <w:tcW w:w="3618" w:type="dxa"/>
          </w:tcPr>
          <w:p w:rsidR="007C7A89" w:rsidRDefault="007C7A89" w:rsidP="007C7A89"/>
          <w:p w:rsidR="007C7A89" w:rsidRDefault="007C7A89" w:rsidP="007C7A89">
            <w:r>
              <w:t>Die weisse „DropDown“ Box wird leergelassen, Verbindung jetzt suchen wird gedrückt.</w:t>
            </w:r>
          </w:p>
        </w:tc>
        <w:tc>
          <w:tcPr>
            <w:tcW w:w="4344" w:type="dxa"/>
          </w:tcPr>
          <w:p w:rsidR="007C7A89" w:rsidRDefault="007C7A89" w:rsidP="007C7A89"/>
          <w:p w:rsidR="007C7A89" w:rsidRDefault="007C7A89" w:rsidP="007C7A89">
            <w:r>
              <w:t>Popup Fenster mit Fehlermeldung sollte sich öffnen.</w:t>
            </w:r>
          </w:p>
        </w:tc>
      </w:tr>
    </w:tbl>
    <w:p w:rsidR="00AA0DEB" w:rsidRDefault="00AA0DEB" w:rsidP="00AA0DEB"/>
    <w:p w:rsidR="007C7A89" w:rsidRDefault="007C7A89" w:rsidP="00AA0DEB"/>
    <w:p w:rsidR="007C7A89" w:rsidRDefault="007C7A89" w:rsidP="00AA0DEB"/>
    <w:p w:rsidR="007C7A89" w:rsidRPr="00AA0DEB" w:rsidRDefault="007C7A89" w:rsidP="00AA0DEB"/>
    <w:p w:rsidR="002F1646" w:rsidRDefault="002F1646" w:rsidP="002F1646">
      <w:pPr>
        <w:pStyle w:val="Untertitel"/>
        <w:rPr>
          <w:lang w:val="en-US"/>
        </w:rPr>
      </w:pPr>
      <w:r>
        <w:rPr>
          <w:lang w:val="en-US"/>
        </w:rPr>
        <w:lastRenderedPageBreak/>
        <w:t>Testszenario 3</w:t>
      </w:r>
      <w:r>
        <w:rPr>
          <w:lang w:val="en-US"/>
        </w:rPr>
        <w:t xml:space="preserve"> </w:t>
      </w:r>
      <w:r>
        <w:rPr>
          <w:lang w:val="en-US"/>
        </w:rPr>
        <w:t>Verbindung Suchen</w:t>
      </w:r>
    </w:p>
    <w:p w:rsidR="007C7A89" w:rsidRPr="007C7A89" w:rsidRDefault="007C7A89" w:rsidP="007C7A89">
      <w:pPr>
        <w:rPr>
          <w:lang w:val="en-US"/>
        </w:rPr>
      </w:pPr>
    </w:p>
    <w:tbl>
      <w:tblPr>
        <w:tblStyle w:val="Tabellenraster"/>
        <w:tblW w:w="0" w:type="auto"/>
        <w:tblLook w:val="04A0" w:firstRow="1" w:lastRow="0" w:firstColumn="1" w:lastColumn="0" w:noHBand="0" w:noVBand="1"/>
      </w:tblPr>
      <w:tblGrid>
        <w:gridCol w:w="1129"/>
        <w:gridCol w:w="3544"/>
        <w:gridCol w:w="4389"/>
      </w:tblGrid>
      <w:tr w:rsidR="002F1646" w:rsidRPr="002F1646" w:rsidTr="007C7A89">
        <w:trPr>
          <w:trHeight w:val="800"/>
        </w:trPr>
        <w:tc>
          <w:tcPr>
            <w:tcW w:w="1129" w:type="dxa"/>
          </w:tcPr>
          <w:p w:rsidR="002F1646" w:rsidRDefault="002F1646" w:rsidP="002F1646">
            <w:pPr>
              <w:rPr>
                <w:lang w:val="en-US"/>
              </w:rPr>
            </w:pPr>
          </w:p>
          <w:p w:rsidR="002F1646" w:rsidRDefault="007C7A89" w:rsidP="002F1646">
            <w:pPr>
              <w:rPr>
                <w:lang w:val="en-US"/>
              </w:rPr>
            </w:pPr>
            <w:r w:rsidRPr="00AA0DEB">
              <w:rPr>
                <w:sz w:val="32"/>
                <w:szCs w:val="32"/>
                <w:lang w:val="en-US"/>
              </w:rPr>
              <w:t>Schritt</w:t>
            </w:r>
          </w:p>
        </w:tc>
        <w:tc>
          <w:tcPr>
            <w:tcW w:w="3544" w:type="dxa"/>
          </w:tcPr>
          <w:p w:rsidR="002F1646" w:rsidRPr="007C7A89" w:rsidRDefault="002F1646" w:rsidP="002F1646"/>
          <w:p w:rsidR="002F1646" w:rsidRPr="002F1646" w:rsidRDefault="007C7A89" w:rsidP="002F1646">
            <w:r w:rsidRPr="00AA0DEB">
              <w:rPr>
                <w:sz w:val="32"/>
                <w:szCs w:val="32"/>
                <w:lang w:val="en-US"/>
              </w:rPr>
              <w:t>Aktivität</w:t>
            </w:r>
          </w:p>
        </w:tc>
        <w:tc>
          <w:tcPr>
            <w:tcW w:w="4389" w:type="dxa"/>
          </w:tcPr>
          <w:p w:rsidR="002F1646" w:rsidRDefault="002F1646" w:rsidP="002F1646"/>
          <w:p w:rsidR="002F1646" w:rsidRPr="002F1646" w:rsidRDefault="007C7A89" w:rsidP="002F1646">
            <w:r w:rsidRPr="00AA0DEB">
              <w:rPr>
                <w:sz w:val="32"/>
                <w:szCs w:val="32"/>
                <w:lang w:val="en-US"/>
              </w:rPr>
              <w:t>Erwartetes Resultat</w:t>
            </w:r>
          </w:p>
        </w:tc>
      </w:tr>
      <w:tr w:rsidR="002F1646" w:rsidRPr="002F1646" w:rsidTr="002F1646">
        <w:trPr>
          <w:trHeight w:val="1268"/>
        </w:trPr>
        <w:tc>
          <w:tcPr>
            <w:tcW w:w="1129" w:type="dxa"/>
          </w:tcPr>
          <w:p w:rsidR="002F1646" w:rsidRDefault="002F1646" w:rsidP="002F1646"/>
          <w:p w:rsidR="007C7A89" w:rsidRDefault="007C7A89" w:rsidP="002F1646"/>
          <w:p w:rsidR="007C7A89" w:rsidRPr="002F1646" w:rsidRDefault="007C7A89" w:rsidP="002F1646">
            <w:r>
              <w:t>2</w:t>
            </w:r>
          </w:p>
        </w:tc>
        <w:tc>
          <w:tcPr>
            <w:tcW w:w="3544" w:type="dxa"/>
          </w:tcPr>
          <w:p w:rsidR="007C7A89" w:rsidRDefault="007C7A89" w:rsidP="002F1646"/>
          <w:p w:rsidR="002F1646" w:rsidRPr="002F1646" w:rsidRDefault="007C7A89" w:rsidP="002F1646">
            <w:r w:rsidRPr="002F1646">
              <w:t>Intressent Gibt Wunsch Ziel und Start Ort wie bei Testfall</w:t>
            </w:r>
            <w:r>
              <w:t xml:space="preserve"> </w:t>
            </w:r>
            <w:r w:rsidRPr="002F1646">
              <w:t>2 beschrieben ein.</w:t>
            </w:r>
          </w:p>
        </w:tc>
        <w:tc>
          <w:tcPr>
            <w:tcW w:w="4389" w:type="dxa"/>
          </w:tcPr>
          <w:p w:rsidR="007C7A89" w:rsidRDefault="007C7A89" w:rsidP="002F1646"/>
          <w:p w:rsidR="002F1646" w:rsidRPr="002F1646" w:rsidRDefault="007C7A89" w:rsidP="002F1646">
            <w:r>
              <w:t>In den Feldern Von:,Nach: Stehen die gewünschten orte</w:t>
            </w:r>
          </w:p>
        </w:tc>
      </w:tr>
      <w:tr w:rsidR="002F1646" w:rsidRPr="002F1646" w:rsidTr="007C7A89">
        <w:trPr>
          <w:trHeight w:val="1268"/>
        </w:trPr>
        <w:tc>
          <w:tcPr>
            <w:tcW w:w="1129" w:type="dxa"/>
          </w:tcPr>
          <w:p w:rsidR="002F1646" w:rsidRDefault="002F1646" w:rsidP="002F1646"/>
          <w:p w:rsidR="007C7A89" w:rsidRDefault="007C7A89" w:rsidP="002F1646"/>
          <w:p w:rsidR="007C7A89" w:rsidRPr="002F1646" w:rsidRDefault="007C7A89" w:rsidP="002F1646">
            <w:r>
              <w:t>3</w:t>
            </w:r>
          </w:p>
        </w:tc>
        <w:tc>
          <w:tcPr>
            <w:tcW w:w="3544" w:type="dxa"/>
          </w:tcPr>
          <w:p w:rsidR="002F1646" w:rsidRDefault="002F1646" w:rsidP="002F1646"/>
          <w:p w:rsidR="007C7A89" w:rsidRPr="002F1646" w:rsidRDefault="007C7A89" w:rsidP="002F1646">
            <w:r>
              <w:t>Intressent Klickt auf „Verbindung Suchen“ Knopf</w:t>
            </w:r>
          </w:p>
        </w:tc>
        <w:tc>
          <w:tcPr>
            <w:tcW w:w="4389" w:type="dxa"/>
          </w:tcPr>
          <w:p w:rsidR="002F1646" w:rsidRDefault="002F1646" w:rsidP="002F1646"/>
          <w:p w:rsidR="007C7A89" w:rsidRPr="002F1646" w:rsidRDefault="007C7A89" w:rsidP="002F1646">
            <w:r>
              <w:t>Gewünschte Verbindung wird in der grossen weissen Box unten angezeigt.</w:t>
            </w:r>
          </w:p>
        </w:tc>
      </w:tr>
    </w:tbl>
    <w:p w:rsidR="00AC4ACA" w:rsidRPr="002F1646" w:rsidRDefault="00AC4ACA" w:rsidP="002F1646"/>
    <w:p w:rsidR="007344CA" w:rsidRDefault="007344CA" w:rsidP="007C7A89">
      <w:pPr>
        <w:pStyle w:val="Untertitel"/>
        <w:rPr>
          <w:lang w:val="en-US"/>
        </w:rPr>
      </w:pPr>
    </w:p>
    <w:p w:rsidR="007C7A89" w:rsidRDefault="007C7A89" w:rsidP="007C7A89">
      <w:pPr>
        <w:pStyle w:val="Untertitel"/>
        <w:rPr>
          <w:lang w:val="en-US"/>
        </w:rPr>
      </w:pPr>
      <w:r>
        <w:rPr>
          <w:lang w:val="en-US"/>
        </w:rPr>
        <w:t>Testszenario 4 Datum/Uhrzeit auswählen</w:t>
      </w:r>
    </w:p>
    <w:p w:rsidR="00AC4ACA" w:rsidRPr="00AC4ACA" w:rsidRDefault="00AC4ACA" w:rsidP="00AC4ACA">
      <w:pPr>
        <w:rPr>
          <w:lang w:val="en-US"/>
        </w:rPr>
      </w:pPr>
    </w:p>
    <w:tbl>
      <w:tblPr>
        <w:tblStyle w:val="Tabellenraster"/>
        <w:tblW w:w="0" w:type="auto"/>
        <w:tblLook w:val="04A0" w:firstRow="1" w:lastRow="0" w:firstColumn="1" w:lastColumn="0" w:noHBand="0" w:noVBand="1"/>
      </w:tblPr>
      <w:tblGrid>
        <w:gridCol w:w="1129"/>
        <w:gridCol w:w="3544"/>
        <w:gridCol w:w="4389"/>
      </w:tblGrid>
      <w:tr w:rsidR="00AC4ACA" w:rsidRPr="00AC4ACA" w:rsidTr="007344CA">
        <w:trPr>
          <w:trHeight w:val="571"/>
        </w:trPr>
        <w:tc>
          <w:tcPr>
            <w:tcW w:w="1129" w:type="dxa"/>
          </w:tcPr>
          <w:p w:rsidR="00AC4ACA" w:rsidRDefault="007344CA" w:rsidP="007C7A89">
            <w:pPr>
              <w:rPr>
                <w:lang w:val="en-US"/>
              </w:rPr>
            </w:pPr>
            <w:r w:rsidRPr="00AA0DEB">
              <w:rPr>
                <w:sz w:val="32"/>
                <w:szCs w:val="32"/>
                <w:lang w:val="en-US"/>
              </w:rPr>
              <w:t>Schritt</w:t>
            </w:r>
          </w:p>
        </w:tc>
        <w:tc>
          <w:tcPr>
            <w:tcW w:w="3544" w:type="dxa"/>
          </w:tcPr>
          <w:p w:rsidR="00AC4ACA" w:rsidRDefault="007344CA" w:rsidP="007C7A89">
            <w:pPr>
              <w:rPr>
                <w:lang w:val="en-US"/>
              </w:rPr>
            </w:pPr>
            <w:r w:rsidRPr="00AA0DEB">
              <w:rPr>
                <w:sz w:val="32"/>
                <w:szCs w:val="32"/>
                <w:lang w:val="en-US"/>
              </w:rPr>
              <w:t>Aktivität</w:t>
            </w:r>
          </w:p>
        </w:tc>
        <w:tc>
          <w:tcPr>
            <w:tcW w:w="4389" w:type="dxa"/>
          </w:tcPr>
          <w:p w:rsidR="00AC4ACA" w:rsidRDefault="007344CA" w:rsidP="007C7A89">
            <w:r w:rsidRPr="00AA0DEB">
              <w:rPr>
                <w:sz w:val="32"/>
                <w:szCs w:val="32"/>
                <w:lang w:val="en-US"/>
              </w:rPr>
              <w:t>Erwartetes Resultat</w:t>
            </w:r>
          </w:p>
        </w:tc>
      </w:tr>
      <w:tr w:rsidR="007C7A89" w:rsidRPr="00AC4ACA" w:rsidTr="007C7A89">
        <w:trPr>
          <w:trHeight w:val="1152"/>
        </w:trPr>
        <w:tc>
          <w:tcPr>
            <w:tcW w:w="1129" w:type="dxa"/>
          </w:tcPr>
          <w:p w:rsidR="007C7A89" w:rsidRDefault="007C7A89" w:rsidP="007C7A89">
            <w:pPr>
              <w:rPr>
                <w:lang w:val="en-US"/>
              </w:rPr>
            </w:pPr>
          </w:p>
          <w:p w:rsidR="007C7A89" w:rsidRDefault="007C7A89" w:rsidP="007C7A89">
            <w:pPr>
              <w:rPr>
                <w:lang w:val="en-US"/>
              </w:rPr>
            </w:pPr>
            <w:r>
              <w:rPr>
                <w:lang w:val="en-US"/>
              </w:rPr>
              <w:t>1</w:t>
            </w:r>
          </w:p>
        </w:tc>
        <w:tc>
          <w:tcPr>
            <w:tcW w:w="3544" w:type="dxa"/>
          </w:tcPr>
          <w:p w:rsidR="007C7A89" w:rsidRDefault="007C7A89" w:rsidP="007C7A89">
            <w:pPr>
              <w:rPr>
                <w:lang w:val="en-US"/>
              </w:rPr>
            </w:pPr>
          </w:p>
          <w:p w:rsidR="00AC4ACA" w:rsidRPr="00AC4ACA" w:rsidRDefault="00AC4ACA" w:rsidP="007C7A89">
            <w:r w:rsidRPr="00AC4ACA">
              <w:t>Intressent gibt Start/Ziel Ort ein Wie bei Testfall 2,3</w:t>
            </w:r>
          </w:p>
        </w:tc>
        <w:tc>
          <w:tcPr>
            <w:tcW w:w="4389" w:type="dxa"/>
          </w:tcPr>
          <w:p w:rsidR="007C7A89" w:rsidRDefault="007C7A89" w:rsidP="007C7A89"/>
          <w:p w:rsidR="00AC4ACA" w:rsidRPr="00AC4ACA" w:rsidRDefault="00AC4ACA" w:rsidP="00AC4ACA">
            <w:pPr>
              <w:jc w:val="both"/>
            </w:pPr>
            <w:r>
              <w:t xml:space="preserve">In den </w:t>
            </w:r>
            <w:r>
              <w:t>Feldern Von:,Nach: Stehen die gewünschten orte</w:t>
            </w:r>
          </w:p>
        </w:tc>
      </w:tr>
      <w:tr w:rsidR="007C7A89" w:rsidRPr="00AC4ACA" w:rsidTr="007C7A89">
        <w:trPr>
          <w:trHeight w:val="1410"/>
        </w:trPr>
        <w:tc>
          <w:tcPr>
            <w:tcW w:w="1129" w:type="dxa"/>
          </w:tcPr>
          <w:p w:rsidR="007C7A89" w:rsidRDefault="007C7A89" w:rsidP="007C7A89"/>
          <w:p w:rsidR="00AC4ACA" w:rsidRPr="00AC4ACA" w:rsidRDefault="00AC4ACA" w:rsidP="007C7A89"/>
          <w:p w:rsidR="007C7A89" w:rsidRDefault="007C7A89" w:rsidP="007C7A89">
            <w:pPr>
              <w:rPr>
                <w:lang w:val="en-US"/>
              </w:rPr>
            </w:pPr>
            <w:r>
              <w:rPr>
                <w:lang w:val="en-US"/>
              </w:rPr>
              <w:t>2</w:t>
            </w:r>
          </w:p>
        </w:tc>
        <w:tc>
          <w:tcPr>
            <w:tcW w:w="3544" w:type="dxa"/>
          </w:tcPr>
          <w:p w:rsidR="007C7A89" w:rsidRDefault="007C7A89" w:rsidP="007C7A89">
            <w:pPr>
              <w:rPr>
                <w:lang w:val="en-US"/>
              </w:rPr>
            </w:pPr>
          </w:p>
          <w:p w:rsidR="00AC4ACA" w:rsidRPr="00AC4ACA" w:rsidRDefault="00AC4ACA" w:rsidP="007C7A89">
            <w:r w:rsidRPr="00AC4ACA">
              <w:t>Intressent wählt gewünschtes Datum/Uhrzeit aus indem er au die Uhrzeit/Datums anzeige klickt und die wunschdaten per Tastatur eingibt</w:t>
            </w:r>
            <w:r>
              <w:t>.</w:t>
            </w:r>
          </w:p>
          <w:p w:rsidR="00AC4ACA" w:rsidRPr="00AC4ACA" w:rsidRDefault="00AC4ACA" w:rsidP="007C7A89"/>
        </w:tc>
        <w:tc>
          <w:tcPr>
            <w:tcW w:w="4389" w:type="dxa"/>
          </w:tcPr>
          <w:p w:rsidR="007C7A89" w:rsidRDefault="007C7A89" w:rsidP="007C7A89"/>
          <w:p w:rsidR="00AC4ACA" w:rsidRPr="00AC4ACA" w:rsidRDefault="00AC4ACA" w:rsidP="007C7A89">
            <w:r>
              <w:t>Ausgewähltes Datum/Uhrzeit steht im entsprechenden Feld.</w:t>
            </w:r>
          </w:p>
        </w:tc>
      </w:tr>
      <w:tr w:rsidR="007C7A89" w:rsidRPr="00AC4ACA" w:rsidTr="007C7A89">
        <w:trPr>
          <w:trHeight w:val="1686"/>
        </w:trPr>
        <w:tc>
          <w:tcPr>
            <w:tcW w:w="1129" w:type="dxa"/>
          </w:tcPr>
          <w:p w:rsidR="007C7A89" w:rsidRDefault="007C7A89" w:rsidP="007C7A89"/>
          <w:p w:rsidR="00AC4ACA" w:rsidRDefault="00AC4ACA" w:rsidP="007C7A89"/>
          <w:p w:rsidR="00AC4ACA" w:rsidRPr="00AC4ACA" w:rsidRDefault="00AC4ACA" w:rsidP="007C7A89">
            <w:r>
              <w:t>3</w:t>
            </w:r>
          </w:p>
        </w:tc>
        <w:tc>
          <w:tcPr>
            <w:tcW w:w="3544" w:type="dxa"/>
          </w:tcPr>
          <w:p w:rsidR="007C7A89" w:rsidRDefault="007C7A89" w:rsidP="007C7A89"/>
          <w:p w:rsidR="00AC4ACA" w:rsidRDefault="00AC4ACA" w:rsidP="007C7A89"/>
          <w:p w:rsidR="00AC4ACA" w:rsidRPr="00AC4ACA" w:rsidRDefault="00AC4ACA" w:rsidP="007C7A89">
            <w:r>
              <w:t xml:space="preserve">Intressent Klickt auf „Verbindung Suchen“ </w:t>
            </w:r>
          </w:p>
        </w:tc>
        <w:tc>
          <w:tcPr>
            <w:tcW w:w="4389" w:type="dxa"/>
          </w:tcPr>
          <w:p w:rsidR="007C7A89" w:rsidRDefault="007C7A89" w:rsidP="007C7A89"/>
          <w:p w:rsidR="00AC4ACA" w:rsidRDefault="00AC4ACA" w:rsidP="007C7A89"/>
          <w:p w:rsidR="00AC4ACA" w:rsidRPr="00AC4ACA" w:rsidRDefault="00AC4ACA" w:rsidP="007C7A89">
            <w:r>
              <w:t>Gewünschte Verbindung erscheint mit gewünschtem Datum und Uhrzeit in der grossen weissen Box.</w:t>
            </w:r>
          </w:p>
        </w:tc>
      </w:tr>
    </w:tbl>
    <w:p w:rsidR="007C7A89" w:rsidRDefault="007C7A89" w:rsidP="007C7A89"/>
    <w:p w:rsidR="00AC4ACA" w:rsidRDefault="00AC4ACA" w:rsidP="007C7A89"/>
    <w:p w:rsidR="00AC4ACA" w:rsidRDefault="00AC4ACA" w:rsidP="007C7A89"/>
    <w:p w:rsidR="00AC4ACA" w:rsidRDefault="00AC4ACA" w:rsidP="007C7A89"/>
    <w:p w:rsidR="00AC4ACA" w:rsidRDefault="00AC4ACA" w:rsidP="007C7A89"/>
    <w:p w:rsidR="00AC4ACA" w:rsidRDefault="00AC4ACA" w:rsidP="007C7A89"/>
    <w:p w:rsidR="00781EBC" w:rsidRPr="00AC4ACA" w:rsidRDefault="00781EBC" w:rsidP="007C7A89">
      <w:bookmarkStart w:id="0" w:name="_GoBack"/>
      <w:bookmarkEnd w:id="0"/>
    </w:p>
    <w:p w:rsidR="00AC4ACA" w:rsidRDefault="00AC4ACA" w:rsidP="00AC4ACA">
      <w:pPr>
        <w:pStyle w:val="Untertitel"/>
        <w:rPr>
          <w:lang w:val="en-US"/>
        </w:rPr>
      </w:pPr>
      <w:r>
        <w:rPr>
          <w:lang w:val="en-US"/>
        </w:rPr>
        <w:t>Testszenario 5</w:t>
      </w:r>
      <w:r>
        <w:rPr>
          <w:lang w:val="en-US"/>
        </w:rPr>
        <w:t xml:space="preserve"> </w:t>
      </w:r>
      <w:r>
        <w:rPr>
          <w:lang w:val="en-US"/>
        </w:rPr>
        <w:t>Weiterleiten Knopf</w:t>
      </w:r>
    </w:p>
    <w:tbl>
      <w:tblPr>
        <w:tblStyle w:val="Tabellenraster"/>
        <w:tblW w:w="0" w:type="auto"/>
        <w:tblLook w:val="04A0" w:firstRow="1" w:lastRow="0" w:firstColumn="1" w:lastColumn="0" w:noHBand="0" w:noVBand="1"/>
      </w:tblPr>
      <w:tblGrid>
        <w:gridCol w:w="1129"/>
        <w:gridCol w:w="3544"/>
        <w:gridCol w:w="4389"/>
      </w:tblGrid>
      <w:tr w:rsidR="00AC4ACA" w:rsidTr="00AC4ACA">
        <w:trPr>
          <w:trHeight w:val="384"/>
        </w:trPr>
        <w:tc>
          <w:tcPr>
            <w:tcW w:w="1129" w:type="dxa"/>
          </w:tcPr>
          <w:p w:rsidR="00AC4ACA" w:rsidRDefault="007344CA" w:rsidP="007344CA">
            <w:pPr>
              <w:tabs>
                <w:tab w:val="left" w:pos="527"/>
              </w:tabs>
              <w:rPr>
                <w:lang w:val="en-US"/>
              </w:rPr>
            </w:pPr>
            <w:r w:rsidRPr="00AA0DEB">
              <w:rPr>
                <w:sz w:val="32"/>
                <w:szCs w:val="32"/>
                <w:lang w:val="en-US"/>
              </w:rPr>
              <w:t>Schritt</w:t>
            </w:r>
            <w:r>
              <w:rPr>
                <w:lang w:val="en-US"/>
              </w:rPr>
              <w:tab/>
            </w:r>
          </w:p>
        </w:tc>
        <w:tc>
          <w:tcPr>
            <w:tcW w:w="3544" w:type="dxa"/>
          </w:tcPr>
          <w:p w:rsidR="00AC4ACA" w:rsidRDefault="007344CA" w:rsidP="00AC4ACA">
            <w:pPr>
              <w:rPr>
                <w:lang w:val="en-US"/>
              </w:rPr>
            </w:pPr>
            <w:r w:rsidRPr="00AA0DEB">
              <w:rPr>
                <w:sz w:val="32"/>
                <w:szCs w:val="32"/>
                <w:lang w:val="en-US"/>
              </w:rPr>
              <w:t>Aktivität</w:t>
            </w:r>
          </w:p>
        </w:tc>
        <w:tc>
          <w:tcPr>
            <w:tcW w:w="4389" w:type="dxa"/>
          </w:tcPr>
          <w:p w:rsidR="00AC4ACA" w:rsidRDefault="007344CA" w:rsidP="00AC4ACA">
            <w:pPr>
              <w:rPr>
                <w:lang w:val="en-US"/>
              </w:rPr>
            </w:pPr>
            <w:r w:rsidRPr="00AA0DEB">
              <w:rPr>
                <w:sz w:val="32"/>
                <w:szCs w:val="32"/>
                <w:lang w:val="en-US"/>
              </w:rPr>
              <w:t>Erwartetes Resultat</w:t>
            </w:r>
          </w:p>
        </w:tc>
      </w:tr>
      <w:tr w:rsidR="00AC4ACA" w:rsidRPr="007344CA" w:rsidTr="00AC4ACA">
        <w:trPr>
          <w:trHeight w:val="1127"/>
        </w:trPr>
        <w:tc>
          <w:tcPr>
            <w:tcW w:w="1129" w:type="dxa"/>
          </w:tcPr>
          <w:p w:rsidR="007344CA" w:rsidRDefault="007344CA" w:rsidP="00AC4ACA">
            <w:pPr>
              <w:rPr>
                <w:lang w:val="en-US"/>
              </w:rPr>
            </w:pPr>
          </w:p>
          <w:p w:rsidR="007344CA" w:rsidRDefault="007344CA" w:rsidP="00AC4ACA">
            <w:pPr>
              <w:rPr>
                <w:lang w:val="en-US"/>
              </w:rPr>
            </w:pPr>
          </w:p>
          <w:p w:rsidR="00AC4ACA" w:rsidRDefault="007344CA" w:rsidP="00AC4ACA">
            <w:pPr>
              <w:rPr>
                <w:lang w:val="en-US"/>
              </w:rPr>
            </w:pPr>
            <w:r>
              <w:rPr>
                <w:lang w:val="en-US"/>
              </w:rPr>
              <w:t>1</w:t>
            </w:r>
          </w:p>
        </w:tc>
        <w:tc>
          <w:tcPr>
            <w:tcW w:w="3544" w:type="dxa"/>
          </w:tcPr>
          <w:p w:rsidR="00AC4ACA" w:rsidRDefault="00AC4ACA" w:rsidP="00AC4ACA">
            <w:pPr>
              <w:rPr>
                <w:lang w:val="en-US"/>
              </w:rPr>
            </w:pPr>
          </w:p>
          <w:p w:rsidR="007344CA" w:rsidRDefault="007344CA" w:rsidP="00AC4ACA">
            <w:r w:rsidRPr="007344CA">
              <w:t xml:space="preserve">Anschliessend zu Testfall 4 Nach dem Verbindung immer noch unten angezeigt wird “Weiterleiten Knopf” </w:t>
            </w:r>
            <w:r>
              <w:t>drücken</w:t>
            </w:r>
          </w:p>
          <w:p w:rsidR="007344CA" w:rsidRPr="007344CA" w:rsidRDefault="007344CA" w:rsidP="00AC4ACA"/>
        </w:tc>
        <w:tc>
          <w:tcPr>
            <w:tcW w:w="4389" w:type="dxa"/>
          </w:tcPr>
          <w:p w:rsidR="00AC4ACA" w:rsidRDefault="00AC4ACA" w:rsidP="00AC4ACA"/>
          <w:p w:rsidR="007344CA" w:rsidRPr="007344CA" w:rsidRDefault="007344CA" w:rsidP="00AC4ACA">
            <w:r>
              <w:t>Kleines Fenster Mit der Gewünschten Verbindung öffnet sich</w:t>
            </w:r>
          </w:p>
        </w:tc>
      </w:tr>
      <w:tr w:rsidR="00AC4ACA" w:rsidRPr="007344CA" w:rsidTr="00AC4ACA">
        <w:trPr>
          <w:trHeight w:val="1554"/>
        </w:trPr>
        <w:tc>
          <w:tcPr>
            <w:tcW w:w="1129" w:type="dxa"/>
          </w:tcPr>
          <w:p w:rsidR="007344CA" w:rsidRPr="007344CA" w:rsidRDefault="007344CA" w:rsidP="00AC4ACA"/>
          <w:p w:rsidR="007344CA" w:rsidRPr="007344CA" w:rsidRDefault="007344CA" w:rsidP="00AC4ACA"/>
          <w:p w:rsidR="00AC4ACA" w:rsidRDefault="007344CA" w:rsidP="00AC4ACA">
            <w:pPr>
              <w:rPr>
                <w:lang w:val="en-US"/>
              </w:rPr>
            </w:pPr>
            <w:r>
              <w:rPr>
                <w:lang w:val="en-US"/>
              </w:rPr>
              <w:t>2</w:t>
            </w:r>
          </w:p>
        </w:tc>
        <w:tc>
          <w:tcPr>
            <w:tcW w:w="3544" w:type="dxa"/>
          </w:tcPr>
          <w:p w:rsidR="00AC4ACA" w:rsidRDefault="00AC4ACA" w:rsidP="00AC4ACA">
            <w:pPr>
              <w:rPr>
                <w:lang w:val="en-US"/>
              </w:rPr>
            </w:pPr>
          </w:p>
          <w:p w:rsidR="007344CA" w:rsidRPr="007344CA" w:rsidRDefault="007344CA" w:rsidP="00AC4ACA">
            <w:r w:rsidRPr="007344CA">
              <w:t xml:space="preserve">Nach dem das Fenster offen ist Wird die Verbindung automatisch in die Zwischenablage kopiert diese kann einfach mit Ctrl+V </w:t>
            </w:r>
            <w:r>
              <w:t>abgerufen</w:t>
            </w:r>
            <w:r w:rsidRPr="007344CA">
              <w:t xml:space="preserve"> </w:t>
            </w:r>
            <w:r>
              <w:t>we</w:t>
            </w:r>
            <w:r w:rsidRPr="007344CA">
              <w:t>rden.</w:t>
            </w:r>
          </w:p>
        </w:tc>
        <w:tc>
          <w:tcPr>
            <w:tcW w:w="4389" w:type="dxa"/>
          </w:tcPr>
          <w:p w:rsidR="00AC4ACA" w:rsidRDefault="00AC4ACA" w:rsidP="00AC4ACA"/>
          <w:p w:rsidR="00111550" w:rsidRPr="007344CA" w:rsidRDefault="00111550" w:rsidP="00AC4ACA">
            <w:r>
              <w:t>Ausgesuchte Verbindung Ist in ZwischenAblage kopiert.</w:t>
            </w:r>
          </w:p>
        </w:tc>
      </w:tr>
    </w:tbl>
    <w:p w:rsidR="00AC4ACA" w:rsidRPr="007344CA" w:rsidRDefault="00AC4ACA" w:rsidP="00AC4ACA"/>
    <w:p w:rsidR="003900E1" w:rsidRPr="00AA0DEB" w:rsidRDefault="003900E1" w:rsidP="003900E1"/>
    <w:p w:rsidR="003900E1" w:rsidRDefault="003900E1"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3900E1"/>
    <w:p w:rsidR="00781EBC" w:rsidRDefault="00781EBC" w:rsidP="00781EBC">
      <w:pPr>
        <w:pStyle w:val="berschrift1"/>
        <w:rPr>
          <w:sz w:val="40"/>
          <w:szCs w:val="40"/>
        </w:rPr>
      </w:pPr>
      <w:r w:rsidRPr="00781EBC">
        <w:rPr>
          <w:sz w:val="40"/>
          <w:szCs w:val="40"/>
        </w:rPr>
        <w:t>Installieren/Deinstallieren</w:t>
      </w:r>
    </w:p>
    <w:p w:rsidR="00781EBC" w:rsidRPr="00781EBC" w:rsidRDefault="00781EBC" w:rsidP="00781EBC"/>
    <w:sectPr w:rsidR="00781EBC" w:rsidRPr="00781E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Adobe Fan Heiti Std B">
    <w:panose1 w:val="020B0700000000000000"/>
    <w:charset w:val="80"/>
    <w:family w:val="swiss"/>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A22"/>
    <w:rsid w:val="0001236A"/>
    <w:rsid w:val="00111550"/>
    <w:rsid w:val="00187FDF"/>
    <w:rsid w:val="002F1646"/>
    <w:rsid w:val="00340DF6"/>
    <w:rsid w:val="00342A22"/>
    <w:rsid w:val="003900E1"/>
    <w:rsid w:val="00443A32"/>
    <w:rsid w:val="005B3758"/>
    <w:rsid w:val="007344CA"/>
    <w:rsid w:val="00752C21"/>
    <w:rsid w:val="00781EBC"/>
    <w:rsid w:val="007C7A89"/>
    <w:rsid w:val="00835A30"/>
    <w:rsid w:val="0098126A"/>
    <w:rsid w:val="00AA0DEB"/>
    <w:rsid w:val="00AC4ACA"/>
    <w:rsid w:val="00B47EBA"/>
    <w:rsid w:val="00BF3836"/>
    <w:rsid w:val="00C73521"/>
    <w:rsid w:val="00EC05A7"/>
    <w:rsid w:val="00FE417C"/>
    <w:rsid w:val="00FF62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5D35"/>
  <w15:chartTrackingRefBased/>
  <w15:docId w15:val="{8079FC56-676B-4CFF-8F66-107AA5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900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3900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00E1"/>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3900E1"/>
    <w:pPr>
      <w:spacing w:line="259" w:lineRule="auto"/>
      <w:outlineLvl w:val="9"/>
    </w:pPr>
    <w:rPr>
      <w:lang w:eastAsia="de-DE"/>
    </w:rPr>
  </w:style>
  <w:style w:type="character" w:customStyle="1" w:styleId="berschrift2Zchn">
    <w:name w:val="Überschrift 2 Zchn"/>
    <w:basedOn w:val="Absatz-Standardschriftart"/>
    <w:link w:val="berschrift2"/>
    <w:uiPriority w:val="9"/>
    <w:rsid w:val="003900E1"/>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3900E1"/>
    <w:rPr>
      <w:rFonts w:asciiTheme="majorHAnsi" w:eastAsiaTheme="majorEastAsia" w:hAnsiTheme="majorHAnsi" w:cstheme="majorBidi"/>
      <w:color w:val="243F60" w:themeColor="accent1" w:themeShade="7F"/>
      <w:sz w:val="24"/>
      <w:szCs w:val="24"/>
    </w:rPr>
  </w:style>
  <w:style w:type="paragraph" w:styleId="Untertitel">
    <w:name w:val="Subtitle"/>
    <w:basedOn w:val="Standard"/>
    <w:next w:val="Standard"/>
    <w:link w:val="UntertitelZchn"/>
    <w:uiPriority w:val="11"/>
    <w:qFormat/>
    <w:rsid w:val="003900E1"/>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900E1"/>
    <w:rPr>
      <w:rFonts w:eastAsiaTheme="minorEastAsia"/>
      <w:color w:val="5A5A5A" w:themeColor="text1" w:themeTint="A5"/>
      <w:spacing w:val="15"/>
    </w:rPr>
  </w:style>
  <w:style w:type="table" w:styleId="Tabellenraster">
    <w:name w:val="Table Grid"/>
    <w:basedOn w:val="NormaleTabelle"/>
    <w:uiPriority w:val="59"/>
    <w:rsid w:val="0039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21611-41E2-4836-832A-F5D64B970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587</Words>
  <Characters>3700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Damian_ trötschler</dc:creator>
  <cp:keywords/>
  <dc:description/>
  <cp:lastModifiedBy>Damian_ trötschler</cp:lastModifiedBy>
  <cp:revision>7</cp:revision>
  <dcterms:created xsi:type="dcterms:W3CDTF">2017-05-05T07:29:00Z</dcterms:created>
  <dcterms:modified xsi:type="dcterms:W3CDTF">2017-05-05T09:39:00Z</dcterms:modified>
</cp:coreProperties>
</file>