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D01D45" w:rsidRDefault="00835F63" w14:paraId="52B53337" wp14:textId="77777777">
      <w:pPr>
        <w:jc w:val="right"/>
        <w:rPr>
          <w:rFonts w:ascii="Calibri" w:hAnsi="Calibri" w:eastAsia="Calibri" w:cs="Calibri"/>
        </w:rPr>
      </w:pPr>
      <w:r>
        <w:rPr>
          <w:noProof/>
        </w:rPr>
        <w:drawing>
          <wp:inline xmlns:wp14="http://schemas.microsoft.com/office/word/2010/wordprocessingDrawing" distT="0" distB="0" distL="114300" distR="114300" wp14:anchorId="4BEE40D7" wp14:editId="7777777">
            <wp:extent cx="5381624" cy="2012315"/>
            <wp:effectExtent l="0" t="1676400" r="0" b="1664335"/>
            <wp:docPr id="65" name="image45.png" descr="/Volumes/Arquivos/CWI/Projetos/Arezzo/logo_arezzo_Branco.png" titl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 descr="/Volumes/Arquivos/CWI/Projetos/Arezzo/logo_arezzo_Branco.png"/>
                    <pic:cNvPicPr preferRelativeResize="0"/>
                  </pic:nvPicPr>
                  <pic:blipFill>
                    <a:blip r:embed="rId11"/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16200000" flipH="0" flipV="0">
                      <a:off x="0" y="0"/>
                      <a:ext cx="5381624" cy="201231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xmlns:wp14="http://schemas.microsoft.com/office/word/2010/wordprocessingDrawing" distT="0" distB="0" distL="0" distR="0" simplePos="0" relativeHeight="251658240" behindDoc="1" locked="0" layoutInCell="1" hidden="0" allowOverlap="1" wp14:anchorId="69D3D684" wp14:editId="7777777">
                <wp:simplePos x="0" y="0"/>
                <wp:positionH relativeFrom="column">
                  <wp:posOffset>25400</wp:posOffset>
                </wp:positionH>
                <wp:positionV relativeFrom="paragraph">
                  <wp:posOffset>-1079499</wp:posOffset>
                </wp:positionV>
                <wp:extent cx="6802462" cy="10765050"/>
                <wp:effectExtent l="0" t="0" r="0" b="0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54294" y="0"/>
                          <a:ext cx="6783412" cy="7560000"/>
                        </a:xfrm>
                        <a:prstGeom prst="rect">
                          <a:avLst/>
                        </a:prstGeom>
                        <a:solidFill>
                          <a:srgbClr val="ADDFE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="00D01D45" w:rsidRDefault="00D01D45" w14:paraId="672A6659" wp14:textId="77777777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xmlns:wp14="http://schemas.microsoft.com/office/word/2010/wordprocessingDrawing" distT="0" distB="0" distL="0" distR="0" simplePos="0" relativeHeight="0" behindDoc="1" locked="0" layoutInCell="1" hidden="0" allowOverlap="1" wp14:anchorId="0EF26AC5" wp14:editId="7777777">
                <wp:simplePos x="0" y="0"/>
                <wp:positionH relativeFrom="column">
                  <wp:posOffset>25400</wp:posOffset>
                </wp:positionH>
                <wp:positionV relativeFrom="paragraph">
                  <wp:posOffset>-1079499</wp:posOffset>
                </wp:positionV>
                <wp:extent cx="6802462" cy="10765050"/>
                <wp:effectExtent l="0" t="0" r="0" b="0"/>
                <wp:wrapNone/>
                <wp:docPr id="1244941960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02462" cy="10765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59264" behindDoc="0" locked="0" layoutInCell="1" hidden="0" allowOverlap="1" wp14:anchorId="3B223942" wp14:editId="7777777">
                <wp:simplePos x="0" y="0"/>
                <wp:positionH relativeFrom="column">
                  <wp:posOffset>-863599</wp:posOffset>
                </wp:positionH>
                <wp:positionV relativeFrom="paragraph">
                  <wp:posOffset>-1079499</wp:posOffset>
                </wp:positionV>
                <wp:extent cx="1006719" cy="10764520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52166" y="0"/>
                          <a:ext cx="987669" cy="7560000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="00D01D45" w:rsidRDefault="00D01D45" w14:paraId="0A37501D" wp14:textId="7777777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305193DC" wp14:editId="7777777">
                <wp:simplePos x="0" y="0"/>
                <wp:positionH relativeFrom="column">
                  <wp:posOffset>-863599</wp:posOffset>
                </wp:positionH>
                <wp:positionV relativeFrom="paragraph">
                  <wp:posOffset>-1079499</wp:posOffset>
                </wp:positionV>
                <wp:extent cx="1006719" cy="10764520"/>
                <wp:effectExtent l="0" t="0" r="0" b="0"/>
                <wp:wrapNone/>
                <wp:docPr id="513171282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6719" cy="107645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xmlns:wp14="http://schemas.microsoft.com/office/word/2010/wordml" w:rsidR="00D01D45" w:rsidRDefault="00D01D45" w14:paraId="5DAB6C7B" wp14:textId="77777777">
      <w:pPr>
        <w:rPr>
          <w:rFonts w:ascii="Calibri" w:hAnsi="Calibri" w:eastAsia="Calibri" w:cs="Calibri"/>
        </w:rPr>
      </w:pPr>
    </w:p>
    <w:p xmlns:wp14="http://schemas.microsoft.com/office/word/2010/wordml" w:rsidR="00D01D45" w:rsidRDefault="00D01D45" w14:paraId="02EB378F" wp14:textId="77777777"/>
    <w:p xmlns:wp14="http://schemas.microsoft.com/office/word/2010/wordml" w:rsidR="00D01D45" w:rsidRDefault="00D01D45" w14:paraId="6A05A809" wp14:textId="77777777"/>
    <w:p xmlns:wp14="http://schemas.microsoft.com/office/word/2010/wordml" w:rsidR="00D01D45" w:rsidRDefault="00D01D45" w14:paraId="5A39BBE3" wp14:textId="77777777"/>
    <w:p xmlns:wp14="http://schemas.microsoft.com/office/word/2010/wordml" w:rsidR="00D01D45" w:rsidRDefault="00D01D45" w14:paraId="41C8F396" wp14:textId="77777777"/>
    <w:p xmlns:wp14="http://schemas.microsoft.com/office/word/2010/wordml" w:rsidR="00D01D45" w:rsidP="2E5C3ABF" w:rsidRDefault="00835F63" w14:paraId="00484454" wp14:textId="62B422E9">
      <w:pPr>
        <w:pStyle w:val="Normal"/>
        <w:jc w:val="center"/>
        <w:rPr>
          <w:rFonts w:ascii="Calibri" w:hAnsi="Calibri" w:eastAsia="Calibri" w:cs="Calibri"/>
        </w:rPr>
        <w:sectPr w:rsidR="00D01D45"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0" w:h="16840" w:orient="portrait"/>
          <w:pgMar w:top="1701" w:right="1134" w:bottom="1134" w:left="1134" w:header="709" w:footer="709" w:gutter="0"/>
          <w:pgNumType w:start="1"/>
          <w:cols w:space="720"/>
        </w:sectPr>
      </w:pPr>
      <w:r w:rsidR="00835F63">
        <w:rPr/>
        <w:t xml:space="preserve">   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114300" distR="114300" wp14:anchorId="14B4DE8B" wp14:editId="4CABDA79">
                <wp:extent xmlns:wp="http://schemas.openxmlformats.org/drawingml/2006/wordprocessingDrawing" cx="3893185" cy="2453005"/>
                <wp:effectExtent xmlns:wp="http://schemas.openxmlformats.org/drawingml/2006/wordprocessingDrawing" l="0" t="0" r="0" b="0"/>
                <wp:docPr xmlns:wp="http://schemas.openxmlformats.org/drawingml/2006/wordprocessingDrawing" id="426424396" name="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3404170" y="2558260"/>
                          <a:ext cx="3883660" cy="2443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 xmlns:w="http://schemas.openxmlformats.org/wordprocessingml/2006/main">
                          <w:p xmlns:wp14="http://schemas.microsoft.com/office/word/2010/wordml" xmlns:w14="http://schemas.microsoft.com/office/word/2010/wordml" w:rsidR="00D01D45" w:rsidRDefault="00835F63" w14:paraId="4D920251" wp14:textId="77777777">
                            <w:pPr>
                              <w:spacing w:line="254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126"/>
                              </w:rPr>
                              <w:t>AREZZO</w:t>
                            </w:r>
                          </w:p>
                          <w:p xmlns:wp14="http://schemas.microsoft.com/office/word/2010/wordml" xmlns:w14="http://schemas.microsoft.com/office/word/2010/wordml" w:rsidR="00D01D45" w:rsidRDefault="00835F63" w14:paraId="6C4ED3EB" wp14:textId="77777777">
                            <w:pPr>
                              <w:spacing w:line="254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56"/>
                              </w:rPr>
                              <w:t>Transformação Digital</w:t>
                            </w:r>
                          </w:p>
                          <w:p xmlns:wp14="http://schemas.microsoft.com/office/word/2010/wordml" xmlns:w14="http://schemas.microsoft.com/office/word/2010/wordml" w:rsidR="00D01D45" w:rsidRDefault="00835F63" w14:paraId="062EAA5A" wp14:textId="77777777">
                            <w:pPr>
                              <w:spacing w:line="254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  <w:t>Manual de Instruções</w:t>
                            </w:r>
                          </w:p>
                          <w:p xmlns:wp14="http://schemas.microsoft.com/office/word/2010/wordml" xmlns:w14="http://schemas.microsoft.com/office/word/2010/wordml" w:rsidR="00D01D45" w:rsidRDefault="00835F63" w14:paraId="6E7BEAA2" wp14:textId="77777777">
                            <w:pPr>
                              <w:spacing w:line="254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 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114300" distR="114300" wp14:anchorId="61201770" wp14:editId="7777777">
                <wp:extent cx="3893185" cy="2453005"/>
                <wp:effectExtent l="0" t="0" r="0" b="0"/>
                <wp:docPr id="446896021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xmlns:r="http://schemas.openxmlformats.org/officeDocument/2006/relationships"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93185" cy="24530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60288" behindDoc="0" locked="0" layoutInCell="1" hidden="0" allowOverlap="1" wp14:anchorId="78A3B3A8" wp14:editId="7777777">
                <wp:simplePos x="0" y="0"/>
                <wp:positionH relativeFrom="column">
                  <wp:posOffset>2489200</wp:posOffset>
                </wp:positionH>
                <wp:positionV relativeFrom="paragraph">
                  <wp:posOffset>6972300</wp:posOffset>
                </wp:positionV>
                <wp:extent cx="3514725" cy="22225"/>
                <wp:effectExtent l="0" t="0" r="0" b="0"/>
                <wp:wrapNone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93400" y="3780000"/>
                          <a:ext cx="3505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4CB504F1" wp14:editId="7777777">
                <wp:simplePos x="0" y="0"/>
                <wp:positionH relativeFrom="column">
                  <wp:posOffset>2489200</wp:posOffset>
                </wp:positionH>
                <wp:positionV relativeFrom="paragraph">
                  <wp:posOffset>6972300</wp:posOffset>
                </wp:positionV>
                <wp:extent cx="3514725" cy="22225"/>
                <wp:effectExtent l="0" t="0" r="0" b="0"/>
                <wp:wrapNone/>
                <wp:docPr id="1160969215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147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xmlns:wp14="http://schemas.microsoft.com/office/word/2010/wordml" w:rsidR="00D01D45" w:rsidRDefault="00835F63" w14:paraId="0A5FF67E" wp14:textId="77777777">
      <w:pPr>
        <w:pStyle w:val="Ttulo1"/>
        <w:rPr>
          <w:rFonts w:ascii="Calibri" w:hAnsi="Calibri" w:eastAsia="Calibri" w:cs="Calibri"/>
        </w:rPr>
      </w:pPr>
      <w:bookmarkStart w:name="_heading=h.gjdgxs" w:colFirst="0" w:colLast="0" w:id="0"/>
      <w:bookmarkEnd w:id="0"/>
      <w:r>
        <w:rPr>
          <w:rFonts w:ascii="Calibri" w:hAnsi="Calibri" w:eastAsia="Calibri" w:cs="Calibri"/>
          <w:color w:val="ACDFE9"/>
        </w:rPr>
        <w:t>&lt;</w:t>
      </w:r>
      <w:r>
        <w:rPr>
          <w:rFonts w:ascii="Calibri" w:hAnsi="Calibri" w:eastAsia="Calibri" w:cs="Calibri"/>
        </w:rPr>
        <w:t>1 - Sumário</w:t>
      </w:r>
    </w:p>
    <w:sdt>
      <w:sdtPr>
        <w:id w:val="-815258437"/>
        <w:docPartObj>
          <w:docPartGallery w:val="Table of Contents"/>
          <w:docPartUnique/>
        </w:docPartObj>
      </w:sdtPr>
      <w:sdtEndPr/>
      <w:sdtContent>
        <w:p xmlns:wp14="http://schemas.microsoft.com/office/word/2010/wordml" w:rsidR="00D01D45" w:rsidRDefault="00835F63" w14:paraId="45005190" wp14:textId="77777777">
          <w:pPr>
            <w:widowControl w:val="0"/>
            <w:tabs>
              <w:tab w:val="right" w:leader="dot" w:pos="12000"/>
            </w:tabs>
            <w:spacing w:before="60"/>
            <w:rPr>
              <w:rFonts w:ascii="Arial" w:hAnsi="Arial" w:eastAsia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gjdgxs">
            <w:r>
              <w:rPr>
                <w:rFonts w:ascii="Calibri" w:hAnsi="Calibri" w:eastAsia="Calibri" w:cs="Calibri"/>
                <w:b/>
                <w:color w:val="000000"/>
              </w:rPr>
              <w:t>&lt;1 - Sumário</w:t>
            </w:r>
            <w:r>
              <w:rPr>
                <w:rFonts w:ascii="Calibri" w:hAnsi="Calibri" w:eastAsia="Calibri" w:cs="Calibri"/>
                <w:b/>
                <w:color w:val="000000"/>
              </w:rPr>
              <w:tab/>
            </w:r>
            <w:r>
              <w:rPr>
                <w:rFonts w:ascii="Calibri" w:hAnsi="Calibri" w:eastAsia="Calibri" w:cs="Calibri"/>
                <w:b/>
                <w:color w:val="000000"/>
              </w:rPr>
              <w:t>3</w:t>
            </w:r>
          </w:hyperlink>
        </w:p>
        <w:p xmlns:wp14="http://schemas.microsoft.com/office/word/2010/wordml" w:rsidR="00D01D45" w:rsidRDefault="00835F63" w14:paraId="59C6A4B0" wp14:textId="77777777">
          <w:pPr>
            <w:widowControl w:val="0"/>
            <w:tabs>
              <w:tab w:val="right" w:leader="dot" w:pos="12000"/>
            </w:tabs>
            <w:spacing w:before="60"/>
            <w:rPr>
              <w:rFonts w:ascii="Arial" w:hAnsi="Arial" w:eastAsia="Arial" w:cs="Arial"/>
              <w:b/>
              <w:color w:val="000000"/>
              <w:sz w:val="22"/>
              <w:szCs w:val="22"/>
            </w:rPr>
          </w:pPr>
          <w:hyperlink w:anchor="_heading=h.30j0zll">
            <w:r>
              <w:rPr>
                <w:rFonts w:ascii="Calibri" w:hAnsi="Calibri" w:eastAsia="Calibri" w:cs="Calibri"/>
                <w:b/>
                <w:color w:val="000000"/>
              </w:rPr>
              <w:t>&lt;2 - Histórico das Modificações</w:t>
            </w:r>
            <w:r>
              <w:rPr>
                <w:rFonts w:ascii="Calibri" w:hAnsi="Calibri" w:eastAsia="Calibri" w:cs="Calibri"/>
                <w:b/>
                <w:color w:val="000000"/>
              </w:rPr>
              <w:tab/>
            </w:r>
            <w:r>
              <w:rPr>
                <w:rFonts w:ascii="Calibri" w:hAnsi="Calibri" w:eastAsia="Calibri" w:cs="Calibri"/>
                <w:b/>
                <w:color w:val="000000"/>
              </w:rPr>
              <w:t>5</w:t>
            </w:r>
          </w:hyperlink>
        </w:p>
        <w:p xmlns:wp14="http://schemas.microsoft.com/office/word/2010/wordml" w:rsidR="00D01D45" w:rsidRDefault="00835F63" w14:paraId="5FCFC6C2" wp14:textId="77777777">
          <w:pPr>
            <w:widowControl w:val="0"/>
            <w:tabs>
              <w:tab w:val="right" w:leader="dot" w:pos="12000"/>
            </w:tabs>
            <w:spacing w:before="60"/>
            <w:rPr>
              <w:rFonts w:ascii="Arial" w:hAnsi="Arial" w:eastAsia="Arial" w:cs="Arial"/>
              <w:b/>
              <w:color w:val="000000"/>
              <w:sz w:val="22"/>
              <w:szCs w:val="22"/>
            </w:rPr>
          </w:pPr>
          <w:hyperlink w:anchor="_heading=h.1fob9te">
            <w:r>
              <w:rPr>
                <w:rFonts w:ascii="Calibri" w:hAnsi="Calibri" w:eastAsia="Calibri" w:cs="Calibri"/>
                <w:b/>
                <w:color w:val="000000"/>
              </w:rPr>
              <w:t>&lt;3 - Apresentação</w:t>
            </w:r>
            <w:r>
              <w:rPr>
                <w:rFonts w:ascii="Calibri" w:hAnsi="Calibri" w:eastAsia="Calibri" w:cs="Calibri"/>
                <w:b/>
                <w:color w:val="000000"/>
              </w:rPr>
              <w:tab/>
            </w:r>
            <w:r>
              <w:rPr>
                <w:rFonts w:ascii="Calibri" w:hAnsi="Calibri" w:eastAsia="Calibri" w:cs="Calibri"/>
                <w:b/>
                <w:color w:val="000000"/>
              </w:rPr>
              <w:t>6</w:t>
            </w:r>
          </w:hyperlink>
        </w:p>
        <w:p xmlns:wp14="http://schemas.microsoft.com/office/word/2010/wordml" w:rsidR="00D01D45" w:rsidRDefault="00835F63" w14:paraId="00927395" wp14:textId="77777777">
          <w:pPr>
            <w:widowControl w:val="0"/>
            <w:tabs>
              <w:tab w:val="right" w:leader="dot" w:pos="12000"/>
            </w:tabs>
            <w:spacing w:before="60"/>
            <w:rPr>
              <w:rFonts w:ascii="Arial" w:hAnsi="Arial" w:eastAsia="Arial" w:cs="Arial"/>
              <w:b/>
              <w:color w:val="000000"/>
              <w:sz w:val="22"/>
              <w:szCs w:val="22"/>
            </w:rPr>
          </w:pPr>
          <w:hyperlink w:anchor="_heading=h.3znysh7">
            <w:r>
              <w:rPr>
                <w:rFonts w:ascii="Calibri" w:hAnsi="Calibri" w:eastAsia="Calibri" w:cs="Calibri"/>
                <w:b/>
                <w:color w:val="000000"/>
              </w:rPr>
              <w:t>&lt;4 - Como utilizar</w:t>
            </w:r>
            <w:r>
              <w:rPr>
                <w:rFonts w:ascii="Calibri" w:hAnsi="Calibri" w:eastAsia="Calibri" w:cs="Calibri"/>
                <w:b/>
                <w:color w:val="000000"/>
              </w:rPr>
              <w:tab/>
            </w:r>
            <w:r>
              <w:rPr>
                <w:rFonts w:ascii="Calibri" w:hAnsi="Calibri" w:eastAsia="Calibri" w:cs="Calibri"/>
                <w:b/>
                <w:color w:val="000000"/>
              </w:rPr>
              <w:t>7</w:t>
            </w:r>
          </w:hyperlink>
        </w:p>
        <w:p xmlns:wp14="http://schemas.microsoft.com/office/word/2010/wordml" w:rsidR="00D01D45" w:rsidRDefault="00835F63" w14:paraId="5B5F87B9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heading=h.2et92p0"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>4.1 - Acesso</w:t>
            </w: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>7</w:t>
            </w:r>
          </w:hyperlink>
        </w:p>
        <w:p xmlns:wp14="http://schemas.microsoft.com/office/word/2010/wordml" w:rsidR="00D01D45" w:rsidRDefault="00835F63" w14:paraId="24071049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heading=h.tyjcwt"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>4.2 - Barra de Filtros e Menu de páginas</w:t>
            </w: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>8</w:t>
            </w:r>
          </w:hyperlink>
        </w:p>
        <w:p xmlns:wp14="http://schemas.microsoft.com/office/word/2010/wordml" w:rsidR="00D01D45" w:rsidRDefault="00835F63" w14:paraId="6F9C96AB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heading=h.3dy6vkm"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>4.3 - Área de seleção de período</w:t>
            </w: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>9</w:t>
            </w:r>
          </w:hyperlink>
        </w:p>
        <w:p xmlns:wp14="http://schemas.microsoft.com/office/word/2010/wordml" w:rsidR="00D01D45" w:rsidRDefault="00835F63" w14:paraId="0632FB1C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heading=h.1t3h5sf"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>4.4 - Indicadores comuns aos períodos mensal e anual</w:t>
            </w: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>10</w:t>
            </w:r>
          </w:hyperlink>
        </w:p>
        <w:p xmlns:wp14="http://schemas.microsoft.com/office/word/2010/wordml" w:rsidR="00D01D45" w:rsidRDefault="00835F63" w14:paraId="0D226381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heading=h.4d34og8"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>4.5 - Página de Avaliação Mensal</w:t>
            </w: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>13</w:t>
            </w:r>
          </w:hyperlink>
        </w:p>
        <w:p xmlns:wp14="http://schemas.microsoft.com/office/word/2010/wordml" w:rsidR="00D01D45" w:rsidRDefault="00835F63" w14:paraId="1316A503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heading=h.2s8eyo1"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>4.6 - Indicadores específicos da página Mensal</w:t>
            </w: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>14</w:t>
            </w:r>
          </w:hyperlink>
        </w:p>
        <w:p xmlns:wp14="http://schemas.microsoft.com/office/word/2010/wordml" w:rsidR="00D01D45" w:rsidRDefault="00835F63" w14:paraId="151122B3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heading=h.17dp8vu"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>4.7 - Página de Avaliação Anual</w:t>
            </w: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>15</w:t>
            </w:r>
          </w:hyperlink>
        </w:p>
        <w:p xmlns:wp14="http://schemas.microsoft.com/office/word/2010/wordml" w:rsidR="00D01D45" w:rsidRDefault="00835F63" w14:paraId="39B47151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heading=h.3rdcrjn"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>4.8 - Indicadores específicos da página Anual</w:t>
            </w: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>16</w:t>
            </w:r>
          </w:hyperlink>
        </w:p>
        <w:p xmlns:wp14="http://schemas.microsoft.com/office/word/2010/wordml" w:rsidR="00D01D45" w:rsidRDefault="00835F63" w14:paraId="6466174B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heading=h.26in1rg"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>4.9 - Tabela de Indicadores Consolidados</w:t>
            </w: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>17</w:t>
            </w:r>
          </w:hyperlink>
        </w:p>
        <w:p xmlns:wp14="http://schemas.microsoft.com/office/word/2010/wordml" w:rsidR="00D01D45" w:rsidRDefault="00835F63" w14:paraId="6FBB73F3" wp14:textId="77777777">
          <w:pPr>
            <w:widowControl w:val="0"/>
            <w:tabs>
              <w:tab w:val="right" w:leader="dot" w:pos="12000"/>
            </w:tabs>
            <w:spacing w:before="60"/>
            <w:rPr>
              <w:rFonts w:ascii="Arial" w:hAnsi="Arial" w:eastAsia="Arial" w:cs="Arial"/>
              <w:b/>
              <w:color w:val="000000"/>
              <w:sz w:val="22"/>
              <w:szCs w:val="22"/>
            </w:rPr>
          </w:pPr>
          <w:hyperlink w:anchor="_heading=h.lnxbz9">
            <w:r>
              <w:rPr>
                <w:rFonts w:ascii="Calibri" w:hAnsi="Calibri" w:eastAsia="Calibri" w:cs="Calibri"/>
                <w:b/>
                <w:color w:val="000000"/>
              </w:rPr>
              <w:t>&lt;5 - Manutenção</w:t>
            </w:r>
            <w:r>
              <w:rPr>
                <w:rFonts w:ascii="Calibri" w:hAnsi="Calibri" w:eastAsia="Calibri" w:cs="Calibri"/>
                <w:b/>
                <w:color w:val="000000"/>
              </w:rPr>
              <w:tab/>
            </w:r>
            <w:r>
              <w:rPr>
                <w:rFonts w:ascii="Calibri" w:hAnsi="Calibri" w:eastAsia="Calibri" w:cs="Calibri"/>
                <w:b/>
                <w:color w:val="000000"/>
              </w:rPr>
              <w:t>20</w:t>
            </w:r>
          </w:hyperlink>
        </w:p>
        <w:p xmlns:wp14="http://schemas.microsoft.com/office/word/2010/wordml" w:rsidR="00D01D45" w:rsidRDefault="00835F63" w14:paraId="1AA6D14E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heading=h.35nkun2"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>5.1 - Visão Geral</w:t>
            </w: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>21</w:t>
            </w:r>
          </w:hyperlink>
        </w:p>
        <w:p xmlns:wp14="http://schemas.microsoft.com/office/word/2010/wordml" w:rsidR="00D01D45" w:rsidRDefault="00835F63" w14:paraId="02EB81DA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heading=h.1ksv4uv"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>5.2 - Bases de Dados</w:t>
            </w: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>22</w:t>
            </w:r>
          </w:hyperlink>
        </w:p>
        <w:p xmlns:wp14="http://schemas.microsoft.com/office/word/2010/wordml" w:rsidR="00D01D45" w:rsidRDefault="00835F63" w14:paraId="674CD326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heading=h.44sinio"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>5.3 - Componentes do relatório</w:t>
            </w: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>23</w:t>
            </w:r>
          </w:hyperlink>
        </w:p>
        <w:p xmlns:wp14="http://schemas.microsoft.com/office/word/2010/wordml" w:rsidR="00D01D45" w:rsidRDefault="00835F63" w14:paraId="211AA08C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heading=h.2jxsxqh"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>5.4 - Indicadores (Bookmarks)</w:t>
            </w: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>24</w:t>
            </w:r>
          </w:hyperlink>
        </w:p>
        <w:p xmlns:wp14="http://schemas.microsoft.com/office/word/2010/wordml" w:rsidR="00D01D45" w:rsidRDefault="00835F63" w14:paraId="04473877" wp14:textId="77777777">
          <w:pPr>
            <w:widowControl w:val="0"/>
            <w:tabs>
              <w:tab w:val="right" w:leader="dot" w:pos="12000"/>
            </w:tabs>
            <w:spacing w:before="60"/>
            <w:rPr>
              <w:rFonts w:ascii="Arial" w:hAnsi="Arial" w:eastAsia="Arial" w:cs="Arial"/>
              <w:b/>
              <w:color w:val="000000"/>
              <w:sz w:val="22"/>
              <w:szCs w:val="22"/>
            </w:rPr>
          </w:pPr>
          <w:hyperlink w:anchor="_heading="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  <w:t>&lt;6 - Melhorias</w:t>
            </w: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  <w:t>25</w:t>
            </w:r>
          </w:hyperlink>
        </w:p>
        <w:p xmlns:wp14="http://schemas.microsoft.com/office/word/2010/wordml" w:rsidR="00D01D45" w:rsidRDefault="00835F63" w14:paraId="6F8B4855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heading=h.z337ya"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>6.1 - Incluindo novos anos ao relatório anual</w:t>
            </w: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>25</w:t>
            </w:r>
          </w:hyperlink>
        </w:p>
        <w:p xmlns:wp14="http://schemas.microsoft.com/office/word/2010/wordml" w:rsidR="00D01D45" w:rsidRDefault="00835F63" w14:paraId="794D56E4" wp14:textId="77777777">
          <w:pPr>
            <w:widowControl w:val="0"/>
            <w:tabs>
              <w:tab w:val="right" w:leader="dot" w:pos="12000"/>
            </w:tabs>
            <w:spacing w:before="60"/>
            <w:ind w:left="72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heading=h.3j2qqm3"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>6.1.1 - Para liberar os anos já cadastrados no relatório:</w:t>
            </w: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>25</w:t>
            </w:r>
          </w:hyperlink>
        </w:p>
        <w:p xmlns:wp14="http://schemas.microsoft.com/office/word/2010/wordml" w:rsidR="00D01D45" w:rsidRDefault="00835F63" w14:paraId="610C91BD" wp14:textId="77777777">
          <w:pPr>
            <w:widowControl w:val="0"/>
            <w:tabs>
              <w:tab w:val="right" w:leader="dot" w:pos="12000"/>
            </w:tabs>
            <w:spacing w:before="60"/>
            <w:ind w:left="72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heading=h.1y810tw"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>6.1.2 - Para inserir novos anos no relatório</w:t>
            </w: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>32</w:t>
            </w:r>
          </w:hyperlink>
        </w:p>
        <w:p xmlns:wp14="http://schemas.microsoft.com/office/word/2010/wordml" w:rsidR="00D01D45" w:rsidRDefault="00835F63" w14:paraId="20F616D3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heading="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6.2 - Atualizando a lista de Tribos e Squads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46</w:t>
            </w:r>
          </w:hyperlink>
        </w:p>
        <w:p xmlns:wp14="http://schemas.microsoft.com/office/word/2010/wordml" w:rsidR="00D01D45" w:rsidRDefault="00835F63" w14:paraId="60296359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heading=h.4i7ojhp"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6.3 - Atualização da Base de Dados do Relatório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49</w:t>
            </w:r>
          </w:hyperlink>
          <w:r>
            <w:fldChar w:fldCharType="end"/>
          </w:r>
        </w:p>
      </w:sdtContent>
    </w:sdt>
    <w:p xmlns:wp14="http://schemas.microsoft.com/office/word/2010/wordml" w:rsidR="00D01D45" w:rsidRDefault="00835F63" w14:paraId="72A3D3EC" wp14:textId="77777777">
      <w:r>
        <w:br w:type="page"/>
      </w:r>
    </w:p>
    <w:p xmlns:wp14="http://schemas.microsoft.com/office/word/2010/wordml" w:rsidR="00D01D45" w:rsidRDefault="00D01D45" w14:paraId="0D0B940D" wp14:textId="77777777">
      <w:pPr>
        <w:rPr>
          <w:rFonts w:ascii="Calibri" w:hAnsi="Calibri" w:eastAsia="Calibri" w:cs="Calibri"/>
        </w:rPr>
      </w:pPr>
    </w:p>
    <w:p xmlns:wp14="http://schemas.microsoft.com/office/word/2010/wordml" w:rsidR="00D01D45" w:rsidRDefault="00835F63" w14:paraId="6675D72D" wp14:textId="77777777">
      <w:pPr>
        <w:pStyle w:val="Ttulo1"/>
        <w:rPr>
          <w:rFonts w:ascii="Calibri" w:hAnsi="Calibri" w:eastAsia="Calibri" w:cs="Calibri"/>
        </w:rPr>
      </w:pPr>
      <w:bookmarkStart w:name="_heading=h.30j0zll" w:colFirst="0" w:colLast="0" w:id="1"/>
      <w:bookmarkEnd w:id="1"/>
      <w:r>
        <w:rPr>
          <w:rFonts w:ascii="Calibri" w:hAnsi="Calibri" w:eastAsia="Calibri" w:cs="Calibri"/>
          <w:color w:val="ACDFE9"/>
        </w:rPr>
        <w:t>&lt;</w:t>
      </w:r>
      <w:r>
        <w:rPr>
          <w:rFonts w:ascii="Calibri" w:hAnsi="Calibri" w:eastAsia="Calibri" w:cs="Calibri"/>
        </w:rPr>
        <w:t>2 - Histórico das Modificações</w:t>
      </w:r>
    </w:p>
    <w:p xmlns:wp14="http://schemas.microsoft.com/office/word/2010/wordml" w:rsidR="00D01D45" w:rsidRDefault="00835F63" w14:paraId="5B6D6EA4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after="80"/>
        <w:ind w:left="63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O histórico tem como objetivo manter o controle de todas as atualizações realizadas no presente documento.</w:t>
      </w:r>
    </w:p>
    <w:p xmlns:wp14="http://schemas.microsoft.com/office/word/2010/wordml" w:rsidR="00D01D45" w:rsidRDefault="00D01D45" w14:paraId="0E27B00A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after="80"/>
        <w:jc w:val="both"/>
        <w:rPr>
          <w:rFonts w:ascii="Calibri" w:hAnsi="Calibri" w:eastAsia="Calibri" w:cs="Calibri"/>
          <w:color w:val="000000"/>
        </w:rPr>
      </w:pPr>
    </w:p>
    <w:tbl>
      <w:tblPr>
        <w:tblStyle w:val="a"/>
        <w:tblW w:w="8860" w:type="dxa"/>
        <w:tblInd w:w="-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725"/>
        <w:gridCol w:w="1664"/>
        <w:gridCol w:w="1472"/>
        <w:gridCol w:w="3999"/>
      </w:tblGrid>
      <w:tr xmlns:wp14="http://schemas.microsoft.com/office/word/2010/wordml" w:rsidR="00D01D45" w:rsidTr="2E5C3ABF" w14:paraId="7F484A08" wp14:textId="77777777">
        <w:tc>
          <w:tcPr>
            <w:tcW w:w="1725" w:type="dxa"/>
            <w:shd w:val="clear" w:color="auto" w:fill="ACDFE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01D45" w:rsidRDefault="00835F63" w14:paraId="51A59785" wp14:textId="77777777">
            <w:pPr>
              <w:jc w:val="center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Data</w:t>
            </w:r>
          </w:p>
        </w:tc>
        <w:tc>
          <w:tcPr>
            <w:tcW w:w="1664" w:type="dxa"/>
            <w:shd w:val="clear" w:color="auto" w:fill="ACDFE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01D45" w:rsidRDefault="00835F63" w14:paraId="285768D5" wp14:textId="77777777">
            <w:pPr>
              <w:jc w:val="center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Responsável</w:t>
            </w:r>
          </w:p>
        </w:tc>
        <w:tc>
          <w:tcPr>
            <w:tcW w:w="1472" w:type="dxa"/>
            <w:shd w:val="clear" w:color="auto" w:fill="ACDFE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01D45" w:rsidRDefault="00835F63" w14:paraId="1F5D3B68" wp14:textId="77777777">
            <w:pPr>
              <w:jc w:val="center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Solicitante</w:t>
            </w:r>
          </w:p>
        </w:tc>
        <w:tc>
          <w:tcPr>
            <w:tcW w:w="3999" w:type="dxa"/>
            <w:shd w:val="clear" w:color="auto" w:fill="ACDFE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01D45" w:rsidRDefault="00835F63" w14:paraId="212251CE" wp14:textId="77777777">
            <w:pPr>
              <w:jc w:val="center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Descrição</w:t>
            </w:r>
          </w:p>
        </w:tc>
      </w:tr>
      <w:tr xmlns:wp14="http://schemas.microsoft.com/office/word/2010/wordml" w:rsidR="00D01D45" w:rsidTr="2E5C3ABF" w14:paraId="4A4893F3" wp14:textId="77777777">
        <w:tc>
          <w:tcPr>
            <w:tcW w:w="1725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01D45" w:rsidP="2E5C3ABF" w:rsidRDefault="00835F63" w14:paraId="0789FA7F" wp14:textId="4C286106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2E5C3ABF" w:rsidR="3647B675">
              <w:rPr>
                <w:rFonts w:ascii="Calibri" w:hAnsi="Calibri" w:eastAsia="Calibri" w:cs="Calibri"/>
                <w:sz w:val="20"/>
                <w:szCs w:val="20"/>
              </w:rPr>
              <w:t>03</w:t>
            </w:r>
            <w:r w:rsidRPr="2E5C3ABF" w:rsidR="00835F63">
              <w:rPr>
                <w:rFonts w:ascii="Calibri" w:hAnsi="Calibri" w:eastAsia="Calibri" w:cs="Calibri"/>
                <w:sz w:val="20"/>
                <w:szCs w:val="20"/>
              </w:rPr>
              <w:t>/</w:t>
            </w:r>
            <w:r w:rsidRPr="2E5C3ABF" w:rsidR="70821FA8">
              <w:rPr>
                <w:rFonts w:ascii="Calibri" w:hAnsi="Calibri" w:eastAsia="Calibri" w:cs="Calibri"/>
                <w:sz w:val="20"/>
                <w:szCs w:val="20"/>
              </w:rPr>
              <w:t>01</w:t>
            </w:r>
            <w:r w:rsidRPr="2E5C3ABF" w:rsidR="00835F63">
              <w:rPr>
                <w:rFonts w:ascii="Calibri" w:hAnsi="Calibri" w:eastAsia="Calibri" w:cs="Calibri"/>
                <w:sz w:val="20"/>
                <w:szCs w:val="20"/>
              </w:rPr>
              <w:t>/202</w:t>
            </w:r>
            <w:r w:rsidRPr="2E5C3ABF" w:rsidR="410B54B9">
              <w:rPr>
                <w:rFonts w:ascii="Calibri" w:hAnsi="Calibri" w:eastAsia="Calibri" w:cs="Calibri"/>
                <w:sz w:val="20"/>
                <w:szCs w:val="20"/>
              </w:rPr>
              <w:t>4</w:t>
            </w:r>
          </w:p>
        </w:tc>
        <w:tc>
          <w:tcPr>
            <w:tcW w:w="1664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01D45" w:rsidRDefault="00835F63" w14:paraId="14EF0BB1" wp14:textId="77777777">
            <w:pPr>
              <w:spacing w:line="259" w:lineRule="auto"/>
              <w:jc w:val="center"/>
            </w:pPr>
            <w:r>
              <w:rPr>
                <w:rFonts w:ascii="Calibri" w:hAnsi="Calibri" w:eastAsia="Calibri" w:cs="Calibri"/>
                <w:sz w:val="20"/>
                <w:szCs w:val="20"/>
              </w:rPr>
              <w:t>Daniel Trovão</w:t>
            </w:r>
          </w:p>
        </w:tc>
        <w:tc>
          <w:tcPr>
            <w:tcW w:w="147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01D45" w:rsidRDefault="00D01D45" w14:paraId="60061E4C" wp14:textId="77777777">
            <w:pPr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3999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01D45" w:rsidRDefault="00835F63" w14:paraId="410BD1B5" wp14:textId="77777777">
            <w:pPr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Criação do documento.</w:t>
            </w:r>
          </w:p>
        </w:tc>
      </w:tr>
      <w:tr xmlns:wp14="http://schemas.microsoft.com/office/word/2010/wordml" w:rsidR="00D01D45" w:rsidTr="2E5C3ABF" w14:paraId="44EAFD9C" wp14:textId="77777777">
        <w:tc>
          <w:tcPr>
            <w:tcW w:w="1725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01D45" w:rsidRDefault="00D01D45" w14:paraId="4B94D5A5" wp14:textId="77777777">
            <w:pPr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1664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01D45" w:rsidRDefault="00D01D45" w14:paraId="3DEEC669" wp14:textId="77777777">
            <w:pPr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147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01D45" w:rsidRDefault="00D01D45" w14:paraId="3656B9AB" wp14:textId="77777777">
            <w:pPr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3999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01D45" w:rsidRDefault="00D01D45" w14:paraId="45FB0818" wp14:textId="77777777">
            <w:pPr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</w:tbl>
    <w:p xmlns:wp14="http://schemas.microsoft.com/office/word/2010/wordml" w:rsidR="00D01D45" w:rsidRDefault="00D01D45" w14:paraId="049F31CB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after="80"/>
        <w:jc w:val="both"/>
        <w:rPr>
          <w:rFonts w:ascii="Calibri" w:hAnsi="Calibri" w:eastAsia="Calibri" w:cs="Calibri"/>
          <w:color w:val="000000"/>
        </w:rPr>
      </w:pPr>
    </w:p>
    <w:p xmlns:wp14="http://schemas.microsoft.com/office/word/2010/wordml" w:rsidR="00D01D45" w:rsidRDefault="00835F63" w14:paraId="53128261" wp14:textId="77777777">
      <w:pPr>
        <w:rPr>
          <w:rFonts w:ascii="Calibri" w:hAnsi="Calibri" w:eastAsia="Calibri" w:cs="Calibri"/>
        </w:rPr>
      </w:pPr>
      <w:r>
        <w:br w:type="page"/>
      </w:r>
    </w:p>
    <w:p xmlns:wp14="http://schemas.microsoft.com/office/word/2010/wordml" w:rsidR="00D01D45" w:rsidRDefault="00835F63" w14:paraId="4BCD8B25" wp14:textId="77777777">
      <w:pPr>
        <w:pStyle w:val="Ttulo1"/>
        <w:spacing w:after="120"/>
        <w:rPr>
          <w:rFonts w:ascii="Calibri" w:hAnsi="Calibri" w:eastAsia="Calibri" w:cs="Calibri"/>
        </w:rPr>
      </w:pPr>
      <w:bookmarkStart w:name="_heading=h.1fob9te" w:id="2"/>
      <w:bookmarkEnd w:id="2"/>
      <w:r w:rsidRPr="2E5C3ABF" w:rsidR="00835F63">
        <w:rPr>
          <w:rFonts w:ascii="Calibri" w:hAnsi="Calibri" w:eastAsia="Calibri" w:cs="Calibri"/>
          <w:color w:val="ACDFE9"/>
        </w:rPr>
        <w:t>&lt;</w:t>
      </w:r>
      <w:r w:rsidRPr="2E5C3ABF" w:rsidR="00835F63">
        <w:rPr>
          <w:rFonts w:ascii="Calibri" w:hAnsi="Calibri" w:eastAsia="Calibri" w:cs="Calibri"/>
        </w:rPr>
        <w:t>3 - Apresentação</w:t>
      </w:r>
    </w:p>
    <w:p w:rsidR="5351723A" w:rsidP="2E5C3ABF" w:rsidRDefault="5351723A" w14:paraId="56DED234" w14:textId="38FB6E1E">
      <w:pPr>
        <w:pStyle w:val="Normal"/>
        <w:widowControl w:val="0"/>
        <w:suppressLineNumbers w:val="0"/>
        <w:bidi w:val="0"/>
        <w:spacing w:before="160" w:beforeAutospacing="off" w:after="80" w:afterAutospacing="off" w:line="259" w:lineRule="auto"/>
        <w:ind w:left="630" w:right="0"/>
        <w:jc w:val="both"/>
        <w:rPr>
          <w:rFonts w:ascii="Calibri" w:hAnsi="Calibri" w:eastAsia="Calibri" w:cs="Calibri"/>
          <w:color w:val="000000" w:themeColor="text1" w:themeTint="FF" w:themeShade="FF"/>
        </w:rPr>
      </w:pPr>
      <w:r w:rsidRPr="2E5C3ABF" w:rsidR="5351723A">
        <w:rPr>
          <w:rFonts w:ascii="Calibri" w:hAnsi="Calibri" w:eastAsia="Calibri" w:cs="Calibri"/>
          <w:color w:val="000000" w:themeColor="text1" w:themeTint="FF" w:themeShade="FF"/>
        </w:rPr>
        <w:t xml:space="preserve">Este documento visa disponibilizar conhecimentos sobre aquisição de dados relacionados aos Itens de Trabalho </w:t>
      </w:r>
      <w:r w:rsidRPr="2E5C3ABF" w:rsidR="11F6576C">
        <w:rPr>
          <w:rFonts w:ascii="Calibri" w:hAnsi="Calibri" w:eastAsia="Calibri" w:cs="Calibri"/>
          <w:color w:val="000000" w:themeColor="text1" w:themeTint="FF" w:themeShade="FF"/>
        </w:rPr>
        <w:t xml:space="preserve">e seus updates dentro dos boards de projetos no Azure </w:t>
      </w:r>
      <w:r w:rsidRPr="2E5C3ABF" w:rsidR="11F6576C">
        <w:rPr>
          <w:rFonts w:ascii="Calibri" w:hAnsi="Calibri" w:eastAsia="Calibri" w:cs="Calibri"/>
          <w:color w:val="000000" w:themeColor="text1" w:themeTint="FF" w:themeShade="FF"/>
        </w:rPr>
        <w:t>DevOps</w:t>
      </w:r>
      <w:r w:rsidRPr="2E5C3ABF" w:rsidR="11F6576C">
        <w:rPr>
          <w:rFonts w:ascii="Calibri" w:hAnsi="Calibri" w:eastAsia="Calibri" w:cs="Calibri"/>
          <w:color w:val="000000" w:themeColor="text1" w:themeTint="FF" w:themeShade="FF"/>
        </w:rPr>
        <w:t xml:space="preserve"> (AD</w:t>
      </w:r>
      <w:r w:rsidRPr="2E5C3ABF" w:rsidR="332816F5">
        <w:rPr>
          <w:rFonts w:ascii="Calibri" w:hAnsi="Calibri" w:eastAsia="Calibri" w:cs="Calibri"/>
          <w:color w:val="000000" w:themeColor="text1" w:themeTint="FF" w:themeShade="FF"/>
        </w:rPr>
        <w:t>O)</w:t>
      </w:r>
      <w:r w:rsidRPr="2E5C3ABF" w:rsidR="11F6576C">
        <w:rPr>
          <w:rFonts w:ascii="Calibri" w:hAnsi="Calibri" w:eastAsia="Calibri" w:cs="Calibri"/>
          <w:color w:val="000000" w:themeColor="text1" w:themeTint="FF" w:themeShade="FF"/>
        </w:rPr>
        <w:t xml:space="preserve">. Estes dados não são disponibilizados pelo </w:t>
      </w:r>
      <w:r w:rsidRPr="2E5C3ABF" w:rsidR="7E61CE14">
        <w:rPr>
          <w:rFonts w:ascii="Calibri" w:hAnsi="Calibri" w:eastAsia="Calibri" w:cs="Calibri"/>
          <w:color w:val="000000" w:themeColor="text1" w:themeTint="FF" w:themeShade="FF"/>
        </w:rPr>
        <w:t xml:space="preserve">ADO via </w:t>
      </w:r>
      <w:r w:rsidRPr="2E5C3ABF" w:rsidR="7E61CE14">
        <w:rPr>
          <w:rFonts w:ascii="Calibri" w:hAnsi="Calibri" w:eastAsia="Calibri" w:cs="Calibri"/>
          <w:color w:val="000000" w:themeColor="text1" w:themeTint="FF" w:themeShade="FF"/>
        </w:rPr>
        <w:t>Analytics</w:t>
      </w:r>
      <w:r w:rsidRPr="2E5C3ABF" w:rsidR="7E61CE14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2E5C3ABF" w:rsidR="7E61CE14">
        <w:rPr>
          <w:rFonts w:ascii="Calibri" w:hAnsi="Calibri" w:eastAsia="Calibri" w:cs="Calibri"/>
          <w:color w:val="000000" w:themeColor="text1" w:themeTint="FF" w:themeShade="FF"/>
        </w:rPr>
        <w:t>Views</w:t>
      </w:r>
      <w:r w:rsidRPr="2E5C3ABF" w:rsidR="7E61CE14">
        <w:rPr>
          <w:rFonts w:ascii="Calibri" w:hAnsi="Calibri" w:eastAsia="Calibri" w:cs="Calibri"/>
          <w:color w:val="000000" w:themeColor="text1" w:themeTint="FF" w:themeShade="FF"/>
        </w:rPr>
        <w:t xml:space="preserve">, apenas através de </w:t>
      </w:r>
      <w:r w:rsidRPr="2E5C3ABF" w:rsidR="7E61CE14">
        <w:rPr>
          <w:rFonts w:ascii="Calibri" w:hAnsi="Calibri" w:eastAsia="Calibri" w:cs="Calibri"/>
          <w:color w:val="000000" w:themeColor="text1" w:themeTint="FF" w:themeShade="FF"/>
        </w:rPr>
        <w:t>endpoints</w:t>
      </w:r>
      <w:r w:rsidRPr="2E5C3ABF" w:rsidR="7E61CE14">
        <w:rPr>
          <w:rFonts w:ascii="Calibri" w:hAnsi="Calibri" w:eastAsia="Calibri" w:cs="Calibri"/>
          <w:color w:val="000000" w:themeColor="text1" w:themeTint="FF" w:themeShade="FF"/>
        </w:rPr>
        <w:t xml:space="preserve"> nas APIs.</w:t>
      </w:r>
    </w:p>
    <w:p w:rsidR="44DF3C81" w:rsidP="2E5C3ABF" w:rsidRDefault="44DF3C81" w14:paraId="7D7C561E" w14:textId="3D7C2D5C">
      <w:pPr>
        <w:pStyle w:val="Normal"/>
        <w:widowControl w:val="0"/>
        <w:suppressLineNumbers w:val="0"/>
        <w:bidi w:val="0"/>
        <w:spacing w:before="160" w:beforeAutospacing="off" w:after="80" w:afterAutospacing="off" w:line="259" w:lineRule="auto"/>
        <w:ind w:left="630" w:right="0"/>
        <w:jc w:val="both"/>
        <w:rPr>
          <w:rFonts w:ascii="Calibri" w:hAnsi="Calibri" w:eastAsia="Calibri" w:cs="Calibri"/>
          <w:color w:val="000000" w:themeColor="text1" w:themeTint="FF" w:themeShade="FF"/>
        </w:rPr>
      </w:pPr>
      <w:r w:rsidRPr="2E5C3ABF" w:rsidR="44DF3C81">
        <w:rPr>
          <w:rFonts w:ascii="Calibri" w:hAnsi="Calibri" w:eastAsia="Calibri" w:cs="Calibri"/>
          <w:color w:val="000000" w:themeColor="text1" w:themeTint="FF" w:themeShade="FF"/>
        </w:rPr>
        <w:t xml:space="preserve">Para acessar estes </w:t>
      </w:r>
      <w:r w:rsidRPr="2E5C3ABF" w:rsidR="44DF3C81">
        <w:rPr>
          <w:rFonts w:ascii="Calibri" w:hAnsi="Calibri" w:eastAsia="Calibri" w:cs="Calibri"/>
          <w:color w:val="000000" w:themeColor="text1" w:themeTint="FF" w:themeShade="FF"/>
        </w:rPr>
        <w:t>endpoints</w:t>
      </w:r>
      <w:r w:rsidRPr="2E5C3ABF" w:rsidR="44DF3C81">
        <w:rPr>
          <w:rFonts w:ascii="Calibri" w:hAnsi="Calibri" w:eastAsia="Calibri" w:cs="Calibri"/>
          <w:color w:val="000000" w:themeColor="text1" w:themeTint="FF" w:themeShade="FF"/>
        </w:rPr>
        <w:t xml:space="preserve">, foi criado um script em Python que consome as APIs e gera arquivos </w:t>
      </w:r>
      <w:r w:rsidRPr="2E5C3ABF" w:rsidR="29A54AB2">
        <w:rPr>
          <w:rFonts w:ascii="Calibri" w:hAnsi="Calibri" w:eastAsia="Calibri" w:cs="Calibri"/>
          <w:color w:val="000000" w:themeColor="text1" w:themeTint="FF" w:themeShade="FF"/>
        </w:rPr>
        <w:t>CSV com os dados relevantes.</w:t>
      </w:r>
    </w:p>
    <w:p w:rsidR="29A54AB2" w:rsidP="2E5C3ABF" w:rsidRDefault="29A54AB2" w14:paraId="25EDCFAA" w14:textId="18078D8E">
      <w:pPr>
        <w:pStyle w:val="Normal"/>
        <w:widowControl w:val="0"/>
        <w:suppressLineNumbers w:val="0"/>
        <w:bidi w:val="0"/>
        <w:spacing w:before="160" w:beforeAutospacing="off" w:after="80" w:afterAutospacing="off" w:line="259" w:lineRule="auto"/>
        <w:ind w:left="630" w:right="0"/>
        <w:jc w:val="both"/>
        <w:rPr>
          <w:rFonts w:ascii="Calibri" w:hAnsi="Calibri" w:eastAsia="Calibri" w:cs="Calibri"/>
          <w:color w:val="000000" w:themeColor="text1" w:themeTint="FF" w:themeShade="FF"/>
        </w:rPr>
      </w:pPr>
      <w:r w:rsidRPr="01121520" w:rsidR="4D29A15E">
        <w:rPr>
          <w:rFonts w:ascii="Calibri" w:hAnsi="Calibri" w:eastAsia="Calibri" w:cs="Calibri"/>
          <w:color w:val="000000" w:themeColor="text1" w:themeTint="FF" w:themeShade="FF"/>
        </w:rPr>
        <w:t xml:space="preserve">Este script é executado diariamente </w:t>
      </w:r>
      <w:r w:rsidRPr="01121520" w:rsidR="4D29A15E">
        <w:rPr>
          <w:rFonts w:ascii="Calibri" w:hAnsi="Calibri" w:eastAsia="Calibri" w:cs="Calibri"/>
          <w:color w:val="000000" w:themeColor="text1" w:themeTint="FF" w:themeShade="FF"/>
        </w:rPr>
        <w:t xml:space="preserve">em uma Pipeline dentro do projeto ATO no Azure </w:t>
      </w:r>
      <w:r w:rsidRPr="01121520" w:rsidR="4D29A15E">
        <w:rPr>
          <w:rFonts w:ascii="Calibri" w:hAnsi="Calibri" w:eastAsia="Calibri" w:cs="Calibri"/>
          <w:color w:val="000000" w:themeColor="text1" w:themeTint="FF" w:themeShade="FF"/>
        </w:rPr>
        <w:t>DevOps</w:t>
      </w:r>
      <w:r w:rsidRPr="01121520" w:rsidR="4D29A15E">
        <w:rPr>
          <w:rFonts w:ascii="Calibri" w:hAnsi="Calibri" w:eastAsia="Calibri" w:cs="Calibri"/>
          <w:color w:val="000000" w:themeColor="text1" w:themeTint="FF" w:themeShade="FF"/>
        </w:rPr>
        <w:t xml:space="preserve">, gerando os arquivos </w:t>
      </w:r>
      <w:r w:rsidRPr="01121520" w:rsidR="2AFFEC6E">
        <w:rPr>
          <w:rFonts w:ascii="Calibri" w:hAnsi="Calibri" w:eastAsia="Calibri" w:cs="Calibri"/>
          <w:color w:val="000000" w:themeColor="text1" w:themeTint="FF" w:themeShade="FF"/>
        </w:rPr>
        <w:t>atualizados.</w:t>
      </w:r>
    </w:p>
    <w:p xmlns:wp14="http://schemas.microsoft.com/office/word/2010/wordml" w:rsidR="00D01D45" w:rsidRDefault="00D01D45" w14:paraId="62486C05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after="80" w:line="259" w:lineRule="auto"/>
        <w:ind w:left="630"/>
        <w:jc w:val="both"/>
        <w:rPr>
          <w:rFonts w:ascii="Calibri" w:hAnsi="Calibri" w:eastAsia="Calibri" w:cs="Calibri"/>
          <w:color w:val="000000"/>
        </w:rPr>
      </w:pPr>
    </w:p>
    <w:p xmlns:wp14="http://schemas.microsoft.com/office/word/2010/wordml" w:rsidR="00D01D45" w:rsidRDefault="00835F63" w14:paraId="3F25ADEE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after="80" w:line="259" w:lineRule="auto"/>
        <w:ind w:left="270"/>
        <w:jc w:val="both"/>
        <w:rPr>
          <w:rFonts w:ascii="Calibri" w:hAnsi="Calibri" w:eastAsia="Calibri" w:cs="Calibri"/>
          <w:color w:val="000000"/>
        </w:rPr>
      </w:pPr>
      <w:hyperlink w:anchor="_heading=h.gjdgxs">
        <w:r>
          <w:rPr>
            <w:rFonts w:ascii="Calibri" w:hAnsi="Calibri" w:eastAsia="Calibri" w:cs="Calibri"/>
            <w:color w:val="0000FF"/>
            <w:u w:val="single"/>
          </w:rPr>
          <w:t>Voltar ao topo</w:t>
        </w:r>
      </w:hyperlink>
    </w:p>
    <w:p xmlns:wp14="http://schemas.microsoft.com/office/word/2010/wordml" w:rsidR="00D01D45" w:rsidRDefault="00835F63" w14:paraId="4101652C" wp14:textId="77777777">
      <w:r>
        <w:br w:type="page"/>
      </w:r>
    </w:p>
    <w:p xmlns:wp14="http://schemas.microsoft.com/office/word/2010/wordml" w:rsidR="00D01D45" w:rsidRDefault="00835F63" w14:paraId="7ECEE310" wp14:textId="6ED4EE0A">
      <w:pPr>
        <w:pStyle w:val="Ttulo1"/>
        <w:rPr>
          <w:rFonts w:ascii="Calibri" w:hAnsi="Calibri" w:eastAsia="Calibri" w:cs="Calibri"/>
        </w:rPr>
      </w:pPr>
      <w:bookmarkStart w:name="_heading=h.3znysh7" w:id="3"/>
      <w:bookmarkEnd w:id="3"/>
      <w:r w:rsidRPr="2E5C3ABF" w:rsidR="00835F63">
        <w:rPr>
          <w:rFonts w:ascii="Calibri" w:hAnsi="Calibri" w:eastAsia="Calibri" w:cs="Calibri"/>
          <w:color w:val="ACDFE9"/>
        </w:rPr>
        <w:t>&lt;</w:t>
      </w:r>
      <w:r w:rsidRPr="2E5C3ABF" w:rsidR="00835F63">
        <w:rPr>
          <w:rFonts w:ascii="Calibri" w:hAnsi="Calibri" w:eastAsia="Calibri" w:cs="Calibri"/>
        </w:rPr>
        <w:t xml:space="preserve">4 - </w:t>
      </w:r>
      <w:r w:rsidRPr="2E5C3ABF" w:rsidR="6157C019">
        <w:rPr>
          <w:rFonts w:ascii="Calibri" w:hAnsi="Calibri" w:eastAsia="Calibri" w:cs="Calibri"/>
        </w:rPr>
        <w:t>Repositório</w:t>
      </w:r>
    </w:p>
    <w:p xmlns:wp14="http://schemas.microsoft.com/office/word/2010/wordml" w:rsidR="00D01D45" w:rsidRDefault="00835F63" w14:paraId="741A1D12" wp14:textId="1BE40A92">
      <w:pPr>
        <w:pStyle w:val="Ttulo2"/>
        <w:ind w:left="270"/>
        <w:rPr>
          <w:rFonts w:ascii="Calibri" w:hAnsi="Calibri" w:eastAsia="Calibri" w:cs="Calibri"/>
        </w:rPr>
      </w:pPr>
      <w:bookmarkStart w:name="_heading=h.2et92p0" w:id="4"/>
      <w:bookmarkEnd w:id="4"/>
      <w:r w:rsidR="00835F63">
        <w:rPr/>
        <w:t xml:space="preserve">4.1 - </w:t>
      </w:r>
      <w:r w:rsidR="0B591F8A">
        <w:rPr/>
        <w:t>Localização</w:t>
      </w:r>
      <w:r w:rsidR="00835F63">
        <w:rPr/>
        <w:t xml:space="preserve"> </w:t>
      </w:r>
    </w:p>
    <w:p xmlns:wp14="http://schemas.microsoft.com/office/word/2010/wordml" w:rsidR="00D01D45" w:rsidP="2E5C3ABF" w:rsidRDefault="00D01D45" w14:paraId="4B99056E" wp14:textId="2181A882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60" w:after="80" w:line="259" w:lineRule="auto"/>
        <w:ind w:left="630"/>
        <w:jc w:val="both"/>
        <w:rPr>
          <w:rFonts w:ascii="Calibri" w:hAnsi="Calibri" w:eastAsia="Calibri" w:cs="Calibri"/>
          <w:color w:val="000000" w:themeColor="text1" w:themeTint="FF" w:themeShade="FF"/>
        </w:rPr>
      </w:pPr>
      <w:r w:rsidRPr="2E5C3ABF" w:rsidR="00835F63">
        <w:rPr>
          <w:rFonts w:ascii="Calibri" w:hAnsi="Calibri" w:eastAsia="Calibri" w:cs="Calibri"/>
          <w:color w:val="000000" w:themeColor="text1" w:themeTint="FF" w:themeShade="FF"/>
        </w:rPr>
        <w:t xml:space="preserve">O </w:t>
      </w:r>
      <w:r w:rsidRPr="2E5C3ABF" w:rsidR="6A665300">
        <w:rPr>
          <w:rFonts w:ascii="Calibri" w:hAnsi="Calibri" w:eastAsia="Calibri" w:cs="Calibri"/>
          <w:color w:val="000000" w:themeColor="text1" w:themeTint="FF" w:themeShade="FF"/>
        </w:rPr>
        <w:t>script está localizado no repositório “Dados Agilidade”, no projeto ATO no ADO.</w:t>
      </w:r>
    </w:p>
    <w:p w:rsidR="2E5C3ABF" w:rsidP="2E5C3ABF" w:rsidRDefault="2E5C3ABF" w14:paraId="46BB18F4" w14:textId="20C61F03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60" w:after="80" w:line="259" w:lineRule="auto"/>
        <w:ind w:left="630"/>
        <w:jc w:val="both"/>
        <w:rPr>
          <w:rFonts w:ascii="Calibri" w:hAnsi="Calibri" w:eastAsia="Calibri" w:cs="Calibri"/>
          <w:color w:val="000000" w:themeColor="text1" w:themeTint="FF" w:themeShade="FF"/>
        </w:rPr>
      </w:pPr>
    </w:p>
    <w:p w:rsidR="6A665300" w:rsidP="01121520" w:rsidRDefault="6A665300" w14:paraId="3B3CF6FC" w14:textId="259A5B5B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60" w:after="80" w:line="259" w:lineRule="auto"/>
        <w:ind w:left="630"/>
        <w:jc w:val="both"/>
      </w:pPr>
      <w:r w:rsidR="0A5A3AC6">
        <w:drawing>
          <wp:inline wp14:editId="01121520" wp14:anchorId="3BE83F95">
            <wp:extent cx="5715000" cy="2809875"/>
            <wp:effectExtent l="0" t="0" r="0" b="0"/>
            <wp:docPr id="1620007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7df6b3001641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01D45" w:rsidRDefault="00835F63" w14:paraId="6A6A1B68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after="80" w:line="259" w:lineRule="auto"/>
        <w:ind w:left="270"/>
        <w:jc w:val="both"/>
        <w:rPr>
          <w:rFonts w:ascii="Calibri" w:hAnsi="Calibri" w:eastAsia="Calibri" w:cs="Calibri"/>
          <w:color w:val="000000"/>
        </w:rPr>
      </w:pPr>
      <w:hyperlink w:anchor="_heading=h.gjdgxs">
        <w:r>
          <w:rPr>
            <w:rFonts w:ascii="Calibri" w:hAnsi="Calibri" w:eastAsia="Calibri" w:cs="Calibri"/>
            <w:color w:val="0000FF"/>
            <w:u w:val="single"/>
          </w:rPr>
          <w:t>Voltar ao topo</w:t>
        </w:r>
      </w:hyperlink>
    </w:p>
    <w:p xmlns:wp14="http://schemas.microsoft.com/office/word/2010/wordml" w:rsidR="00D01D45" w:rsidRDefault="00D01D45" w14:paraId="1299C43A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after="80" w:line="259" w:lineRule="auto"/>
        <w:jc w:val="both"/>
        <w:rPr>
          <w:color w:val="000000"/>
        </w:rPr>
      </w:pPr>
    </w:p>
    <w:p xmlns:wp14="http://schemas.microsoft.com/office/word/2010/wordml" w:rsidR="00D01D45" w:rsidRDefault="00835F63" w14:paraId="4DDBEF00" wp14:textId="77777777">
      <w:r>
        <w:br w:type="page"/>
      </w:r>
    </w:p>
    <w:p xmlns:wp14="http://schemas.microsoft.com/office/word/2010/wordml" w:rsidR="00D01D45" w:rsidRDefault="00835F63" w14:paraId="6B745466" wp14:textId="3275729E">
      <w:pPr>
        <w:pStyle w:val="Ttulo2"/>
        <w:ind w:left="270"/>
        <w:rPr>
          <w:rFonts w:ascii="Calibri" w:hAnsi="Calibri" w:eastAsia="Calibri" w:cs="Calibri"/>
        </w:rPr>
      </w:pPr>
      <w:bookmarkStart w:name="_heading=h.tyjcwt" w:id="5"/>
      <w:bookmarkEnd w:id="5"/>
      <w:r w:rsidR="191CF14E">
        <w:rPr/>
        <w:t xml:space="preserve">4.2 - </w:t>
      </w:r>
      <w:r w:rsidR="44EDF761">
        <w:rPr/>
        <w:t>Estrutura básica do Script</w:t>
      </w:r>
    </w:p>
    <w:p xmlns:wp14="http://schemas.microsoft.com/office/word/2010/wordml" w:rsidR="00D01D45" w:rsidP="01121520" w:rsidRDefault="00835F63" w14:paraId="3461D779" wp14:textId="426FE121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60" w:after="80" w:line="259" w:lineRule="auto"/>
        <w:ind w:left="630"/>
        <w:jc w:val="both"/>
      </w:pPr>
      <w:r w:rsidR="30FAEF62">
        <w:drawing>
          <wp:inline xmlns:wp14="http://schemas.microsoft.com/office/word/2010/wordprocessingDrawing" wp14:editId="06FD11FB" wp14:anchorId="079C54BC">
            <wp:extent cx="2200582" cy="3839111"/>
            <wp:effectExtent l="0" t="0" r="0" b="0"/>
            <wp:docPr id="436398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84a811c54d42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01D45" w:rsidP="01121520" w:rsidRDefault="00835F63" w14:paraId="1B7B9E3B" wp14:textId="0A49CB10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60" w:after="80" w:line="259" w:lineRule="auto"/>
        <w:ind w:left="630"/>
        <w:jc w:val="both"/>
        <w:rPr>
          <w:rFonts w:ascii="Calibri" w:hAnsi="Calibri" w:eastAsia="Calibri" w:cs="Calibri"/>
          <w:color w:val="000000"/>
        </w:rPr>
      </w:pPr>
      <w:r w:rsidRPr="01121520" w:rsidR="4B54FA64">
        <w:rPr>
          <w:rFonts w:ascii="Calibri" w:hAnsi="Calibri" w:eastAsia="Calibri" w:cs="Calibri"/>
          <w:color w:val="000000" w:themeColor="text1" w:themeTint="FF" w:themeShade="FF"/>
        </w:rPr>
        <w:t xml:space="preserve">O projeto está dividido em pacotes de </w:t>
      </w:r>
      <w:hyperlink w:anchor="_&lt;5_-_Configuração">
        <w:r w:rsidRPr="01121520" w:rsidR="66263090">
          <w:rPr>
            <w:rStyle w:val="Hyperlink"/>
            <w:rFonts w:ascii="Calibri" w:hAnsi="Calibri" w:eastAsia="Calibri" w:cs="Calibri"/>
          </w:rPr>
          <w:t>configuração</w:t>
        </w:r>
      </w:hyperlink>
      <w:r w:rsidRPr="01121520" w:rsidR="66263090">
        <w:rPr>
          <w:rFonts w:ascii="Calibri" w:hAnsi="Calibri" w:eastAsia="Calibri" w:cs="Calibri"/>
          <w:color w:val="000000" w:themeColor="text1" w:themeTint="FF" w:themeShade="FF"/>
        </w:rPr>
        <w:t xml:space="preserve"> (</w:t>
      </w:r>
      <w:r w:rsidRPr="01121520" w:rsidR="66263090">
        <w:rPr>
          <w:rFonts w:ascii="Calibri" w:hAnsi="Calibri" w:eastAsia="Calibri" w:cs="Calibri"/>
          <w:color w:val="000000" w:themeColor="text1" w:themeTint="FF" w:themeShade="FF"/>
        </w:rPr>
        <w:t>utils</w:t>
      </w:r>
      <w:r w:rsidRPr="01121520" w:rsidR="66263090">
        <w:rPr>
          <w:rFonts w:ascii="Calibri" w:hAnsi="Calibri" w:eastAsia="Calibri" w:cs="Calibri"/>
          <w:color w:val="000000" w:themeColor="text1" w:themeTint="FF" w:themeShade="FF"/>
        </w:rPr>
        <w:t xml:space="preserve">), </w:t>
      </w:r>
      <w:hyperlink w:anchor="_&lt;6_-_Aquisição">
        <w:r w:rsidRPr="01121520" w:rsidR="4B54FA64">
          <w:rPr>
            <w:rStyle w:val="Hyperlink"/>
            <w:rFonts w:ascii="Calibri" w:hAnsi="Calibri" w:eastAsia="Calibri" w:cs="Calibri"/>
          </w:rPr>
          <w:t>aquisição de dados</w:t>
        </w:r>
      </w:hyperlink>
      <w:r w:rsidRPr="01121520" w:rsidR="4B54FA64">
        <w:rPr>
          <w:rFonts w:ascii="Calibri" w:hAnsi="Calibri" w:eastAsia="Calibri" w:cs="Calibri"/>
          <w:color w:val="000000" w:themeColor="text1" w:themeTint="FF" w:themeShade="FF"/>
        </w:rPr>
        <w:t xml:space="preserve"> (</w:t>
      </w:r>
      <w:r w:rsidRPr="01121520" w:rsidR="4B54FA64">
        <w:rPr>
          <w:rFonts w:ascii="Calibri" w:hAnsi="Calibri" w:eastAsia="Calibri" w:cs="Calibri"/>
          <w:color w:val="000000" w:themeColor="text1" w:themeTint="FF" w:themeShade="FF"/>
        </w:rPr>
        <w:t>get_projects</w:t>
      </w:r>
      <w:r w:rsidRPr="01121520" w:rsidR="4B54FA64">
        <w:rPr>
          <w:rFonts w:ascii="Calibri" w:hAnsi="Calibri" w:eastAsia="Calibri" w:cs="Calibri"/>
          <w:color w:val="000000" w:themeColor="text1" w:themeTint="FF" w:themeShade="FF"/>
        </w:rPr>
        <w:t xml:space="preserve">, </w:t>
      </w:r>
      <w:r w:rsidRPr="01121520" w:rsidR="4B54FA64">
        <w:rPr>
          <w:rFonts w:ascii="Calibri" w:hAnsi="Calibri" w:eastAsia="Calibri" w:cs="Calibri"/>
          <w:color w:val="000000" w:themeColor="text1" w:themeTint="FF" w:themeShade="FF"/>
        </w:rPr>
        <w:t>get_updates</w:t>
      </w:r>
      <w:r w:rsidRPr="01121520" w:rsidR="4B54FA64">
        <w:rPr>
          <w:rFonts w:ascii="Calibri" w:hAnsi="Calibri" w:eastAsia="Calibri" w:cs="Calibri"/>
          <w:color w:val="000000" w:themeColor="text1" w:themeTint="FF" w:themeShade="FF"/>
        </w:rPr>
        <w:t xml:space="preserve"> e </w:t>
      </w:r>
      <w:r w:rsidRPr="01121520" w:rsidR="4B54FA64">
        <w:rPr>
          <w:rFonts w:ascii="Calibri" w:hAnsi="Calibri" w:eastAsia="Calibri" w:cs="Calibri"/>
          <w:color w:val="000000" w:themeColor="text1" w:themeTint="FF" w:themeShade="FF"/>
        </w:rPr>
        <w:t>get_work_items</w:t>
      </w:r>
      <w:r w:rsidRPr="01121520" w:rsidR="4B54FA64">
        <w:rPr>
          <w:rFonts w:ascii="Calibri" w:hAnsi="Calibri" w:eastAsia="Calibri" w:cs="Calibri"/>
          <w:color w:val="000000" w:themeColor="text1" w:themeTint="FF" w:themeShade="FF"/>
        </w:rPr>
        <w:t>)</w:t>
      </w:r>
      <w:r w:rsidRPr="01121520" w:rsidR="41B08D33">
        <w:rPr>
          <w:rFonts w:ascii="Calibri" w:hAnsi="Calibri" w:eastAsia="Calibri" w:cs="Calibri"/>
          <w:color w:val="000000" w:themeColor="text1" w:themeTint="FF" w:themeShade="FF"/>
        </w:rPr>
        <w:t>,</w:t>
      </w:r>
      <w:r w:rsidRPr="01121520" w:rsidR="5CD0AB22">
        <w:rPr>
          <w:rFonts w:ascii="Calibri" w:hAnsi="Calibri" w:eastAsia="Calibri" w:cs="Calibri"/>
          <w:color w:val="000000" w:themeColor="text1" w:themeTint="FF" w:themeShade="FF"/>
        </w:rPr>
        <w:t xml:space="preserve"> gravação de dados (</w:t>
      </w:r>
      <w:r w:rsidRPr="01121520" w:rsidR="5CD0AB22">
        <w:rPr>
          <w:rFonts w:ascii="Calibri" w:hAnsi="Calibri" w:eastAsia="Calibri" w:cs="Calibri"/>
          <w:color w:val="000000" w:themeColor="text1" w:themeTint="FF" w:themeShade="FF"/>
        </w:rPr>
        <w:t>gravar_csv</w:t>
      </w:r>
      <w:r w:rsidRPr="01121520" w:rsidR="5CD0AB22">
        <w:rPr>
          <w:rFonts w:ascii="Calibri" w:hAnsi="Calibri" w:eastAsia="Calibri" w:cs="Calibri"/>
          <w:color w:val="000000" w:themeColor="text1" w:themeTint="FF" w:themeShade="FF"/>
        </w:rPr>
        <w:t>)</w:t>
      </w:r>
      <w:r w:rsidRPr="01121520" w:rsidR="0F6E6289">
        <w:rPr>
          <w:rFonts w:ascii="Calibri" w:hAnsi="Calibri" w:eastAsia="Calibri" w:cs="Calibri"/>
          <w:color w:val="000000" w:themeColor="text1" w:themeTint="FF" w:themeShade="FF"/>
        </w:rPr>
        <w:t xml:space="preserve"> e upload (upload_csv)</w:t>
      </w:r>
      <w:r w:rsidRPr="01121520" w:rsidR="5CD0AB22">
        <w:rPr>
          <w:rFonts w:ascii="Calibri" w:hAnsi="Calibri" w:eastAsia="Calibri" w:cs="Calibri"/>
          <w:color w:val="000000" w:themeColor="text1" w:themeTint="FF" w:themeShade="FF"/>
        </w:rPr>
        <w:t xml:space="preserve">, </w:t>
      </w:r>
      <w:r w:rsidRPr="01121520" w:rsidR="047E31B2">
        <w:rPr>
          <w:rFonts w:ascii="Calibri" w:hAnsi="Calibri" w:eastAsia="Calibri" w:cs="Calibri"/>
          <w:color w:val="000000" w:themeColor="text1" w:themeTint="FF" w:themeShade="FF"/>
        </w:rPr>
        <w:t>bem como uma classe principal (</w:t>
      </w:r>
      <w:r w:rsidRPr="01121520" w:rsidR="047E31B2">
        <w:rPr>
          <w:rFonts w:ascii="Calibri" w:hAnsi="Calibri" w:eastAsia="Calibri" w:cs="Calibri"/>
          <w:color w:val="000000" w:themeColor="text1" w:themeTint="FF" w:themeShade="FF"/>
        </w:rPr>
        <w:t>main</w:t>
      </w:r>
      <w:r w:rsidRPr="01121520" w:rsidR="047E31B2">
        <w:rPr>
          <w:rFonts w:ascii="Calibri" w:hAnsi="Calibri" w:eastAsia="Calibri" w:cs="Calibri"/>
          <w:color w:val="000000" w:themeColor="text1" w:themeTint="FF" w:themeShade="FF"/>
        </w:rPr>
        <w:t>)</w:t>
      </w:r>
      <w:r w:rsidRPr="01121520" w:rsidR="191CF14E">
        <w:rPr>
          <w:rFonts w:ascii="Calibri" w:hAnsi="Calibri" w:eastAsia="Calibri" w:cs="Calibri"/>
          <w:color w:val="000000" w:themeColor="text1" w:themeTint="FF" w:themeShade="FF"/>
        </w:rPr>
        <w:t>:</w:t>
      </w:r>
    </w:p>
    <w:p xmlns:wp14="http://schemas.microsoft.com/office/word/2010/wordml" w:rsidR="00D01D45" w:rsidP="01121520" w:rsidRDefault="00D01D45" w14:paraId="3CF2D8B6" wp14:textId="1BA420DF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60" w:after="80" w:line="259" w:lineRule="auto"/>
        <w:ind w:left="630"/>
        <w:jc w:val="both"/>
      </w:pPr>
    </w:p>
    <w:p xmlns:wp14="http://schemas.microsoft.com/office/word/2010/wordml" w:rsidR="00D01D45" w:rsidP="5290BE68" w:rsidRDefault="00835F63" w14:paraId="0FB78278" wp14:textId="00C430F2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60" w:after="80" w:line="259" w:lineRule="auto"/>
        <w:ind w:left="630"/>
        <w:jc w:val="both"/>
      </w:pPr>
    </w:p>
    <w:p w:rsidR="5E5ABED4" w:rsidP="5290BE68" w:rsidRDefault="5E5ABED4" w14:paraId="79978224" w14:textId="6B34E7B2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60" w:after="80" w:line="259" w:lineRule="auto"/>
        <w:ind w:left="630"/>
        <w:jc w:val="both"/>
      </w:pPr>
      <w:r w:rsidR="5E5ABED4">
        <w:drawing>
          <wp:inline wp14:editId="1225B3CB" wp14:anchorId="57E56F98">
            <wp:extent cx="1533525" cy="1409700"/>
            <wp:effectExtent l="0" t="0" r="0" b="0"/>
            <wp:docPr id="1188694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945414a10146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01D45" w:rsidP="01121520" w:rsidRDefault="00D01D45" w14:paraId="34CEFDD8" wp14:textId="42304E22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60" w:after="80" w:line="259" w:lineRule="auto"/>
        <w:ind w:left="630"/>
        <w:jc w:val="both"/>
        <w:rPr>
          <w:rFonts w:ascii="Calibri" w:hAnsi="Calibri" w:eastAsia="Calibri" w:cs="Calibri"/>
          <w:color w:val="000000" w:themeColor="text1" w:themeTint="FF" w:themeShade="FF"/>
        </w:rPr>
      </w:pPr>
      <w:r w:rsidRPr="01121520" w:rsidR="3BEF927A">
        <w:rPr>
          <w:rFonts w:ascii="Calibri" w:hAnsi="Calibri" w:eastAsia="Calibri" w:cs="Calibri"/>
          <w:color w:val="000000" w:themeColor="text1" w:themeTint="FF" w:themeShade="FF"/>
        </w:rPr>
        <w:t xml:space="preserve">A classe de configuração do projeto é responsável por obter o </w:t>
      </w:r>
      <w:hyperlink w:anchor="_5.2_-_PAT">
        <w:r w:rsidRPr="01121520" w:rsidR="3BEF927A">
          <w:rPr>
            <w:rStyle w:val="Hyperlink"/>
            <w:rFonts w:ascii="Calibri" w:hAnsi="Calibri" w:eastAsia="Calibri" w:cs="Calibri"/>
          </w:rPr>
          <w:t>PAT (Personal Access Token)</w:t>
        </w:r>
      </w:hyperlink>
      <w:r w:rsidRPr="01121520" w:rsidR="3BEF927A">
        <w:rPr>
          <w:rFonts w:ascii="Calibri" w:hAnsi="Calibri" w:eastAsia="Calibri" w:cs="Calibri"/>
          <w:color w:val="000000" w:themeColor="text1" w:themeTint="FF" w:themeShade="FF"/>
        </w:rPr>
        <w:t xml:space="preserve"> do usuário,</w:t>
      </w:r>
      <w:r w:rsidRPr="01121520" w:rsidR="6B372E8D">
        <w:rPr>
          <w:rFonts w:ascii="Calibri" w:hAnsi="Calibri" w:eastAsia="Calibri" w:cs="Calibri"/>
          <w:color w:val="000000" w:themeColor="text1" w:themeTint="FF" w:themeShade="FF"/>
        </w:rPr>
        <w:t xml:space="preserve"> nome e chave da conta de armazenamento no Azure, que são variáveis de ambiente na pipeline,</w:t>
      </w:r>
      <w:r w:rsidRPr="01121520" w:rsidR="3BEF927A">
        <w:rPr>
          <w:rFonts w:ascii="Calibri" w:hAnsi="Calibri" w:eastAsia="Calibri" w:cs="Calibri"/>
          <w:color w:val="000000" w:themeColor="text1" w:themeTint="FF" w:themeShade="FF"/>
        </w:rPr>
        <w:t xml:space="preserve"> bem como dados da orga</w:t>
      </w:r>
      <w:r w:rsidRPr="01121520" w:rsidR="312789E5">
        <w:rPr>
          <w:rFonts w:ascii="Calibri" w:hAnsi="Calibri" w:eastAsia="Calibri" w:cs="Calibri"/>
          <w:color w:val="000000" w:themeColor="text1" w:themeTint="FF" w:themeShade="FF"/>
        </w:rPr>
        <w:t>nização e filtros que o usuário queira incluir para a aquisição de dados</w:t>
      </w:r>
      <w:r w:rsidRPr="01121520" w:rsidR="3A0555C2">
        <w:rPr>
          <w:rFonts w:ascii="Calibri" w:hAnsi="Calibri" w:eastAsia="Calibri" w:cs="Calibri"/>
          <w:color w:val="000000" w:themeColor="text1" w:themeTint="FF" w:themeShade="FF"/>
        </w:rPr>
        <w:t xml:space="preserve">, que </w:t>
      </w:r>
      <w:r w:rsidRPr="01121520" w:rsidR="5A4B5522">
        <w:rPr>
          <w:rFonts w:ascii="Calibri" w:hAnsi="Calibri" w:eastAsia="Calibri" w:cs="Calibri"/>
          <w:color w:val="000000" w:themeColor="text1" w:themeTint="FF" w:themeShade="FF"/>
        </w:rPr>
        <w:t>encontram-se</w:t>
      </w:r>
      <w:r w:rsidRPr="01121520" w:rsidR="5A4B5522">
        <w:rPr>
          <w:rFonts w:ascii="Calibri" w:hAnsi="Calibri" w:eastAsia="Calibri" w:cs="Calibri"/>
          <w:color w:val="000000" w:themeColor="text1" w:themeTint="FF" w:themeShade="FF"/>
        </w:rPr>
        <w:t xml:space="preserve"> no arquivo “config.ini”.</w:t>
      </w:r>
    </w:p>
    <w:p xmlns:wp14="http://schemas.microsoft.com/office/word/2010/wordml" w:rsidR="00D01D45" w:rsidP="5290BE68" w:rsidRDefault="00D01D45" w14:paraId="23CEEA57" wp14:textId="659EA34F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60" w:after="80" w:line="259" w:lineRule="auto"/>
        <w:ind w:left="630"/>
        <w:jc w:val="both"/>
        <w:rPr>
          <w:rFonts w:ascii="Calibri" w:hAnsi="Calibri" w:eastAsia="Calibri" w:cs="Calibri"/>
          <w:color w:val="000000" w:themeColor="text1" w:themeTint="FF" w:themeShade="FF"/>
        </w:rPr>
      </w:pPr>
    </w:p>
    <w:p xmlns:wp14="http://schemas.microsoft.com/office/word/2010/wordml" w:rsidR="00D01D45" w:rsidP="5290BE68" w:rsidRDefault="00D01D45" w14:paraId="6705C831" wp14:textId="27ED78F3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60" w:after="80" w:line="259" w:lineRule="auto"/>
        <w:ind w:left="630"/>
        <w:jc w:val="both"/>
      </w:pPr>
      <w:r w:rsidR="32656AAD">
        <w:drawing>
          <wp:inline xmlns:wp14="http://schemas.microsoft.com/office/word/2010/wordprocessingDrawing" wp14:editId="2081CBBB" wp14:anchorId="78C06B1E">
            <wp:extent cx="1485900" cy="1000125"/>
            <wp:effectExtent l="0" t="0" r="0" b="0"/>
            <wp:docPr id="134255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e4e23e339748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01D45" w:rsidP="5290BE68" w:rsidRDefault="00D01D45" w14:paraId="4D1DCA88" wp14:textId="7BF7B4A3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60" w:after="80" w:line="259" w:lineRule="auto"/>
        <w:ind w:left="630"/>
        <w:jc w:val="both"/>
        <w:rPr>
          <w:rFonts w:ascii="Calibri" w:hAnsi="Calibri" w:eastAsia="Calibri" w:cs="Calibri"/>
          <w:color w:val="000000" w:themeColor="text1" w:themeTint="FF" w:themeShade="FF"/>
        </w:rPr>
      </w:pPr>
      <w:r w:rsidRPr="5290BE68" w:rsidR="2615674B">
        <w:rPr>
          <w:rFonts w:ascii="Calibri" w:hAnsi="Calibri" w:eastAsia="Calibri" w:cs="Calibri"/>
          <w:color w:val="000000" w:themeColor="text1" w:themeTint="FF" w:themeShade="FF"/>
        </w:rPr>
        <w:t>As classes de aquisição de dados são responsáveis</w:t>
      </w:r>
      <w:r w:rsidRPr="5290BE68" w:rsidR="4489C0D9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5290BE68" w:rsidR="415D9234">
        <w:rPr>
          <w:rFonts w:ascii="Calibri" w:hAnsi="Calibri" w:eastAsia="Calibri" w:cs="Calibri"/>
          <w:color w:val="000000" w:themeColor="text1" w:themeTint="FF" w:themeShade="FF"/>
        </w:rPr>
        <w:t>por buscar os dados nas apis do ADO, de acordo com os filtros default ou solicitados pelo usuário no arquivo de configuração.</w:t>
      </w:r>
    </w:p>
    <w:p xmlns:wp14="http://schemas.microsoft.com/office/word/2010/wordml" w:rsidR="00D01D45" w:rsidP="5290BE68" w:rsidRDefault="00D01D45" w14:paraId="4B0F671D" wp14:textId="76CA721E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60" w:after="80" w:line="259" w:lineRule="auto"/>
        <w:ind w:left="630"/>
        <w:jc w:val="both"/>
        <w:rPr>
          <w:rFonts w:ascii="Calibri" w:hAnsi="Calibri" w:eastAsia="Calibri" w:cs="Calibri"/>
          <w:color w:val="000000" w:themeColor="text1" w:themeTint="FF" w:themeShade="FF"/>
        </w:rPr>
      </w:pPr>
    </w:p>
    <w:p xmlns:wp14="http://schemas.microsoft.com/office/word/2010/wordml" w:rsidR="00D01D45" w:rsidP="5290BE68" w:rsidRDefault="00D01D45" w14:paraId="79F5F05E" wp14:textId="2CD2948E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60" w:after="80" w:line="259" w:lineRule="auto"/>
        <w:ind w:left="630"/>
        <w:jc w:val="both"/>
        <w:rPr>
          <w:rFonts w:ascii="Calibri" w:hAnsi="Calibri" w:eastAsia="Calibri" w:cs="Calibri"/>
          <w:color w:val="000000" w:themeColor="text1" w:themeTint="FF" w:themeShade="FF"/>
        </w:rPr>
      </w:pPr>
    </w:p>
    <w:p xmlns:wp14="http://schemas.microsoft.com/office/word/2010/wordml" w:rsidR="00D01D45" w:rsidP="5290BE68" w:rsidRDefault="00D01D45" w14:paraId="7BBDE30E" wp14:textId="13BA6746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60" w:after="80" w:line="259" w:lineRule="auto"/>
        <w:ind w:left="630"/>
        <w:jc w:val="both"/>
        <w:rPr>
          <w:rFonts w:ascii="Calibri" w:hAnsi="Calibri" w:eastAsia="Calibri" w:cs="Calibri"/>
          <w:color w:val="000000" w:themeColor="text1" w:themeTint="FF" w:themeShade="FF"/>
        </w:rPr>
      </w:pPr>
      <w:r w:rsidR="67778AD5">
        <w:drawing>
          <wp:inline xmlns:wp14="http://schemas.microsoft.com/office/word/2010/wordprocessingDrawing" wp14:editId="3953ECD1" wp14:anchorId="173F57A4">
            <wp:extent cx="1524000" cy="933450"/>
            <wp:effectExtent l="0" t="0" r="0" b="0"/>
            <wp:docPr id="58379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bf642b5afb42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01D45" w:rsidP="5290BE68" w:rsidRDefault="00D01D45" w14:paraId="4C08F476" wp14:textId="536BBA06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60" w:after="80" w:line="259" w:lineRule="auto"/>
        <w:ind w:left="630"/>
        <w:jc w:val="both"/>
        <w:rPr>
          <w:rFonts w:ascii="Calibri" w:hAnsi="Calibri" w:eastAsia="Calibri" w:cs="Calibri"/>
          <w:color w:val="000000" w:themeColor="text1" w:themeTint="FF" w:themeShade="FF"/>
        </w:rPr>
      </w:pPr>
      <w:r w:rsidRPr="5290BE68" w:rsidR="415D9234">
        <w:rPr>
          <w:rFonts w:ascii="Calibri" w:hAnsi="Calibri" w:eastAsia="Calibri" w:cs="Calibri"/>
          <w:color w:val="000000" w:themeColor="text1" w:themeTint="FF" w:themeShade="FF"/>
        </w:rPr>
        <w:t>A</w:t>
      </w:r>
      <w:r w:rsidRPr="5290BE68" w:rsidR="5388F11C">
        <w:rPr>
          <w:rFonts w:ascii="Calibri" w:hAnsi="Calibri" w:eastAsia="Calibri" w:cs="Calibri"/>
          <w:color w:val="000000" w:themeColor="text1" w:themeTint="FF" w:themeShade="FF"/>
        </w:rPr>
        <w:t xml:space="preserve"> classe de gravação de dados é responsável por gravar os nomes das colunas na primeira linha do arquivo, e posteriormente os dados </w:t>
      </w:r>
      <w:r w:rsidRPr="5290BE68" w:rsidR="7C52169E">
        <w:rPr>
          <w:rFonts w:ascii="Calibri" w:hAnsi="Calibri" w:eastAsia="Calibri" w:cs="Calibri"/>
          <w:color w:val="000000" w:themeColor="text1" w:themeTint="FF" w:themeShade="FF"/>
        </w:rPr>
        <w:t>previamente tratados.</w:t>
      </w:r>
    </w:p>
    <w:p xmlns:wp14="http://schemas.microsoft.com/office/word/2010/wordml" w:rsidR="00D01D45" w:rsidP="5290BE68" w:rsidRDefault="00D01D45" w14:paraId="20BF16CC" wp14:textId="7027A1DE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60" w:after="80" w:line="259" w:lineRule="auto"/>
        <w:ind w:left="630"/>
        <w:jc w:val="both"/>
        <w:rPr>
          <w:rFonts w:ascii="Calibri" w:hAnsi="Calibri" w:eastAsia="Calibri" w:cs="Calibri"/>
          <w:color w:val="000000" w:themeColor="text1" w:themeTint="FF" w:themeShade="FF"/>
        </w:rPr>
      </w:pPr>
    </w:p>
    <w:p xmlns:wp14="http://schemas.microsoft.com/office/word/2010/wordml" w:rsidR="00D01D45" w:rsidP="01121520" w:rsidRDefault="00D01D45" w14:paraId="03D548CC" wp14:textId="29FA9CC0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60" w:after="80" w:line="259" w:lineRule="auto"/>
        <w:ind w:left="630"/>
        <w:jc w:val="both"/>
      </w:pPr>
      <w:r w:rsidR="7BA5735C">
        <w:drawing>
          <wp:inline xmlns:wp14="http://schemas.microsoft.com/office/word/2010/wordprocessingDrawing" wp14:editId="2DEEA210" wp14:anchorId="43518539">
            <wp:extent cx="1752844" cy="1000264"/>
            <wp:effectExtent l="0" t="0" r="0" b="0"/>
            <wp:docPr id="6542969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281675643345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4" cy="100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5DBB8D" w:rsidP="01121520" w:rsidRDefault="275DBB8D" w14:paraId="06ABE7CD" w14:textId="072C2D8E">
      <w:pPr>
        <w:pStyle w:val="Normal"/>
        <w:widowControl w:val="0"/>
        <w:suppressLineNumbers w:val="0"/>
        <w:bidi w:val="0"/>
        <w:spacing w:before="160" w:beforeAutospacing="off" w:after="80" w:afterAutospacing="off" w:line="259" w:lineRule="auto"/>
        <w:ind w:left="630" w:right="0"/>
        <w:jc w:val="both"/>
        <w:rPr>
          <w:rFonts w:ascii="Calibri" w:hAnsi="Calibri" w:eastAsia="Calibri" w:cs="Calibri"/>
          <w:color w:val="000000" w:themeColor="text1" w:themeTint="FF" w:themeShade="FF"/>
        </w:rPr>
      </w:pPr>
      <w:r w:rsidRPr="01121520" w:rsidR="275DBB8D">
        <w:rPr>
          <w:rFonts w:ascii="Calibri" w:hAnsi="Calibri" w:eastAsia="Calibri" w:cs="Calibri"/>
          <w:color w:val="000000" w:themeColor="text1" w:themeTint="FF" w:themeShade="FF"/>
        </w:rPr>
        <w:t xml:space="preserve">A classe </w:t>
      </w:r>
      <w:r w:rsidRPr="01121520" w:rsidR="33ED1CD4">
        <w:rPr>
          <w:rFonts w:ascii="Calibri" w:hAnsi="Calibri" w:eastAsia="Calibri" w:cs="Calibri"/>
          <w:color w:val="000000" w:themeColor="text1" w:themeTint="FF" w:themeShade="FF"/>
        </w:rPr>
        <w:t>de upload</w:t>
      </w:r>
      <w:r w:rsidRPr="01121520" w:rsidR="275DBB8D">
        <w:rPr>
          <w:rFonts w:ascii="Calibri" w:hAnsi="Calibri" w:eastAsia="Calibri" w:cs="Calibri"/>
          <w:color w:val="000000" w:themeColor="text1" w:themeTint="FF" w:themeShade="FF"/>
        </w:rPr>
        <w:t xml:space="preserve"> é responsável por </w:t>
      </w:r>
      <w:r w:rsidRPr="01121520" w:rsidR="0336E57F">
        <w:rPr>
          <w:rFonts w:ascii="Calibri" w:hAnsi="Calibri" w:eastAsia="Calibri" w:cs="Calibri"/>
          <w:color w:val="000000" w:themeColor="text1" w:themeTint="FF" w:themeShade="FF"/>
        </w:rPr>
        <w:t xml:space="preserve">buscar o arquivo histórico no armazenamento </w:t>
      </w:r>
      <w:r w:rsidRPr="01121520" w:rsidR="0336E57F">
        <w:rPr>
          <w:rFonts w:ascii="Calibri" w:hAnsi="Calibri" w:eastAsia="Calibri" w:cs="Calibri"/>
          <w:color w:val="000000" w:themeColor="text1" w:themeTint="FF" w:themeShade="FF"/>
        </w:rPr>
        <w:t>Blob</w:t>
      </w:r>
      <w:r w:rsidRPr="01121520" w:rsidR="0336E57F">
        <w:rPr>
          <w:rFonts w:ascii="Calibri" w:hAnsi="Calibri" w:eastAsia="Calibri" w:cs="Calibri"/>
          <w:color w:val="000000" w:themeColor="text1" w:themeTint="FF" w:themeShade="FF"/>
        </w:rPr>
        <w:t xml:space="preserve">, acrescentar os novos dados gerados durante a execução do script, e salvar no armazenamento </w:t>
      </w:r>
      <w:r w:rsidRPr="01121520" w:rsidR="0336E57F">
        <w:rPr>
          <w:rFonts w:ascii="Calibri" w:hAnsi="Calibri" w:eastAsia="Calibri" w:cs="Calibri"/>
          <w:color w:val="000000" w:themeColor="text1" w:themeTint="FF" w:themeShade="FF"/>
        </w:rPr>
        <w:t>B</w:t>
      </w:r>
      <w:r w:rsidRPr="01121520" w:rsidR="792E2997">
        <w:rPr>
          <w:rFonts w:ascii="Calibri" w:hAnsi="Calibri" w:eastAsia="Calibri" w:cs="Calibri"/>
          <w:color w:val="000000" w:themeColor="text1" w:themeTint="FF" w:themeShade="FF"/>
        </w:rPr>
        <w:t>lob</w:t>
      </w:r>
      <w:r w:rsidRPr="01121520" w:rsidR="792E2997">
        <w:rPr>
          <w:rFonts w:ascii="Calibri" w:hAnsi="Calibri" w:eastAsia="Calibri" w:cs="Calibri"/>
          <w:color w:val="000000" w:themeColor="text1" w:themeTint="FF" w:themeShade="FF"/>
        </w:rPr>
        <w:t xml:space="preserve"> o arquivo atualizado.</w:t>
      </w:r>
    </w:p>
    <w:p w:rsidR="01121520" w:rsidP="01121520" w:rsidRDefault="01121520" w14:paraId="4C3FC2A8" w14:textId="4217BB13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60" w:after="80" w:line="259" w:lineRule="auto"/>
        <w:ind w:left="630"/>
        <w:jc w:val="both"/>
        <w:rPr>
          <w:rFonts w:ascii="Calibri" w:hAnsi="Calibri" w:eastAsia="Calibri" w:cs="Calibri"/>
          <w:color w:val="000000" w:themeColor="text1" w:themeTint="FF" w:themeShade="FF"/>
        </w:rPr>
      </w:pPr>
    </w:p>
    <w:p w:rsidR="4A1FB7E4" w:rsidP="01121520" w:rsidRDefault="4A1FB7E4" w14:paraId="40444DB9" w14:textId="6CD22095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60" w:after="80" w:line="259" w:lineRule="auto"/>
        <w:ind w:left="630"/>
        <w:jc w:val="both"/>
      </w:pPr>
      <w:r w:rsidR="4A1FB7E4">
        <w:drawing>
          <wp:inline wp14:editId="5EE06A86" wp14:anchorId="15379244">
            <wp:extent cx="1066800" cy="238125"/>
            <wp:effectExtent l="0" t="0" r="0" b="0"/>
            <wp:docPr id="837846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810fff18e7499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066800" cy="23812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1FB7E4" w:rsidP="01121520" w:rsidRDefault="4A1FB7E4" w14:paraId="5B60706A" w14:textId="00D74135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60" w:after="80" w:line="259" w:lineRule="auto"/>
        <w:ind w:left="630"/>
        <w:jc w:val="both"/>
        <w:rPr>
          <w:rFonts w:ascii="Calibri" w:hAnsi="Calibri" w:eastAsia="Calibri" w:cs="Calibri"/>
          <w:color w:val="000000" w:themeColor="text1" w:themeTint="FF" w:themeShade="FF"/>
        </w:rPr>
      </w:pPr>
      <w:r w:rsidRPr="01121520" w:rsidR="4A1FB7E4">
        <w:rPr>
          <w:rFonts w:ascii="Calibri" w:hAnsi="Calibri" w:eastAsia="Calibri" w:cs="Calibri"/>
          <w:color w:val="000000" w:themeColor="text1" w:themeTint="FF" w:themeShade="FF"/>
        </w:rPr>
        <w:t xml:space="preserve">A classe </w:t>
      </w:r>
      <w:r w:rsidRPr="01121520" w:rsidR="4A1FB7E4">
        <w:rPr>
          <w:rFonts w:ascii="Calibri" w:hAnsi="Calibri" w:eastAsia="Calibri" w:cs="Calibri"/>
          <w:color w:val="000000" w:themeColor="text1" w:themeTint="FF" w:themeShade="FF"/>
        </w:rPr>
        <w:t>main</w:t>
      </w:r>
      <w:r w:rsidRPr="01121520" w:rsidR="4A1FB7E4">
        <w:rPr>
          <w:rFonts w:ascii="Calibri" w:hAnsi="Calibri" w:eastAsia="Calibri" w:cs="Calibri"/>
          <w:color w:val="000000" w:themeColor="text1" w:themeTint="FF" w:themeShade="FF"/>
        </w:rPr>
        <w:t xml:space="preserve"> é responsável por solicitar as leituras de dados, </w:t>
      </w:r>
      <w:hyperlink w:anchor="_&lt;7_–_Tratamento">
        <w:r w:rsidRPr="01121520" w:rsidR="4A1FB7E4">
          <w:rPr>
            <w:rStyle w:val="Hyperlink"/>
            <w:rFonts w:ascii="Calibri" w:hAnsi="Calibri" w:eastAsia="Calibri" w:cs="Calibri"/>
          </w:rPr>
          <w:t>tratar os dados de acordo com critérios pré-definidos</w:t>
        </w:r>
      </w:hyperlink>
      <w:r w:rsidRPr="01121520" w:rsidR="4A1FB7E4">
        <w:rPr>
          <w:rFonts w:ascii="Calibri" w:hAnsi="Calibri" w:eastAsia="Calibri" w:cs="Calibri"/>
          <w:color w:val="000000" w:themeColor="text1" w:themeTint="FF" w:themeShade="FF"/>
        </w:rPr>
        <w:t xml:space="preserve"> e enviá-los à classe de gravação.</w:t>
      </w:r>
    </w:p>
    <w:p w:rsidR="01121520" w:rsidP="01121520" w:rsidRDefault="01121520" w14:paraId="31152A6C" w14:textId="49D39CF4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60" w:after="80" w:line="259" w:lineRule="auto"/>
        <w:ind w:left="630"/>
        <w:jc w:val="both"/>
        <w:rPr>
          <w:rFonts w:ascii="Calibri" w:hAnsi="Calibri" w:eastAsia="Calibri" w:cs="Calibri"/>
          <w:color w:val="000000" w:themeColor="text1" w:themeTint="FF" w:themeShade="FF"/>
        </w:rPr>
      </w:pPr>
    </w:p>
    <w:p xmlns:wp14="http://schemas.microsoft.com/office/word/2010/wordml" w:rsidR="00D01D45" w:rsidP="5290BE68" w:rsidRDefault="00D01D45" w14:paraId="6D98A12B" wp14:textId="47F7BF3F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60" w:after="80" w:line="259" w:lineRule="auto"/>
        <w:ind w:left="630"/>
        <w:jc w:val="both"/>
      </w:pPr>
    </w:p>
    <w:p xmlns:wp14="http://schemas.microsoft.com/office/word/2010/wordml" w:rsidR="00D01D45" w:rsidP="5290BE68" w:rsidRDefault="00835F63" w14:paraId="151D4781" wp14:textId="20090A98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60" w:after="80" w:line="259" w:lineRule="auto"/>
        <w:ind w:left="270"/>
        <w:jc w:val="both"/>
        <w:rPr>
          <w:rFonts w:ascii="Calibri" w:hAnsi="Calibri" w:eastAsia="Calibri" w:cs="Calibri"/>
          <w:color w:val="000000" w:themeColor="text1" w:themeTint="FF" w:themeShade="FF"/>
        </w:rPr>
      </w:pPr>
      <w:hyperlink w:anchor="_heading=h.gjdgxs">
        <w:r w:rsidRPr="5290BE68" w:rsidR="00835F63">
          <w:rPr>
            <w:rFonts w:ascii="Calibri" w:hAnsi="Calibri" w:eastAsia="Calibri" w:cs="Calibri"/>
            <w:color w:val="0000FF"/>
            <w:u w:val="single"/>
          </w:rPr>
          <w:t>Voltar ao topo</w:t>
        </w:r>
      </w:hyperlink>
      <w:bookmarkStart w:name="_heading=h.lnxbz9" w:id="13"/>
      <w:bookmarkEnd w:id="13"/>
    </w:p>
    <w:p xmlns:wp14="http://schemas.microsoft.com/office/word/2010/wordml" w:rsidR="00D01D45" w:rsidRDefault="00835F63" w14:paraId="05D1D7FB" wp14:textId="751231F3">
      <w:pPr>
        <w:pStyle w:val="Ttulo1"/>
        <w:rPr>
          <w:rFonts w:ascii="Calibri" w:hAnsi="Calibri" w:eastAsia="Calibri" w:cs="Calibri"/>
          <w:color w:val="ACDFE9"/>
        </w:rPr>
      </w:pPr>
      <w:bookmarkStart w:name="_&lt;5_-_Configuração" w:id="1201606884"/>
      <w:r w:rsidRPr="5290BE68" w:rsidR="00835F63">
        <w:rPr>
          <w:rFonts w:ascii="Calibri" w:hAnsi="Calibri" w:eastAsia="Calibri" w:cs="Calibri"/>
          <w:color w:val="ACDFE9"/>
        </w:rPr>
        <w:t>&lt;</w:t>
      </w:r>
      <w:r w:rsidRPr="5290BE68" w:rsidR="00835F63">
        <w:rPr>
          <w:rFonts w:ascii="Calibri" w:hAnsi="Calibri" w:eastAsia="Calibri" w:cs="Calibri"/>
        </w:rPr>
        <w:t xml:space="preserve">5 - </w:t>
      </w:r>
      <w:r w:rsidRPr="5290BE68" w:rsidR="3D373865">
        <w:rPr>
          <w:rFonts w:ascii="Calibri" w:hAnsi="Calibri" w:eastAsia="Calibri" w:cs="Calibri"/>
        </w:rPr>
        <w:t>Configuração</w:t>
      </w:r>
      <w:bookmarkEnd w:id="1201606884"/>
    </w:p>
    <w:p xmlns:wp14="http://schemas.microsoft.com/office/word/2010/wordml" w:rsidR="00D01D45" w:rsidP="5290BE68" w:rsidRDefault="00835F63" w14:paraId="369FF861" wp14:textId="38CEA1C4">
      <w:pPr>
        <w:pStyle w:val="Ttulo2"/>
        <w:ind w:left="0"/>
      </w:pPr>
      <w:bookmarkStart w:name="_heading=h.35nkun2" w:id="14"/>
      <w:bookmarkEnd w:id="14"/>
      <w:bookmarkStart w:name="_5.1_-_Arquivo" w:id="687021542"/>
      <w:r w:rsidR="00835F63">
        <w:rPr/>
        <w:t xml:space="preserve">5.1 - </w:t>
      </w:r>
      <w:r w:rsidR="577E2F68">
        <w:rPr/>
        <w:t>Arquivo de Configuração</w:t>
      </w:r>
      <w:bookmarkEnd w:id="687021542"/>
    </w:p>
    <w:p xmlns:wp14="http://schemas.microsoft.com/office/word/2010/wordml" w:rsidR="00D01D45" w:rsidP="5290BE68" w:rsidRDefault="00D01D45" w14:paraId="16DEB4AB" wp14:textId="47036D26">
      <w:pPr>
        <w:pStyle w:val="Normal"/>
        <w:spacing w:line="259" w:lineRule="auto"/>
      </w:pPr>
    </w:p>
    <w:p xmlns:wp14="http://schemas.microsoft.com/office/word/2010/wordml" w:rsidR="00D01D45" w:rsidP="5290BE68" w:rsidRDefault="00D01D45" w14:paraId="46B0B0BD" wp14:textId="6BCBB372">
      <w:pPr>
        <w:spacing w:line="259" w:lineRule="auto"/>
        <w:ind w:left="630"/>
        <w:rPr>
          <w:rFonts w:ascii="Calibri" w:hAnsi="Calibri" w:eastAsia="Calibri" w:cs="Calibri"/>
        </w:rPr>
      </w:pPr>
      <w:r w:rsidRPr="5290BE68" w:rsidR="252244DD">
        <w:rPr>
          <w:rFonts w:ascii="Calibri" w:hAnsi="Calibri" w:eastAsia="Calibri" w:cs="Calibri"/>
        </w:rPr>
        <w:t xml:space="preserve">O arquivo “config.ini” está dividido em duas partes: </w:t>
      </w:r>
      <w:r w:rsidRPr="5290BE68" w:rsidR="252244DD">
        <w:rPr>
          <w:rFonts w:ascii="Calibri" w:hAnsi="Calibri" w:eastAsia="Calibri" w:cs="Calibri"/>
        </w:rPr>
        <w:t>Credentials</w:t>
      </w:r>
      <w:r w:rsidRPr="5290BE68" w:rsidR="252244DD">
        <w:rPr>
          <w:rFonts w:ascii="Calibri" w:hAnsi="Calibri" w:eastAsia="Calibri" w:cs="Calibri"/>
        </w:rPr>
        <w:t xml:space="preserve"> e Filter</w:t>
      </w:r>
    </w:p>
    <w:p xmlns:wp14="http://schemas.microsoft.com/office/word/2010/wordml" w:rsidR="00D01D45" w:rsidP="5290BE68" w:rsidRDefault="00D01D45" w14:paraId="2D7D3E44" wp14:textId="6C406483">
      <w:pPr>
        <w:pStyle w:val="Normal"/>
        <w:spacing w:line="259" w:lineRule="auto"/>
        <w:ind w:left="630"/>
        <w:rPr>
          <w:rFonts w:ascii="Calibri" w:hAnsi="Calibri" w:eastAsia="Calibri" w:cs="Calibri"/>
        </w:rPr>
      </w:pPr>
    </w:p>
    <w:p xmlns:wp14="http://schemas.microsoft.com/office/word/2010/wordml" w:rsidR="00D01D45" w:rsidP="5290BE68" w:rsidRDefault="00D01D45" w14:paraId="4A18AFBB" wp14:textId="07992FF3">
      <w:pPr>
        <w:pStyle w:val="Normal"/>
        <w:spacing w:line="259" w:lineRule="auto"/>
        <w:ind w:left="630"/>
      </w:pPr>
      <w:r w:rsidR="062F2A7A">
        <w:drawing>
          <wp:inline xmlns:wp14="http://schemas.microsoft.com/office/word/2010/wordprocessingDrawing" wp14:editId="3FDC085F" wp14:anchorId="3988F556">
            <wp:extent cx="4572000" cy="638175"/>
            <wp:effectExtent l="0" t="0" r="0" b="0"/>
            <wp:docPr id="16311166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ce0e293d224c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01D45" w:rsidP="5290BE68" w:rsidRDefault="00D01D45" w14:paraId="1AA4885F" wp14:textId="1B06A71C">
      <w:pPr>
        <w:pStyle w:val="Normal"/>
        <w:suppressLineNumbers w:val="0"/>
        <w:bidi w:val="0"/>
        <w:spacing w:before="0" w:beforeAutospacing="off" w:after="0" w:afterAutospacing="off" w:line="259" w:lineRule="auto"/>
        <w:ind w:left="630" w:right="0"/>
        <w:jc w:val="left"/>
        <w:rPr>
          <w:rFonts w:ascii="Calibri" w:hAnsi="Calibri" w:eastAsia="Calibri" w:cs="Calibri"/>
        </w:rPr>
      </w:pPr>
      <w:r w:rsidRPr="01121520" w:rsidR="5DAD55FB">
        <w:rPr>
          <w:rFonts w:ascii="Calibri" w:hAnsi="Calibri" w:eastAsia="Calibri" w:cs="Calibri"/>
          <w:b w:val="1"/>
          <w:bCs w:val="1"/>
        </w:rPr>
        <w:t>Credentials</w:t>
      </w:r>
      <w:r w:rsidRPr="01121520" w:rsidR="5DAD55FB">
        <w:rPr>
          <w:rFonts w:ascii="Calibri" w:hAnsi="Calibri" w:eastAsia="Calibri" w:cs="Calibri"/>
          <w:b w:val="1"/>
          <w:bCs w:val="1"/>
        </w:rPr>
        <w:t>:</w:t>
      </w:r>
      <w:r w:rsidRPr="01121520" w:rsidR="5DAD55FB">
        <w:rPr>
          <w:rFonts w:ascii="Calibri" w:hAnsi="Calibri" w:eastAsia="Calibri" w:cs="Calibri"/>
        </w:rPr>
        <w:t xml:space="preserve"> </w:t>
      </w:r>
      <w:r>
        <w:br/>
      </w:r>
    </w:p>
    <w:p xmlns:wp14="http://schemas.microsoft.com/office/word/2010/wordml" w:rsidR="00D01D45" w:rsidP="5290BE68" w:rsidRDefault="00D01D45" w14:paraId="21A134D8" wp14:textId="2296D5C1">
      <w:pPr>
        <w:pStyle w:val="Normal"/>
        <w:suppressLineNumbers w:val="0"/>
        <w:bidi w:val="0"/>
        <w:spacing w:before="0" w:beforeAutospacing="off" w:after="0" w:afterAutospacing="off" w:line="259" w:lineRule="auto"/>
        <w:ind w:left="630" w:right="0"/>
        <w:jc w:val="left"/>
        <w:rPr>
          <w:rFonts w:ascii="Calibri" w:hAnsi="Calibri" w:eastAsia="Calibri" w:cs="Calibri"/>
        </w:rPr>
      </w:pPr>
      <w:r w:rsidRPr="5290BE68" w:rsidR="69B00D34">
        <w:rPr>
          <w:rFonts w:ascii="Calibri" w:hAnsi="Calibri" w:eastAsia="Calibri" w:cs="Calibri"/>
        </w:rPr>
        <w:t xml:space="preserve">- </w:t>
      </w:r>
      <w:r w:rsidRPr="5290BE68" w:rsidR="69B00D34">
        <w:rPr>
          <w:rFonts w:ascii="Calibri" w:hAnsi="Calibri" w:eastAsia="Calibri" w:cs="Calibri"/>
          <w:u w:val="single"/>
        </w:rPr>
        <w:t>ORGANIZATION</w:t>
      </w:r>
      <w:r w:rsidRPr="5290BE68" w:rsidR="5FA48956">
        <w:rPr>
          <w:rFonts w:ascii="Calibri" w:hAnsi="Calibri" w:eastAsia="Calibri" w:cs="Calibri"/>
          <w:u w:val="single"/>
        </w:rPr>
        <w:t>:</w:t>
      </w:r>
      <w:r w:rsidRPr="5290BE68" w:rsidR="69B00D34">
        <w:rPr>
          <w:rFonts w:ascii="Calibri" w:hAnsi="Calibri" w:eastAsia="Calibri" w:cs="Calibri"/>
        </w:rPr>
        <w:t xml:space="preserve"> Identificador único da organização dentro do ADO </w:t>
      </w:r>
      <w:r w:rsidRPr="5290BE68" w:rsidR="6F15F98A">
        <w:rPr>
          <w:rFonts w:ascii="Calibri" w:hAnsi="Calibri" w:eastAsia="Calibri" w:cs="Calibri"/>
        </w:rPr>
        <w:t>(no caso da Arezzo, a</w:t>
      </w:r>
      <w:r w:rsidRPr="5290BE68" w:rsidR="6F15F98A">
        <w:rPr>
          <w:rFonts w:ascii="Calibri" w:hAnsi="Calibri" w:eastAsia="Calibri" w:cs="Calibri"/>
        </w:rPr>
        <w:t>rezzosa)</w:t>
      </w:r>
    </w:p>
    <w:p xmlns:wp14="http://schemas.microsoft.com/office/word/2010/wordml" w:rsidR="00D01D45" w:rsidP="5290BE68" w:rsidRDefault="00D01D45" w14:paraId="4ECE7058" wp14:textId="3E1A0E28">
      <w:pPr>
        <w:pStyle w:val="Normal"/>
        <w:suppressLineNumbers w:val="0"/>
        <w:bidi w:val="0"/>
        <w:spacing w:before="0" w:beforeAutospacing="off" w:after="0" w:afterAutospacing="off" w:line="259" w:lineRule="auto"/>
        <w:ind w:left="630" w:right="0"/>
        <w:jc w:val="left"/>
        <w:rPr>
          <w:rFonts w:ascii="Calibri" w:hAnsi="Calibri" w:eastAsia="Calibri" w:cs="Calibri"/>
        </w:rPr>
      </w:pPr>
    </w:p>
    <w:p xmlns:wp14="http://schemas.microsoft.com/office/word/2010/wordml" w:rsidR="00D01D45" w:rsidP="5290BE68" w:rsidRDefault="00D01D45" w14:paraId="5984087A" wp14:textId="723F92AF">
      <w:pPr>
        <w:pStyle w:val="Normal"/>
        <w:suppressLineNumbers w:val="0"/>
        <w:bidi w:val="0"/>
        <w:spacing w:before="0" w:beforeAutospacing="off" w:after="0" w:afterAutospacing="off" w:line="259" w:lineRule="auto"/>
        <w:ind w:left="630" w:right="0"/>
        <w:jc w:val="left"/>
        <w:rPr>
          <w:rFonts w:ascii="Calibri" w:hAnsi="Calibri" w:eastAsia="Calibri" w:cs="Calibri"/>
        </w:rPr>
      </w:pPr>
    </w:p>
    <w:p xmlns:wp14="http://schemas.microsoft.com/office/word/2010/wordml" w:rsidR="00D01D45" w:rsidP="5290BE68" w:rsidRDefault="00D01D45" w14:paraId="1F89EFB2" wp14:textId="31804F82">
      <w:pPr>
        <w:pStyle w:val="Normal"/>
        <w:bidi w:val="0"/>
        <w:spacing w:before="0" w:beforeAutospacing="off" w:after="0" w:afterAutospacing="off" w:line="259" w:lineRule="auto"/>
        <w:ind w:left="630" w:right="0"/>
        <w:jc w:val="left"/>
      </w:pPr>
      <w:r w:rsidR="6F15F98A">
        <w:drawing>
          <wp:inline xmlns:wp14="http://schemas.microsoft.com/office/word/2010/wordprocessingDrawing" wp14:editId="0753DAE9" wp14:anchorId="3C81BFE5">
            <wp:extent cx="5043237" cy="1996281"/>
            <wp:effectExtent l="0" t="0" r="0" b="0"/>
            <wp:docPr id="944884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98f52eb7b344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237" cy="199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01D45" w:rsidP="5290BE68" w:rsidRDefault="00D01D45" w14:paraId="11866DDF" wp14:textId="72E7B3B7">
      <w:pPr>
        <w:pStyle w:val="Normal"/>
        <w:suppressLineNumbers w:val="0"/>
        <w:bidi w:val="0"/>
        <w:spacing w:before="0" w:beforeAutospacing="off" w:after="0" w:afterAutospacing="off" w:line="259" w:lineRule="auto"/>
        <w:ind w:left="630" w:right="0"/>
        <w:jc w:val="left"/>
        <w:rPr>
          <w:rFonts w:ascii="Calibri" w:hAnsi="Calibri" w:eastAsia="Calibri" w:cs="Calibri"/>
          <w:b w:val="1"/>
          <w:bCs w:val="1"/>
        </w:rPr>
      </w:pPr>
      <w:r w:rsidRPr="5290BE68" w:rsidR="6F15F98A">
        <w:rPr>
          <w:rFonts w:ascii="Calibri" w:hAnsi="Calibri" w:eastAsia="Calibri" w:cs="Calibri"/>
          <w:b w:val="1"/>
          <w:bCs w:val="1"/>
        </w:rPr>
        <w:t>Filter:</w:t>
      </w:r>
    </w:p>
    <w:p xmlns:wp14="http://schemas.microsoft.com/office/word/2010/wordml" w:rsidR="00D01D45" w:rsidP="5290BE68" w:rsidRDefault="00D01D45" w14:paraId="093719E3" wp14:textId="690B7F62">
      <w:pPr>
        <w:pStyle w:val="Normal"/>
        <w:suppressLineNumbers w:val="0"/>
        <w:bidi w:val="0"/>
        <w:spacing w:before="0" w:beforeAutospacing="off" w:after="0" w:afterAutospacing="off" w:line="259" w:lineRule="auto"/>
        <w:ind w:left="630" w:right="0"/>
        <w:jc w:val="left"/>
        <w:rPr>
          <w:rFonts w:ascii="Calibri" w:hAnsi="Calibri" w:eastAsia="Calibri" w:cs="Calibri"/>
          <w:b w:val="0"/>
          <w:bCs w:val="0"/>
        </w:rPr>
      </w:pPr>
      <w:r w:rsidRPr="5290BE68" w:rsidR="6F15F98A">
        <w:rPr>
          <w:rFonts w:ascii="Calibri" w:hAnsi="Calibri" w:eastAsia="Calibri" w:cs="Calibri"/>
          <w:b w:val="0"/>
          <w:bCs w:val="0"/>
        </w:rPr>
        <w:t xml:space="preserve">- </w:t>
      </w:r>
      <w:r w:rsidRPr="5290BE68" w:rsidR="6F15F98A">
        <w:rPr>
          <w:rFonts w:ascii="Calibri" w:hAnsi="Calibri" w:eastAsia="Calibri" w:cs="Calibri"/>
          <w:b w:val="0"/>
          <w:bCs w:val="0"/>
          <w:u w:val="single"/>
        </w:rPr>
        <w:t>PROJECT</w:t>
      </w:r>
      <w:r w:rsidRPr="5290BE68" w:rsidR="6F15F98A">
        <w:rPr>
          <w:rFonts w:ascii="Calibri" w:hAnsi="Calibri" w:eastAsia="Calibri" w:cs="Calibri"/>
          <w:b w:val="0"/>
          <w:bCs w:val="0"/>
        </w:rPr>
        <w:t>:</w:t>
      </w:r>
      <w:r w:rsidRPr="5290BE68" w:rsidR="09C4BFDF">
        <w:rPr>
          <w:rFonts w:ascii="Calibri" w:hAnsi="Calibri" w:eastAsia="Calibri" w:cs="Calibri"/>
          <w:b w:val="0"/>
          <w:bCs w:val="0"/>
        </w:rPr>
        <w:t xml:space="preserve"> Filtrar os itens buscados por projeto. </w:t>
      </w:r>
      <w:r w:rsidRPr="5290BE68" w:rsidR="1287F5A9">
        <w:rPr>
          <w:rFonts w:ascii="Calibri" w:hAnsi="Calibri" w:eastAsia="Calibri" w:cs="Calibri"/>
          <w:b w:val="0"/>
          <w:bCs w:val="0"/>
        </w:rPr>
        <w:t xml:space="preserve">Não pode ser deixado em branco (para selecionar todos os projetos, utilize “*”. </w:t>
      </w:r>
      <w:r w:rsidRPr="5290BE68" w:rsidR="09C4BFDF">
        <w:rPr>
          <w:rFonts w:ascii="Calibri" w:hAnsi="Calibri" w:eastAsia="Calibri" w:cs="Calibri"/>
          <w:b w:val="0"/>
          <w:bCs w:val="0"/>
        </w:rPr>
        <w:t>ATENÇÃO: A</w:t>
      </w:r>
      <w:r w:rsidRPr="5290BE68" w:rsidR="18E052F3">
        <w:rPr>
          <w:rFonts w:ascii="Calibri" w:hAnsi="Calibri" w:eastAsia="Calibri" w:cs="Calibri"/>
          <w:b w:val="0"/>
          <w:bCs w:val="0"/>
        </w:rPr>
        <w:t>penas serão lidos os projetos ao</w:t>
      </w:r>
      <w:r w:rsidRPr="5290BE68" w:rsidR="68BD9C40">
        <w:rPr>
          <w:rFonts w:ascii="Calibri" w:hAnsi="Calibri" w:eastAsia="Calibri" w:cs="Calibri"/>
          <w:b w:val="0"/>
          <w:bCs w:val="0"/>
        </w:rPr>
        <w:t>s</w:t>
      </w:r>
      <w:r w:rsidRPr="5290BE68" w:rsidR="18E052F3">
        <w:rPr>
          <w:rFonts w:ascii="Calibri" w:hAnsi="Calibri" w:eastAsia="Calibri" w:cs="Calibri"/>
          <w:b w:val="0"/>
          <w:bCs w:val="0"/>
        </w:rPr>
        <w:t xml:space="preserve"> qua</w:t>
      </w:r>
      <w:r w:rsidRPr="5290BE68" w:rsidR="6CF0B702">
        <w:rPr>
          <w:rFonts w:ascii="Calibri" w:hAnsi="Calibri" w:eastAsia="Calibri" w:cs="Calibri"/>
          <w:b w:val="0"/>
          <w:bCs w:val="0"/>
        </w:rPr>
        <w:t>is</w:t>
      </w:r>
      <w:r w:rsidRPr="5290BE68" w:rsidR="18E052F3">
        <w:rPr>
          <w:rFonts w:ascii="Calibri" w:hAnsi="Calibri" w:eastAsia="Calibri" w:cs="Calibri"/>
          <w:b w:val="0"/>
          <w:bCs w:val="0"/>
        </w:rPr>
        <w:t xml:space="preserve"> o usuário (dono do PAT) possui acesso dentro da organização</w:t>
      </w:r>
      <w:r w:rsidRPr="5290BE68" w:rsidR="5878BEEA">
        <w:rPr>
          <w:rFonts w:ascii="Calibri" w:hAnsi="Calibri" w:eastAsia="Calibri" w:cs="Calibri"/>
          <w:b w:val="0"/>
          <w:bCs w:val="0"/>
        </w:rPr>
        <w:t>.</w:t>
      </w:r>
    </w:p>
    <w:p xmlns:wp14="http://schemas.microsoft.com/office/word/2010/wordml" w:rsidR="00D01D45" w:rsidP="5290BE68" w:rsidRDefault="00D01D45" w14:paraId="75D091AE" wp14:textId="71082B58">
      <w:pPr>
        <w:pStyle w:val="Normal"/>
        <w:suppressLineNumbers w:val="0"/>
        <w:bidi w:val="0"/>
        <w:spacing w:before="0" w:beforeAutospacing="off" w:after="0" w:afterAutospacing="off" w:line="259" w:lineRule="auto"/>
        <w:ind w:left="630" w:right="0"/>
        <w:jc w:val="left"/>
        <w:rPr>
          <w:rFonts w:ascii="Calibri" w:hAnsi="Calibri" w:eastAsia="Calibri" w:cs="Calibri"/>
          <w:b w:val="0"/>
          <w:bCs w:val="0"/>
        </w:rPr>
      </w:pPr>
      <w:r w:rsidRPr="5290BE68" w:rsidR="5878BEEA">
        <w:rPr>
          <w:rFonts w:ascii="Calibri" w:hAnsi="Calibri" w:eastAsia="Calibri" w:cs="Calibri"/>
          <w:b w:val="0"/>
          <w:bCs w:val="0"/>
        </w:rPr>
        <w:t xml:space="preserve">- </w:t>
      </w:r>
      <w:r w:rsidRPr="5290BE68" w:rsidR="5878BEEA">
        <w:rPr>
          <w:rFonts w:ascii="Calibri" w:hAnsi="Calibri" w:eastAsia="Calibri" w:cs="Calibri"/>
          <w:b w:val="0"/>
          <w:bCs w:val="0"/>
          <w:u w:val="single"/>
        </w:rPr>
        <w:t>AREA_PATH</w:t>
      </w:r>
      <w:r w:rsidRPr="5290BE68" w:rsidR="5878BEEA">
        <w:rPr>
          <w:rFonts w:ascii="Calibri" w:hAnsi="Calibri" w:eastAsia="Calibri" w:cs="Calibri"/>
          <w:b w:val="0"/>
          <w:bCs w:val="0"/>
        </w:rPr>
        <w:t>: Filtrar os itens buscados por área dentro da organização. ATENÇÃO</w:t>
      </w:r>
      <w:r w:rsidRPr="5290BE68" w:rsidR="748264C4">
        <w:rPr>
          <w:rFonts w:ascii="Calibri" w:hAnsi="Calibri" w:eastAsia="Calibri" w:cs="Calibri"/>
          <w:b w:val="0"/>
          <w:bCs w:val="0"/>
        </w:rPr>
        <w:t>: Este filtro tem precedência sobre o anterior (PROJECT), mas a restrição aos projetos ligados ao usuário se mantém.</w:t>
      </w:r>
      <w:r w:rsidRPr="5290BE68" w:rsidR="186A59EB">
        <w:rPr>
          <w:rFonts w:ascii="Calibri" w:hAnsi="Calibri" w:eastAsia="Calibri" w:cs="Calibri"/>
          <w:b w:val="0"/>
          <w:bCs w:val="0"/>
        </w:rPr>
        <w:t xml:space="preserve"> Este campo de filtro pode ser deixado em branco.</w:t>
      </w:r>
    </w:p>
    <w:p xmlns:wp14="http://schemas.microsoft.com/office/word/2010/wordml" w:rsidR="00D01D45" w:rsidP="5290BE68" w:rsidRDefault="00D01D45" w14:paraId="5522EA04" wp14:textId="21D7656E">
      <w:pPr>
        <w:pStyle w:val="Normal"/>
        <w:suppressLineNumbers w:val="0"/>
        <w:bidi w:val="0"/>
        <w:spacing w:before="0" w:beforeAutospacing="off" w:after="0" w:afterAutospacing="off" w:line="259" w:lineRule="auto"/>
        <w:ind w:left="630" w:right="0"/>
        <w:jc w:val="left"/>
        <w:rPr>
          <w:rFonts w:ascii="Calibri" w:hAnsi="Calibri" w:eastAsia="Calibri" w:cs="Calibri"/>
          <w:color w:val="000000" w:themeColor="text1" w:themeTint="FF" w:themeShade="FF"/>
        </w:rPr>
      </w:pPr>
      <w:r w:rsidRPr="5290BE68" w:rsidR="748264C4">
        <w:rPr>
          <w:rFonts w:ascii="Calibri" w:hAnsi="Calibri" w:eastAsia="Calibri" w:cs="Calibri"/>
          <w:b w:val="0"/>
          <w:bCs w:val="0"/>
        </w:rPr>
        <w:t xml:space="preserve">- </w:t>
      </w:r>
      <w:r w:rsidRPr="5290BE68" w:rsidR="748264C4">
        <w:rPr>
          <w:rFonts w:ascii="Calibri" w:hAnsi="Calibri" w:eastAsia="Calibri" w:cs="Calibri"/>
          <w:b w:val="0"/>
          <w:bCs w:val="0"/>
          <w:u w:val="single"/>
        </w:rPr>
        <w:t>WORK_ITEM_TYPE</w:t>
      </w:r>
      <w:r w:rsidRPr="5290BE68" w:rsidR="748264C4">
        <w:rPr>
          <w:rFonts w:ascii="Calibri" w:hAnsi="Calibri" w:eastAsia="Calibri" w:cs="Calibri"/>
          <w:b w:val="0"/>
          <w:bCs w:val="0"/>
        </w:rPr>
        <w:t>: Filtrar os itens por tipo de item de trabalho.</w:t>
      </w:r>
      <w:r w:rsidRPr="5290BE68" w:rsidR="1E4CBE2D">
        <w:rPr>
          <w:rFonts w:ascii="Calibri" w:hAnsi="Calibri" w:eastAsia="Calibri" w:cs="Calibri"/>
          <w:b w:val="0"/>
          <w:bCs w:val="0"/>
        </w:rPr>
        <w:t xml:space="preserve"> Este campo de filtro pode ser deixado em branco.</w:t>
      </w:r>
    </w:p>
    <w:p xmlns:wp14="http://schemas.microsoft.com/office/word/2010/wordml" w:rsidR="00D01D45" w:rsidP="5290BE68" w:rsidRDefault="00D01D45" w14:paraId="1F3B1409" wp14:textId="02403CD7">
      <w:pPr>
        <w:pStyle w:val="Normal"/>
        <w:suppressLineNumbers w:val="0"/>
        <w:bidi w:val="0"/>
        <w:spacing w:before="0" w:beforeAutospacing="off" w:after="0" w:afterAutospacing="off" w:line="259" w:lineRule="auto"/>
        <w:ind w:left="630" w:right="0" w:hanging="360"/>
        <w:jc w:val="left"/>
        <w:rPr>
          <w:rFonts w:ascii="Calibri" w:hAnsi="Calibri" w:eastAsia="Calibri" w:cs="Calibri"/>
          <w:color w:val="000000" w:themeColor="text1" w:themeTint="FF" w:themeShade="FF"/>
        </w:rPr>
      </w:pPr>
      <w:hyperlink w:anchor="_heading=h.gjdgxs">
        <w:r w:rsidRPr="5290BE68" w:rsidR="00835F63">
          <w:rPr>
            <w:rFonts w:ascii="Calibri" w:hAnsi="Calibri" w:eastAsia="Calibri" w:cs="Calibri"/>
            <w:color w:val="0000FF"/>
            <w:u w:val="single"/>
          </w:rPr>
          <w:t>Voltar ao topo</w:t>
        </w:r>
      </w:hyperlink>
    </w:p>
    <w:p xmlns:wp14="http://schemas.microsoft.com/office/word/2010/wordml" w:rsidR="00D01D45" w:rsidRDefault="00835F63" w14:paraId="562C75D1" wp14:textId="77777777">
      <w:r>
        <w:br w:type="page"/>
      </w:r>
    </w:p>
    <w:p xmlns:wp14="http://schemas.microsoft.com/office/word/2010/wordml" w:rsidR="00D01D45" w:rsidRDefault="00835F63" w14:paraId="58563380" wp14:textId="1778F2B3">
      <w:pPr>
        <w:pStyle w:val="Ttulo2"/>
        <w:ind w:left="270"/>
        <w:rPr>
          <w:rFonts w:ascii="Calibri" w:hAnsi="Calibri" w:eastAsia="Calibri" w:cs="Calibri"/>
        </w:rPr>
      </w:pPr>
      <w:bookmarkStart w:name="_heading=h.1ksv4uv" w:id="15"/>
      <w:bookmarkEnd w:id="15"/>
      <w:bookmarkStart w:name="_5.2_-_PAT" w:id="809378751"/>
      <w:r w:rsidR="00835F63">
        <w:rPr/>
        <w:t xml:space="preserve">5.2 - </w:t>
      </w:r>
      <w:r w:rsidR="59414297">
        <w:rPr/>
        <w:t>PAT (Personal Access Token)</w:t>
      </w:r>
      <w:bookmarkEnd w:id="809378751"/>
    </w:p>
    <w:p xmlns:wp14="http://schemas.microsoft.com/office/word/2010/wordml" w:rsidR="00D01D45" w:rsidRDefault="00D01D45" w14:paraId="664355AD" wp14:textId="77777777">
      <w:pPr>
        <w:spacing w:line="259" w:lineRule="auto"/>
        <w:rPr>
          <w:rFonts w:ascii="Calibri" w:hAnsi="Calibri" w:eastAsia="Calibri" w:cs="Calibri"/>
        </w:rPr>
      </w:pPr>
    </w:p>
    <w:p xmlns:wp14="http://schemas.microsoft.com/office/word/2010/wordml" w:rsidR="00D01D45" w:rsidP="5290BE68" w:rsidRDefault="00D01D45" w14:paraId="1A965116" wp14:textId="67C0238E">
      <w:pPr>
        <w:spacing w:line="259" w:lineRule="auto"/>
        <w:ind w:left="630"/>
        <w:rPr>
          <w:rFonts w:ascii="Calibri" w:hAnsi="Calibri" w:eastAsia="Calibri" w:cs="Calibri"/>
        </w:rPr>
      </w:pPr>
      <w:r w:rsidRPr="5290BE68" w:rsidR="59414297">
        <w:rPr>
          <w:rFonts w:ascii="Calibri" w:hAnsi="Calibri" w:eastAsia="Calibri" w:cs="Calibri"/>
        </w:rPr>
        <w:t xml:space="preserve">Para gerar um PAT, siga os passos </w:t>
      </w:r>
      <w:r w:rsidRPr="5290BE68" w:rsidR="59414297">
        <w:rPr>
          <w:rFonts w:ascii="Calibri" w:hAnsi="Calibri" w:eastAsia="Calibri" w:cs="Calibri"/>
        </w:rPr>
        <w:t>abaixo:</w:t>
      </w:r>
    </w:p>
    <w:p xmlns:wp14="http://schemas.microsoft.com/office/word/2010/wordml" w:rsidR="00D01D45" w:rsidP="5290BE68" w:rsidRDefault="00835F63" w14:paraId="46B41961" wp14:textId="559141A1">
      <w:pPr>
        <w:pStyle w:val="Normal"/>
        <w:spacing w:line="259" w:lineRule="auto"/>
        <w:ind w:left="630"/>
        <w:rPr>
          <w:rFonts w:ascii="Calibri" w:hAnsi="Calibri" w:eastAsia="Calibri" w:cs="Calibri"/>
        </w:rPr>
      </w:pPr>
    </w:p>
    <w:p xmlns:wp14="http://schemas.microsoft.com/office/word/2010/wordml" w:rsidR="00D01D45" w:rsidP="5290BE68" w:rsidRDefault="00835F63" w14:paraId="4D1F8F70" wp14:textId="2B18A80B">
      <w:pPr>
        <w:pStyle w:val="ListParagraph"/>
        <w:numPr>
          <w:ilvl w:val="0"/>
          <w:numId w:val="16"/>
        </w:numPr>
        <w:spacing w:line="259" w:lineRule="auto"/>
        <w:ind/>
        <w:rPr>
          <w:rFonts w:ascii="Calibri" w:hAnsi="Calibri" w:eastAsia="Calibri" w:cs="Calibri"/>
        </w:rPr>
      </w:pPr>
      <w:r w:rsidRPr="5290BE68" w:rsidR="59414297">
        <w:rPr>
          <w:rFonts w:ascii="Calibri" w:hAnsi="Calibri" w:eastAsia="Calibri" w:cs="Calibri"/>
        </w:rPr>
        <w:t xml:space="preserve">Na página inicial do ADO, clique no ícone de configurações de usuário, no canto superior </w:t>
      </w:r>
      <w:r w:rsidRPr="5290BE68" w:rsidR="59414297">
        <w:rPr>
          <w:rFonts w:ascii="Calibri" w:hAnsi="Calibri" w:eastAsia="Calibri" w:cs="Calibri"/>
        </w:rPr>
        <w:t>esqu</w:t>
      </w:r>
      <w:r w:rsidRPr="5290BE68" w:rsidR="59414297">
        <w:rPr>
          <w:rFonts w:ascii="Calibri" w:hAnsi="Calibri" w:eastAsia="Calibri" w:cs="Calibri"/>
        </w:rPr>
        <w:t>erdo:</w:t>
      </w:r>
    </w:p>
    <w:p xmlns:wp14="http://schemas.microsoft.com/office/word/2010/wordml" w:rsidR="00D01D45" w:rsidP="5290BE68" w:rsidRDefault="00835F63" w14:paraId="7DF4E37C" wp14:textId="76E6DD93">
      <w:pPr>
        <w:pStyle w:val="Normal"/>
        <w:spacing w:line="259" w:lineRule="auto"/>
        <w:ind w:left="63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1D8FD4A" wp14:editId="57FE5858">
                <wp:extent xmlns:wp="http://schemas.openxmlformats.org/drawingml/2006/wordprocessingDrawing" cx="5791200" cy="2654300"/>
                <wp:effectExtent xmlns:wp="http://schemas.openxmlformats.org/drawingml/2006/wordprocessingDrawing" l="0" t="0" r="0" b="0"/>
                <wp:docPr xmlns:wp="http://schemas.openxmlformats.org/drawingml/2006/wordprocessingDrawing" id="1213738396" name="Agrupar 5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791200" cy="2654300"/>
                          <a:chOff x="0" y="0"/>
                          <a:chExt cx="5791200" cy="2654300"/>
                        </a:xfrm>
                      </wpg:grpSpPr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6176560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2654300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2" name="Retângulo 2"/>
                        <wps:cNvSpPr/>
                        <wps:spPr>
                          <a:xfrm>
                            <a:off x="5381625" y="12700"/>
                            <a:ext cx="209550" cy="2000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Conector de Seta Reta 3"/>
                        <wps:cNvCnPr/>
                        <wps:spPr>
                          <a:xfrm flipV="1">
                            <a:off x="4410075" y="241300"/>
                            <a:ext cx="952500" cy="8763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R="00D01D45" w:rsidP="5290BE68" w:rsidRDefault="00D01D45" w14:paraId="44FB30F8" wp14:textId="5590DC3B">
      <w:pPr>
        <w:pStyle w:val="ListParagraph"/>
        <w:numPr>
          <w:ilvl w:val="0"/>
          <w:numId w:val="17"/>
        </w:numPr>
        <w:spacing w:line="259" w:lineRule="auto"/>
        <w:ind/>
        <w:rPr/>
      </w:pPr>
      <w:r w:rsidRPr="5290BE68" w:rsidR="0B84D101">
        <w:rPr>
          <w:rFonts w:ascii="Calibri" w:hAnsi="Calibri" w:eastAsia="Calibri" w:cs="Calibri"/>
        </w:rPr>
        <w:t>No menu que se abre, clique em “Personal Access Token</w:t>
      </w:r>
      <w:r w:rsidRPr="5290BE68" w:rsidR="7A5AA5FE">
        <w:rPr>
          <w:rFonts w:ascii="Calibri" w:hAnsi="Calibri" w:eastAsia="Calibri" w:cs="Calibri"/>
        </w:rPr>
        <w:t>s</w:t>
      </w:r>
      <w:r w:rsidRPr="5290BE68" w:rsidR="0B84D101">
        <w:rPr>
          <w:rFonts w:ascii="Calibri" w:hAnsi="Calibri" w:eastAsia="Calibri" w:cs="Calibri"/>
        </w:rPr>
        <w:t>”:</w:t>
      </w:r>
      <w:r>
        <w:br/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01CDA9C" wp14:editId="4B5D39FC">
                <wp:extent xmlns:wp="http://schemas.openxmlformats.org/drawingml/2006/wordprocessingDrawing" cx="2143125" cy="3438525"/>
                <wp:effectExtent xmlns:wp="http://schemas.openxmlformats.org/drawingml/2006/wordprocessingDrawing" l="0" t="0" r="9525" b="9525"/>
                <wp:docPr xmlns:wp="http://schemas.openxmlformats.org/drawingml/2006/wordprocessingDrawing" id="863445031" name="Agrupar 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143125" cy="3438525"/>
                          <a:chOff x="0" y="0"/>
                          <a:chExt cx="2143125" cy="3438525"/>
                        </a:xfrm>
                      </wpg:grpSpPr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5806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3438525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2" name="Retângulo 2"/>
                        <wps:cNvSpPr/>
                        <wps:spPr>
                          <a:xfrm>
                            <a:off x="42862" y="2681287"/>
                            <a:ext cx="1943100" cy="3619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5290BE68" w:rsidP="5290BE68" w:rsidRDefault="5290BE68" w14:paraId="701CCA23" w14:textId="551959B7">
      <w:pPr>
        <w:pStyle w:val="Normal"/>
        <w:spacing w:line="259" w:lineRule="auto"/>
      </w:pPr>
    </w:p>
    <w:p w:rsidR="5290BE68" w:rsidP="5290BE68" w:rsidRDefault="5290BE68" w14:paraId="475724E4" w14:textId="2F70A6B9">
      <w:pPr>
        <w:pStyle w:val="Normal"/>
        <w:spacing w:line="259" w:lineRule="auto"/>
      </w:pPr>
    </w:p>
    <w:p w:rsidR="5290BE68" w:rsidP="5290BE68" w:rsidRDefault="5290BE68" w14:paraId="261DEB4A" w14:textId="2211514B">
      <w:pPr>
        <w:pStyle w:val="Normal"/>
        <w:spacing w:line="259" w:lineRule="auto"/>
        <w:ind w:left="0"/>
      </w:pPr>
    </w:p>
    <w:p w:rsidR="2D33924E" w:rsidP="5290BE68" w:rsidRDefault="2D33924E" w14:paraId="51175049" w14:textId="4F404D3B">
      <w:pPr>
        <w:pStyle w:val="ListParagraph"/>
        <w:numPr>
          <w:ilvl w:val="0"/>
          <w:numId w:val="18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/>
        </w:rPr>
      </w:pPr>
      <w:r w:rsidRPr="5290BE68" w:rsidR="2D33924E">
        <w:rPr>
          <w:rFonts w:ascii="Calibri" w:hAnsi="Calibri" w:eastAsia="Calibri" w:cs="Calibri"/>
        </w:rPr>
        <w:t>Na página de Personal Access Tokens, clique em “New Token”:</w:t>
      </w:r>
    </w:p>
    <w:p xmlns:wp14="http://schemas.microsoft.com/office/word/2010/wordml" w:rsidR="00D01D45" w:rsidRDefault="00D01D45" w14:paraId="1DA6542E" wp14:textId="77777777">
      <w:pPr>
        <w:spacing w:line="259" w:lineRule="auto"/>
        <w:ind w:left="630"/>
        <w:rPr>
          <w:rFonts w:ascii="Calibri" w:hAnsi="Calibri" w:eastAsia="Calibri" w:cs="Calibri"/>
        </w:rPr>
      </w:pPr>
    </w:p>
    <w:p w:rsidR="5290BE68" w:rsidP="5290BE68" w:rsidRDefault="5290BE68" w14:paraId="2F45CDB4" w14:textId="442B84F6">
      <w:pPr>
        <w:pStyle w:val="Normal"/>
        <w:spacing w:line="259" w:lineRule="auto"/>
        <w:ind w:left="63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CA323E8" wp14:editId="48A99DD5">
                <wp:extent xmlns:wp="http://schemas.openxmlformats.org/drawingml/2006/wordprocessingDrawing" cx="5391150" cy="2380615"/>
                <wp:effectExtent xmlns:wp="http://schemas.openxmlformats.org/drawingml/2006/wordprocessingDrawing" l="0" t="0" r="0" b="635"/>
                <wp:docPr xmlns:wp="http://schemas.openxmlformats.org/drawingml/2006/wordprocessingDrawing" id="1006813307" name="Agrupar 5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391150" cy="2380615"/>
                          <a:chOff x="0" y="0"/>
                          <a:chExt cx="5391150" cy="2380615"/>
                        </a:xfrm>
                      </wpg:grpSpPr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66924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2380615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2" name="Retângulo 2"/>
                        <wps:cNvSpPr/>
                        <wps:spPr>
                          <a:xfrm>
                            <a:off x="1000125" y="456882"/>
                            <a:ext cx="457200" cy="1714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Conector de Seta Reta 3"/>
                        <wps:cNvCnPr/>
                        <wps:spPr>
                          <a:xfrm flipH="1" flipV="1">
                            <a:off x="1457325" y="628332"/>
                            <a:ext cx="1066800" cy="98107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5290BE68" w:rsidP="5290BE68" w:rsidRDefault="5290BE68" w14:paraId="635F35A9" w14:textId="474A494F">
      <w:pPr>
        <w:pStyle w:val="Normal"/>
        <w:spacing w:line="259" w:lineRule="auto"/>
        <w:ind w:left="630"/>
      </w:pPr>
    </w:p>
    <w:p w:rsidR="5BDF1C12" w:rsidP="5290BE68" w:rsidRDefault="5BDF1C12" w14:paraId="12A39CB1" w14:textId="42DB0E33">
      <w:pPr>
        <w:pStyle w:val="ListParagraph"/>
        <w:numPr>
          <w:ilvl w:val="0"/>
          <w:numId w:val="18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/>
        </w:rPr>
      </w:pPr>
      <w:r w:rsidRPr="5290BE68" w:rsidR="5BDF1C12">
        <w:rPr>
          <w:rFonts w:ascii="Calibri" w:hAnsi="Calibri" w:eastAsia="Calibri" w:cs="Calibri"/>
        </w:rPr>
        <w:t>Informe um nome qualquer ao token, data de expiração (pode ser coloc</w:t>
      </w:r>
      <w:r w:rsidRPr="5290BE68" w:rsidR="5F1983D1">
        <w:rPr>
          <w:rFonts w:ascii="Calibri" w:hAnsi="Calibri" w:eastAsia="Calibri" w:cs="Calibri"/>
        </w:rPr>
        <w:t>ada uma data customizada</w:t>
      </w:r>
      <w:r w:rsidRPr="5290BE68" w:rsidR="31EB3AC4">
        <w:rPr>
          <w:rFonts w:ascii="Calibri" w:hAnsi="Calibri" w:eastAsia="Calibri" w:cs="Calibri"/>
        </w:rPr>
        <w:t xml:space="preserve"> de até 1 ano</w:t>
      </w:r>
      <w:r w:rsidRPr="5290BE68" w:rsidR="5F1983D1">
        <w:rPr>
          <w:rFonts w:ascii="Calibri" w:hAnsi="Calibri" w:eastAsia="Calibri" w:cs="Calibri"/>
        </w:rPr>
        <w:t>)</w:t>
      </w:r>
      <w:r w:rsidRPr="5290BE68" w:rsidR="600960B6">
        <w:rPr>
          <w:rFonts w:ascii="Calibri" w:hAnsi="Calibri" w:eastAsia="Calibri" w:cs="Calibri"/>
        </w:rPr>
        <w:t>, e conceda escopo de aces</w:t>
      </w:r>
      <w:r w:rsidRPr="5290BE68" w:rsidR="600960B6">
        <w:rPr>
          <w:rFonts w:ascii="Calibri" w:hAnsi="Calibri" w:eastAsia="Calibri" w:cs="Calibri"/>
        </w:rPr>
        <w:t xml:space="preserve">so </w:t>
      </w:r>
      <w:r w:rsidRPr="5290BE68" w:rsidR="600960B6">
        <w:rPr>
          <w:rFonts w:ascii="Calibri" w:hAnsi="Calibri" w:eastAsia="Calibri" w:cs="Calibri"/>
        </w:rPr>
        <w:t>complet</w:t>
      </w:r>
      <w:r w:rsidRPr="5290BE68" w:rsidR="600960B6">
        <w:rPr>
          <w:rFonts w:ascii="Calibri" w:hAnsi="Calibri" w:eastAsia="Calibri" w:cs="Calibri"/>
        </w:rPr>
        <w:t>o</w:t>
      </w:r>
      <w:r w:rsidRPr="5290BE68" w:rsidR="5BDF1C12">
        <w:rPr>
          <w:rFonts w:ascii="Calibri" w:hAnsi="Calibri" w:eastAsia="Calibri" w:cs="Calibri"/>
        </w:rPr>
        <w:t>:</w:t>
      </w:r>
    </w:p>
    <w:p w:rsidR="6FFAC0C8" w:rsidP="5290BE68" w:rsidRDefault="6FFAC0C8" w14:paraId="2BC1F339" w14:textId="298D7924">
      <w:pPr>
        <w:pStyle w:val="Normal"/>
        <w:spacing w:line="259" w:lineRule="auto"/>
        <w:ind w:left="630"/>
      </w:pPr>
      <w:r w:rsidR="6FFAC0C8">
        <w:drawing>
          <wp:inline wp14:editId="366E8EC3" wp14:anchorId="7B210B01">
            <wp:extent cx="4572000" cy="4200525"/>
            <wp:effectExtent l="0" t="0" r="0" b="0"/>
            <wp:docPr id="1748926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cd67bb876147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90BE68" w:rsidRDefault="5290BE68" w14:paraId="0B11A745" w14:textId="3DC953F4">
      <w:r>
        <w:br w:type="page"/>
      </w:r>
    </w:p>
    <w:p w:rsidR="28DCA7DD" w:rsidP="5290BE68" w:rsidRDefault="28DCA7DD" w14:paraId="5A147E37" w14:textId="2DDC5888">
      <w:pPr>
        <w:pStyle w:val="ListParagraph"/>
        <w:numPr>
          <w:ilvl w:val="0"/>
          <w:numId w:val="18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/>
      </w:pPr>
      <w:r w:rsidRPr="5290BE68" w:rsidR="28DCA7DD">
        <w:rPr>
          <w:rFonts w:ascii="Calibri" w:hAnsi="Calibri" w:eastAsia="Calibri" w:cs="Calibri"/>
          <w:highlight w:val="red"/>
        </w:rPr>
        <w:t>ATENÇÃO: Copie o token gerado, pois ele não poderá ser recuperado posteriormente:</w:t>
      </w:r>
      <w:r>
        <w:br/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2EC8371" wp14:editId="60685CC5">
                <wp:extent xmlns:wp="http://schemas.openxmlformats.org/drawingml/2006/wordprocessingDrawing" cx="3724275" cy="4572000"/>
                <wp:effectExtent xmlns:wp="http://schemas.openxmlformats.org/drawingml/2006/wordprocessingDrawing" l="0" t="0" r="9525" b="0"/>
                <wp:docPr xmlns:wp="http://schemas.openxmlformats.org/drawingml/2006/wordprocessingDrawing" id="140785841" name="Agrupar 5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724275" cy="4572000"/>
                          <a:chOff x="0" y="0"/>
                          <a:chExt cx="3724275" cy="4572000"/>
                        </a:xfrm>
                      </wpg:grpSpPr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475744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4572000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2" name="Retângulo 2"/>
                        <wps:cNvSpPr/>
                        <wps:spPr>
                          <a:xfrm>
                            <a:off x="1633537" y="1038225"/>
                            <a:ext cx="152400" cy="1714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Conector de Seta Reta 3"/>
                        <wps:cNvCnPr/>
                        <wps:spPr>
                          <a:xfrm rot="5400000" flipH="1">
                            <a:off x="1209675" y="1757363"/>
                            <a:ext cx="1876425" cy="8001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5290BE68" w:rsidP="5290BE68" w:rsidRDefault="5290BE68" w14:paraId="3F4911B0" w14:textId="20797784">
      <w:pPr>
        <w:pStyle w:val="Normal"/>
        <w:spacing w:line="259" w:lineRule="auto"/>
        <w:ind w:left="630"/>
      </w:pPr>
    </w:p>
    <w:p xmlns:wp14="http://schemas.microsoft.com/office/word/2010/wordml" w:rsidR="00D01D45" w:rsidRDefault="00D01D45" w14:paraId="722B00AE" wp14:textId="77777777">
      <w:pPr>
        <w:spacing w:line="259" w:lineRule="auto"/>
      </w:pPr>
    </w:p>
    <w:p w:rsidR="00835F63" w:rsidP="5290BE68" w:rsidRDefault="00835F63" w14:paraId="7405178F" w14:textId="56875E22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60" w:after="80" w:line="259" w:lineRule="auto"/>
        <w:ind w:left="270"/>
        <w:jc w:val="both"/>
        <w:rPr>
          <w:rFonts w:ascii="Calibri" w:hAnsi="Calibri" w:eastAsia="Calibri" w:cs="Calibri"/>
          <w:color w:val="000000" w:themeColor="text1" w:themeTint="FF" w:themeShade="FF"/>
        </w:rPr>
      </w:pPr>
      <w:r w:rsidRPr="5290BE68" w:rsidR="00835F63">
        <w:rPr>
          <w:rFonts w:ascii="Calibri" w:hAnsi="Calibri" w:eastAsia="Calibri" w:cs="Calibri"/>
          <w:color w:val="0000FF"/>
          <w:u w:val="single"/>
        </w:rPr>
        <w:t>Voltar ao topo</w:t>
      </w:r>
    </w:p>
    <w:p xmlns:wp14="http://schemas.microsoft.com/office/word/2010/wordml" w:rsidR="00D01D45" w:rsidP="5290BE68" w:rsidRDefault="00835F63" w14:paraId="58A48B90" wp14:textId="09F483D6">
      <w:pPr>
        <w:pStyle w:val="Ttulo2"/>
        <w:ind w:left="270"/>
      </w:pPr>
      <w:r w:rsidR="35DC8B72">
        <w:rPr/>
        <w:t>5.</w:t>
      </w:r>
      <w:r w:rsidR="49BCEC11">
        <w:rPr/>
        <w:t>3</w:t>
      </w:r>
      <w:r w:rsidR="35DC8B72">
        <w:rPr/>
        <w:t xml:space="preserve"> - </w:t>
      </w:r>
      <w:r w:rsidR="2FD41A42">
        <w:rPr/>
        <w:t>Lendo as configurações</w:t>
      </w:r>
    </w:p>
    <w:p xmlns:wp14="http://schemas.microsoft.com/office/word/2010/wordml" w:rsidR="00D01D45" w:rsidP="5290BE68" w:rsidRDefault="00835F63" w14:paraId="0BDE0235" wp14:textId="2B9D4841">
      <w:pPr>
        <w:spacing w:line="259" w:lineRule="auto"/>
        <w:ind w:left="630"/>
        <w:rPr>
          <w:rFonts w:ascii="Calibri" w:hAnsi="Calibri" w:eastAsia="Calibri" w:cs="Calibri"/>
        </w:rPr>
      </w:pPr>
      <w:r w:rsidRPr="5290BE68" w:rsidR="35DC8B72">
        <w:rPr>
          <w:rFonts w:ascii="Calibri" w:hAnsi="Calibri" w:eastAsia="Calibri" w:cs="Calibri"/>
        </w:rPr>
        <w:t xml:space="preserve">Para </w:t>
      </w:r>
      <w:r w:rsidRPr="5290BE68" w:rsidR="6E276EFF">
        <w:rPr>
          <w:rFonts w:ascii="Calibri" w:hAnsi="Calibri" w:eastAsia="Calibri" w:cs="Calibri"/>
        </w:rPr>
        <w:t xml:space="preserve">ler o arquivo de configurações, declare uma instância da classe </w:t>
      </w:r>
      <w:r w:rsidRPr="5290BE68" w:rsidR="6E276EFF">
        <w:rPr>
          <w:rFonts w:ascii="Calibri" w:hAnsi="Calibri" w:eastAsia="Calibri" w:cs="Calibri"/>
        </w:rPr>
        <w:t>Ler_config</w:t>
      </w:r>
      <w:r w:rsidRPr="5290BE68" w:rsidR="3E752551">
        <w:rPr>
          <w:rFonts w:ascii="Calibri" w:hAnsi="Calibri" w:eastAsia="Calibri" w:cs="Calibri"/>
        </w:rPr>
        <w:t xml:space="preserve">, </w:t>
      </w:r>
      <w:r w:rsidRPr="5290BE68" w:rsidR="58BC1C54">
        <w:rPr>
          <w:rFonts w:ascii="Calibri" w:hAnsi="Calibri" w:eastAsia="Calibri" w:cs="Calibri"/>
        </w:rPr>
        <w:t xml:space="preserve">e </w:t>
      </w:r>
      <w:r w:rsidRPr="5290BE68" w:rsidR="3E752551">
        <w:rPr>
          <w:rFonts w:ascii="Calibri" w:hAnsi="Calibri" w:eastAsia="Calibri" w:cs="Calibri"/>
        </w:rPr>
        <w:t xml:space="preserve">utilize os métodos </w:t>
      </w:r>
      <w:r w:rsidRPr="5290BE68" w:rsidR="3E752551">
        <w:rPr>
          <w:rFonts w:ascii="Calibri" w:hAnsi="Calibri" w:eastAsia="Calibri" w:cs="Calibri"/>
        </w:rPr>
        <w:t>getter</w:t>
      </w:r>
      <w:r w:rsidRPr="5290BE68" w:rsidR="3E752551">
        <w:rPr>
          <w:rFonts w:ascii="Calibri" w:hAnsi="Calibri" w:eastAsia="Calibri" w:cs="Calibri"/>
        </w:rPr>
        <w:t>, conforme</w:t>
      </w:r>
      <w:r w:rsidRPr="5290BE68" w:rsidR="6D20AF15">
        <w:rPr>
          <w:rFonts w:ascii="Calibri" w:hAnsi="Calibri" w:eastAsia="Calibri" w:cs="Calibri"/>
        </w:rPr>
        <w:t xml:space="preserve"> exemplo</w:t>
      </w:r>
      <w:r w:rsidRPr="5290BE68" w:rsidR="3E752551">
        <w:rPr>
          <w:rFonts w:ascii="Calibri" w:hAnsi="Calibri" w:eastAsia="Calibri" w:cs="Calibri"/>
        </w:rPr>
        <w:t xml:space="preserve"> abaixo</w:t>
      </w:r>
      <w:r w:rsidRPr="5290BE68" w:rsidR="35DC8B72">
        <w:rPr>
          <w:rFonts w:ascii="Calibri" w:hAnsi="Calibri" w:eastAsia="Calibri" w:cs="Calibri"/>
        </w:rPr>
        <w:t>:</w:t>
      </w:r>
    </w:p>
    <w:p xmlns:wp14="http://schemas.microsoft.com/office/word/2010/wordml" w:rsidR="00D01D45" w:rsidP="5290BE68" w:rsidRDefault="00835F63" w14:paraId="6B231AC4" wp14:textId="70FFAC21">
      <w:pPr>
        <w:pStyle w:val="Normal"/>
        <w:spacing w:line="259" w:lineRule="auto"/>
        <w:ind w:left="630"/>
        <w:rPr>
          <w:rFonts w:ascii="Calibri" w:hAnsi="Calibri" w:eastAsia="Calibri" w:cs="Calibri"/>
        </w:rPr>
      </w:pPr>
    </w:p>
    <w:p xmlns:wp14="http://schemas.microsoft.com/office/word/2010/wordml" w:rsidR="00D01D45" w:rsidP="5290BE68" w:rsidRDefault="00835F63" w14:paraId="55DDF9DB" wp14:textId="2F603D45">
      <w:pPr>
        <w:pStyle w:val="Normal"/>
        <w:spacing w:line="259" w:lineRule="auto"/>
        <w:ind w:left="630"/>
      </w:pPr>
      <w:r w:rsidR="4697C628">
        <w:drawing>
          <wp:inline xmlns:wp14="http://schemas.microsoft.com/office/word/2010/wordprocessingDrawing" wp14:editId="0D864B17" wp14:anchorId="5577DCBB">
            <wp:extent cx="5553075" cy="1203166"/>
            <wp:effectExtent l="0" t="0" r="0" b="0"/>
            <wp:docPr id="19409545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3b81777c954f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20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01D45" w:rsidP="5290BE68" w:rsidRDefault="00835F63" w14:paraId="263B5241" wp14:textId="201341CF">
      <w:pPr>
        <w:pStyle w:val="Normal"/>
        <w:spacing w:line="259" w:lineRule="auto"/>
      </w:pPr>
    </w:p>
    <w:p xmlns:wp14="http://schemas.microsoft.com/office/word/2010/wordml" w:rsidR="00D01D45" w:rsidP="5290BE68" w:rsidRDefault="00835F63" wp14:textId="77777777" w14:paraId="2FA6ABA1">
      <w:pPr>
        <w:spacing w:line="259" w:lineRule="auto"/>
      </w:pPr>
    </w:p>
    <w:p xmlns:wp14="http://schemas.microsoft.com/office/word/2010/wordml" w:rsidR="00D01D45" w:rsidP="5290BE68" w:rsidRDefault="00835F63" wp14:textId="77777777" w14:paraId="3A60618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60" w:after="80" w:line="259" w:lineRule="auto"/>
        <w:ind w:left="270"/>
        <w:jc w:val="both"/>
        <w:rPr>
          <w:rFonts w:ascii="Calibri" w:hAnsi="Calibri" w:eastAsia="Calibri" w:cs="Calibri"/>
          <w:color w:val="000000" w:themeColor="text1" w:themeTint="FF" w:themeShade="FF"/>
        </w:rPr>
      </w:pPr>
      <w:hyperlink w:anchor="_heading=h.gjdgxs">
        <w:r w:rsidRPr="5290BE68" w:rsidR="35DC8B72">
          <w:rPr>
            <w:rFonts w:ascii="Calibri" w:hAnsi="Calibri" w:eastAsia="Calibri" w:cs="Calibri"/>
            <w:color w:val="0000FF"/>
            <w:u w:val="single"/>
          </w:rPr>
          <w:t>Voltar ao topo</w:t>
        </w:r>
      </w:hyperlink>
    </w:p>
    <w:p xmlns:wp14="http://schemas.microsoft.com/office/word/2010/wordml" w:rsidR="00D01D45" w:rsidP="5290BE68" w:rsidRDefault="00835F63" w14:paraId="0B4020A7" wp14:textId="55699EB2">
      <w:pPr>
        <w:pStyle w:val="Normal"/>
      </w:pPr>
    </w:p>
    <w:p xmlns:wp14="http://schemas.microsoft.com/office/word/2010/wordml" w:rsidR="00D01D45" w:rsidRDefault="00835F63" w14:paraId="12563193" wp14:textId="5A4E8AD0">
      <w:pPr>
        <w:pStyle w:val="Ttulo1"/>
        <w:rPr>
          <w:rFonts w:ascii="Calibri" w:hAnsi="Calibri" w:eastAsia="Calibri" w:cs="Calibri"/>
        </w:rPr>
      </w:pPr>
      <w:bookmarkStart w:name="_&lt;6_-_Aquisição" w:id="388075883"/>
      <w:r w:rsidRPr="5290BE68" w:rsidR="00835F63">
        <w:rPr>
          <w:rFonts w:ascii="Calibri" w:hAnsi="Calibri" w:eastAsia="Calibri" w:cs="Calibri"/>
          <w:color w:val="ACDFE9"/>
        </w:rPr>
        <w:t>&lt;</w:t>
      </w:r>
      <w:r w:rsidRPr="5290BE68" w:rsidR="00835F63">
        <w:rPr>
          <w:rFonts w:ascii="Calibri" w:hAnsi="Calibri" w:eastAsia="Calibri" w:cs="Calibri"/>
        </w:rPr>
        <w:t xml:space="preserve">6 - </w:t>
      </w:r>
      <w:r w:rsidRPr="5290BE68" w:rsidR="63A63EDD">
        <w:rPr>
          <w:rFonts w:ascii="Calibri" w:hAnsi="Calibri" w:eastAsia="Calibri" w:cs="Calibri"/>
        </w:rPr>
        <w:t>Aquisição de dados</w:t>
      </w:r>
      <w:bookmarkEnd w:id="388075883"/>
      <w:r w:rsidRPr="5290BE68" w:rsidR="00835F63">
        <w:rPr>
          <w:rFonts w:ascii="Calibri" w:hAnsi="Calibri" w:eastAsia="Calibri" w:cs="Calibri"/>
        </w:rPr>
        <w:t xml:space="preserve"> </w:t>
      </w:r>
    </w:p>
    <w:p xmlns:wp14="http://schemas.microsoft.com/office/word/2010/wordml" w:rsidR="00D01D45" w:rsidRDefault="00835F63" w14:paraId="7C5E3004" wp14:textId="61519944">
      <w:pPr>
        <w:pStyle w:val="Ttulo2"/>
        <w:ind w:left="270"/>
      </w:pPr>
      <w:bookmarkStart w:name="_heading=h.z337ya" w:id="18"/>
      <w:bookmarkEnd w:id="18"/>
      <w:r w:rsidR="00835F63">
        <w:rPr/>
        <w:t xml:space="preserve">6.1 - </w:t>
      </w:r>
      <w:r w:rsidR="1F1EF56A">
        <w:rPr/>
        <w:t>Visão Geral</w:t>
      </w:r>
    </w:p>
    <w:p xmlns:wp14="http://schemas.microsoft.com/office/word/2010/wordml" w:rsidR="00D01D45" w:rsidRDefault="00D01D45" w14:paraId="5220BBB2" wp14:textId="77777777">
      <w:pPr>
        <w:spacing w:line="259" w:lineRule="auto"/>
        <w:rPr>
          <w:rFonts w:ascii="Calibri" w:hAnsi="Calibri" w:eastAsia="Calibri" w:cs="Calibri"/>
          <w:b/>
          <w:sz w:val="26"/>
          <w:szCs w:val="26"/>
        </w:rPr>
      </w:pPr>
    </w:p>
    <w:p xmlns:wp14="http://schemas.microsoft.com/office/word/2010/wordml" w:rsidR="00D01D45" w:rsidP="5290BE68" w:rsidRDefault="00D01D45" w14:paraId="13CB595B" wp14:textId="41FE5A6F">
      <w:pPr>
        <w:spacing w:line="259" w:lineRule="auto"/>
        <w:ind w:left="630"/>
        <w:rPr>
          <w:rFonts w:ascii="Calibri" w:hAnsi="Calibri" w:eastAsia="Calibri" w:cs="Calibri"/>
        </w:rPr>
      </w:pPr>
      <w:r w:rsidRPr="5290BE68" w:rsidR="00835F63">
        <w:rPr>
          <w:rFonts w:ascii="Calibri" w:hAnsi="Calibri" w:eastAsia="Calibri" w:cs="Calibri"/>
        </w:rPr>
        <w:t xml:space="preserve">Este </w:t>
      </w:r>
      <w:r w:rsidRPr="5290BE68" w:rsidR="504CDBE6">
        <w:rPr>
          <w:rFonts w:ascii="Calibri" w:hAnsi="Calibri" w:eastAsia="Calibri" w:cs="Calibri"/>
        </w:rPr>
        <w:t xml:space="preserve">script segue o </w:t>
      </w:r>
      <w:r w:rsidRPr="5290BE68" w:rsidR="00835F63">
        <w:rPr>
          <w:rFonts w:ascii="Calibri" w:hAnsi="Calibri" w:eastAsia="Calibri" w:cs="Calibri"/>
        </w:rPr>
        <w:t>procedimento</w:t>
      </w:r>
      <w:r w:rsidRPr="5290BE68" w:rsidR="652E706B">
        <w:rPr>
          <w:rFonts w:ascii="Calibri" w:hAnsi="Calibri" w:eastAsia="Calibri" w:cs="Calibri"/>
        </w:rPr>
        <w:t xml:space="preserve"> abaixo</w:t>
      </w:r>
      <w:r w:rsidRPr="5290BE68" w:rsidR="3169920C">
        <w:rPr>
          <w:rFonts w:ascii="Calibri" w:hAnsi="Calibri" w:eastAsia="Calibri" w:cs="Calibri"/>
        </w:rPr>
        <w:t xml:space="preserve"> para obter os dados relevantes</w:t>
      </w:r>
      <w:r w:rsidRPr="5290BE68" w:rsidR="6AE74CBA">
        <w:rPr>
          <w:rFonts w:ascii="Calibri" w:hAnsi="Calibri" w:eastAsia="Calibri" w:cs="Calibri"/>
        </w:rPr>
        <w:t>:</w:t>
      </w:r>
    </w:p>
    <w:p w:rsidR="6AE74CBA" w:rsidP="5290BE68" w:rsidRDefault="6AE74CBA" w14:paraId="391C4F1A" w14:textId="149C4E35">
      <w:pPr>
        <w:pStyle w:val="Normal"/>
        <w:spacing w:line="259" w:lineRule="auto"/>
        <w:ind w:left="1350" w:firstLine="0"/>
        <w:rPr>
          <w:rFonts w:ascii="Calibri" w:hAnsi="Calibri" w:eastAsia="Calibri" w:cs="Calibri"/>
        </w:rPr>
      </w:pPr>
      <w:r w:rsidRPr="5290BE68" w:rsidR="6AE74CBA">
        <w:rPr>
          <w:rFonts w:ascii="Calibri" w:hAnsi="Calibri" w:eastAsia="Calibri" w:cs="Calibri"/>
        </w:rPr>
        <w:t xml:space="preserve">- Obter a lista de projetos </w:t>
      </w:r>
      <w:r w:rsidRPr="5290BE68" w:rsidR="3E9E7EC2">
        <w:rPr>
          <w:rFonts w:ascii="Calibri" w:hAnsi="Calibri" w:eastAsia="Calibri" w:cs="Calibri"/>
        </w:rPr>
        <w:t>em que o usuário participa dentro da organização</w:t>
      </w:r>
      <w:r w:rsidRPr="5290BE68" w:rsidR="02AFCF2E">
        <w:rPr>
          <w:rFonts w:ascii="Calibri" w:hAnsi="Calibri" w:eastAsia="Calibri" w:cs="Calibri"/>
        </w:rPr>
        <w:t xml:space="preserve">, </w:t>
      </w:r>
      <w:hyperlink w:anchor="_5.1_-_Arquivo">
        <w:r w:rsidRPr="5290BE68" w:rsidR="02AFCF2E">
          <w:rPr>
            <w:rStyle w:val="Hyperlink"/>
            <w:rFonts w:ascii="Calibri" w:hAnsi="Calibri" w:eastAsia="Calibri" w:cs="Calibri"/>
          </w:rPr>
          <w:t>filtrados</w:t>
        </w:r>
      </w:hyperlink>
      <w:r w:rsidRPr="5290BE68" w:rsidR="02AFCF2E">
        <w:rPr>
          <w:rFonts w:ascii="Calibri" w:hAnsi="Calibri" w:eastAsia="Calibri" w:cs="Calibri"/>
        </w:rPr>
        <w:t xml:space="preserve"> ou não</w:t>
      </w:r>
      <w:r w:rsidRPr="5290BE68" w:rsidR="3E9E7EC2">
        <w:rPr>
          <w:rFonts w:ascii="Calibri" w:hAnsi="Calibri" w:eastAsia="Calibri" w:cs="Calibri"/>
        </w:rPr>
        <w:t>, através do segui</w:t>
      </w:r>
      <w:r w:rsidRPr="5290BE68" w:rsidR="3E9E7EC2">
        <w:rPr>
          <w:rFonts w:ascii="Calibri" w:hAnsi="Calibri" w:eastAsia="Calibri" w:cs="Calibri"/>
        </w:rPr>
        <w:t>nt</w:t>
      </w:r>
      <w:r w:rsidRPr="5290BE68" w:rsidR="3E9E7EC2">
        <w:rPr>
          <w:rFonts w:ascii="Calibri" w:hAnsi="Calibri" w:eastAsia="Calibri" w:cs="Calibri"/>
        </w:rPr>
        <w:t xml:space="preserve">e </w:t>
      </w:r>
      <w:r w:rsidRPr="5290BE68" w:rsidR="3E9E7EC2">
        <w:rPr>
          <w:rFonts w:ascii="Calibri" w:hAnsi="Calibri" w:eastAsia="Calibri" w:cs="Calibri"/>
        </w:rPr>
        <w:t>endp</w:t>
      </w:r>
      <w:r w:rsidRPr="5290BE68" w:rsidR="3E9E7EC2">
        <w:rPr>
          <w:rFonts w:ascii="Calibri" w:hAnsi="Calibri" w:eastAsia="Calibri" w:cs="Calibri"/>
        </w:rPr>
        <w:t>oi</w:t>
      </w:r>
      <w:r w:rsidRPr="5290BE68" w:rsidR="3E9E7EC2">
        <w:rPr>
          <w:rFonts w:ascii="Calibri" w:hAnsi="Calibri" w:eastAsia="Calibri" w:cs="Calibri"/>
        </w:rPr>
        <w:t>nt</w:t>
      </w:r>
      <w:r w:rsidRPr="5290BE68" w:rsidR="3E9E7EC2">
        <w:rPr>
          <w:rFonts w:ascii="Calibri" w:hAnsi="Calibri" w:eastAsia="Calibri" w:cs="Calibri"/>
        </w:rPr>
        <w:t>:</w:t>
      </w:r>
    </w:p>
    <w:p w:rsidR="3E9E7EC2" w:rsidP="5290BE68" w:rsidRDefault="3E9E7EC2" w14:paraId="4083F185" w14:textId="1F805DBC">
      <w:pPr>
        <w:spacing w:before="0" w:beforeAutospacing="off" w:after="0" w:afterAutospacing="off" w:line="240" w:lineRule="exact"/>
        <w:ind w:left="1350"/>
        <w:rPr>
          <w:rFonts w:ascii="Consolas" w:hAnsi="Consolas" w:eastAsia="Consolas" w:cs="Consolas"/>
          <w:b w:val="0"/>
          <w:bCs w:val="0"/>
          <w:noProof w:val="0"/>
          <w:sz w:val="18"/>
          <w:szCs w:val="18"/>
          <w:highlight w:val="green"/>
          <w:lang w:val="pt-BR"/>
        </w:rPr>
      </w:pPr>
      <w:r w:rsidRPr="5290BE68" w:rsidR="3E9E7EC2">
        <w:rPr>
          <w:rFonts w:ascii="Consolas" w:hAnsi="Consolas" w:eastAsia="Consolas" w:cs="Consolas"/>
          <w:b w:val="0"/>
          <w:bCs w:val="0"/>
          <w:noProof w:val="0"/>
          <w:sz w:val="18"/>
          <w:szCs w:val="18"/>
          <w:highlight w:val="green"/>
          <w:lang w:val="pt-BR"/>
        </w:rPr>
        <w:t>https://dev.azure.com/arezzosa</w:t>
      </w:r>
      <w:r w:rsidRPr="5290BE68" w:rsidR="3E9E7EC2">
        <w:rPr>
          <w:rFonts w:ascii="Consolas" w:hAnsi="Consolas" w:eastAsia="Consolas" w:cs="Consolas"/>
          <w:b w:val="0"/>
          <w:bCs w:val="0"/>
          <w:noProof w:val="0"/>
          <w:sz w:val="18"/>
          <w:szCs w:val="18"/>
          <w:highlight w:val="green"/>
          <w:lang w:val="pt-BR"/>
        </w:rPr>
        <w:t>/</w:t>
      </w:r>
      <w:r w:rsidRPr="5290BE68" w:rsidR="3E9E7EC2">
        <w:rPr>
          <w:rFonts w:ascii="Consolas" w:hAnsi="Consolas" w:eastAsia="Consolas" w:cs="Consolas"/>
          <w:b w:val="0"/>
          <w:bCs w:val="0"/>
          <w:noProof w:val="0"/>
          <w:sz w:val="18"/>
          <w:szCs w:val="18"/>
          <w:highlight w:val="green"/>
          <w:lang w:val="pt-BR"/>
        </w:rPr>
        <w:t>_apis/projects?api-version=7.1-preview.4</w:t>
      </w:r>
    </w:p>
    <w:p w:rsidR="5290BE68" w:rsidP="5290BE68" w:rsidRDefault="5290BE68" w14:paraId="7E92ADDB" w14:textId="2C4941A9">
      <w:pPr>
        <w:pStyle w:val="Normal"/>
        <w:spacing w:before="0" w:beforeAutospacing="off" w:after="0" w:afterAutospacing="off" w:line="240" w:lineRule="exact"/>
        <w:ind w:left="1350" w:hanging="720"/>
        <w:rPr>
          <w:rFonts w:ascii="Consolas" w:hAnsi="Consolas" w:eastAsia="Consolas" w:cs="Consolas"/>
          <w:b w:val="0"/>
          <w:bCs w:val="0"/>
          <w:noProof w:val="0"/>
          <w:sz w:val="18"/>
          <w:szCs w:val="18"/>
          <w:highlight w:val="green"/>
          <w:lang w:val="pt-BR"/>
        </w:rPr>
      </w:pPr>
    </w:p>
    <w:p w:rsidR="47BB4AC3" w:rsidP="5290BE68" w:rsidRDefault="47BB4AC3" w14:paraId="6A2F341D" w14:textId="1B243AA7">
      <w:pPr>
        <w:pStyle w:val="Normal"/>
        <w:spacing w:line="259" w:lineRule="auto"/>
        <w:ind w:left="1350" w:firstLine="0"/>
        <w:rPr>
          <w:rFonts w:ascii="Calibri" w:hAnsi="Calibri" w:eastAsia="Calibri" w:cs="Calibri"/>
        </w:rPr>
      </w:pPr>
      <w:r w:rsidRPr="5290BE68" w:rsidR="47BB4AC3">
        <w:rPr>
          <w:rFonts w:ascii="Calibri" w:hAnsi="Calibri" w:eastAsia="Calibri" w:cs="Calibri"/>
        </w:rPr>
        <w:t xml:space="preserve">- </w:t>
      </w:r>
      <w:r w:rsidRPr="5290BE68" w:rsidR="3AEE1DFB">
        <w:rPr>
          <w:rFonts w:ascii="Calibri" w:hAnsi="Calibri" w:eastAsia="Calibri" w:cs="Calibri"/>
        </w:rPr>
        <w:t>Para cada proje</w:t>
      </w:r>
      <w:r w:rsidRPr="5290BE68" w:rsidR="47BB4AC3">
        <w:rPr>
          <w:rFonts w:ascii="Calibri" w:hAnsi="Calibri" w:eastAsia="Calibri" w:cs="Calibri"/>
        </w:rPr>
        <w:t>t</w:t>
      </w:r>
      <w:r w:rsidRPr="5290BE68" w:rsidR="3AEE1DFB">
        <w:rPr>
          <w:rFonts w:ascii="Calibri" w:hAnsi="Calibri" w:eastAsia="Calibri" w:cs="Calibri"/>
        </w:rPr>
        <w:t>o lido</w:t>
      </w:r>
      <w:r w:rsidRPr="5290BE68" w:rsidR="31DF8B14">
        <w:rPr>
          <w:rFonts w:ascii="Calibri" w:hAnsi="Calibri" w:eastAsia="Calibri" w:cs="Calibri"/>
        </w:rPr>
        <w:t xml:space="preserve">, obter a lista de itens de </w:t>
      </w:r>
      <w:r w:rsidRPr="5290BE68" w:rsidR="31DF8B14">
        <w:rPr>
          <w:rFonts w:ascii="Calibri" w:hAnsi="Calibri" w:eastAsia="Calibri" w:cs="Calibri"/>
        </w:rPr>
        <w:t xml:space="preserve">trabalho </w:t>
      </w:r>
      <w:hyperlink w:anchor="_5.1_-_Arquivo">
        <w:r w:rsidRPr="5290BE68" w:rsidR="31DF8B14">
          <w:rPr>
            <w:rStyle w:val="Hyperlink"/>
            <w:rFonts w:ascii="Calibri" w:hAnsi="Calibri" w:eastAsia="Calibri" w:cs="Calibri"/>
          </w:rPr>
          <w:t>f</w:t>
        </w:r>
        <w:r w:rsidRPr="5290BE68" w:rsidR="31DF8B14">
          <w:rPr>
            <w:rStyle w:val="Hyperlink"/>
            <w:rFonts w:ascii="Calibri" w:hAnsi="Calibri" w:eastAsia="Calibri" w:cs="Calibri"/>
          </w:rPr>
          <w:t>iltrados</w:t>
        </w:r>
      </w:hyperlink>
      <w:r w:rsidRPr="5290BE68" w:rsidR="31DF8B14">
        <w:rPr>
          <w:rFonts w:ascii="Calibri" w:hAnsi="Calibri" w:eastAsia="Calibri" w:cs="Calibri"/>
        </w:rPr>
        <w:t xml:space="preserve"> ou não</w:t>
      </w:r>
      <w:r w:rsidRPr="5290BE68" w:rsidR="5053E4A2">
        <w:rPr>
          <w:rFonts w:ascii="Calibri" w:hAnsi="Calibri" w:eastAsia="Calibri" w:cs="Calibri"/>
        </w:rPr>
        <w:t>, no seguinte endpoint</w:t>
      </w:r>
      <w:r w:rsidRPr="5290BE68" w:rsidR="47BB4AC3">
        <w:rPr>
          <w:rFonts w:ascii="Calibri" w:hAnsi="Calibri" w:eastAsia="Calibri" w:cs="Calibri"/>
        </w:rPr>
        <w:t>:</w:t>
      </w:r>
    </w:p>
    <w:p w:rsidR="7F83A088" w:rsidP="5290BE68" w:rsidRDefault="7F83A088" w14:paraId="2E6FDC02" w14:textId="533AEB05">
      <w:pPr>
        <w:spacing w:before="0" w:beforeAutospacing="off" w:after="0" w:afterAutospacing="off" w:line="240" w:lineRule="exact"/>
        <w:ind w:left="1350"/>
        <w:rPr>
          <w:rFonts w:ascii="Consolas" w:hAnsi="Consolas" w:eastAsia="Consolas" w:cs="Consolas"/>
          <w:b w:val="0"/>
          <w:bCs w:val="0"/>
          <w:noProof w:val="0"/>
          <w:sz w:val="18"/>
          <w:szCs w:val="18"/>
          <w:highlight w:val="green"/>
          <w:lang w:val="pt-BR"/>
        </w:rPr>
      </w:pPr>
      <w:r w:rsidRPr="5290BE68" w:rsidR="7F83A088">
        <w:rPr>
          <w:rFonts w:ascii="Consolas" w:hAnsi="Consolas" w:eastAsia="Consolas" w:cs="Consolas"/>
          <w:b w:val="0"/>
          <w:bCs w:val="0"/>
          <w:noProof w:val="0"/>
          <w:sz w:val="18"/>
          <w:szCs w:val="18"/>
          <w:highlight w:val="green"/>
          <w:lang w:val="pt-BR"/>
        </w:rPr>
        <w:t>https://analytics.dev.azure.com/arezzosa/</w:t>
      </w:r>
      <w:r w:rsidRPr="5290BE68" w:rsidR="7F83A088">
        <w:rPr>
          <w:rFonts w:ascii="Consolas" w:hAnsi="Consolas" w:eastAsia="Consolas" w:cs="Consolas"/>
          <w:b w:val="0"/>
          <w:bCs w:val="0"/>
          <w:noProof w:val="0"/>
          <w:color w:val="FFFF00"/>
          <w:sz w:val="18"/>
          <w:szCs w:val="18"/>
          <w:highlight w:val="green"/>
          <w:lang w:val="pt-BR"/>
        </w:rPr>
        <w:t>{projeto}</w:t>
      </w:r>
      <w:r w:rsidRPr="5290BE68" w:rsidR="7F83A088">
        <w:rPr>
          <w:rFonts w:ascii="Consolas" w:hAnsi="Consolas" w:eastAsia="Consolas" w:cs="Consolas"/>
          <w:b w:val="0"/>
          <w:bCs w:val="0"/>
          <w:noProof w:val="0"/>
          <w:sz w:val="18"/>
          <w:szCs w:val="18"/>
          <w:highlight w:val="green"/>
          <w:lang w:val="pt-BR"/>
        </w:rPr>
        <w:t>/_odata/v3.0-preview/WorkItems</w:t>
      </w:r>
    </w:p>
    <w:p w:rsidR="5290BE68" w:rsidP="5290BE68" w:rsidRDefault="5290BE68" w14:paraId="43AA8A42" w14:textId="15B7BAC1">
      <w:pPr>
        <w:pStyle w:val="Normal"/>
        <w:spacing w:before="0" w:beforeAutospacing="off" w:after="0" w:afterAutospacing="off" w:line="240" w:lineRule="exact"/>
        <w:ind w:left="1350"/>
        <w:rPr>
          <w:rFonts w:ascii="Consolas" w:hAnsi="Consolas" w:eastAsia="Consolas" w:cs="Consolas"/>
          <w:b w:val="0"/>
          <w:bCs w:val="0"/>
          <w:noProof w:val="0"/>
          <w:sz w:val="18"/>
          <w:szCs w:val="18"/>
          <w:highlight w:val="green"/>
          <w:lang w:val="pt-BR"/>
        </w:rPr>
      </w:pPr>
    </w:p>
    <w:p w:rsidR="4D27B5FD" w:rsidP="5290BE68" w:rsidRDefault="4D27B5FD" w14:paraId="0B889321" w14:textId="56A60D58">
      <w:pPr>
        <w:pStyle w:val="Normal"/>
        <w:spacing w:line="259" w:lineRule="auto"/>
        <w:ind w:left="1350" w:firstLine="0"/>
        <w:rPr>
          <w:rFonts w:ascii="Calibri" w:hAnsi="Calibri" w:eastAsia="Calibri" w:cs="Calibri"/>
        </w:rPr>
      </w:pPr>
      <w:r w:rsidRPr="5290BE68" w:rsidR="4D27B5FD">
        <w:rPr>
          <w:rFonts w:ascii="Calibri" w:hAnsi="Calibri" w:eastAsia="Calibri" w:cs="Calibri"/>
        </w:rPr>
        <w:t xml:space="preserve">- Para cada item de trabalho lido, obter a lista de revisões (atualizações), </w:t>
      </w:r>
      <w:hyperlink w:anchor="_5.1_-_Arquivo">
        <w:r w:rsidRPr="5290BE68" w:rsidR="4D27B5FD">
          <w:rPr>
            <w:rStyle w:val="Hyperlink"/>
            <w:rFonts w:ascii="Calibri" w:hAnsi="Calibri" w:eastAsia="Calibri" w:cs="Calibri"/>
          </w:rPr>
          <w:t>filtradas</w:t>
        </w:r>
      </w:hyperlink>
      <w:r w:rsidRPr="5290BE68" w:rsidR="4D27B5FD">
        <w:rPr>
          <w:rFonts w:ascii="Calibri" w:hAnsi="Calibri" w:eastAsia="Calibri" w:cs="Calibri"/>
        </w:rPr>
        <w:t xml:space="preserve"> ou não, no seguinte </w:t>
      </w:r>
      <w:r w:rsidRPr="5290BE68" w:rsidR="4D27B5FD">
        <w:rPr>
          <w:rFonts w:ascii="Calibri" w:hAnsi="Calibri" w:eastAsia="Calibri" w:cs="Calibri"/>
        </w:rPr>
        <w:t>endpoint</w:t>
      </w:r>
      <w:r w:rsidRPr="5290BE68" w:rsidR="4D27B5FD">
        <w:rPr>
          <w:rFonts w:ascii="Calibri" w:hAnsi="Calibri" w:eastAsia="Calibri" w:cs="Calibri"/>
        </w:rPr>
        <w:t>:</w:t>
      </w:r>
    </w:p>
    <w:p w:rsidR="73B7A7A6" w:rsidP="5290BE68" w:rsidRDefault="73B7A7A6" w14:paraId="25146728" w14:textId="2463455E">
      <w:pPr>
        <w:spacing w:before="0" w:beforeAutospacing="off" w:after="0" w:afterAutospacing="off" w:line="240" w:lineRule="exact"/>
        <w:ind w:left="1350"/>
        <w:rPr>
          <w:rStyle w:val="Hyperlink"/>
          <w:rFonts w:ascii="Consolas" w:hAnsi="Consolas" w:eastAsia="Consolas" w:cs="Consolas"/>
          <w:b w:val="0"/>
          <w:bCs w:val="0"/>
          <w:noProof w:val="0"/>
          <w:sz w:val="18"/>
          <w:szCs w:val="18"/>
          <w:highlight w:val="green"/>
          <w:lang w:val="pt-BR"/>
        </w:rPr>
      </w:pPr>
      <w:r w:rsidRPr="5290BE68" w:rsidR="73B7A7A6">
        <w:rPr>
          <w:rFonts w:ascii="Consolas" w:hAnsi="Consolas" w:eastAsia="Consolas" w:cs="Consolas"/>
          <w:b w:val="0"/>
          <w:bCs w:val="0"/>
          <w:noProof w:val="0"/>
          <w:sz w:val="18"/>
          <w:szCs w:val="18"/>
          <w:highlight w:val="green"/>
          <w:lang w:val="pt-BR"/>
        </w:rPr>
        <w:t>https://dev.azure.com/arezzosa</w:t>
      </w:r>
      <w:r w:rsidRPr="5290BE68" w:rsidR="73B7A7A6">
        <w:rPr>
          <w:rFonts w:ascii="Consolas" w:hAnsi="Consolas" w:eastAsia="Consolas" w:cs="Consolas"/>
          <w:b w:val="0"/>
          <w:bCs w:val="0"/>
          <w:noProof w:val="0"/>
          <w:sz w:val="18"/>
          <w:szCs w:val="18"/>
          <w:highlight w:val="green"/>
          <w:lang w:val="pt-BR"/>
        </w:rPr>
        <w:t>/</w:t>
      </w:r>
      <w:r w:rsidRPr="5290BE68" w:rsidR="73B7A7A6">
        <w:rPr>
          <w:rFonts w:ascii="Consolas" w:hAnsi="Consolas" w:eastAsia="Consolas" w:cs="Consolas"/>
          <w:b w:val="0"/>
          <w:bCs w:val="0"/>
          <w:noProof w:val="0"/>
          <w:sz w:val="18"/>
          <w:szCs w:val="18"/>
          <w:highlight w:val="green"/>
          <w:lang w:val="pt-BR"/>
        </w:rPr>
        <w:t>_apis/wit/workItems/</w:t>
      </w:r>
      <w:r w:rsidRPr="5290BE68" w:rsidR="73B7A7A6">
        <w:rPr>
          <w:rFonts w:ascii="Consolas" w:hAnsi="Consolas" w:eastAsia="Consolas" w:cs="Consolas"/>
          <w:b w:val="0"/>
          <w:bCs w:val="0"/>
          <w:noProof w:val="0"/>
          <w:color w:val="FFFF00"/>
          <w:sz w:val="18"/>
          <w:szCs w:val="18"/>
          <w:highlight w:val="green"/>
          <w:lang w:val="pt-BR"/>
        </w:rPr>
        <w:t>{work_ite</w:t>
      </w:r>
      <w:r w:rsidRPr="5290BE68" w:rsidR="73B7A7A6">
        <w:rPr>
          <w:rFonts w:ascii="Consolas" w:hAnsi="Consolas" w:eastAsia="Consolas" w:cs="Consolas"/>
          <w:b w:val="0"/>
          <w:bCs w:val="0"/>
          <w:noProof w:val="0"/>
          <w:color w:val="FFFF00"/>
          <w:sz w:val="18"/>
          <w:szCs w:val="18"/>
          <w:highlight w:val="green"/>
          <w:lang w:val="pt-BR"/>
        </w:rPr>
        <w:t>m_</w:t>
      </w:r>
      <w:r w:rsidRPr="5290BE68" w:rsidR="73B7A7A6">
        <w:rPr>
          <w:rFonts w:ascii="Consolas" w:hAnsi="Consolas" w:eastAsia="Consolas" w:cs="Consolas"/>
          <w:b w:val="0"/>
          <w:bCs w:val="0"/>
          <w:noProof w:val="0"/>
          <w:color w:val="FFFF00"/>
          <w:sz w:val="18"/>
          <w:szCs w:val="18"/>
          <w:highlight w:val="green"/>
          <w:lang w:val="pt-BR"/>
        </w:rPr>
        <w:t>id</w:t>
      </w:r>
      <w:r w:rsidRPr="5290BE68" w:rsidR="73B7A7A6">
        <w:rPr>
          <w:rFonts w:ascii="Consolas" w:hAnsi="Consolas" w:eastAsia="Consolas" w:cs="Consolas"/>
          <w:b w:val="0"/>
          <w:bCs w:val="0"/>
          <w:noProof w:val="0"/>
          <w:color w:val="FFFF00"/>
          <w:sz w:val="18"/>
          <w:szCs w:val="18"/>
          <w:highlight w:val="green"/>
          <w:lang w:val="pt-BR"/>
        </w:rPr>
        <w:t>}</w:t>
      </w:r>
      <w:r w:rsidRPr="5290BE68" w:rsidR="73B7A7A6">
        <w:rPr>
          <w:rFonts w:ascii="Consolas" w:hAnsi="Consolas" w:eastAsia="Consolas" w:cs="Consolas"/>
          <w:b w:val="0"/>
          <w:bCs w:val="0"/>
          <w:noProof w:val="0"/>
          <w:sz w:val="18"/>
          <w:szCs w:val="18"/>
          <w:highlight w:val="green"/>
          <w:lang w:val="pt-BR"/>
        </w:rPr>
        <w:t>/</w:t>
      </w:r>
      <w:r w:rsidRPr="5290BE68" w:rsidR="73B7A7A6">
        <w:rPr>
          <w:rFonts w:ascii="Consolas" w:hAnsi="Consolas" w:eastAsia="Consolas" w:cs="Consolas"/>
          <w:b w:val="0"/>
          <w:bCs w:val="0"/>
          <w:noProof w:val="0"/>
          <w:sz w:val="18"/>
          <w:szCs w:val="18"/>
          <w:highlight w:val="green"/>
          <w:lang w:val="pt-BR"/>
        </w:rPr>
        <w:t>updates</w:t>
      </w:r>
    </w:p>
    <w:p w:rsidR="5290BE68" w:rsidP="5290BE68" w:rsidRDefault="5290BE68" w14:paraId="0A0C279B" w14:textId="375BB915">
      <w:pPr>
        <w:pStyle w:val="Normal"/>
        <w:spacing w:line="259" w:lineRule="auto"/>
        <w:ind w:left="1350" w:firstLine="0"/>
        <w:rPr>
          <w:rFonts w:ascii="Calibri" w:hAnsi="Calibri" w:eastAsia="Calibri" w:cs="Calibri"/>
        </w:rPr>
      </w:pPr>
    </w:p>
    <w:p xmlns:wp14="http://schemas.microsoft.com/office/word/2010/wordml" w:rsidR="00D01D45" w:rsidRDefault="00D01D45" w14:paraId="4475AD14" wp14:textId="77777777"/>
    <w:p xmlns:wp14="http://schemas.microsoft.com/office/word/2010/wordml" w:rsidR="00D01D45" w:rsidP="5290BE68" w:rsidRDefault="00835F63" w14:paraId="120C4E94" wp14:textId="6298F124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60" w:after="80" w:line="259" w:lineRule="auto"/>
        <w:ind w:left="270"/>
        <w:jc w:val="both"/>
        <w:rPr>
          <w:rFonts w:ascii="Calibri" w:hAnsi="Calibri" w:eastAsia="Calibri" w:cs="Calibri"/>
          <w:color w:val="000000" w:themeColor="text1" w:themeTint="FF" w:themeShade="FF"/>
        </w:rPr>
      </w:pPr>
      <w:hyperlink w:anchor="_heading=h.gjdgxs">
        <w:r w:rsidRPr="5290BE68" w:rsidR="00835F63">
          <w:rPr>
            <w:rFonts w:ascii="Calibri" w:hAnsi="Calibri" w:eastAsia="Calibri" w:cs="Calibri"/>
            <w:color w:val="0000FF"/>
            <w:u w:val="single"/>
          </w:rPr>
          <w:t>Voltar ao topo</w:t>
        </w:r>
      </w:hyperlink>
    </w:p>
    <w:p w:rsidR="5290BE68" w:rsidP="5290BE68" w:rsidRDefault="5290BE68" w14:paraId="6A220E2A" w14:textId="7D480A5A">
      <w:pPr>
        <w:pStyle w:val="Ttulo2"/>
        <w:ind w:left="270"/>
        <w:rPr>
          <w:rFonts w:ascii="Calibri" w:hAnsi="Calibri" w:eastAsia="Calibri" w:cs="Calibri"/>
        </w:rPr>
      </w:pPr>
    </w:p>
    <w:p xmlns:wp14="http://schemas.microsoft.com/office/word/2010/wordml" w:rsidR="00D01D45" w:rsidRDefault="00835F63" w14:paraId="4297DD89" wp14:textId="7693706F">
      <w:pPr>
        <w:pStyle w:val="Ttulo2"/>
        <w:ind w:left="270"/>
        <w:rPr>
          <w:rFonts w:ascii="Calibri" w:hAnsi="Calibri" w:eastAsia="Calibri" w:cs="Calibri"/>
        </w:rPr>
      </w:pPr>
      <w:r w:rsidRPr="5290BE68" w:rsidR="00835F63">
        <w:rPr>
          <w:rFonts w:ascii="Calibri" w:hAnsi="Calibri" w:eastAsia="Calibri" w:cs="Calibri"/>
        </w:rPr>
        <w:t xml:space="preserve">6.2 - </w:t>
      </w:r>
      <w:r w:rsidRPr="5290BE68" w:rsidR="2029FD92">
        <w:rPr>
          <w:rFonts w:ascii="Calibri" w:hAnsi="Calibri" w:eastAsia="Calibri" w:cs="Calibri"/>
        </w:rPr>
        <w:t>Obtendo a lista de projetos</w:t>
      </w:r>
    </w:p>
    <w:p xmlns:wp14="http://schemas.microsoft.com/office/word/2010/wordml" w:rsidR="00D01D45" w:rsidP="5290BE68" w:rsidRDefault="00835F63" w14:paraId="42AFC42D" wp14:textId="12F36DC9">
      <w:pPr>
        <w:ind w:left="630"/>
        <w:rPr>
          <w:rFonts w:ascii="Calibri" w:hAnsi="Calibri" w:eastAsia="Calibri" w:cs="Calibri"/>
          <w:sz w:val="22"/>
          <w:szCs w:val="22"/>
        </w:rPr>
      </w:pPr>
      <w:r w:rsidRPr="5290BE68" w:rsidR="7C1FDF58">
        <w:rPr>
          <w:rFonts w:ascii="Calibri" w:hAnsi="Calibri" w:eastAsia="Calibri" w:cs="Calibri"/>
          <w:sz w:val="22"/>
          <w:szCs w:val="22"/>
        </w:rPr>
        <w:t>Faça uma requisição</w:t>
      </w:r>
      <w:r w:rsidRPr="5290BE68" w:rsidR="0DCE3C7D">
        <w:rPr>
          <w:rFonts w:ascii="Calibri" w:hAnsi="Calibri" w:eastAsia="Calibri" w:cs="Calibri"/>
          <w:sz w:val="22"/>
          <w:szCs w:val="22"/>
        </w:rPr>
        <w:t xml:space="preserve"> GET no </w:t>
      </w:r>
      <w:r w:rsidRPr="5290BE68" w:rsidR="0DCE3C7D">
        <w:rPr>
          <w:rFonts w:ascii="Calibri" w:hAnsi="Calibri" w:eastAsia="Calibri" w:cs="Calibri"/>
          <w:sz w:val="22"/>
          <w:szCs w:val="22"/>
        </w:rPr>
        <w:t>endpoint</w:t>
      </w:r>
      <w:r w:rsidRPr="5290BE68" w:rsidR="0DCE3C7D">
        <w:rPr>
          <w:rFonts w:ascii="Calibri" w:hAnsi="Calibri" w:eastAsia="Calibri" w:cs="Calibri"/>
          <w:sz w:val="22"/>
          <w:szCs w:val="22"/>
        </w:rPr>
        <w:t xml:space="preserve"> a seguir, utilizando</w:t>
      </w:r>
      <w:r w:rsidRPr="5290BE68" w:rsidR="345E2E26">
        <w:rPr>
          <w:rFonts w:ascii="Calibri" w:hAnsi="Calibri" w:eastAsia="Calibri" w:cs="Calibri"/>
          <w:sz w:val="22"/>
          <w:szCs w:val="22"/>
        </w:rPr>
        <w:t xml:space="preserve"> o PAT obtido no arquivo de configuração como </w:t>
      </w:r>
      <w:r w:rsidRPr="5290BE68" w:rsidR="345E2E26">
        <w:rPr>
          <w:rFonts w:ascii="Calibri" w:hAnsi="Calibri" w:eastAsia="Calibri" w:cs="Calibri"/>
          <w:sz w:val="22"/>
          <w:szCs w:val="22"/>
        </w:rPr>
        <w:t>Authorization</w:t>
      </w:r>
      <w:r w:rsidRPr="5290BE68" w:rsidR="345E2E26">
        <w:rPr>
          <w:rFonts w:ascii="Calibri" w:hAnsi="Calibri" w:eastAsia="Calibri" w:cs="Calibri"/>
          <w:sz w:val="22"/>
          <w:szCs w:val="22"/>
        </w:rPr>
        <w:t xml:space="preserve"> token no header da requisição</w:t>
      </w:r>
      <w:r w:rsidRPr="5290BE68" w:rsidR="43E1908B">
        <w:rPr>
          <w:rFonts w:ascii="Calibri" w:hAnsi="Calibri" w:eastAsia="Calibri" w:cs="Calibri"/>
          <w:sz w:val="22"/>
          <w:szCs w:val="22"/>
        </w:rPr>
        <w:t>, conforme exemplo abaixo:</w:t>
      </w:r>
    </w:p>
    <w:p w:rsidR="43E1908B" w:rsidP="5290BE68" w:rsidRDefault="43E1908B" w14:paraId="30867FED" w14:textId="2C415BBE">
      <w:pPr>
        <w:pStyle w:val="Normal"/>
        <w:ind w:left="630"/>
      </w:pPr>
      <w:r w:rsidR="43E1908B">
        <w:drawing>
          <wp:inline wp14:editId="7AB0B700" wp14:anchorId="7851DC5E">
            <wp:extent cx="5562600" cy="1541304"/>
            <wp:effectExtent l="0" t="0" r="0" b="0"/>
            <wp:docPr id="197130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0b330d52fe43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54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90BE68" w:rsidP="5290BE68" w:rsidRDefault="5290BE68" w14:paraId="53515E99" w14:textId="41DA76BB">
      <w:pPr>
        <w:pStyle w:val="Normal"/>
        <w:ind w:left="630"/>
      </w:pPr>
    </w:p>
    <w:p w:rsidR="44EC91E0" w:rsidP="5290BE68" w:rsidRDefault="44EC91E0" w14:paraId="6F898126" w14:textId="56DB016E">
      <w:pPr>
        <w:ind w:left="630"/>
        <w:rPr>
          <w:rFonts w:ascii="Calibri" w:hAnsi="Calibri" w:eastAsia="Calibri" w:cs="Calibri"/>
          <w:sz w:val="22"/>
          <w:szCs w:val="22"/>
          <w:highlight w:val="cyan"/>
        </w:rPr>
      </w:pPr>
      <w:r w:rsidRPr="5290BE68" w:rsidR="44EC91E0">
        <w:rPr>
          <w:rFonts w:ascii="Calibri" w:hAnsi="Calibri" w:eastAsia="Calibri" w:cs="Calibri"/>
          <w:sz w:val="22"/>
          <w:szCs w:val="22"/>
          <w:highlight w:val="cyan"/>
        </w:rPr>
        <w:t xml:space="preserve">Para informações mais detalhadas, acesse </w:t>
      </w:r>
      <w:hyperlink r:id="Rac9cc5038cf34631">
        <w:r w:rsidRPr="5290BE68" w:rsidR="44EC91E0">
          <w:rPr>
            <w:rStyle w:val="Hyperlink"/>
            <w:rFonts w:ascii="Calibri" w:hAnsi="Calibri" w:eastAsia="Calibri" w:cs="Calibri"/>
            <w:sz w:val="22"/>
            <w:szCs w:val="22"/>
            <w:highlight w:val="cyan"/>
          </w:rPr>
          <w:t>o link</w:t>
        </w:r>
      </w:hyperlink>
      <w:r w:rsidRPr="5290BE68" w:rsidR="44EC91E0">
        <w:rPr>
          <w:rFonts w:ascii="Calibri" w:hAnsi="Calibri" w:eastAsia="Calibri" w:cs="Calibri"/>
          <w:sz w:val="22"/>
          <w:szCs w:val="22"/>
          <w:highlight w:val="cyan"/>
        </w:rPr>
        <w:t>.</w:t>
      </w:r>
    </w:p>
    <w:p w:rsidR="5290BE68" w:rsidP="5290BE68" w:rsidRDefault="5290BE68" w14:paraId="75B3453A" w14:textId="6BD64629">
      <w:pPr>
        <w:pStyle w:val="Normal"/>
        <w:ind w:left="630"/>
      </w:pPr>
    </w:p>
    <w:p xmlns:wp14="http://schemas.microsoft.com/office/word/2010/wordml" w:rsidR="00D01D45" w:rsidP="5290BE68" w:rsidRDefault="00D01D45" w14:paraId="47341341" wp14:textId="3911C87A">
      <w:pPr>
        <w:pStyle w:val="Normal"/>
        <w:ind w:left="630"/>
      </w:pPr>
    </w:p>
    <w:p xmlns:wp14="http://schemas.microsoft.com/office/word/2010/wordml" w:rsidR="00D01D45" w:rsidRDefault="00835F63" w14:paraId="0ED86167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after="80" w:line="259" w:lineRule="auto"/>
        <w:ind w:left="270"/>
        <w:jc w:val="both"/>
        <w:rPr>
          <w:rFonts w:ascii="Calibri" w:hAnsi="Calibri" w:eastAsia="Calibri" w:cs="Calibri"/>
          <w:color w:val="000000"/>
        </w:rPr>
      </w:pPr>
      <w:hyperlink w:anchor="_heading=h.gjdgxs">
        <w:r>
          <w:rPr>
            <w:rFonts w:ascii="Calibri" w:hAnsi="Calibri" w:eastAsia="Calibri" w:cs="Calibri"/>
            <w:color w:val="0000FF"/>
            <w:u w:val="single"/>
          </w:rPr>
          <w:t>Voltar ao topo</w:t>
        </w:r>
      </w:hyperlink>
    </w:p>
    <w:p xmlns:wp14="http://schemas.microsoft.com/office/word/2010/wordml" w:rsidR="00D01D45" w:rsidRDefault="00D01D45" w14:paraId="42EF2083" wp14:textId="77777777"/>
    <w:p xmlns:wp14="http://schemas.microsoft.com/office/word/2010/wordml" w:rsidR="00D01D45" w:rsidP="5290BE68" w:rsidRDefault="00835F63" w14:paraId="09A90744" wp14:textId="5347E83B">
      <w:pPr>
        <w:pStyle w:val="Ttulo2"/>
        <w:ind w:left="270"/>
        <w:rPr>
          <w:rFonts w:ascii="Calibri" w:hAnsi="Calibri" w:eastAsia="Calibri" w:cs="Calibri"/>
        </w:rPr>
      </w:pPr>
      <w:r w:rsidRPr="5290BE68" w:rsidR="7B2CE48C">
        <w:rPr>
          <w:rFonts w:ascii="Calibri" w:hAnsi="Calibri" w:eastAsia="Calibri" w:cs="Calibri"/>
        </w:rPr>
        <w:t>6.</w:t>
      </w:r>
      <w:r w:rsidRPr="5290BE68" w:rsidR="75C7820E">
        <w:rPr>
          <w:rFonts w:ascii="Calibri" w:hAnsi="Calibri" w:eastAsia="Calibri" w:cs="Calibri"/>
        </w:rPr>
        <w:t>3</w:t>
      </w:r>
      <w:r w:rsidRPr="5290BE68" w:rsidR="7B2CE48C">
        <w:rPr>
          <w:rFonts w:ascii="Calibri" w:hAnsi="Calibri" w:eastAsia="Calibri" w:cs="Calibri"/>
        </w:rPr>
        <w:t xml:space="preserve"> - Obtendo a lista de itens de trabalho</w:t>
      </w:r>
    </w:p>
    <w:p xmlns:wp14="http://schemas.microsoft.com/office/word/2010/wordml" w:rsidR="00D01D45" w:rsidP="5290BE68" w:rsidRDefault="00835F63" w14:paraId="5C37E259" wp14:textId="578A7A61">
      <w:pPr>
        <w:pStyle w:val="Normal"/>
        <w:spacing w:before="0" w:beforeAutospacing="off" w:after="0" w:afterAutospacing="off" w:line="240" w:lineRule="exact"/>
        <w:ind w:left="630"/>
        <w:rPr>
          <w:rFonts w:ascii="Calibri" w:hAnsi="Calibri" w:eastAsia="Calibri" w:cs="Calibri"/>
          <w:sz w:val="22"/>
          <w:szCs w:val="22"/>
        </w:rPr>
      </w:pPr>
      <w:r w:rsidRPr="5290BE68" w:rsidR="45854C14">
        <w:rPr>
          <w:rFonts w:ascii="Calibri" w:hAnsi="Calibri" w:eastAsia="Calibri" w:cs="Calibri"/>
          <w:sz w:val="22"/>
          <w:szCs w:val="22"/>
        </w:rPr>
        <w:t xml:space="preserve">- </w:t>
      </w:r>
      <w:r w:rsidRPr="5290BE68" w:rsidR="4B872F9E">
        <w:rPr>
          <w:rFonts w:ascii="Calibri" w:hAnsi="Calibri" w:eastAsia="Calibri" w:cs="Calibri"/>
          <w:sz w:val="22"/>
          <w:szCs w:val="22"/>
        </w:rPr>
        <w:t>O método de leitura desta classe recebe como parâmetro o nome do projeto:</w:t>
      </w:r>
    </w:p>
    <w:p xmlns:wp14="http://schemas.microsoft.com/office/word/2010/wordml" w:rsidR="00D01D45" w:rsidP="5290BE68" w:rsidRDefault="00835F63" w14:paraId="35334A7D" wp14:textId="0E93F899">
      <w:pPr>
        <w:pStyle w:val="Normal"/>
        <w:spacing w:before="0" w:beforeAutospacing="off" w:after="0" w:afterAutospacing="off" w:line="240" w:lineRule="exact"/>
        <w:ind w:left="63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61A4080" wp14:editId="3FF3F4EB">
                <wp:extent xmlns:wp="http://schemas.openxmlformats.org/drawingml/2006/wordprocessingDrawing" cx="2686050" cy="161925"/>
                <wp:effectExtent xmlns:wp="http://schemas.openxmlformats.org/drawingml/2006/wordprocessingDrawing" l="0" t="0" r="0" b="28575"/>
                <wp:docPr xmlns:wp="http://schemas.openxmlformats.org/drawingml/2006/wordprocessingDrawing" id="853252327" name="Agrupar 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686050" cy="161925"/>
                          <a:chOff x="0" y="0"/>
                          <a:chExt cx="2686050" cy="161925"/>
                        </a:xfrm>
                      </wpg:grpSpPr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6286606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61925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2" name="Retângulo 2"/>
                        <wps:cNvSpPr/>
                        <wps:spPr>
                          <a:xfrm>
                            <a:off x="2066925" y="19050"/>
                            <a:ext cx="485775" cy="1428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R="00D01D45" w:rsidP="5290BE68" w:rsidRDefault="00835F63" w14:paraId="0D3E48B7" wp14:textId="7B90790E">
      <w:pPr>
        <w:pStyle w:val="Normal"/>
        <w:spacing w:before="0" w:beforeAutospacing="off" w:after="0" w:afterAutospacing="off" w:line="240" w:lineRule="exact"/>
        <w:ind w:left="630"/>
      </w:pPr>
    </w:p>
    <w:p xmlns:wp14="http://schemas.microsoft.com/office/word/2010/wordml" w:rsidR="00D01D45" w:rsidP="5290BE68" w:rsidRDefault="00835F63" w14:paraId="73D025C6" wp14:textId="3C730321">
      <w:pPr>
        <w:pStyle w:val="Normal"/>
        <w:spacing w:before="0" w:beforeAutospacing="off" w:after="0" w:afterAutospacing="off" w:line="240" w:lineRule="exact"/>
        <w:ind w:left="630"/>
        <w:rPr>
          <w:rFonts w:ascii="Calibri" w:hAnsi="Calibri" w:eastAsia="Calibri" w:cs="Calibri"/>
          <w:sz w:val="22"/>
          <w:szCs w:val="22"/>
        </w:rPr>
      </w:pPr>
      <w:r w:rsidRPr="5290BE68" w:rsidR="4B872F9E">
        <w:rPr>
          <w:rFonts w:ascii="Calibri" w:hAnsi="Calibri" w:eastAsia="Calibri" w:cs="Calibri"/>
          <w:sz w:val="22"/>
          <w:szCs w:val="22"/>
        </w:rPr>
        <w:t>-</w:t>
      </w:r>
      <w:r w:rsidRPr="5290BE68" w:rsidR="66CF5A87">
        <w:rPr>
          <w:rFonts w:ascii="Calibri" w:hAnsi="Calibri" w:eastAsia="Calibri" w:cs="Calibri"/>
          <w:sz w:val="22"/>
          <w:szCs w:val="22"/>
        </w:rPr>
        <w:t xml:space="preserve"> É</w:t>
      </w:r>
      <w:r w:rsidRPr="5290BE68" w:rsidR="45854C14">
        <w:rPr>
          <w:rFonts w:ascii="Calibri" w:hAnsi="Calibri" w:eastAsia="Calibri" w:cs="Calibri"/>
          <w:sz w:val="22"/>
          <w:szCs w:val="22"/>
        </w:rPr>
        <w:t xml:space="preserve"> necessári</w:t>
      </w:r>
      <w:r w:rsidRPr="5290BE68" w:rsidR="45854C14">
        <w:rPr>
          <w:rFonts w:ascii="Calibri" w:hAnsi="Calibri" w:eastAsia="Calibri" w:cs="Calibri"/>
          <w:sz w:val="22"/>
          <w:szCs w:val="22"/>
        </w:rPr>
        <w:t>o “montar” a URL de acesso ao</w:t>
      </w:r>
      <w:r w:rsidRPr="5290BE68" w:rsidR="45854C14">
        <w:rPr>
          <w:rFonts w:ascii="Calibri" w:hAnsi="Calibri" w:eastAsia="Calibri" w:cs="Calibri"/>
          <w:sz w:val="22"/>
          <w:szCs w:val="22"/>
        </w:rPr>
        <w:t xml:space="preserve"> </w:t>
      </w:r>
      <w:r w:rsidRPr="5290BE68" w:rsidR="45854C14">
        <w:rPr>
          <w:rFonts w:ascii="Calibri" w:hAnsi="Calibri" w:eastAsia="Calibri" w:cs="Calibri"/>
          <w:sz w:val="22"/>
          <w:szCs w:val="22"/>
        </w:rPr>
        <w:t>endpoin</w:t>
      </w:r>
      <w:r w:rsidRPr="5290BE68" w:rsidR="45854C14">
        <w:rPr>
          <w:rFonts w:ascii="Calibri" w:hAnsi="Calibri" w:eastAsia="Calibri" w:cs="Calibri"/>
          <w:sz w:val="22"/>
          <w:szCs w:val="22"/>
        </w:rPr>
        <w:t>t</w:t>
      </w:r>
      <w:r w:rsidRPr="5290BE68" w:rsidR="45854C14">
        <w:rPr>
          <w:rFonts w:ascii="Calibri" w:hAnsi="Calibri" w:eastAsia="Calibri" w:cs="Calibri"/>
          <w:sz w:val="22"/>
          <w:szCs w:val="22"/>
        </w:rPr>
        <w:t>. A URL base é a seguinte:</w:t>
      </w:r>
      <w:r>
        <w:br/>
      </w:r>
      <w:r w:rsidRPr="5290BE68" w:rsidR="1C5773B8">
        <w:rPr>
          <w:rFonts w:ascii="Consolas" w:hAnsi="Consolas" w:eastAsia="Consolas" w:cs="Consolas"/>
          <w:b w:val="0"/>
          <w:bCs w:val="0"/>
          <w:noProof w:val="0"/>
          <w:sz w:val="18"/>
          <w:szCs w:val="18"/>
          <w:highlight w:val="green"/>
          <w:lang w:val="pt-BR"/>
        </w:rPr>
        <w:t>https://analytics.dev.azure.com/arezzosa/</w:t>
      </w:r>
      <w:r w:rsidRPr="5290BE68" w:rsidR="1C5773B8">
        <w:rPr>
          <w:rFonts w:ascii="Consolas" w:hAnsi="Consolas" w:eastAsia="Consolas" w:cs="Consolas"/>
          <w:b w:val="0"/>
          <w:bCs w:val="0"/>
          <w:noProof w:val="0"/>
          <w:color w:val="FFFF00"/>
          <w:sz w:val="18"/>
          <w:szCs w:val="18"/>
          <w:highlight w:val="green"/>
          <w:lang w:val="pt-BR"/>
        </w:rPr>
        <w:t>{projeto}</w:t>
      </w:r>
      <w:r w:rsidRPr="5290BE68" w:rsidR="1C5773B8">
        <w:rPr>
          <w:rFonts w:ascii="Consolas" w:hAnsi="Consolas" w:eastAsia="Consolas" w:cs="Consolas"/>
          <w:b w:val="0"/>
          <w:bCs w:val="0"/>
          <w:noProof w:val="0"/>
          <w:sz w:val="18"/>
          <w:szCs w:val="18"/>
          <w:highlight w:val="green"/>
          <w:lang w:val="pt-BR"/>
        </w:rPr>
        <w:t>/_odata/v3.0-preview/WorkItems</w:t>
      </w:r>
    </w:p>
    <w:p xmlns:wp14="http://schemas.microsoft.com/office/word/2010/wordml" w:rsidR="00D01D45" w:rsidP="5290BE68" w:rsidRDefault="00835F63" w14:paraId="538271F1" wp14:textId="65ABF521">
      <w:pPr>
        <w:pStyle w:val="Normal"/>
        <w:ind w:left="630"/>
        <w:rPr>
          <w:rFonts w:ascii="Calibri" w:hAnsi="Calibri" w:eastAsia="Calibri" w:cs="Calibri"/>
          <w:sz w:val="22"/>
          <w:szCs w:val="22"/>
        </w:rPr>
      </w:pPr>
    </w:p>
    <w:p xmlns:wp14="http://schemas.microsoft.com/office/word/2010/wordml" w:rsidR="00D01D45" w:rsidP="5290BE68" w:rsidRDefault="00835F63" w14:paraId="30156701" wp14:textId="16FB9A84">
      <w:pPr>
        <w:ind w:left="630"/>
        <w:rPr>
          <w:rFonts w:ascii="Calibri" w:hAnsi="Calibri" w:eastAsia="Calibri" w:cs="Calibri"/>
          <w:sz w:val="22"/>
          <w:szCs w:val="22"/>
        </w:rPr>
      </w:pPr>
      <w:r w:rsidRPr="5290BE68" w:rsidR="7124267B">
        <w:rPr>
          <w:rFonts w:ascii="Calibri" w:hAnsi="Calibri" w:eastAsia="Calibri" w:cs="Calibri"/>
          <w:sz w:val="22"/>
          <w:szCs w:val="22"/>
        </w:rPr>
        <w:t xml:space="preserve">- </w:t>
      </w:r>
      <w:r w:rsidRPr="5290BE68" w:rsidR="54403DC8">
        <w:rPr>
          <w:rFonts w:ascii="Calibri" w:hAnsi="Calibri" w:eastAsia="Calibri" w:cs="Calibri"/>
          <w:sz w:val="22"/>
          <w:szCs w:val="22"/>
        </w:rPr>
        <w:t>Inclua a seguir na URL a lista de campos do item de trabalho que você deseja obter. É necessário informar já com codificação URL (</w:t>
      </w:r>
      <w:hyperlink r:id="Rc6d63ebb0ac2483e">
        <w:r w:rsidRPr="5290BE68" w:rsidR="54403DC8">
          <w:rPr>
            <w:rStyle w:val="Hyperlink"/>
            <w:rFonts w:ascii="Calibri" w:hAnsi="Calibri" w:eastAsia="Calibri" w:cs="Calibri"/>
            <w:sz w:val="22"/>
            <w:szCs w:val="22"/>
          </w:rPr>
          <w:t xml:space="preserve">utilize um conversor </w:t>
        </w:r>
        <w:r w:rsidRPr="5290BE68" w:rsidR="54403DC8">
          <w:rPr>
            <w:rStyle w:val="Hyperlink"/>
            <w:rFonts w:ascii="Calibri" w:hAnsi="Calibri" w:eastAsia="Calibri" w:cs="Calibri"/>
            <w:sz w:val="22"/>
            <w:szCs w:val="22"/>
          </w:rPr>
          <w:t>online</w:t>
        </w:r>
      </w:hyperlink>
      <w:r w:rsidRPr="5290BE68" w:rsidR="241D8716">
        <w:rPr>
          <w:rFonts w:ascii="Calibri" w:hAnsi="Calibri" w:eastAsia="Calibri" w:cs="Calibri"/>
          <w:sz w:val="22"/>
          <w:szCs w:val="22"/>
        </w:rPr>
        <w:t>). Siga o exemplo abaixo:</w:t>
      </w:r>
      <w:r>
        <w:br/>
      </w:r>
      <w:r>
        <w:tab/>
      </w:r>
      <w:r w:rsidRPr="5290BE68" w:rsidR="241D8716">
        <w:rPr>
          <w:rFonts w:ascii="Calibri" w:hAnsi="Calibri" w:eastAsia="Calibri" w:cs="Calibri"/>
          <w:sz w:val="22"/>
          <w:szCs w:val="22"/>
        </w:rPr>
        <w:t xml:space="preserve">Para os campos: </w:t>
      </w:r>
      <w:r w:rsidRPr="5290BE68" w:rsidR="241D8716">
        <w:rPr>
          <w:rFonts w:ascii="Calibri" w:hAnsi="Calibri" w:eastAsia="Calibri" w:cs="Calibri"/>
          <w:sz w:val="22"/>
          <w:szCs w:val="22"/>
        </w:rPr>
        <w:t>WorkItemId</w:t>
      </w:r>
      <w:r w:rsidRPr="5290BE68" w:rsidR="241D8716">
        <w:rPr>
          <w:rFonts w:ascii="Calibri" w:hAnsi="Calibri" w:eastAsia="Calibri" w:cs="Calibri"/>
          <w:sz w:val="22"/>
          <w:szCs w:val="22"/>
        </w:rPr>
        <w:t xml:space="preserve">, </w:t>
      </w:r>
      <w:r w:rsidRPr="5290BE68" w:rsidR="241D8716">
        <w:rPr>
          <w:rFonts w:ascii="Calibri" w:hAnsi="Calibri" w:eastAsia="Calibri" w:cs="Calibri"/>
          <w:sz w:val="22"/>
          <w:szCs w:val="22"/>
        </w:rPr>
        <w:t>Title</w:t>
      </w:r>
      <w:r w:rsidRPr="5290BE68" w:rsidR="241D8716">
        <w:rPr>
          <w:rFonts w:ascii="Calibri" w:hAnsi="Calibri" w:eastAsia="Calibri" w:cs="Calibri"/>
          <w:sz w:val="22"/>
          <w:szCs w:val="22"/>
        </w:rPr>
        <w:t xml:space="preserve">, </w:t>
      </w:r>
      <w:r w:rsidRPr="5290BE68" w:rsidR="241D8716">
        <w:rPr>
          <w:rFonts w:ascii="Calibri" w:hAnsi="Calibri" w:eastAsia="Calibri" w:cs="Calibri"/>
          <w:sz w:val="22"/>
          <w:szCs w:val="22"/>
        </w:rPr>
        <w:t>CreatedDate</w:t>
      </w:r>
    </w:p>
    <w:p xmlns:wp14="http://schemas.microsoft.com/office/word/2010/wordml" w:rsidR="00D01D45" w:rsidP="5290BE68" w:rsidRDefault="00835F63" w14:paraId="7F03DBA0" wp14:textId="236AF35F">
      <w:pPr>
        <w:pStyle w:val="Normal"/>
        <w:ind w:left="630"/>
        <w:rPr>
          <w:rFonts w:ascii="Calibri" w:hAnsi="Calibri" w:eastAsia="Calibri" w:cs="Calibri"/>
          <w:sz w:val="22"/>
          <w:szCs w:val="22"/>
        </w:rPr>
      </w:pPr>
      <w:r w:rsidRPr="5290BE68" w:rsidR="241D8716">
        <w:rPr>
          <w:rFonts w:ascii="Calibri" w:hAnsi="Calibri" w:eastAsia="Calibri" w:cs="Calibri"/>
          <w:sz w:val="22"/>
          <w:szCs w:val="22"/>
        </w:rPr>
        <w:t>URL não codificada:</w:t>
      </w:r>
    </w:p>
    <w:p xmlns:wp14="http://schemas.microsoft.com/office/word/2010/wordml" w:rsidR="00D01D45" w:rsidP="5290BE68" w:rsidRDefault="00835F63" w14:paraId="4E80F656" wp14:textId="3BC42EAA">
      <w:pPr>
        <w:pStyle w:val="Normal"/>
        <w:ind w:left="1440"/>
        <w:rPr>
          <w:rFonts w:ascii="Calibri" w:hAnsi="Calibri" w:eastAsia="Calibri" w:cs="Calibri"/>
          <w:sz w:val="22"/>
          <w:szCs w:val="22"/>
        </w:rPr>
      </w:pPr>
      <w:r w:rsidRPr="5290BE68" w:rsidR="241D8716">
        <w:rPr>
          <w:rFonts w:ascii="Calibri" w:hAnsi="Calibri" w:eastAsia="Calibri" w:cs="Calibri"/>
          <w:sz w:val="22"/>
          <w:szCs w:val="22"/>
          <w:highlight w:val="green"/>
        </w:rPr>
        <w:t>https://analytics.dev.azure.com/arezzosa/</w:t>
      </w:r>
      <w:r w:rsidRPr="5290BE68" w:rsidR="241D8716">
        <w:rPr>
          <w:rFonts w:ascii="Calibri" w:hAnsi="Calibri" w:eastAsia="Calibri" w:cs="Calibri"/>
          <w:sz w:val="22"/>
          <w:szCs w:val="22"/>
          <w:highlight w:val="green"/>
        </w:rPr>
        <w:t>{projeto}</w:t>
      </w:r>
      <w:r w:rsidRPr="5290BE68" w:rsidR="241D8716">
        <w:rPr>
          <w:rFonts w:ascii="Calibri" w:hAnsi="Calibri" w:eastAsia="Calibri" w:cs="Calibri"/>
          <w:sz w:val="22"/>
          <w:szCs w:val="22"/>
          <w:highlight w:val="green"/>
        </w:rPr>
        <w:t>/_odata/v3.0-preview/</w:t>
      </w:r>
      <w:r w:rsidRPr="5290BE68" w:rsidR="241D8716">
        <w:rPr>
          <w:rFonts w:ascii="Calibri" w:hAnsi="Calibri" w:eastAsia="Calibri" w:cs="Calibri"/>
          <w:sz w:val="22"/>
          <w:szCs w:val="22"/>
          <w:highlight w:val="green"/>
        </w:rPr>
        <w:t>WorkItems</w:t>
      </w:r>
      <w:r w:rsidRPr="5290BE68" w:rsidR="241D8716">
        <w:rPr>
          <w:rFonts w:ascii="Calibri" w:hAnsi="Calibri" w:eastAsia="Calibri" w:cs="Calibri"/>
          <w:color w:val="auto"/>
          <w:sz w:val="22"/>
          <w:szCs w:val="22"/>
          <w:highlight w:val="magenta"/>
        </w:rPr>
        <w:t>?$</w:t>
      </w:r>
      <w:r w:rsidRPr="5290BE68" w:rsidR="241D8716">
        <w:rPr>
          <w:rFonts w:ascii="Calibri" w:hAnsi="Calibri" w:eastAsia="Calibri" w:cs="Calibri"/>
          <w:color w:val="auto"/>
          <w:sz w:val="22"/>
          <w:szCs w:val="22"/>
          <w:highlight w:val="magenta"/>
        </w:rPr>
        <w:t>select=</w:t>
      </w:r>
      <w:r w:rsidRPr="5290BE68" w:rsidR="241D8716">
        <w:rPr>
          <w:rFonts w:ascii="Calibri" w:hAnsi="Calibri" w:eastAsia="Calibri" w:cs="Calibri"/>
          <w:color w:val="auto"/>
          <w:sz w:val="22"/>
          <w:szCs w:val="22"/>
          <w:highlight w:val="magenta"/>
        </w:rPr>
        <w:t>WorkItemId,Title</w:t>
      </w:r>
      <w:r w:rsidRPr="5290BE68" w:rsidR="241D8716">
        <w:rPr>
          <w:rFonts w:ascii="Calibri" w:hAnsi="Calibri" w:eastAsia="Calibri" w:cs="Calibri"/>
          <w:color w:val="auto"/>
          <w:sz w:val="22"/>
          <w:szCs w:val="22"/>
          <w:highlight w:val="magenta"/>
        </w:rPr>
        <w:t>,CreatedDate</w:t>
      </w:r>
    </w:p>
    <w:p xmlns:wp14="http://schemas.microsoft.com/office/word/2010/wordml" w:rsidR="00D01D45" w:rsidP="5290BE68" w:rsidRDefault="00835F63" w14:paraId="1148ECD8" wp14:textId="55901C98">
      <w:pPr>
        <w:pStyle w:val="Normal"/>
        <w:ind w:left="1440"/>
        <w:rPr>
          <w:rFonts w:ascii="Calibri" w:hAnsi="Calibri" w:eastAsia="Calibri" w:cs="Calibri"/>
          <w:sz w:val="22"/>
          <w:szCs w:val="22"/>
          <w:highlight w:val="green"/>
        </w:rPr>
      </w:pPr>
    </w:p>
    <w:p xmlns:wp14="http://schemas.microsoft.com/office/word/2010/wordml" w:rsidR="00D01D45" w:rsidP="5290BE68" w:rsidRDefault="00835F63" w14:paraId="38BF524A" wp14:textId="28D99FB2">
      <w:pPr>
        <w:pStyle w:val="Normal"/>
        <w:ind w:left="1440"/>
        <w:rPr>
          <w:rFonts w:ascii="Calibri" w:hAnsi="Calibri" w:eastAsia="Calibri" w:cs="Calibri"/>
          <w:sz w:val="22"/>
          <w:szCs w:val="22"/>
        </w:rPr>
      </w:pPr>
      <w:r w:rsidRPr="5290BE68" w:rsidR="0B84616C">
        <w:rPr>
          <w:rFonts w:ascii="Calibri" w:hAnsi="Calibri" w:eastAsia="Calibri" w:cs="Calibri"/>
          <w:sz w:val="22"/>
          <w:szCs w:val="22"/>
        </w:rPr>
        <w:t>URL Codificada</w:t>
      </w:r>
      <w:r w:rsidRPr="5290BE68" w:rsidR="23D391B8">
        <w:rPr>
          <w:rFonts w:ascii="Calibri" w:hAnsi="Calibri" w:eastAsia="Calibri" w:cs="Calibri"/>
          <w:sz w:val="22"/>
          <w:szCs w:val="22"/>
        </w:rPr>
        <w:t>:</w:t>
      </w:r>
    </w:p>
    <w:p xmlns:wp14="http://schemas.microsoft.com/office/word/2010/wordml" w:rsidR="00D01D45" w:rsidP="5290BE68" w:rsidRDefault="00835F63" w14:paraId="4A217994" wp14:textId="51539AE3">
      <w:pPr>
        <w:pStyle w:val="Normal"/>
        <w:ind w:left="1440"/>
        <w:rPr>
          <w:rFonts w:ascii="Calibri" w:hAnsi="Calibri" w:eastAsia="Calibri" w:cs="Calibri"/>
          <w:sz w:val="22"/>
          <w:szCs w:val="22"/>
          <w:highlight w:val="green"/>
        </w:rPr>
      </w:pPr>
      <w:r w:rsidRPr="5290BE68" w:rsidR="0B84616C">
        <w:rPr>
          <w:rFonts w:ascii="Calibri" w:hAnsi="Calibri" w:eastAsia="Calibri" w:cs="Calibri"/>
          <w:sz w:val="22"/>
          <w:szCs w:val="22"/>
          <w:highlight w:val="green"/>
        </w:rPr>
        <w:t>https://analytics.dev.azure.com/arezzosa</w:t>
      </w:r>
      <w:r w:rsidRPr="5290BE68" w:rsidR="0B84616C">
        <w:rPr>
          <w:rFonts w:ascii="Calibri" w:hAnsi="Calibri" w:eastAsia="Calibri" w:cs="Calibri"/>
          <w:sz w:val="22"/>
          <w:szCs w:val="22"/>
          <w:highlight w:val="green"/>
        </w:rPr>
        <w:t>/</w:t>
      </w:r>
      <w:r w:rsidRPr="5290BE68" w:rsidR="0B84616C">
        <w:rPr>
          <w:rFonts w:ascii="Calibri" w:hAnsi="Calibri" w:eastAsia="Calibri" w:cs="Calibri"/>
          <w:sz w:val="22"/>
          <w:szCs w:val="22"/>
          <w:highlight w:val="green"/>
        </w:rPr>
        <w:t>{project}/_odata/v3.0-preview/</w:t>
      </w:r>
      <w:r w:rsidRPr="5290BE68" w:rsidR="0B84616C">
        <w:rPr>
          <w:rFonts w:ascii="Calibri" w:hAnsi="Calibri" w:eastAsia="Calibri" w:cs="Calibri"/>
          <w:sz w:val="22"/>
          <w:szCs w:val="22"/>
          <w:highlight w:val="green"/>
        </w:rPr>
        <w:t>WorkItems</w:t>
      </w:r>
      <w:r w:rsidRPr="5290BE68" w:rsidR="0B84616C">
        <w:rPr>
          <w:rFonts w:ascii="Calibri" w:hAnsi="Calibri" w:eastAsia="Calibri" w:cs="Calibri"/>
          <w:color w:val="auto"/>
          <w:sz w:val="22"/>
          <w:szCs w:val="22"/>
          <w:highlight w:val="magenta"/>
        </w:rPr>
        <w:t>?%</w:t>
      </w:r>
      <w:r w:rsidRPr="5290BE68" w:rsidR="0B84616C">
        <w:rPr>
          <w:rFonts w:ascii="Calibri" w:hAnsi="Calibri" w:eastAsia="Calibri" w:cs="Calibri"/>
          <w:color w:val="auto"/>
          <w:sz w:val="22"/>
          <w:szCs w:val="22"/>
          <w:highlight w:val="magenta"/>
        </w:rPr>
        <w:t>24select=WorkItemId%2CTitle%2CCreatedDate</w:t>
      </w:r>
    </w:p>
    <w:p xmlns:wp14="http://schemas.microsoft.com/office/word/2010/wordml" w:rsidR="00D01D45" w:rsidP="5290BE68" w:rsidRDefault="00835F63" w14:paraId="0890211D" wp14:textId="3FD04387">
      <w:pPr>
        <w:pStyle w:val="Normal"/>
        <w:ind w:left="1440"/>
        <w:rPr>
          <w:rFonts w:ascii="Calibri" w:hAnsi="Calibri" w:eastAsia="Calibri" w:cs="Calibri"/>
          <w:sz w:val="22"/>
          <w:szCs w:val="22"/>
          <w:highlight w:val="green"/>
        </w:rPr>
      </w:pPr>
    </w:p>
    <w:p xmlns:wp14="http://schemas.microsoft.com/office/word/2010/wordml" w:rsidR="00D01D45" w:rsidP="5290BE68" w:rsidRDefault="00835F63" w14:paraId="586BA205" wp14:textId="5645E6FE">
      <w:pPr>
        <w:ind w:left="630"/>
        <w:rPr>
          <w:rFonts w:ascii="Calibri" w:hAnsi="Calibri" w:eastAsia="Calibri" w:cs="Calibri"/>
          <w:sz w:val="22"/>
          <w:szCs w:val="22"/>
        </w:rPr>
      </w:pPr>
      <w:r w:rsidRPr="5290BE68" w:rsidR="241D8716">
        <w:rPr>
          <w:rFonts w:ascii="Calibri" w:hAnsi="Calibri" w:eastAsia="Calibri" w:cs="Calibri"/>
          <w:sz w:val="22"/>
          <w:szCs w:val="22"/>
        </w:rPr>
        <w:t xml:space="preserve">- </w:t>
      </w:r>
      <w:r w:rsidRPr="5290BE68" w:rsidR="6DE6D2E5">
        <w:rPr>
          <w:rFonts w:ascii="Calibri" w:hAnsi="Calibri" w:eastAsia="Calibri" w:cs="Calibri"/>
          <w:sz w:val="22"/>
          <w:szCs w:val="22"/>
        </w:rPr>
        <w:t>Em seguida, inclua na URL os filtros necessários, conforme exemplo abaixo:</w:t>
      </w:r>
    </w:p>
    <w:p xmlns:wp14="http://schemas.microsoft.com/office/word/2010/wordml" w:rsidR="00D01D45" w:rsidP="5290BE68" w:rsidRDefault="00835F63" w14:paraId="6A45B9B3" wp14:textId="3390A00C">
      <w:pPr>
        <w:ind w:left="630" w:firstLine="720"/>
        <w:rPr>
          <w:rFonts w:ascii="Calibri" w:hAnsi="Calibri" w:eastAsia="Calibri" w:cs="Calibri"/>
          <w:sz w:val="22"/>
          <w:szCs w:val="22"/>
        </w:rPr>
      </w:pPr>
      <w:r w:rsidRPr="5290BE68" w:rsidR="41CAE982">
        <w:rPr>
          <w:rFonts w:ascii="Calibri" w:hAnsi="Calibri" w:eastAsia="Calibri" w:cs="Calibri"/>
          <w:sz w:val="22"/>
          <w:szCs w:val="22"/>
        </w:rPr>
        <w:t xml:space="preserve">Filtro: </w:t>
      </w:r>
      <w:r w:rsidRPr="5290BE68" w:rsidR="41CAE982">
        <w:rPr>
          <w:rFonts w:ascii="Calibri" w:hAnsi="Calibri" w:eastAsia="Calibri" w:cs="Calibri"/>
          <w:sz w:val="22"/>
          <w:szCs w:val="22"/>
        </w:rPr>
        <w:t>ClosedDate</w:t>
      </w:r>
      <w:r w:rsidRPr="5290BE68" w:rsidR="41CAE982">
        <w:rPr>
          <w:rFonts w:ascii="Calibri" w:hAnsi="Calibri" w:eastAsia="Calibri" w:cs="Calibri"/>
          <w:sz w:val="22"/>
          <w:szCs w:val="22"/>
        </w:rPr>
        <w:t xml:space="preserve"> maior ou igual data pré-determinada, ou </w:t>
      </w:r>
      <w:r w:rsidRPr="5290BE68" w:rsidR="41CAE982">
        <w:rPr>
          <w:rFonts w:ascii="Calibri" w:hAnsi="Calibri" w:eastAsia="Calibri" w:cs="Calibri"/>
          <w:sz w:val="22"/>
          <w:szCs w:val="22"/>
        </w:rPr>
        <w:t>State</w:t>
      </w:r>
      <w:r w:rsidRPr="5290BE68" w:rsidR="41CAE982">
        <w:rPr>
          <w:rFonts w:ascii="Calibri" w:hAnsi="Calibri" w:eastAsia="Calibri" w:cs="Calibri"/>
          <w:sz w:val="22"/>
          <w:szCs w:val="22"/>
        </w:rPr>
        <w:t xml:space="preserve"> diferente de “</w:t>
      </w:r>
      <w:r w:rsidRPr="5290BE68" w:rsidR="41CAE982">
        <w:rPr>
          <w:rFonts w:ascii="Calibri" w:hAnsi="Calibri" w:eastAsia="Calibri" w:cs="Calibri"/>
          <w:sz w:val="22"/>
          <w:szCs w:val="22"/>
        </w:rPr>
        <w:t>Closed</w:t>
      </w:r>
      <w:r w:rsidRPr="5290BE68" w:rsidR="41CAE982">
        <w:rPr>
          <w:rFonts w:ascii="Calibri" w:hAnsi="Calibri" w:eastAsia="Calibri" w:cs="Calibri"/>
          <w:sz w:val="22"/>
          <w:szCs w:val="22"/>
        </w:rPr>
        <w:t>”</w:t>
      </w:r>
    </w:p>
    <w:p xmlns:wp14="http://schemas.microsoft.com/office/word/2010/wordml" w:rsidR="00D01D45" w:rsidP="5290BE68" w:rsidRDefault="00835F63" w14:paraId="40335C93" wp14:textId="3D5EECD4">
      <w:pPr>
        <w:pStyle w:val="Normal"/>
        <w:ind w:left="630"/>
        <w:rPr>
          <w:rFonts w:ascii="Calibri" w:hAnsi="Calibri" w:eastAsia="Calibri" w:cs="Calibri"/>
          <w:sz w:val="22"/>
          <w:szCs w:val="22"/>
        </w:rPr>
      </w:pPr>
      <w:r w:rsidRPr="5290BE68" w:rsidR="14502F53">
        <w:rPr>
          <w:rFonts w:ascii="Calibri" w:hAnsi="Calibri" w:eastAsia="Calibri" w:cs="Calibri"/>
          <w:sz w:val="22"/>
          <w:szCs w:val="22"/>
        </w:rPr>
        <w:t>URL não codificada</w:t>
      </w:r>
      <w:r w:rsidRPr="5290BE68" w:rsidR="4E8BA743">
        <w:rPr>
          <w:rFonts w:ascii="Calibri" w:hAnsi="Calibri" w:eastAsia="Calibri" w:cs="Calibri"/>
          <w:sz w:val="22"/>
          <w:szCs w:val="22"/>
        </w:rPr>
        <w:t>:</w:t>
      </w:r>
    </w:p>
    <w:p xmlns:wp14="http://schemas.microsoft.com/office/word/2010/wordml" w:rsidR="00D01D45" w:rsidP="5290BE68" w:rsidRDefault="00835F63" w14:paraId="20C54923" wp14:textId="1D2D8FC5">
      <w:pPr>
        <w:pStyle w:val="Normal"/>
        <w:ind w:left="1440"/>
        <w:rPr>
          <w:rFonts w:ascii="Calibri" w:hAnsi="Calibri" w:eastAsia="Calibri" w:cs="Calibri"/>
          <w:sz w:val="22"/>
          <w:szCs w:val="22"/>
          <w:highlight w:val="green"/>
        </w:rPr>
      </w:pPr>
      <w:r w:rsidRPr="5290BE68" w:rsidR="7658D788">
        <w:rPr>
          <w:rFonts w:ascii="Calibri" w:hAnsi="Calibri" w:eastAsia="Calibri" w:cs="Calibri"/>
          <w:sz w:val="22"/>
          <w:szCs w:val="22"/>
          <w:highlight w:val="green"/>
        </w:rPr>
        <w:t>https://analytics.dev.azure.com/{</w:t>
      </w:r>
      <w:r w:rsidRPr="5290BE68" w:rsidR="7658D788">
        <w:rPr>
          <w:rFonts w:ascii="Calibri" w:hAnsi="Calibri" w:eastAsia="Calibri" w:cs="Calibri"/>
          <w:sz w:val="22"/>
          <w:szCs w:val="22"/>
          <w:highlight w:val="green"/>
        </w:rPr>
        <w:t>self._</w:t>
      </w:r>
      <w:r w:rsidRPr="5290BE68" w:rsidR="7658D788">
        <w:rPr>
          <w:rFonts w:ascii="Calibri" w:hAnsi="Calibri" w:eastAsia="Calibri" w:cs="Calibri"/>
          <w:sz w:val="22"/>
          <w:szCs w:val="22"/>
          <w:highlight w:val="green"/>
        </w:rPr>
        <w:t>_</w:t>
      </w:r>
      <w:r w:rsidRPr="5290BE68" w:rsidR="7658D788">
        <w:rPr>
          <w:rFonts w:ascii="Calibri" w:hAnsi="Calibri" w:eastAsia="Calibri" w:cs="Calibri"/>
          <w:sz w:val="22"/>
          <w:szCs w:val="22"/>
          <w:highlight w:val="green"/>
        </w:rPr>
        <w:t>organization}/</w:t>
      </w:r>
      <w:r w:rsidRPr="5290BE68" w:rsidR="7658D788">
        <w:rPr>
          <w:rFonts w:ascii="Calibri" w:hAnsi="Calibri" w:eastAsia="Calibri" w:cs="Calibri"/>
          <w:sz w:val="22"/>
          <w:szCs w:val="22"/>
          <w:highlight w:val="green"/>
        </w:rPr>
        <w:t>{project}/_odata/v3.0-preview/</w:t>
      </w:r>
      <w:r w:rsidRPr="5290BE68" w:rsidR="7658D788">
        <w:rPr>
          <w:rFonts w:ascii="Calibri" w:hAnsi="Calibri" w:eastAsia="Calibri" w:cs="Calibri"/>
          <w:sz w:val="22"/>
          <w:szCs w:val="22"/>
          <w:highlight w:val="green"/>
        </w:rPr>
        <w:t>WorkItems?$</w:t>
      </w:r>
      <w:r w:rsidRPr="5290BE68" w:rsidR="7658D788">
        <w:rPr>
          <w:rFonts w:ascii="Calibri" w:hAnsi="Calibri" w:eastAsia="Calibri" w:cs="Calibri"/>
          <w:sz w:val="22"/>
          <w:szCs w:val="22"/>
          <w:highlight w:val="green"/>
        </w:rPr>
        <w:t>select=</w:t>
      </w:r>
      <w:r w:rsidRPr="5290BE68" w:rsidR="7658D788">
        <w:rPr>
          <w:rFonts w:ascii="Calibri" w:hAnsi="Calibri" w:eastAsia="Calibri" w:cs="Calibri"/>
          <w:sz w:val="22"/>
          <w:szCs w:val="22"/>
          <w:highlight w:val="green"/>
        </w:rPr>
        <w:t>WorkItemId,Title</w:t>
      </w:r>
      <w:r w:rsidRPr="5290BE68" w:rsidR="7658D788">
        <w:rPr>
          <w:rFonts w:ascii="Calibri" w:hAnsi="Calibri" w:eastAsia="Calibri" w:cs="Calibri"/>
          <w:sz w:val="22"/>
          <w:szCs w:val="22"/>
          <w:highlight w:val="green"/>
        </w:rPr>
        <w:t>,CreatedDate</w:t>
      </w:r>
      <w:r w:rsidRPr="5290BE68" w:rsidR="7658D788">
        <w:rPr>
          <w:rFonts w:ascii="Calibri" w:hAnsi="Calibri" w:eastAsia="Calibri" w:cs="Calibri"/>
          <w:sz w:val="22"/>
          <w:szCs w:val="22"/>
          <w:highlight w:val="magenta"/>
        </w:rPr>
        <w:t>&amp;$filter</w:t>
      </w:r>
      <w:r w:rsidRPr="5290BE68" w:rsidR="7658D788">
        <w:rPr>
          <w:rFonts w:ascii="Calibri" w:hAnsi="Calibri" w:eastAsia="Calibri" w:cs="Calibri"/>
          <w:sz w:val="22"/>
          <w:szCs w:val="22"/>
          <w:highlight w:val="magenta"/>
        </w:rPr>
        <w:t>=(</w:t>
      </w:r>
      <w:r w:rsidRPr="5290BE68" w:rsidR="7658D788">
        <w:rPr>
          <w:rFonts w:ascii="Calibri" w:hAnsi="Calibri" w:eastAsia="Calibri" w:cs="Calibri"/>
          <w:sz w:val="22"/>
          <w:szCs w:val="22"/>
          <w:highlight w:val="magenta"/>
        </w:rPr>
        <w:t xml:space="preserve">ClosedDate </w:t>
      </w:r>
      <w:r w:rsidRPr="5290BE68" w:rsidR="7658D788">
        <w:rPr>
          <w:rFonts w:ascii="Calibri" w:hAnsi="Calibri" w:eastAsia="Calibri" w:cs="Calibri"/>
          <w:sz w:val="22"/>
          <w:szCs w:val="22"/>
          <w:highlight w:val="magenta"/>
        </w:rPr>
        <w:t>ge</w:t>
      </w:r>
      <w:r w:rsidRPr="5290BE68" w:rsidR="7658D788">
        <w:rPr>
          <w:rFonts w:ascii="Calibri" w:hAnsi="Calibri" w:eastAsia="Calibri" w:cs="Calibri"/>
          <w:sz w:val="22"/>
          <w:szCs w:val="22"/>
          <w:highlight w:val="magenta"/>
        </w:rPr>
        <w:t xml:space="preserve"> {</w:t>
      </w:r>
      <w:r w:rsidRPr="5290BE68" w:rsidR="7658D788">
        <w:rPr>
          <w:rFonts w:ascii="Calibri" w:hAnsi="Calibri" w:eastAsia="Calibri" w:cs="Calibri"/>
          <w:sz w:val="22"/>
          <w:szCs w:val="22"/>
          <w:highlight w:val="magenta"/>
        </w:rPr>
        <w:t>self._</w:t>
      </w:r>
      <w:r w:rsidRPr="5290BE68" w:rsidR="7658D788">
        <w:rPr>
          <w:rFonts w:ascii="Calibri" w:hAnsi="Calibri" w:eastAsia="Calibri" w:cs="Calibri"/>
          <w:sz w:val="22"/>
          <w:szCs w:val="22"/>
          <w:highlight w:val="magenta"/>
        </w:rPr>
        <w:t>_</w:t>
      </w:r>
      <w:r w:rsidRPr="5290BE68" w:rsidR="7658D788">
        <w:rPr>
          <w:rFonts w:ascii="Calibri" w:hAnsi="Calibri" w:eastAsia="Calibri" w:cs="Calibri"/>
          <w:sz w:val="22"/>
          <w:szCs w:val="22"/>
          <w:highlight w:val="magenta"/>
        </w:rPr>
        <w:t>filter_closed_date</w:t>
      </w:r>
      <w:r w:rsidRPr="5290BE68" w:rsidR="7658D788">
        <w:rPr>
          <w:rFonts w:ascii="Calibri" w:hAnsi="Calibri" w:eastAsia="Calibri" w:cs="Calibri"/>
          <w:sz w:val="22"/>
          <w:szCs w:val="22"/>
          <w:highlight w:val="magenta"/>
        </w:rPr>
        <w:t xml:space="preserve">} </w:t>
      </w:r>
      <w:r w:rsidRPr="5290BE68" w:rsidR="7658D788">
        <w:rPr>
          <w:rFonts w:ascii="Calibri" w:hAnsi="Calibri" w:eastAsia="Calibri" w:cs="Calibri"/>
          <w:sz w:val="22"/>
          <w:szCs w:val="22"/>
          <w:highlight w:val="magenta"/>
        </w:rPr>
        <w:t>or</w:t>
      </w:r>
      <w:r w:rsidRPr="5290BE68" w:rsidR="7658D788">
        <w:rPr>
          <w:rFonts w:ascii="Calibri" w:hAnsi="Calibri" w:eastAsia="Calibri" w:cs="Calibri"/>
          <w:sz w:val="22"/>
          <w:szCs w:val="22"/>
          <w:highlight w:val="magenta"/>
        </w:rPr>
        <w:t xml:space="preserve"> </w:t>
      </w:r>
      <w:r w:rsidRPr="5290BE68" w:rsidR="7658D788">
        <w:rPr>
          <w:rFonts w:ascii="Calibri" w:hAnsi="Calibri" w:eastAsia="Calibri" w:cs="Calibri"/>
          <w:sz w:val="22"/>
          <w:szCs w:val="22"/>
          <w:highlight w:val="magenta"/>
        </w:rPr>
        <w:t>State</w:t>
      </w:r>
      <w:r w:rsidRPr="5290BE68" w:rsidR="7658D788">
        <w:rPr>
          <w:rFonts w:ascii="Calibri" w:hAnsi="Calibri" w:eastAsia="Calibri" w:cs="Calibri"/>
          <w:sz w:val="22"/>
          <w:szCs w:val="22"/>
          <w:highlight w:val="magenta"/>
        </w:rPr>
        <w:t xml:space="preserve"> ne '</w:t>
      </w:r>
      <w:r w:rsidRPr="5290BE68" w:rsidR="7658D788">
        <w:rPr>
          <w:rFonts w:ascii="Calibri" w:hAnsi="Calibri" w:eastAsia="Calibri" w:cs="Calibri"/>
          <w:sz w:val="22"/>
          <w:szCs w:val="22"/>
          <w:highlight w:val="magenta"/>
        </w:rPr>
        <w:t>Closed</w:t>
      </w:r>
      <w:r w:rsidRPr="5290BE68" w:rsidR="7658D788">
        <w:rPr>
          <w:rFonts w:ascii="Calibri" w:hAnsi="Calibri" w:eastAsia="Calibri" w:cs="Calibri"/>
          <w:sz w:val="22"/>
          <w:szCs w:val="22"/>
          <w:highlight w:val="magenta"/>
        </w:rPr>
        <w:t>')</w:t>
      </w:r>
    </w:p>
    <w:p xmlns:wp14="http://schemas.microsoft.com/office/word/2010/wordml" w:rsidR="00D01D45" w:rsidP="5290BE68" w:rsidRDefault="00835F63" w14:paraId="411E126F" wp14:textId="106B4786">
      <w:pPr>
        <w:pStyle w:val="Normal"/>
        <w:ind w:left="1440"/>
        <w:rPr>
          <w:rFonts w:ascii="Calibri" w:hAnsi="Calibri" w:eastAsia="Calibri" w:cs="Calibri"/>
          <w:sz w:val="22"/>
          <w:szCs w:val="22"/>
          <w:highlight w:val="magenta"/>
        </w:rPr>
      </w:pPr>
    </w:p>
    <w:p xmlns:wp14="http://schemas.microsoft.com/office/word/2010/wordml" w:rsidR="00D01D45" w:rsidP="5290BE68" w:rsidRDefault="00835F63" w14:paraId="7941295B" wp14:textId="2C4B2B82">
      <w:pPr>
        <w:pStyle w:val="Normal"/>
        <w:ind w:left="1440"/>
        <w:rPr>
          <w:rFonts w:ascii="Calibri" w:hAnsi="Calibri" w:eastAsia="Calibri" w:cs="Calibri"/>
          <w:sz w:val="22"/>
          <w:szCs w:val="22"/>
        </w:rPr>
      </w:pPr>
      <w:r w:rsidRPr="5290BE68" w:rsidR="7658D788">
        <w:rPr>
          <w:rFonts w:ascii="Calibri" w:hAnsi="Calibri" w:eastAsia="Calibri" w:cs="Calibri"/>
          <w:sz w:val="22"/>
          <w:szCs w:val="22"/>
        </w:rPr>
        <w:t>URL Codificada:</w:t>
      </w:r>
    </w:p>
    <w:p xmlns:wp14="http://schemas.microsoft.com/office/word/2010/wordml" w:rsidR="00D01D45" w:rsidP="5290BE68" w:rsidRDefault="00835F63" w14:paraId="139AE4F6" wp14:textId="78F775D9">
      <w:pPr>
        <w:pStyle w:val="Normal"/>
        <w:ind w:left="1440"/>
        <w:rPr>
          <w:rFonts w:ascii="Calibri" w:hAnsi="Calibri" w:eastAsia="Calibri" w:cs="Calibri"/>
          <w:sz w:val="22"/>
          <w:szCs w:val="22"/>
          <w:highlight w:val="green"/>
        </w:rPr>
      </w:pPr>
      <w:r w:rsidRPr="5290BE68" w:rsidR="7658D788">
        <w:rPr>
          <w:rFonts w:ascii="Calibri" w:hAnsi="Calibri" w:eastAsia="Calibri" w:cs="Calibri"/>
          <w:sz w:val="22"/>
          <w:szCs w:val="22"/>
          <w:highlight w:val="green"/>
        </w:rPr>
        <w:t>https://analytics.dev.azure.com/{</w:t>
      </w:r>
      <w:r w:rsidRPr="5290BE68" w:rsidR="7658D788">
        <w:rPr>
          <w:rFonts w:ascii="Calibri" w:hAnsi="Calibri" w:eastAsia="Calibri" w:cs="Calibri"/>
          <w:sz w:val="22"/>
          <w:szCs w:val="22"/>
          <w:highlight w:val="green"/>
        </w:rPr>
        <w:t>self._</w:t>
      </w:r>
      <w:r w:rsidRPr="5290BE68" w:rsidR="7658D788">
        <w:rPr>
          <w:rFonts w:ascii="Calibri" w:hAnsi="Calibri" w:eastAsia="Calibri" w:cs="Calibri"/>
          <w:sz w:val="22"/>
          <w:szCs w:val="22"/>
          <w:highlight w:val="green"/>
        </w:rPr>
        <w:t>_</w:t>
      </w:r>
      <w:r w:rsidRPr="5290BE68" w:rsidR="7658D788">
        <w:rPr>
          <w:rFonts w:ascii="Calibri" w:hAnsi="Calibri" w:eastAsia="Calibri" w:cs="Calibri"/>
          <w:sz w:val="22"/>
          <w:szCs w:val="22"/>
          <w:highlight w:val="green"/>
        </w:rPr>
        <w:t>organization}/</w:t>
      </w:r>
      <w:r w:rsidRPr="5290BE68" w:rsidR="7658D788">
        <w:rPr>
          <w:rFonts w:ascii="Calibri" w:hAnsi="Calibri" w:eastAsia="Calibri" w:cs="Calibri"/>
          <w:sz w:val="22"/>
          <w:szCs w:val="22"/>
          <w:highlight w:val="green"/>
        </w:rPr>
        <w:t>{project}/_odata/v3.0-preview/</w:t>
      </w:r>
      <w:r w:rsidRPr="5290BE68" w:rsidR="7658D788">
        <w:rPr>
          <w:rFonts w:ascii="Calibri" w:hAnsi="Calibri" w:eastAsia="Calibri" w:cs="Calibri"/>
          <w:sz w:val="22"/>
          <w:szCs w:val="22"/>
          <w:highlight w:val="green"/>
        </w:rPr>
        <w:t>WorkItems?%</w:t>
      </w:r>
      <w:r w:rsidRPr="5290BE68" w:rsidR="7658D788">
        <w:rPr>
          <w:rFonts w:ascii="Calibri" w:hAnsi="Calibri" w:eastAsia="Calibri" w:cs="Calibri"/>
          <w:sz w:val="22"/>
          <w:szCs w:val="22"/>
          <w:highlight w:val="green"/>
        </w:rPr>
        <w:t>24select=WorkItemId%2CTitle%2CCreatedDate</w:t>
      </w:r>
      <w:r w:rsidRPr="5290BE68" w:rsidR="7658D788">
        <w:rPr>
          <w:rFonts w:ascii="Calibri" w:hAnsi="Calibri" w:eastAsia="Calibri" w:cs="Calibri"/>
          <w:sz w:val="22"/>
          <w:szCs w:val="22"/>
          <w:highlight w:val="magenta"/>
        </w:rPr>
        <w:t>&amp;%24filter=%28ClosedDate+ge+{</w:t>
      </w:r>
      <w:r w:rsidRPr="5290BE68" w:rsidR="7658D788">
        <w:rPr>
          <w:rFonts w:ascii="Calibri" w:hAnsi="Calibri" w:eastAsia="Calibri" w:cs="Calibri"/>
          <w:sz w:val="22"/>
          <w:szCs w:val="22"/>
          <w:highlight w:val="magenta"/>
        </w:rPr>
        <w:t>self._</w:t>
      </w:r>
      <w:r w:rsidRPr="5290BE68" w:rsidR="7658D788">
        <w:rPr>
          <w:rFonts w:ascii="Calibri" w:hAnsi="Calibri" w:eastAsia="Calibri" w:cs="Calibri"/>
          <w:sz w:val="22"/>
          <w:szCs w:val="22"/>
          <w:highlight w:val="magenta"/>
        </w:rPr>
        <w:t>_filter_closed_</w:t>
      </w:r>
      <w:r w:rsidRPr="5290BE68" w:rsidR="7658D788">
        <w:rPr>
          <w:rFonts w:ascii="Calibri" w:hAnsi="Calibri" w:eastAsia="Calibri" w:cs="Calibri"/>
          <w:sz w:val="22"/>
          <w:szCs w:val="22"/>
          <w:highlight w:val="magenta"/>
        </w:rPr>
        <w:t>date}+</w:t>
      </w:r>
      <w:r w:rsidRPr="5290BE68" w:rsidR="7658D788">
        <w:rPr>
          <w:rFonts w:ascii="Calibri" w:hAnsi="Calibri" w:eastAsia="Calibri" w:cs="Calibri"/>
          <w:sz w:val="22"/>
          <w:szCs w:val="22"/>
          <w:highlight w:val="magenta"/>
        </w:rPr>
        <w:t>or+State+ne+%27Closed%27%29</w:t>
      </w:r>
    </w:p>
    <w:p xmlns:wp14="http://schemas.microsoft.com/office/word/2010/wordml" w:rsidR="00D01D45" w:rsidP="5290BE68" w:rsidRDefault="00835F63" w14:paraId="64B69A5D" wp14:textId="686F2A79">
      <w:pPr>
        <w:pStyle w:val="Normal"/>
        <w:ind w:left="630"/>
        <w:rPr>
          <w:rFonts w:ascii="Calibri" w:hAnsi="Calibri" w:eastAsia="Calibri" w:cs="Calibri"/>
          <w:sz w:val="22"/>
          <w:szCs w:val="22"/>
        </w:rPr>
      </w:pPr>
    </w:p>
    <w:p w:rsidR="01121520" w:rsidP="01121520" w:rsidRDefault="01121520" w14:paraId="0D747C7C" w14:textId="026DF475">
      <w:pPr>
        <w:ind w:left="630"/>
        <w:rPr>
          <w:rFonts w:ascii="Calibri" w:hAnsi="Calibri" w:eastAsia="Calibri" w:cs="Calibri"/>
          <w:sz w:val="22"/>
          <w:szCs w:val="22"/>
        </w:rPr>
      </w:pPr>
    </w:p>
    <w:p w:rsidR="01121520" w:rsidP="01121520" w:rsidRDefault="01121520" w14:paraId="7E347D02" w14:textId="1AE03005">
      <w:pPr>
        <w:ind w:left="630"/>
        <w:rPr>
          <w:rFonts w:ascii="Calibri" w:hAnsi="Calibri" w:eastAsia="Calibri" w:cs="Calibri"/>
          <w:sz w:val="22"/>
          <w:szCs w:val="22"/>
        </w:rPr>
      </w:pPr>
    </w:p>
    <w:p w:rsidR="01121520" w:rsidP="01121520" w:rsidRDefault="01121520" w14:paraId="24222C89" w14:textId="6C46C4AE">
      <w:pPr>
        <w:ind w:left="630"/>
        <w:rPr>
          <w:rFonts w:ascii="Calibri" w:hAnsi="Calibri" w:eastAsia="Calibri" w:cs="Calibri"/>
          <w:sz w:val="22"/>
          <w:szCs w:val="22"/>
        </w:rPr>
      </w:pPr>
    </w:p>
    <w:p w:rsidR="01121520" w:rsidP="01121520" w:rsidRDefault="01121520" w14:paraId="7B496A7D" w14:textId="10845C27">
      <w:pPr>
        <w:ind w:left="630"/>
        <w:rPr>
          <w:rFonts w:ascii="Calibri" w:hAnsi="Calibri" w:eastAsia="Calibri" w:cs="Calibri"/>
          <w:sz w:val="22"/>
          <w:szCs w:val="22"/>
        </w:rPr>
      </w:pPr>
    </w:p>
    <w:p w:rsidR="01121520" w:rsidP="01121520" w:rsidRDefault="01121520" w14:paraId="7892CE0A" w14:textId="7024A3C1">
      <w:pPr>
        <w:ind w:left="630"/>
        <w:rPr>
          <w:rFonts w:ascii="Calibri" w:hAnsi="Calibri" w:eastAsia="Calibri" w:cs="Calibri"/>
          <w:sz w:val="22"/>
          <w:szCs w:val="22"/>
        </w:rPr>
      </w:pPr>
    </w:p>
    <w:p w:rsidR="01121520" w:rsidP="01121520" w:rsidRDefault="01121520" w14:paraId="3FCF202D" w14:textId="7BE10D7C">
      <w:pPr>
        <w:ind w:left="630"/>
        <w:rPr>
          <w:rFonts w:ascii="Calibri" w:hAnsi="Calibri" w:eastAsia="Calibri" w:cs="Calibri"/>
          <w:sz w:val="22"/>
          <w:szCs w:val="22"/>
        </w:rPr>
      </w:pPr>
    </w:p>
    <w:p w:rsidR="01121520" w:rsidP="01121520" w:rsidRDefault="01121520" w14:paraId="481028FB" w14:textId="65AAF5C8">
      <w:pPr>
        <w:ind w:left="630"/>
        <w:rPr>
          <w:rFonts w:ascii="Calibri" w:hAnsi="Calibri" w:eastAsia="Calibri" w:cs="Calibri"/>
          <w:sz w:val="22"/>
          <w:szCs w:val="22"/>
        </w:rPr>
      </w:pPr>
    </w:p>
    <w:p w:rsidR="01121520" w:rsidP="01121520" w:rsidRDefault="01121520" w14:paraId="04AA0E17" w14:textId="0093BDEF">
      <w:pPr>
        <w:ind w:left="630"/>
        <w:rPr>
          <w:rFonts w:ascii="Calibri" w:hAnsi="Calibri" w:eastAsia="Calibri" w:cs="Calibri"/>
          <w:sz w:val="22"/>
          <w:szCs w:val="22"/>
        </w:rPr>
      </w:pPr>
    </w:p>
    <w:p w:rsidR="01121520" w:rsidP="01121520" w:rsidRDefault="01121520" w14:paraId="51EDB4CE" w14:textId="4291F781">
      <w:pPr>
        <w:ind w:left="630"/>
        <w:rPr>
          <w:rFonts w:ascii="Calibri" w:hAnsi="Calibri" w:eastAsia="Calibri" w:cs="Calibri"/>
          <w:sz w:val="22"/>
          <w:szCs w:val="22"/>
        </w:rPr>
      </w:pPr>
    </w:p>
    <w:p w:rsidR="01121520" w:rsidP="01121520" w:rsidRDefault="01121520" w14:paraId="026B4F88" w14:textId="0FDE2340">
      <w:pPr>
        <w:ind w:left="630"/>
        <w:rPr>
          <w:rFonts w:ascii="Calibri" w:hAnsi="Calibri" w:eastAsia="Calibri" w:cs="Calibri"/>
          <w:sz w:val="22"/>
          <w:szCs w:val="22"/>
        </w:rPr>
      </w:pPr>
    </w:p>
    <w:p w:rsidR="01121520" w:rsidP="01121520" w:rsidRDefault="01121520" w14:paraId="1FC0ACBE" w14:textId="5545E5E3">
      <w:pPr>
        <w:ind w:left="630"/>
        <w:rPr>
          <w:rFonts w:ascii="Calibri" w:hAnsi="Calibri" w:eastAsia="Calibri" w:cs="Calibri"/>
          <w:sz w:val="22"/>
          <w:szCs w:val="22"/>
        </w:rPr>
      </w:pPr>
    </w:p>
    <w:p w:rsidR="01121520" w:rsidP="01121520" w:rsidRDefault="01121520" w14:paraId="31F65142" w14:textId="3F17E986">
      <w:pPr>
        <w:ind w:left="630"/>
        <w:rPr>
          <w:rFonts w:ascii="Calibri" w:hAnsi="Calibri" w:eastAsia="Calibri" w:cs="Calibri"/>
          <w:sz w:val="22"/>
          <w:szCs w:val="22"/>
        </w:rPr>
      </w:pPr>
    </w:p>
    <w:p w:rsidR="01121520" w:rsidP="01121520" w:rsidRDefault="01121520" w14:paraId="7807869E" w14:textId="7F9CC5BA">
      <w:pPr>
        <w:ind w:left="630"/>
        <w:rPr>
          <w:rFonts w:ascii="Calibri" w:hAnsi="Calibri" w:eastAsia="Calibri" w:cs="Calibri"/>
          <w:sz w:val="22"/>
          <w:szCs w:val="22"/>
        </w:rPr>
      </w:pPr>
    </w:p>
    <w:p xmlns:wp14="http://schemas.microsoft.com/office/word/2010/wordml" w:rsidR="00D01D45" w:rsidP="5290BE68" w:rsidRDefault="00835F63" w14:paraId="37B6CFE7" wp14:textId="42748373">
      <w:pPr>
        <w:ind w:left="630"/>
        <w:rPr>
          <w:rFonts w:ascii="Calibri" w:hAnsi="Calibri" w:eastAsia="Calibri" w:cs="Calibri"/>
          <w:sz w:val="22"/>
          <w:szCs w:val="22"/>
        </w:rPr>
      </w:pPr>
      <w:r w:rsidRPr="01121520" w:rsidR="78756C74">
        <w:rPr>
          <w:rFonts w:ascii="Calibri" w:hAnsi="Calibri" w:eastAsia="Calibri" w:cs="Calibri"/>
          <w:sz w:val="22"/>
          <w:szCs w:val="22"/>
        </w:rPr>
        <w:t xml:space="preserve">- </w:t>
      </w:r>
      <w:r w:rsidRPr="01121520" w:rsidR="322359CE">
        <w:rPr>
          <w:rFonts w:ascii="Calibri" w:hAnsi="Calibri" w:eastAsia="Calibri" w:cs="Calibri"/>
          <w:sz w:val="22"/>
          <w:szCs w:val="22"/>
        </w:rPr>
        <w:t>Faça</w:t>
      </w:r>
      <w:r w:rsidRPr="01121520" w:rsidR="322359CE">
        <w:rPr>
          <w:rFonts w:ascii="Calibri" w:hAnsi="Calibri" w:eastAsia="Calibri" w:cs="Calibri"/>
          <w:sz w:val="22"/>
          <w:szCs w:val="22"/>
        </w:rPr>
        <w:t xml:space="preserve"> uma requisição </w:t>
      </w:r>
      <w:r w:rsidRPr="01121520" w:rsidR="322359CE">
        <w:rPr>
          <w:rFonts w:ascii="Calibri" w:hAnsi="Calibri" w:eastAsia="Calibri" w:cs="Calibri"/>
          <w:sz w:val="22"/>
          <w:szCs w:val="22"/>
        </w:rPr>
        <w:t xml:space="preserve">GET no </w:t>
      </w:r>
      <w:r w:rsidRPr="01121520" w:rsidR="322359CE">
        <w:rPr>
          <w:rFonts w:ascii="Calibri" w:hAnsi="Calibri" w:eastAsia="Calibri" w:cs="Calibri"/>
          <w:sz w:val="22"/>
          <w:szCs w:val="22"/>
        </w:rPr>
        <w:t>e</w:t>
      </w:r>
      <w:r w:rsidRPr="01121520" w:rsidR="322359CE">
        <w:rPr>
          <w:rFonts w:ascii="Calibri" w:hAnsi="Calibri" w:eastAsia="Calibri" w:cs="Calibri"/>
          <w:sz w:val="22"/>
          <w:szCs w:val="22"/>
        </w:rPr>
        <w:t>ndpoint</w:t>
      </w:r>
      <w:r w:rsidRPr="01121520" w:rsidR="4A8F4768">
        <w:rPr>
          <w:rFonts w:ascii="Calibri" w:hAnsi="Calibri" w:eastAsia="Calibri" w:cs="Calibri"/>
          <w:sz w:val="22"/>
          <w:szCs w:val="22"/>
        </w:rPr>
        <w:t xml:space="preserve"> (linha 56)</w:t>
      </w:r>
      <w:r w:rsidRPr="01121520" w:rsidR="322359CE">
        <w:rPr>
          <w:rFonts w:ascii="Calibri" w:hAnsi="Calibri" w:eastAsia="Calibri" w:cs="Calibri"/>
          <w:sz w:val="22"/>
          <w:szCs w:val="22"/>
        </w:rPr>
        <w:t>, utilizando</w:t>
      </w:r>
      <w:r w:rsidRPr="01121520" w:rsidR="6986D374">
        <w:rPr>
          <w:rFonts w:ascii="Calibri" w:hAnsi="Calibri" w:eastAsia="Calibri" w:cs="Calibri"/>
          <w:sz w:val="22"/>
          <w:szCs w:val="22"/>
        </w:rPr>
        <w:t xml:space="preserve"> a URL montada, e</w:t>
      </w:r>
      <w:r w:rsidRPr="01121520" w:rsidR="322359CE">
        <w:rPr>
          <w:rFonts w:ascii="Calibri" w:hAnsi="Calibri" w:eastAsia="Calibri" w:cs="Calibri"/>
          <w:sz w:val="22"/>
          <w:szCs w:val="22"/>
        </w:rPr>
        <w:t xml:space="preserve"> o PAT obtido n</w:t>
      </w:r>
      <w:r w:rsidRPr="01121520" w:rsidR="2E51F3FC">
        <w:rPr>
          <w:rFonts w:ascii="Calibri" w:hAnsi="Calibri" w:eastAsia="Calibri" w:cs="Calibri"/>
          <w:sz w:val="22"/>
          <w:szCs w:val="22"/>
        </w:rPr>
        <w:t>a classe</w:t>
      </w:r>
      <w:r w:rsidRPr="01121520" w:rsidR="322359CE">
        <w:rPr>
          <w:rFonts w:ascii="Calibri" w:hAnsi="Calibri" w:eastAsia="Calibri" w:cs="Calibri"/>
          <w:sz w:val="22"/>
          <w:szCs w:val="22"/>
        </w:rPr>
        <w:t xml:space="preserve"> de configuraçã</w:t>
      </w:r>
      <w:r w:rsidRPr="01121520" w:rsidR="322359CE">
        <w:rPr>
          <w:rFonts w:ascii="Calibri" w:hAnsi="Calibri" w:eastAsia="Calibri" w:cs="Calibri"/>
          <w:sz w:val="22"/>
          <w:szCs w:val="22"/>
        </w:rPr>
        <w:t xml:space="preserve">o como </w:t>
      </w:r>
      <w:r w:rsidRPr="01121520" w:rsidR="322359CE">
        <w:rPr>
          <w:rFonts w:ascii="Calibri" w:hAnsi="Calibri" w:eastAsia="Calibri" w:cs="Calibri"/>
          <w:sz w:val="22"/>
          <w:szCs w:val="22"/>
        </w:rPr>
        <w:t>Author</w:t>
      </w:r>
      <w:r w:rsidRPr="01121520" w:rsidR="322359CE">
        <w:rPr>
          <w:rFonts w:ascii="Calibri" w:hAnsi="Calibri" w:eastAsia="Calibri" w:cs="Calibri"/>
          <w:sz w:val="22"/>
          <w:szCs w:val="22"/>
        </w:rPr>
        <w:t>ization</w:t>
      </w:r>
      <w:r w:rsidRPr="01121520" w:rsidR="322359CE">
        <w:rPr>
          <w:rFonts w:ascii="Calibri" w:hAnsi="Calibri" w:eastAsia="Calibri" w:cs="Calibri"/>
          <w:sz w:val="22"/>
          <w:szCs w:val="22"/>
        </w:rPr>
        <w:t xml:space="preserve"> token no header da requisição, conforme exemplo abaixo:</w:t>
      </w:r>
    </w:p>
    <w:p xmlns:wp14="http://schemas.microsoft.com/office/word/2010/wordml" w:rsidR="00D01D45" w:rsidP="5290BE68" w:rsidRDefault="00835F63" w14:paraId="08EC6AD7" wp14:textId="71720FAD">
      <w:pPr>
        <w:pStyle w:val="Normal"/>
        <w:ind w:left="630"/>
      </w:pPr>
      <w:r w:rsidR="45215870">
        <w:drawing>
          <wp:inline xmlns:wp14="http://schemas.microsoft.com/office/word/2010/wordprocessingDrawing" wp14:editId="7C2A5471" wp14:anchorId="3E73B27D">
            <wp:extent cx="5353146" cy="2219325"/>
            <wp:effectExtent l="0" t="0" r="0" b="0"/>
            <wp:docPr id="13893158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9be110f7da43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146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6B4DC8" w:rsidP="01121520" w:rsidRDefault="026B4DC8" w14:paraId="26E45500" w14:textId="00B0F6A9">
      <w:pPr>
        <w:ind w:left="630"/>
        <w:rPr>
          <w:rFonts w:ascii="Calibri" w:hAnsi="Calibri" w:eastAsia="Calibri" w:cs="Calibri"/>
          <w:sz w:val="22"/>
          <w:szCs w:val="22"/>
        </w:rPr>
      </w:pPr>
      <w:r w:rsidRPr="01121520" w:rsidR="026B4DC8">
        <w:rPr>
          <w:rFonts w:ascii="Calibri" w:hAnsi="Calibri" w:eastAsia="Calibri" w:cs="Calibri"/>
          <w:sz w:val="22"/>
          <w:szCs w:val="22"/>
        </w:rPr>
        <w:t xml:space="preserve">- A API tem uma limitação de retorno de 10.000 itens, retornando um link com a próxima página de itens </w:t>
      </w:r>
      <w:r w:rsidRPr="01121520" w:rsidR="6A85C537">
        <w:rPr>
          <w:rFonts w:ascii="Calibri" w:hAnsi="Calibri" w:eastAsia="Calibri" w:cs="Calibri"/>
          <w:sz w:val="22"/>
          <w:szCs w:val="22"/>
        </w:rPr>
        <w:t>no final do JSON de response (campo @</w:t>
      </w:r>
      <w:r w:rsidRPr="01121520" w:rsidR="6A85C537">
        <w:rPr>
          <w:rFonts w:ascii="Calibri" w:hAnsi="Calibri" w:eastAsia="Calibri" w:cs="Calibri"/>
          <w:sz w:val="22"/>
          <w:szCs w:val="22"/>
        </w:rPr>
        <w:t>odata.nextLink</w:t>
      </w:r>
      <w:r w:rsidRPr="01121520" w:rsidR="6A85C537">
        <w:rPr>
          <w:rFonts w:ascii="Calibri" w:hAnsi="Calibri" w:eastAsia="Calibri" w:cs="Calibri"/>
          <w:sz w:val="22"/>
          <w:szCs w:val="22"/>
        </w:rPr>
        <w:t>)</w:t>
      </w:r>
    </w:p>
    <w:p w:rsidR="01121520" w:rsidP="01121520" w:rsidRDefault="01121520" w14:paraId="5ED732B4" w14:textId="48AFD461">
      <w:pPr>
        <w:pStyle w:val="Normal"/>
        <w:ind w:left="630"/>
      </w:pPr>
    </w:p>
    <w:p xmlns:wp14="http://schemas.microsoft.com/office/word/2010/wordml" w:rsidR="00D01D45" w:rsidP="5290BE68" w:rsidRDefault="00835F63" w14:paraId="20663E1E" wp14:textId="08A42C67">
      <w:pPr>
        <w:pStyle w:val="Normal"/>
        <w:spacing w:before="0" w:beforeAutospacing="off" w:after="0" w:afterAutospacing="off" w:line="240" w:lineRule="exact"/>
        <w:ind w:left="630"/>
        <w:rPr>
          <w:rFonts w:ascii="Calibri" w:hAnsi="Calibri" w:eastAsia="Calibri" w:cs="Calibri"/>
          <w:sz w:val="22"/>
          <w:szCs w:val="22"/>
          <w:highlight w:val="cyan"/>
        </w:rPr>
      </w:pPr>
      <w:r w:rsidRPr="5290BE68" w:rsidR="40086835">
        <w:rPr>
          <w:rFonts w:ascii="Calibri" w:hAnsi="Calibri" w:eastAsia="Calibri" w:cs="Calibri"/>
          <w:sz w:val="22"/>
          <w:szCs w:val="22"/>
          <w:highlight w:val="cyan"/>
        </w:rPr>
        <w:t xml:space="preserve">Para informações mais detalhadas, acesse </w:t>
      </w:r>
      <w:hyperlink r:id="R96382eb3ab4c4fd0">
        <w:r w:rsidRPr="5290BE68" w:rsidR="40086835">
          <w:rPr>
            <w:rStyle w:val="Hyperlink"/>
            <w:rFonts w:ascii="Calibri" w:hAnsi="Calibri" w:eastAsia="Calibri" w:cs="Calibri"/>
            <w:sz w:val="22"/>
            <w:szCs w:val="22"/>
            <w:highlight w:val="cyan"/>
          </w:rPr>
          <w:t>este link</w:t>
        </w:r>
      </w:hyperlink>
      <w:r w:rsidRPr="5290BE68" w:rsidR="40086835">
        <w:rPr>
          <w:rFonts w:ascii="Calibri" w:hAnsi="Calibri" w:eastAsia="Calibri" w:cs="Calibri"/>
          <w:sz w:val="22"/>
          <w:szCs w:val="22"/>
          <w:highlight w:val="cyan"/>
        </w:rPr>
        <w:t>.</w:t>
      </w:r>
    </w:p>
    <w:p xmlns:wp14="http://schemas.microsoft.com/office/word/2010/wordml" w:rsidR="00D01D45" w:rsidP="5290BE68" w:rsidRDefault="00835F63" w14:paraId="68DD2D21" wp14:textId="7CDFDF23">
      <w:pPr>
        <w:pStyle w:val="Normal"/>
        <w:ind w:left="630"/>
      </w:pPr>
    </w:p>
    <w:p xmlns:wp14="http://schemas.microsoft.com/office/word/2010/wordml" w:rsidR="00D01D45" w:rsidP="5290BE68" w:rsidRDefault="00835F63" w14:paraId="7F49270D" wp14:textId="3911C87A">
      <w:pPr>
        <w:pStyle w:val="Normal"/>
        <w:ind w:left="630"/>
      </w:pPr>
    </w:p>
    <w:p xmlns:wp14="http://schemas.microsoft.com/office/word/2010/wordml" w:rsidR="00D01D45" w:rsidP="5290BE68" w:rsidRDefault="00835F63" wp14:textId="77777777" w14:paraId="6204271A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60" w:after="80" w:line="259" w:lineRule="auto"/>
        <w:ind w:left="270"/>
        <w:jc w:val="both"/>
        <w:rPr>
          <w:rFonts w:ascii="Calibri" w:hAnsi="Calibri" w:eastAsia="Calibri" w:cs="Calibri"/>
          <w:color w:val="000000" w:themeColor="text1" w:themeTint="FF" w:themeShade="FF"/>
        </w:rPr>
      </w:pPr>
      <w:hyperlink w:anchor="_heading=h.gjdgxs">
        <w:r w:rsidRPr="01121520" w:rsidR="322359CE">
          <w:rPr>
            <w:rFonts w:ascii="Calibri" w:hAnsi="Calibri" w:eastAsia="Calibri" w:cs="Calibri"/>
            <w:color w:val="0000FF"/>
            <w:u w:val="single"/>
          </w:rPr>
          <w:t>Voltar ao topo</w:t>
        </w:r>
      </w:hyperlink>
    </w:p>
    <w:p xmlns:wp14="http://schemas.microsoft.com/office/word/2010/wordml" w:rsidR="00D01D45" w:rsidP="5290BE68" w:rsidRDefault="00835F63" w14:paraId="64814EE6" wp14:textId="2757F2BD">
      <w:pPr>
        <w:pStyle w:val="Ttulo2"/>
        <w:ind w:left="270"/>
        <w:rPr>
          <w:rFonts w:ascii="Calibri" w:hAnsi="Calibri" w:eastAsia="Calibri" w:cs="Calibri"/>
        </w:rPr>
      </w:pPr>
      <w:r w:rsidRPr="5290BE68" w:rsidR="2326E71D">
        <w:rPr>
          <w:rFonts w:ascii="Calibri" w:hAnsi="Calibri" w:eastAsia="Calibri" w:cs="Calibri"/>
        </w:rPr>
        <w:t>6.4 - Obtendo a lista de revisões</w:t>
      </w:r>
      <w:r w:rsidRPr="5290BE68" w:rsidR="1EAA4F3B">
        <w:rPr>
          <w:rFonts w:ascii="Calibri" w:hAnsi="Calibri" w:eastAsia="Calibri" w:cs="Calibri"/>
        </w:rPr>
        <w:t xml:space="preserve"> (atualizações)</w:t>
      </w:r>
    </w:p>
    <w:p xmlns:wp14="http://schemas.microsoft.com/office/word/2010/wordml" w:rsidR="00D01D45" w:rsidP="5290BE68" w:rsidRDefault="00835F63" w14:paraId="3AEA6686" wp14:textId="3196947C">
      <w:pPr>
        <w:pStyle w:val="Normal"/>
        <w:spacing w:before="0" w:beforeAutospacing="off" w:after="0" w:afterAutospacing="off" w:line="240" w:lineRule="exact"/>
        <w:ind w:left="630"/>
        <w:rPr>
          <w:rFonts w:ascii="Calibri" w:hAnsi="Calibri" w:eastAsia="Calibri" w:cs="Calibri"/>
          <w:sz w:val="22"/>
          <w:szCs w:val="22"/>
        </w:rPr>
      </w:pPr>
      <w:r w:rsidRPr="01121520" w:rsidR="457FD60E">
        <w:rPr>
          <w:rFonts w:ascii="Calibri" w:hAnsi="Calibri" w:eastAsia="Calibri" w:cs="Calibri"/>
          <w:sz w:val="22"/>
          <w:szCs w:val="22"/>
        </w:rPr>
        <w:t xml:space="preserve">- </w:t>
      </w:r>
      <w:r w:rsidRPr="01121520" w:rsidR="563C3BBA">
        <w:rPr>
          <w:rFonts w:ascii="Calibri" w:hAnsi="Calibri" w:eastAsia="Calibri" w:cs="Calibri"/>
          <w:sz w:val="22"/>
          <w:szCs w:val="22"/>
        </w:rPr>
        <w:t xml:space="preserve">Esta é uma classe assíncrona, e </w:t>
      </w:r>
      <w:r w:rsidRPr="01121520" w:rsidR="457FD60E">
        <w:rPr>
          <w:rFonts w:ascii="Calibri" w:hAnsi="Calibri" w:eastAsia="Calibri" w:cs="Calibri"/>
          <w:sz w:val="22"/>
          <w:szCs w:val="22"/>
        </w:rPr>
        <w:t>método de leitura d</w:t>
      </w:r>
      <w:r w:rsidRPr="01121520" w:rsidR="3E4E8E56">
        <w:rPr>
          <w:rFonts w:ascii="Calibri" w:hAnsi="Calibri" w:eastAsia="Calibri" w:cs="Calibri"/>
          <w:sz w:val="22"/>
          <w:szCs w:val="22"/>
        </w:rPr>
        <w:t>ela</w:t>
      </w:r>
      <w:r w:rsidRPr="01121520" w:rsidR="457FD60E">
        <w:rPr>
          <w:rFonts w:ascii="Calibri" w:hAnsi="Calibri" w:eastAsia="Calibri" w:cs="Calibri"/>
          <w:sz w:val="22"/>
          <w:szCs w:val="22"/>
        </w:rPr>
        <w:t xml:space="preserve"> recebe como parâmetro o ID do item de trabalho</w:t>
      </w:r>
      <w:r w:rsidRPr="01121520" w:rsidR="3F52ADE1">
        <w:rPr>
          <w:rFonts w:ascii="Calibri" w:hAnsi="Calibri" w:eastAsia="Calibri" w:cs="Calibri"/>
          <w:sz w:val="22"/>
          <w:szCs w:val="22"/>
        </w:rPr>
        <w:t xml:space="preserve"> e uma sessão</w:t>
      </w:r>
      <w:r w:rsidRPr="01121520" w:rsidR="457FD60E">
        <w:rPr>
          <w:rFonts w:ascii="Calibri" w:hAnsi="Calibri" w:eastAsia="Calibri" w:cs="Calibri"/>
          <w:sz w:val="22"/>
          <w:szCs w:val="22"/>
        </w:rPr>
        <w:t>:</w:t>
      </w:r>
    </w:p>
    <w:p xmlns:wp14="http://schemas.microsoft.com/office/word/2010/wordml" w:rsidR="00D01D45" w:rsidP="5290BE68" w:rsidRDefault="00835F63" w14:paraId="3DEDD4C6" wp14:textId="31F4668F">
      <w:pPr>
        <w:pStyle w:val="Normal"/>
        <w:spacing w:before="0" w:beforeAutospacing="off" w:after="0" w:afterAutospacing="off" w:line="240" w:lineRule="exact"/>
        <w:ind w:left="630"/>
      </w:pPr>
      <w:r w:rsidR="148475F4">
        <w:drawing>
          <wp:inline xmlns:wp14="http://schemas.microsoft.com/office/word/2010/wordprocessingDrawing" wp14:editId="62051B7C" wp14:anchorId="739B67E1">
            <wp:extent cx="4924944" cy="189421"/>
            <wp:effectExtent l="0" t="0" r="0" b="0"/>
            <wp:docPr id="4305096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6f5453d58d4c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944" cy="18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01D45" w:rsidP="5290BE68" w:rsidRDefault="00835F63" w14:paraId="4CBF68A2" wp14:textId="5EAAAC4D">
      <w:pPr>
        <w:pStyle w:val="Normal"/>
        <w:ind w:left="630"/>
        <w:rPr>
          <w:rFonts w:ascii="Calibri" w:hAnsi="Calibri" w:eastAsia="Calibri" w:cs="Calibri"/>
          <w:sz w:val="22"/>
          <w:szCs w:val="22"/>
        </w:rPr>
      </w:pPr>
    </w:p>
    <w:p xmlns:wp14="http://schemas.microsoft.com/office/word/2010/wordml" w:rsidR="00D01D45" w:rsidP="5290BE68" w:rsidRDefault="00835F63" w14:paraId="7D9A8DCB" wp14:textId="01568F2F">
      <w:pPr>
        <w:ind w:left="630"/>
        <w:rPr>
          <w:rFonts w:ascii="Calibri" w:hAnsi="Calibri" w:eastAsia="Calibri" w:cs="Calibri"/>
          <w:sz w:val="22"/>
          <w:szCs w:val="22"/>
        </w:rPr>
      </w:pPr>
      <w:r w:rsidRPr="01121520" w:rsidR="4D0B5EF1">
        <w:rPr>
          <w:rFonts w:ascii="Calibri" w:hAnsi="Calibri" w:eastAsia="Calibri" w:cs="Calibri"/>
          <w:sz w:val="22"/>
          <w:szCs w:val="22"/>
        </w:rPr>
        <w:t>O método executa até 5 tentativas de requisição, já que podem ocorrer erros de timeout ou queda de conexão. Ele faz uma requisição G</w:t>
      </w:r>
      <w:r w:rsidRPr="01121520" w:rsidR="48D44B08">
        <w:rPr>
          <w:rFonts w:ascii="Calibri" w:hAnsi="Calibri" w:eastAsia="Calibri" w:cs="Calibri"/>
          <w:sz w:val="22"/>
          <w:szCs w:val="22"/>
        </w:rPr>
        <w:t xml:space="preserve">ET assíncrona no </w:t>
      </w:r>
      <w:r w:rsidRPr="01121520" w:rsidR="48D44B08">
        <w:rPr>
          <w:rFonts w:ascii="Calibri" w:hAnsi="Calibri" w:eastAsia="Calibri" w:cs="Calibri"/>
          <w:sz w:val="22"/>
          <w:szCs w:val="22"/>
        </w:rPr>
        <w:t>endpoint</w:t>
      </w:r>
      <w:r w:rsidRPr="01121520" w:rsidR="48D44B08">
        <w:rPr>
          <w:rFonts w:ascii="Calibri" w:hAnsi="Calibri" w:eastAsia="Calibri" w:cs="Calibri"/>
          <w:sz w:val="22"/>
          <w:szCs w:val="22"/>
        </w:rPr>
        <w:t xml:space="preserve"> (linha 19) utilizando o PAT como </w:t>
      </w:r>
      <w:r w:rsidRPr="01121520" w:rsidR="28B737CF">
        <w:rPr>
          <w:rFonts w:ascii="Calibri" w:hAnsi="Calibri" w:eastAsia="Calibri" w:cs="Calibri"/>
          <w:sz w:val="22"/>
          <w:szCs w:val="22"/>
        </w:rPr>
        <w:t>Authorization no header da requisição</w:t>
      </w:r>
      <w:r w:rsidRPr="01121520" w:rsidR="703E071A">
        <w:rPr>
          <w:rFonts w:ascii="Calibri" w:hAnsi="Calibri" w:eastAsia="Calibri" w:cs="Calibri"/>
          <w:sz w:val="22"/>
          <w:szCs w:val="22"/>
        </w:rPr>
        <w:t>:</w:t>
      </w:r>
    </w:p>
    <w:p xmlns:wp14="http://schemas.microsoft.com/office/word/2010/wordml" w:rsidR="00D01D45" w:rsidP="5290BE68" w:rsidRDefault="00835F63" w14:paraId="457B5BC8" wp14:textId="2AAF1A48">
      <w:pPr>
        <w:pStyle w:val="Normal"/>
        <w:ind w:left="630"/>
      </w:pPr>
      <w:r w:rsidR="654D3B5D">
        <w:drawing>
          <wp:inline xmlns:wp14="http://schemas.microsoft.com/office/word/2010/wordprocessingDrawing" wp14:editId="0841A4D9" wp14:anchorId="395E035B">
            <wp:extent cx="5562600" cy="1854200"/>
            <wp:effectExtent l="0" t="0" r="0" b="0"/>
            <wp:docPr id="2102003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78a862f2d44f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121520" w:rsidP="01121520" w:rsidRDefault="01121520" w14:paraId="0FDD714B" w14:textId="7C8FFF30">
      <w:pPr>
        <w:pStyle w:val="Normal"/>
        <w:ind w:left="630"/>
      </w:pPr>
    </w:p>
    <w:p w:rsidR="01121520" w:rsidP="01121520" w:rsidRDefault="01121520" w14:paraId="4ABC5974" w14:textId="24FC7F10">
      <w:pPr>
        <w:pStyle w:val="Normal"/>
        <w:suppressLineNumbers w:val="0"/>
        <w:bidi w:val="0"/>
        <w:spacing w:before="0" w:beforeAutospacing="off" w:after="0" w:afterAutospacing="off" w:line="259" w:lineRule="auto"/>
        <w:ind w:left="630" w:right="0"/>
        <w:jc w:val="left"/>
        <w:rPr>
          <w:rFonts w:ascii="Calibri" w:hAnsi="Calibri" w:eastAsia="Calibri" w:cs="Calibri"/>
          <w:sz w:val="22"/>
          <w:szCs w:val="22"/>
        </w:rPr>
      </w:pPr>
    </w:p>
    <w:p w:rsidR="01121520" w:rsidP="01121520" w:rsidRDefault="01121520" w14:paraId="722A6B2B" w14:textId="3CEF3AD9">
      <w:pPr>
        <w:pStyle w:val="Normal"/>
        <w:suppressLineNumbers w:val="0"/>
        <w:bidi w:val="0"/>
        <w:spacing w:before="0" w:beforeAutospacing="off" w:after="0" w:afterAutospacing="off" w:line="259" w:lineRule="auto"/>
        <w:ind w:left="630" w:right="0"/>
        <w:jc w:val="left"/>
        <w:rPr>
          <w:rFonts w:ascii="Calibri" w:hAnsi="Calibri" w:eastAsia="Calibri" w:cs="Calibri"/>
          <w:sz w:val="22"/>
          <w:szCs w:val="22"/>
        </w:rPr>
      </w:pPr>
    </w:p>
    <w:p w:rsidR="01121520" w:rsidP="01121520" w:rsidRDefault="01121520" w14:paraId="51F95EA7" w14:textId="451E41E8">
      <w:pPr>
        <w:pStyle w:val="Normal"/>
        <w:suppressLineNumbers w:val="0"/>
        <w:bidi w:val="0"/>
        <w:spacing w:before="0" w:beforeAutospacing="off" w:after="0" w:afterAutospacing="off" w:line="259" w:lineRule="auto"/>
        <w:ind w:left="630" w:right="0"/>
        <w:jc w:val="left"/>
        <w:rPr>
          <w:rFonts w:ascii="Calibri" w:hAnsi="Calibri" w:eastAsia="Calibri" w:cs="Calibri"/>
          <w:sz w:val="22"/>
          <w:szCs w:val="22"/>
        </w:rPr>
      </w:pPr>
    </w:p>
    <w:p w:rsidR="18FDB1D0" w:rsidP="01121520" w:rsidRDefault="18FDB1D0" w14:paraId="66F350AC" w14:textId="06A7E401">
      <w:pPr>
        <w:pStyle w:val="Normal"/>
        <w:suppressLineNumbers w:val="0"/>
        <w:bidi w:val="0"/>
        <w:spacing w:before="0" w:beforeAutospacing="off" w:after="0" w:afterAutospacing="off" w:line="259" w:lineRule="auto"/>
        <w:ind w:left="630" w:right="0"/>
        <w:jc w:val="left"/>
        <w:rPr>
          <w:rFonts w:ascii="Calibri" w:hAnsi="Calibri" w:eastAsia="Calibri" w:cs="Calibri"/>
          <w:sz w:val="22"/>
          <w:szCs w:val="22"/>
        </w:rPr>
      </w:pPr>
      <w:r w:rsidRPr="01121520" w:rsidR="18FDB1D0">
        <w:rPr>
          <w:rFonts w:ascii="Calibri" w:hAnsi="Calibri" w:eastAsia="Calibri" w:cs="Calibri"/>
          <w:sz w:val="22"/>
          <w:szCs w:val="22"/>
        </w:rPr>
        <w:t xml:space="preserve">Na classe </w:t>
      </w:r>
      <w:r w:rsidRPr="01121520" w:rsidR="18FDB1D0">
        <w:rPr>
          <w:rFonts w:ascii="Calibri" w:hAnsi="Calibri" w:eastAsia="Calibri" w:cs="Calibri"/>
          <w:sz w:val="22"/>
          <w:szCs w:val="22"/>
        </w:rPr>
        <w:t>main</w:t>
      </w:r>
      <w:r w:rsidRPr="01121520" w:rsidR="18FDB1D0">
        <w:rPr>
          <w:rFonts w:ascii="Calibri" w:hAnsi="Calibri" w:eastAsia="Calibri" w:cs="Calibri"/>
          <w:sz w:val="22"/>
          <w:szCs w:val="22"/>
        </w:rPr>
        <w:t>, é criada uma sessão para realizar as requisições assíncronas:</w:t>
      </w:r>
    </w:p>
    <w:p w:rsidR="11BF3222" w:rsidP="01121520" w:rsidRDefault="11BF3222" w14:paraId="6FF1CEED" w14:textId="47F83A00">
      <w:pPr>
        <w:pStyle w:val="Normal"/>
        <w:bidi w:val="0"/>
        <w:spacing w:before="0" w:beforeAutospacing="off" w:after="0" w:afterAutospacing="off" w:line="259" w:lineRule="auto"/>
        <w:ind w:left="630" w:right="0"/>
        <w:jc w:val="left"/>
      </w:pPr>
      <w:r w:rsidR="11BF3222">
        <w:drawing>
          <wp:inline wp14:editId="28E4B560" wp14:anchorId="7A2CF080">
            <wp:extent cx="5791200" cy="1049655"/>
            <wp:effectExtent l="0" t="0" r="0" b="0"/>
            <wp:docPr id="14411832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5d937de18141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203C11" w:rsidP="01121520" w:rsidRDefault="31203C11" w14:paraId="4699B46A" w14:textId="5BFD2DD4">
      <w:pPr>
        <w:pStyle w:val="Normal"/>
        <w:suppressLineNumbers w:val="0"/>
        <w:bidi w:val="0"/>
        <w:spacing w:before="0" w:beforeAutospacing="off" w:after="0" w:afterAutospacing="off" w:line="259" w:lineRule="auto"/>
        <w:ind w:left="630" w:right="0"/>
        <w:jc w:val="left"/>
        <w:rPr>
          <w:rFonts w:ascii="Calibri" w:hAnsi="Calibri" w:eastAsia="Calibri" w:cs="Calibri"/>
          <w:sz w:val="22"/>
          <w:szCs w:val="22"/>
        </w:rPr>
      </w:pPr>
      <w:r w:rsidRPr="01121520" w:rsidR="31203C11">
        <w:rPr>
          <w:rFonts w:ascii="Calibri" w:hAnsi="Calibri" w:eastAsia="Calibri" w:cs="Calibri"/>
          <w:sz w:val="22"/>
          <w:szCs w:val="22"/>
        </w:rPr>
        <w:t>Nessa sessão, a lista de itens de trabalho é dividida em partes (</w:t>
      </w:r>
      <w:r w:rsidRPr="01121520" w:rsidR="31203C11">
        <w:rPr>
          <w:rFonts w:ascii="Calibri" w:hAnsi="Calibri" w:eastAsia="Calibri" w:cs="Calibri"/>
          <w:sz w:val="22"/>
          <w:szCs w:val="22"/>
        </w:rPr>
        <w:t>chunks</w:t>
      </w:r>
      <w:r w:rsidRPr="01121520" w:rsidR="31203C11">
        <w:rPr>
          <w:rFonts w:ascii="Calibri" w:hAnsi="Calibri" w:eastAsia="Calibri" w:cs="Calibri"/>
          <w:sz w:val="22"/>
          <w:szCs w:val="22"/>
        </w:rPr>
        <w:t xml:space="preserve">) para realizar as requisições sem sobrecarregar a API. O retorno </w:t>
      </w:r>
      <w:r w:rsidRPr="01121520" w:rsidR="08A35897">
        <w:rPr>
          <w:rFonts w:ascii="Calibri" w:hAnsi="Calibri" w:eastAsia="Calibri" w:cs="Calibri"/>
          <w:sz w:val="22"/>
          <w:szCs w:val="22"/>
        </w:rPr>
        <w:t>é salvo em uma lista com todos os updates lidos assincronamente.</w:t>
      </w:r>
    </w:p>
    <w:p w:rsidR="01121520" w:rsidP="01121520" w:rsidRDefault="01121520" w14:paraId="34775EA3" w14:textId="783BB53C">
      <w:pPr>
        <w:pStyle w:val="Normal"/>
        <w:suppressLineNumbers w:val="0"/>
        <w:bidi w:val="0"/>
        <w:spacing w:before="0" w:beforeAutospacing="off" w:after="0" w:afterAutospacing="off" w:line="259" w:lineRule="auto"/>
        <w:ind w:left="630" w:right="0"/>
        <w:jc w:val="left"/>
        <w:rPr>
          <w:rFonts w:ascii="Calibri" w:hAnsi="Calibri" w:eastAsia="Calibri" w:cs="Calibri"/>
          <w:sz w:val="22"/>
          <w:szCs w:val="22"/>
        </w:rPr>
      </w:pPr>
    </w:p>
    <w:p w:rsidR="01121520" w:rsidP="01121520" w:rsidRDefault="01121520" w14:paraId="02BFD563" w14:textId="7CAB1215">
      <w:pPr>
        <w:pStyle w:val="Normal"/>
        <w:suppressLineNumbers w:val="0"/>
        <w:bidi w:val="0"/>
        <w:spacing w:before="0" w:beforeAutospacing="off" w:after="0" w:afterAutospacing="off" w:line="259" w:lineRule="auto"/>
        <w:ind w:left="630" w:right="0"/>
        <w:jc w:val="left"/>
        <w:rPr>
          <w:rFonts w:ascii="Calibri" w:hAnsi="Calibri" w:eastAsia="Calibri" w:cs="Calibri"/>
          <w:sz w:val="22"/>
          <w:szCs w:val="22"/>
        </w:rPr>
      </w:pPr>
    </w:p>
    <w:p xmlns:wp14="http://schemas.microsoft.com/office/word/2010/wordml" w:rsidR="00D01D45" w:rsidP="5290BE68" w:rsidRDefault="00835F63" w14:paraId="41F71A86" wp14:textId="534810D0">
      <w:pPr>
        <w:pStyle w:val="Normal"/>
        <w:spacing w:before="0" w:beforeAutospacing="off" w:after="0" w:afterAutospacing="off" w:line="240" w:lineRule="exact"/>
        <w:ind w:left="630"/>
        <w:rPr>
          <w:rFonts w:ascii="Calibri" w:hAnsi="Calibri" w:eastAsia="Calibri" w:cs="Calibri"/>
          <w:sz w:val="22"/>
          <w:szCs w:val="22"/>
          <w:highlight w:val="cyan"/>
        </w:rPr>
      </w:pPr>
      <w:r w:rsidRPr="5290BE68" w:rsidR="7DFCC1D3">
        <w:rPr>
          <w:rFonts w:ascii="Calibri" w:hAnsi="Calibri" w:eastAsia="Calibri" w:cs="Calibri"/>
          <w:sz w:val="22"/>
          <w:szCs w:val="22"/>
          <w:highlight w:val="cyan"/>
        </w:rPr>
        <w:t xml:space="preserve">Para informações mais detalhadas, acesse </w:t>
      </w:r>
      <w:hyperlink r:id="R390879ad12914338">
        <w:r w:rsidRPr="5290BE68" w:rsidR="7DFCC1D3">
          <w:rPr>
            <w:rStyle w:val="Hyperlink"/>
            <w:rFonts w:ascii="Calibri" w:hAnsi="Calibri" w:eastAsia="Calibri" w:cs="Calibri"/>
            <w:sz w:val="22"/>
            <w:szCs w:val="22"/>
            <w:highlight w:val="cyan"/>
          </w:rPr>
          <w:t>este link</w:t>
        </w:r>
      </w:hyperlink>
      <w:r w:rsidRPr="5290BE68" w:rsidR="7DFCC1D3">
        <w:rPr>
          <w:rFonts w:ascii="Calibri" w:hAnsi="Calibri" w:eastAsia="Calibri" w:cs="Calibri"/>
          <w:sz w:val="22"/>
          <w:szCs w:val="22"/>
          <w:highlight w:val="cyan"/>
        </w:rPr>
        <w:t>.</w:t>
      </w:r>
    </w:p>
    <w:p xmlns:wp14="http://schemas.microsoft.com/office/word/2010/wordml" w:rsidR="00D01D45" w:rsidP="5290BE68" w:rsidRDefault="00835F63" w14:paraId="7373822A" wp14:textId="3BF611EC">
      <w:pPr>
        <w:pStyle w:val="Normal"/>
        <w:ind w:left="630"/>
      </w:pPr>
    </w:p>
    <w:p xmlns:wp14="http://schemas.microsoft.com/office/word/2010/wordml" w:rsidR="00D01D45" w:rsidP="01121520" w:rsidRDefault="00835F63" wp14:textId="77777777" w14:paraId="7B379402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60" w:after="80" w:line="259" w:lineRule="auto"/>
        <w:ind w:left="270"/>
        <w:jc w:val="both"/>
        <w:rPr>
          <w:rFonts w:ascii="Calibri" w:hAnsi="Calibri" w:eastAsia="Calibri" w:cs="Calibri"/>
          <w:color w:val="000000" w:themeColor="text1" w:themeTint="FF" w:themeShade="FF"/>
        </w:rPr>
      </w:pPr>
      <w:hyperlink w:anchor="_heading=h.gjdgxs">
        <w:r w:rsidRPr="01121520" w:rsidR="703E071A">
          <w:rPr>
            <w:rFonts w:ascii="Calibri" w:hAnsi="Calibri" w:eastAsia="Calibri" w:cs="Calibri"/>
            <w:color w:val="0000FF"/>
            <w:u w:val="single"/>
          </w:rPr>
          <w:t>Voltar ao topo</w:t>
        </w:r>
      </w:hyperlink>
    </w:p>
    <w:p xmlns:wp14="http://schemas.microsoft.com/office/word/2010/wordml" w:rsidR="00D01D45" w:rsidP="5290BE68" w:rsidRDefault="00835F63" w14:paraId="22D1562A" wp14:textId="270751E9">
      <w:pPr>
        <w:pStyle w:val="Ttulo1"/>
        <w:rPr>
          <w:rFonts w:ascii="Calibri" w:hAnsi="Calibri" w:eastAsia="Calibri" w:cs="Calibri"/>
        </w:rPr>
      </w:pPr>
      <w:bookmarkStart w:name="_&lt;7_–_Tratamento" w:id="215434482"/>
      <w:r w:rsidRPr="01121520" w:rsidR="55332E6C">
        <w:rPr>
          <w:rFonts w:ascii="Calibri" w:hAnsi="Calibri" w:eastAsia="Calibri" w:cs="Calibri"/>
          <w:color w:val="ACDFE9"/>
        </w:rPr>
        <w:t>&lt;</w:t>
      </w:r>
      <w:r w:rsidRPr="01121520" w:rsidR="55332E6C">
        <w:rPr>
          <w:rFonts w:ascii="Calibri" w:hAnsi="Calibri" w:eastAsia="Calibri" w:cs="Calibri"/>
        </w:rPr>
        <w:t>7 – Tratamento dos dados</w:t>
      </w:r>
      <w:bookmarkEnd w:id="215434482"/>
    </w:p>
    <w:p xmlns:wp14="http://schemas.microsoft.com/office/word/2010/wordml" w:rsidR="00D01D45" w:rsidP="5290BE68" w:rsidRDefault="00835F63" w14:paraId="67BAA020" wp14:textId="136FF98C">
      <w:pPr>
        <w:pStyle w:val="Ttulo2"/>
        <w:ind w:left="270"/>
      </w:pPr>
      <w:r w:rsidR="4D55D8FF">
        <w:rPr/>
        <w:t>7.1 - Visão Geral</w:t>
      </w:r>
    </w:p>
    <w:p xmlns:wp14="http://schemas.microsoft.com/office/word/2010/wordml" w:rsidR="00D01D45" w:rsidP="01121520" w:rsidRDefault="00835F63" w14:paraId="22096FA3" wp14:textId="63B170F5">
      <w:pPr>
        <w:pStyle w:val="Normal"/>
        <w:suppressLineNumbers w:val="0"/>
        <w:bidi w:val="0"/>
        <w:spacing w:before="0" w:beforeAutospacing="off" w:after="0" w:afterAutospacing="off" w:line="259" w:lineRule="auto"/>
        <w:ind/>
        <w:rPr>
          <w:rFonts w:ascii="Calibri" w:hAnsi="Calibri" w:eastAsia="Calibri" w:cs="Calibri"/>
          <w:b w:val="1"/>
          <w:bCs w:val="1"/>
          <w:sz w:val="26"/>
          <w:szCs w:val="26"/>
        </w:rPr>
      </w:pPr>
    </w:p>
    <w:p xmlns:wp14="http://schemas.microsoft.com/office/word/2010/wordml" w:rsidR="00D01D45" w:rsidP="5290BE68" w:rsidRDefault="00835F63" w14:paraId="251C4D75" wp14:textId="7AEFF58C">
      <w:pPr>
        <w:pStyle w:val="Normal"/>
        <w:suppressLineNumbers w:val="0"/>
        <w:bidi w:val="0"/>
        <w:spacing w:before="0" w:beforeAutospacing="off" w:after="0" w:afterAutospacing="off" w:line="259" w:lineRule="auto"/>
        <w:ind w:left="720" w:right="0"/>
        <w:jc w:val="left"/>
        <w:rPr>
          <w:rFonts w:ascii="Calibri" w:hAnsi="Calibri" w:eastAsia="Calibri" w:cs="Calibri"/>
        </w:rPr>
      </w:pPr>
      <w:r w:rsidRPr="01121520" w:rsidR="39A37AB4">
        <w:rPr>
          <w:rFonts w:ascii="Calibri" w:hAnsi="Calibri" w:eastAsia="Calibri" w:cs="Calibri"/>
        </w:rPr>
        <w:t>Este script gera</w:t>
      </w:r>
      <w:r w:rsidRPr="01121520" w:rsidR="5397F30B">
        <w:rPr>
          <w:rFonts w:ascii="Calibri" w:hAnsi="Calibri" w:eastAsia="Calibri" w:cs="Calibri"/>
        </w:rPr>
        <w:t xml:space="preserve"> </w:t>
      </w:r>
      <w:r w:rsidRPr="01121520" w:rsidR="6B9B6D3C">
        <w:rPr>
          <w:rFonts w:ascii="Calibri" w:hAnsi="Calibri" w:eastAsia="Calibri" w:cs="Calibri"/>
        </w:rPr>
        <w:t>um</w:t>
      </w:r>
      <w:r w:rsidRPr="01121520" w:rsidR="5397F30B">
        <w:rPr>
          <w:rFonts w:ascii="Calibri" w:hAnsi="Calibri" w:eastAsia="Calibri" w:cs="Calibri"/>
        </w:rPr>
        <w:t xml:space="preserve"> </w:t>
      </w:r>
      <w:r w:rsidRPr="01121520" w:rsidR="5397F30B">
        <w:rPr>
          <w:rFonts w:ascii="Calibri" w:hAnsi="Calibri" w:eastAsia="Calibri" w:cs="Calibri"/>
        </w:rPr>
        <w:t>arquivo</w:t>
      </w:r>
      <w:r w:rsidRPr="01121520" w:rsidR="01C57BEE">
        <w:rPr>
          <w:rFonts w:ascii="Calibri" w:hAnsi="Calibri" w:eastAsia="Calibri" w:cs="Calibri"/>
        </w:rPr>
        <w:t xml:space="preserve"> com os updates onde houve atualização de coluna no board</w:t>
      </w:r>
      <w:r w:rsidRPr="01121520" w:rsidR="5397F30B">
        <w:rPr>
          <w:rFonts w:ascii="Calibri" w:hAnsi="Calibri" w:eastAsia="Calibri" w:cs="Calibri"/>
        </w:rPr>
        <w:t xml:space="preserve"> com as seguintes informações de atualizações de cada item de trabalho:</w:t>
      </w:r>
    </w:p>
    <w:p xmlns:wp14="http://schemas.microsoft.com/office/word/2010/wordml" w:rsidR="00D01D45" w:rsidP="5290BE68" w:rsidRDefault="00835F63" w14:paraId="1E6BB12F" wp14:textId="36954CED">
      <w:pPr>
        <w:pStyle w:val="Normal"/>
        <w:suppressLineNumbers w:val="0"/>
        <w:bidi w:val="0"/>
        <w:spacing w:before="0" w:beforeAutospacing="off" w:after="0" w:afterAutospacing="off" w:line="259" w:lineRule="auto"/>
        <w:ind w:left="1350" w:right="0"/>
        <w:jc w:val="left"/>
        <w:rPr>
          <w:rFonts w:ascii="Calibri" w:hAnsi="Calibri" w:eastAsia="Calibri" w:cs="Calibri"/>
        </w:rPr>
      </w:pPr>
      <w:r w:rsidRPr="5290BE68" w:rsidR="432A5AC0">
        <w:rPr>
          <w:rFonts w:ascii="Calibri" w:hAnsi="Calibri" w:eastAsia="Calibri" w:cs="Calibri"/>
        </w:rPr>
        <w:t xml:space="preserve">- </w:t>
      </w:r>
      <w:r w:rsidRPr="5290BE68" w:rsidR="432A5AC0">
        <w:rPr>
          <w:rFonts w:ascii="Calibri" w:hAnsi="Calibri" w:eastAsia="Calibri" w:cs="Calibri"/>
          <w:b w:val="1"/>
          <w:bCs w:val="1"/>
        </w:rPr>
        <w:t>Work Item ID</w:t>
      </w:r>
      <w:r w:rsidRPr="5290BE68" w:rsidR="432A5AC0">
        <w:rPr>
          <w:rFonts w:ascii="Calibri" w:hAnsi="Calibri" w:eastAsia="Calibri" w:cs="Calibri"/>
        </w:rPr>
        <w:t xml:space="preserve"> – Identificador único do item de trabalho;</w:t>
      </w:r>
    </w:p>
    <w:p xmlns:wp14="http://schemas.microsoft.com/office/word/2010/wordml" w:rsidR="00D01D45" w:rsidP="5290BE68" w:rsidRDefault="00835F63" w14:paraId="2CD1035B" wp14:textId="451376D0">
      <w:pPr>
        <w:pStyle w:val="Normal"/>
        <w:suppressLineNumbers w:val="0"/>
        <w:bidi w:val="0"/>
        <w:spacing w:before="0" w:beforeAutospacing="off" w:after="0" w:afterAutospacing="off" w:line="259" w:lineRule="auto"/>
        <w:ind w:left="1350" w:right="0"/>
        <w:jc w:val="left"/>
        <w:rPr>
          <w:rFonts w:ascii="Calibri" w:hAnsi="Calibri" w:eastAsia="Calibri" w:cs="Calibri"/>
        </w:rPr>
      </w:pPr>
      <w:r w:rsidRPr="5290BE68" w:rsidR="432A5AC0">
        <w:rPr>
          <w:rFonts w:ascii="Calibri" w:hAnsi="Calibri" w:eastAsia="Calibri" w:cs="Calibri"/>
        </w:rPr>
        <w:t xml:space="preserve">- </w:t>
      </w:r>
      <w:r w:rsidRPr="5290BE68" w:rsidR="432A5AC0">
        <w:rPr>
          <w:rFonts w:ascii="Calibri" w:hAnsi="Calibri" w:eastAsia="Calibri" w:cs="Calibri"/>
          <w:b w:val="1"/>
          <w:bCs w:val="1"/>
        </w:rPr>
        <w:t>Revision</w:t>
      </w:r>
      <w:r w:rsidRPr="5290BE68" w:rsidR="432A5AC0">
        <w:rPr>
          <w:rFonts w:ascii="Calibri" w:hAnsi="Calibri" w:eastAsia="Calibri" w:cs="Calibri"/>
          <w:b w:val="1"/>
          <w:bCs w:val="1"/>
        </w:rPr>
        <w:t xml:space="preserve"> </w:t>
      </w:r>
      <w:r w:rsidRPr="5290BE68" w:rsidR="432A5AC0">
        <w:rPr>
          <w:rFonts w:ascii="Calibri" w:hAnsi="Calibri" w:eastAsia="Calibri" w:cs="Calibri"/>
        </w:rPr>
        <w:t>- Número identificador da revisão (atualização);</w:t>
      </w:r>
    </w:p>
    <w:p xmlns:wp14="http://schemas.microsoft.com/office/word/2010/wordml" w:rsidR="00D01D45" w:rsidP="5290BE68" w:rsidRDefault="00835F63" w14:paraId="7D54EB0E" wp14:textId="2CFD3095">
      <w:pPr>
        <w:pStyle w:val="Normal"/>
        <w:suppressLineNumbers w:val="0"/>
        <w:bidi w:val="0"/>
        <w:spacing w:before="0" w:beforeAutospacing="off" w:after="0" w:afterAutospacing="off" w:line="259" w:lineRule="auto"/>
        <w:ind w:left="1350" w:right="0"/>
        <w:jc w:val="left"/>
        <w:rPr>
          <w:rFonts w:ascii="Calibri" w:hAnsi="Calibri" w:eastAsia="Calibri" w:cs="Calibri"/>
        </w:rPr>
      </w:pPr>
      <w:r w:rsidRPr="5290BE68" w:rsidR="432A5AC0">
        <w:rPr>
          <w:rFonts w:ascii="Calibri" w:hAnsi="Calibri" w:eastAsia="Calibri" w:cs="Calibri"/>
        </w:rPr>
        <w:t xml:space="preserve">- </w:t>
      </w:r>
      <w:r w:rsidRPr="5290BE68" w:rsidR="432A5AC0">
        <w:rPr>
          <w:rFonts w:ascii="Calibri" w:hAnsi="Calibri" w:eastAsia="Calibri" w:cs="Calibri"/>
          <w:b w:val="1"/>
          <w:bCs w:val="1"/>
        </w:rPr>
        <w:t>Revised</w:t>
      </w:r>
      <w:r w:rsidRPr="5290BE68" w:rsidR="432A5AC0">
        <w:rPr>
          <w:rFonts w:ascii="Calibri" w:hAnsi="Calibri" w:eastAsia="Calibri" w:cs="Calibri"/>
          <w:b w:val="1"/>
          <w:bCs w:val="1"/>
        </w:rPr>
        <w:t xml:space="preserve"> Date</w:t>
      </w:r>
      <w:r w:rsidRPr="5290BE68" w:rsidR="432A5AC0">
        <w:rPr>
          <w:rFonts w:ascii="Calibri" w:hAnsi="Calibri" w:eastAsia="Calibri" w:cs="Calibri"/>
        </w:rPr>
        <w:t xml:space="preserve"> – </w:t>
      </w:r>
      <w:r w:rsidRPr="5290BE68" w:rsidR="6477AA19">
        <w:rPr>
          <w:rFonts w:ascii="Calibri" w:hAnsi="Calibri" w:eastAsia="Calibri" w:cs="Calibri"/>
        </w:rPr>
        <w:t>Data da revisão do item de trabalho</w:t>
      </w:r>
      <w:r w:rsidRPr="5290BE68" w:rsidR="432A5AC0">
        <w:rPr>
          <w:rFonts w:ascii="Calibri" w:hAnsi="Calibri" w:eastAsia="Calibri" w:cs="Calibri"/>
        </w:rPr>
        <w:t>;</w:t>
      </w:r>
    </w:p>
    <w:p xmlns:wp14="http://schemas.microsoft.com/office/word/2010/wordml" w:rsidR="00D01D45" w:rsidP="5290BE68" w:rsidRDefault="00835F63" w14:paraId="3845FC86" wp14:textId="4C09A926">
      <w:pPr>
        <w:pStyle w:val="Normal"/>
        <w:suppressLineNumbers w:val="0"/>
        <w:bidi w:val="0"/>
        <w:spacing w:before="0" w:beforeAutospacing="off" w:after="0" w:afterAutospacing="off" w:line="259" w:lineRule="auto"/>
        <w:ind w:left="1350" w:right="0"/>
        <w:jc w:val="left"/>
        <w:rPr>
          <w:rFonts w:ascii="Calibri" w:hAnsi="Calibri" w:eastAsia="Calibri" w:cs="Calibri"/>
        </w:rPr>
      </w:pPr>
      <w:r w:rsidRPr="5290BE68" w:rsidR="432A5AC0">
        <w:rPr>
          <w:rFonts w:ascii="Calibri" w:hAnsi="Calibri" w:eastAsia="Calibri" w:cs="Calibri"/>
        </w:rPr>
        <w:t xml:space="preserve">- </w:t>
      </w:r>
      <w:r w:rsidRPr="5290BE68" w:rsidR="2C395B4C">
        <w:rPr>
          <w:rFonts w:ascii="Calibri" w:hAnsi="Calibri" w:eastAsia="Calibri" w:cs="Calibri"/>
          <w:b w:val="1"/>
          <w:bCs w:val="1"/>
        </w:rPr>
        <w:t>Old</w:t>
      </w:r>
      <w:r w:rsidRPr="5290BE68" w:rsidR="2C395B4C">
        <w:rPr>
          <w:rFonts w:ascii="Calibri" w:hAnsi="Calibri" w:eastAsia="Calibri" w:cs="Calibri"/>
          <w:b w:val="1"/>
          <w:bCs w:val="1"/>
        </w:rPr>
        <w:t xml:space="preserve"> Board </w:t>
      </w:r>
      <w:r w:rsidRPr="5290BE68" w:rsidR="2C395B4C">
        <w:rPr>
          <w:rFonts w:ascii="Calibri" w:hAnsi="Calibri" w:eastAsia="Calibri" w:cs="Calibri"/>
          <w:b w:val="1"/>
          <w:bCs w:val="1"/>
        </w:rPr>
        <w:t>Column</w:t>
      </w:r>
      <w:r w:rsidRPr="5290BE68" w:rsidR="432A5AC0">
        <w:rPr>
          <w:rFonts w:ascii="Calibri" w:hAnsi="Calibri" w:eastAsia="Calibri" w:cs="Calibri"/>
        </w:rPr>
        <w:t xml:space="preserve"> – </w:t>
      </w:r>
      <w:r w:rsidRPr="5290BE68" w:rsidR="7BA1B7D9">
        <w:rPr>
          <w:rFonts w:ascii="Calibri" w:hAnsi="Calibri" w:eastAsia="Calibri" w:cs="Calibri"/>
        </w:rPr>
        <w:t xml:space="preserve">Coluna onde o item estava anteriormente no board </w:t>
      </w:r>
      <w:r w:rsidRPr="5290BE68" w:rsidR="7BA1B7D9">
        <w:rPr>
          <w:rFonts w:ascii="Calibri" w:hAnsi="Calibri" w:eastAsia="Calibri" w:cs="Calibri"/>
        </w:rPr>
        <w:t>kanban</w:t>
      </w:r>
      <w:r w:rsidRPr="5290BE68" w:rsidR="432A5AC0">
        <w:rPr>
          <w:rFonts w:ascii="Calibri" w:hAnsi="Calibri" w:eastAsia="Calibri" w:cs="Calibri"/>
        </w:rPr>
        <w:t>;</w:t>
      </w:r>
    </w:p>
    <w:p xmlns:wp14="http://schemas.microsoft.com/office/word/2010/wordml" w:rsidR="00D01D45" w:rsidP="5290BE68" w:rsidRDefault="00835F63" w14:paraId="4F2F961C" wp14:textId="7081E891">
      <w:pPr>
        <w:pStyle w:val="Normal"/>
        <w:suppressLineNumbers w:val="0"/>
        <w:bidi w:val="0"/>
        <w:spacing w:before="0" w:beforeAutospacing="off" w:after="0" w:afterAutospacing="off" w:line="259" w:lineRule="auto"/>
        <w:ind w:left="1350" w:right="0"/>
        <w:jc w:val="left"/>
        <w:rPr>
          <w:rFonts w:ascii="Calibri" w:hAnsi="Calibri" w:eastAsia="Calibri" w:cs="Calibri"/>
        </w:rPr>
      </w:pPr>
      <w:r w:rsidRPr="5290BE68" w:rsidR="4CE6E8B3">
        <w:rPr>
          <w:rFonts w:ascii="Calibri" w:hAnsi="Calibri" w:eastAsia="Calibri" w:cs="Calibri"/>
        </w:rPr>
        <w:t xml:space="preserve">- </w:t>
      </w:r>
      <w:r w:rsidRPr="5290BE68" w:rsidR="4CE6E8B3">
        <w:rPr>
          <w:rFonts w:ascii="Calibri" w:hAnsi="Calibri" w:eastAsia="Calibri" w:cs="Calibri"/>
          <w:b w:val="1"/>
          <w:bCs w:val="1"/>
        </w:rPr>
        <w:t xml:space="preserve">New Board </w:t>
      </w:r>
      <w:r w:rsidRPr="5290BE68" w:rsidR="4CE6E8B3">
        <w:rPr>
          <w:rFonts w:ascii="Calibri" w:hAnsi="Calibri" w:eastAsia="Calibri" w:cs="Calibri"/>
          <w:b w:val="1"/>
          <w:bCs w:val="1"/>
        </w:rPr>
        <w:t>Column</w:t>
      </w:r>
      <w:r w:rsidRPr="5290BE68" w:rsidR="4CE6E8B3">
        <w:rPr>
          <w:rFonts w:ascii="Calibri" w:hAnsi="Calibri" w:eastAsia="Calibri" w:cs="Calibri"/>
        </w:rPr>
        <w:t xml:space="preserve"> – Coluna atual do item no board </w:t>
      </w:r>
      <w:r w:rsidRPr="5290BE68" w:rsidR="4CE6E8B3">
        <w:rPr>
          <w:rFonts w:ascii="Calibri" w:hAnsi="Calibri" w:eastAsia="Calibri" w:cs="Calibri"/>
        </w:rPr>
        <w:t>kanban</w:t>
      </w:r>
      <w:r w:rsidRPr="5290BE68" w:rsidR="4CE6E8B3">
        <w:rPr>
          <w:rFonts w:ascii="Calibri" w:hAnsi="Calibri" w:eastAsia="Calibri" w:cs="Calibri"/>
        </w:rPr>
        <w:t>;</w:t>
      </w:r>
    </w:p>
    <w:p xmlns:wp14="http://schemas.microsoft.com/office/word/2010/wordml" w:rsidR="00D01D45" w:rsidP="5290BE68" w:rsidRDefault="00835F63" w14:paraId="3CC92F83" wp14:textId="2E4A9D3B">
      <w:pPr>
        <w:pStyle w:val="Normal"/>
        <w:suppressLineNumbers w:val="0"/>
        <w:bidi w:val="0"/>
        <w:spacing w:before="0" w:beforeAutospacing="off" w:after="0" w:afterAutospacing="off" w:line="259" w:lineRule="auto"/>
        <w:ind w:left="1350" w:right="0"/>
        <w:jc w:val="left"/>
        <w:rPr>
          <w:rFonts w:ascii="Calibri" w:hAnsi="Calibri" w:eastAsia="Calibri" w:cs="Calibri"/>
        </w:rPr>
      </w:pPr>
      <w:r w:rsidRPr="5290BE68" w:rsidR="432A5AC0">
        <w:rPr>
          <w:rFonts w:ascii="Calibri" w:hAnsi="Calibri" w:eastAsia="Calibri" w:cs="Calibri"/>
        </w:rPr>
        <w:t xml:space="preserve">- </w:t>
      </w:r>
      <w:r w:rsidRPr="5290BE68" w:rsidR="52637044">
        <w:rPr>
          <w:rFonts w:ascii="Calibri" w:hAnsi="Calibri" w:eastAsia="Calibri" w:cs="Calibri"/>
          <w:b w:val="1"/>
          <w:bCs w:val="1"/>
        </w:rPr>
        <w:t>Tempo na Coluna</w:t>
      </w:r>
      <w:r w:rsidRPr="5290BE68" w:rsidR="432A5AC0">
        <w:rPr>
          <w:rFonts w:ascii="Calibri" w:hAnsi="Calibri" w:eastAsia="Calibri" w:cs="Calibri"/>
        </w:rPr>
        <w:t xml:space="preserve"> – </w:t>
      </w:r>
      <w:r w:rsidRPr="5290BE68" w:rsidR="144D7B0A">
        <w:rPr>
          <w:rFonts w:ascii="Calibri" w:hAnsi="Calibri" w:eastAsia="Calibri" w:cs="Calibri"/>
        </w:rPr>
        <w:t>Tempo em dias que o item ficou na coluna anterior (</w:t>
      </w:r>
      <w:r w:rsidRPr="5290BE68" w:rsidR="144D7B0A">
        <w:rPr>
          <w:rFonts w:ascii="Calibri" w:hAnsi="Calibri" w:eastAsia="Calibri" w:cs="Calibri"/>
        </w:rPr>
        <w:t>Old</w:t>
      </w:r>
      <w:r w:rsidRPr="5290BE68" w:rsidR="144D7B0A">
        <w:rPr>
          <w:rFonts w:ascii="Calibri" w:hAnsi="Calibri" w:eastAsia="Calibri" w:cs="Calibri"/>
        </w:rPr>
        <w:t xml:space="preserve"> Board Column)</w:t>
      </w:r>
      <w:r w:rsidRPr="5290BE68" w:rsidR="432A5AC0">
        <w:rPr>
          <w:rFonts w:ascii="Calibri" w:hAnsi="Calibri" w:eastAsia="Calibri" w:cs="Calibri"/>
        </w:rPr>
        <w:t>;</w:t>
      </w:r>
    </w:p>
    <w:p xmlns:wp14="http://schemas.microsoft.com/office/word/2010/wordml" w:rsidR="00D01D45" w:rsidP="5290BE68" w:rsidRDefault="00835F63" w14:paraId="60F4F9CA" wp14:textId="41D79BE4">
      <w:pPr>
        <w:pStyle w:val="Normal"/>
        <w:suppressLineNumbers w:val="0"/>
        <w:bidi w:val="0"/>
        <w:spacing w:before="0" w:beforeAutospacing="off" w:after="0" w:afterAutospacing="off" w:line="259" w:lineRule="auto"/>
        <w:ind w:left="1350" w:right="0"/>
        <w:jc w:val="left"/>
        <w:rPr>
          <w:rFonts w:ascii="Calibri" w:hAnsi="Calibri" w:eastAsia="Calibri" w:cs="Calibri"/>
        </w:rPr>
      </w:pPr>
    </w:p>
    <w:p xmlns:wp14="http://schemas.microsoft.com/office/word/2010/wordml" w:rsidR="00D01D45" w:rsidP="5290BE68" w:rsidRDefault="00835F63" w14:paraId="2A53661C" wp14:textId="6B1ADEB4">
      <w:pPr>
        <w:pStyle w:val="Normal"/>
        <w:suppressLineNumbers w:val="0"/>
        <w:bidi w:val="0"/>
        <w:spacing w:before="0" w:beforeAutospacing="off" w:after="0" w:afterAutospacing="off" w:line="259" w:lineRule="auto"/>
        <w:ind w:left="720" w:right="0"/>
        <w:jc w:val="left"/>
        <w:rPr>
          <w:rFonts w:ascii="Calibri" w:hAnsi="Calibri" w:eastAsia="Calibri" w:cs="Calibri"/>
        </w:rPr>
      </w:pPr>
      <w:r w:rsidRPr="5290BE68" w:rsidR="5610250B">
        <w:rPr>
          <w:rFonts w:ascii="Calibri" w:hAnsi="Calibri" w:eastAsia="Calibri" w:cs="Calibri"/>
        </w:rPr>
        <w:t xml:space="preserve">Ao realizar a leitura da lista de updates de um item de trabalho, o script </w:t>
      </w:r>
      <w:r w:rsidRPr="5290BE68" w:rsidR="70571C0E">
        <w:rPr>
          <w:rFonts w:ascii="Calibri" w:hAnsi="Calibri" w:eastAsia="Calibri" w:cs="Calibri"/>
        </w:rPr>
        <w:t>varre cada item da lista, montando o registro de gravação e verificando o seguinte:</w:t>
      </w:r>
      <w:r>
        <w:br/>
      </w:r>
      <w:r>
        <w:tab/>
      </w:r>
      <w:r w:rsidRPr="5290BE68" w:rsidR="650F554E">
        <w:rPr>
          <w:rFonts w:ascii="Calibri" w:hAnsi="Calibri" w:eastAsia="Calibri" w:cs="Calibri"/>
        </w:rPr>
        <w:t xml:space="preserve">- Caso a data da revisão inicie com </w:t>
      </w:r>
      <w:hyperlink r:id="R70629fdf8b564435">
        <w:r w:rsidRPr="5290BE68" w:rsidR="650F554E">
          <w:rPr>
            <w:rStyle w:val="Hyperlink"/>
            <w:rFonts w:ascii="Calibri" w:hAnsi="Calibri" w:eastAsia="Calibri" w:cs="Calibri"/>
          </w:rPr>
          <w:t>“9999”</w:t>
        </w:r>
      </w:hyperlink>
      <w:r w:rsidRPr="5290BE68" w:rsidR="650F554E">
        <w:rPr>
          <w:rFonts w:ascii="Calibri" w:hAnsi="Calibri" w:eastAsia="Calibri" w:cs="Calibri"/>
        </w:rPr>
        <w:t xml:space="preserve">, </w:t>
      </w:r>
      <w:r w:rsidRPr="5290BE68" w:rsidR="2B4A1353">
        <w:rPr>
          <w:rFonts w:ascii="Calibri" w:hAnsi="Calibri" w:eastAsia="Calibri" w:cs="Calibri"/>
        </w:rPr>
        <w:t>é impossível calcular o tempo na coluna, então o registro é gravado apenas no arquivo geral de updates</w:t>
      </w:r>
      <w:r w:rsidRPr="5290BE68" w:rsidR="45910A56">
        <w:rPr>
          <w:rFonts w:ascii="Calibri" w:hAnsi="Calibri" w:eastAsia="Calibri" w:cs="Calibri"/>
        </w:rPr>
        <w:t>;</w:t>
      </w:r>
    </w:p>
    <w:p xmlns:wp14="http://schemas.microsoft.com/office/word/2010/wordml" w:rsidR="00D01D45" w:rsidP="5290BE68" w:rsidRDefault="00835F63" w14:paraId="2AAD08C4" wp14:textId="78E406A2">
      <w:pPr>
        <w:pStyle w:val="Normal"/>
        <w:suppressLineNumbers w:val="0"/>
        <w:bidi w:val="0"/>
        <w:spacing w:before="0" w:beforeAutospacing="off" w:after="0" w:afterAutospacing="off" w:line="259" w:lineRule="auto"/>
        <w:ind w:left="720" w:right="0"/>
        <w:jc w:val="left"/>
        <w:rPr>
          <w:rFonts w:ascii="Calibri" w:hAnsi="Calibri" w:eastAsia="Calibri" w:cs="Calibri"/>
        </w:rPr>
      </w:pPr>
      <w:r w:rsidRPr="01121520" w:rsidR="2D971B53">
        <w:rPr>
          <w:rFonts w:ascii="Calibri" w:hAnsi="Calibri" w:eastAsia="Calibri" w:cs="Calibri"/>
        </w:rPr>
        <w:t>- Se há os campos “</w:t>
      </w:r>
      <w:r w:rsidRPr="01121520" w:rsidR="2D971B53">
        <w:rPr>
          <w:rFonts w:ascii="Calibri" w:hAnsi="Calibri" w:eastAsia="Calibri" w:cs="Calibri"/>
        </w:rPr>
        <w:t>new</w:t>
      </w:r>
      <w:r w:rsidRPr="01121520" w:rsidR="49F2BBDF">
        <w:rPr>
          <w:rFonts w:ascii="Calibri" w:hAnsi="Calibri" w:eastAsia="Calibri" w:cs="Calibri"/>
        </w:rPr>
        <w:t>Value</w:t>
      </w:r>
      <w:r w:rsidRPr="01121520" w:rsidR="49F2BBDF">
        <w:rPr>
          <w:rFonts w:ascii="Calibri" w:hAnsi="Calibri" w:eastAsia="Calibri" w:cs="Calibri"/>
        </w:rPr>
        <w:t>” e “</w:t>
      </w:r>
      <w:r w:rsidRPr="01121520" w:rsidR="49F2BBDF">
        <w:rPr>
          <w:rFonts w:ascii="Calibri" w:hAnsi="Calibri" w:eastAsia="Calibri" w:cs="Calibri"/>
        </w:rPr>
        <w:t>oldValue</w:t>
      </w:r>
      <w:r w:rsidRPr="01121520" w:rsidR="49F2BBDF">
        <w:rPr>
          <w:rFonts w:ascii="Calibri" w:hAnsi="Calibri" w:eastAsia="Calibri" w:cs="Calibri"/>
        </w:rPr>
        <w:t>” no campo “</w:t>
      </w:r>
      <w:r w:rsidRPr="01121520" w:rsidR="49F2BBDF">
        <w:rPr>
          <w:rFonts w:ascii="Calibri" w:hAnsi="Calibri" w:eastAsia="Calibri" w:cs="Calibri"/>
        </w:rPr>
        <w:t>System.BoardColumn</w:t>
      </w:r>
      <w:r w:rsidRPr="01121520" w:rsidR="49F2BBDF">
        <w:rPr>
          <w:rFonts w:ascii="Calibri" w:hAnsi="Calibri" w:eastAsia="Calibri" w:cs="Calibri"/>
        </w:rPr>
        <w:t>” do JSON de resposta da api</w:t>
      </w:r>
      <w:r w:rsidRPr="01121520" w:rsidR="31D1C2D6">
        <w:rPr>
          <w:rFonts w:ascii="Calibri" w:hAnsi="Calibri" w:eastAsia="Calibri" w:cs="Calibri"/>
        </w:rPr>
        <w:t xml:space="preserve"> (significando que houve mudança de coluna nesta revisão)</w:t>
      </w:r>
      <w:r w:rsidRPr="01121520" w:rsidR="49F2BBDF">
        <w:rPr>
          <w:rFonts w:ascii="Calibri" w:hAnsi="Calibri" w:eastAsia="Calibri" w:cs="Calibri"/>
        </w:rPr>
        <w:t>, então</w:t>
      </w:r>
      <w:r w:rsidRPr="01121520" w:rsidR="71CE0447">
        <w:rPr>
          <w:rFonts w:ascii="Calibri" w:hAnsi="Calibri" w:eastAsia="Calibri" w:cs="Calibri"/>
        </w:rPr>
        <w:t xml:space="preserve"> o script calcula o tempo </w:t>
      </w:r>
      <w:r w:rsidRPr="01121520" w:rsidR="042B104C">
        <w:rPr>
          <w:rFonts w:ascii="Calibri" w:hAnsi="Calibri" w:eastAsia="Calibri" w:cs="Calibri"/>
        </w:rPr>
        <w:t>gasto na coluna anterior</w:t>
      </w:r>
      <w:r w:rsidRPr="01121520" w:rsidR="3B6F9B52">
        <w:rPr>
          <w:rFonts w:ascii="Calibri" w:hAnsi="Calibri" w:eastAsia="Calibri" w:cs="Calibri"/>
        </w:rPr>
        <w:t>, e grava o registro no arquivo de mudanças de coluna.</w:t>
      </w:r>
    </w:p>
    <w:p xmlns:wp14="http://schemas.microsoft.com/office/word/2010/wordml" w:rsidR="00D01D45" w:rsidP="5290BE68" w:rsidRDefault="00835F63" w14:paraId="0F114575" wp14:textId="53F354E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60" w:after="80" w:line="259" w:lineRule="auto"/>
        <w:ind w:left="270"/>
        <w:jc w:val="both"/>
        <w:rPr>
          <w:rFonts w:ascii="Calibri" w:hAnsi="Calibri" w:eastAsia="Calibri" w:cs="Calibri"/>
          <w:color w:val="000000" w:themeColor="text1" w:themeTint="FF" w:themeShade="FF"/>
        </w:rPr>
      </w:pPr>
      <w:hyperlink w:anchor="_heading=h.gjdgxs">
        <w:r w:rsidRPr="5290BE68" w:rsidR="4D55D8FF">
          <w:rPr>
            <w:rFonts w:ascii="Calibri" w:hAnsi="Calibri" w:eastAsia="Calibri" w:cs="Calibri"/>
            <w:color w:val="0000FF"/>
            <w:u w:val="single"/>
          </w:rPr>
          <w:t>Voltar ao topo</w:t>
        </w:r>
      </w:hyperlink>
    </w:p>
    <w:p xmlns:wp14="http://schemas.microsoft.com/office/word/2010/wordml" w:rsidR="00D01D45" w:rsidP="5290BE68" w:rsidRDefault="00835F63" w14:paraId="06399069" wp14:textId="385B2B19">
      <w:pPr>
        <w:pStyle w:val="Ttulo1"/>
        <w:rPr>
          <w:rFonts w:ascii="Calibri" w:hAnsi="Calibri" w:eastAsia="Calibri" w:cs="Calibri"/>
        </w:rPr>
      </w:pPr>
      <w:r w:rsidRPr="01121520" w:rsidR="14777A1D">
        <w:rPr>
          <w:rFonts w:ascii="Calibri" w:hAnsi="Calibri" w:eastAsia="Calibri" w:cs="Calibri"/>
          <w:color w:val="ACDFE9"/>
        </w:rPr>
        <w:t>&lt;</w:t>
      </w:r>
      <w:r w:rsidRPr="01121520" w:rsidR="14777A1D">
        <w:rPr>
          <w:rFonts w:ascii="Calibri" w:hAnsi="Calibri" w:eastAsia="Calibri" w:cs="Calibri"/>
        </w:rPr>
        <w:t xml:space="preserve">8 – Gravação </w:t>
      </w:r>
      <w:r w:rsidRPr="01121520" w:rsidR="388582ED">
        <w:rPr>
          <w:rFonts w:ascii="Calibri" w:hAnsi="Calibri" w:eastAsia="Calibri" w:cs="Calibri"/>
        </w:rPr>
        <w:t xml:space="preserve">e Upload </w:t>
      </w:r>
      <w:r w:rsidRPr="01121520" w:rsidR="14777A1D">
        <w:rPr>
          <w:rFonts w:ascii="Calibri" w:hAnsi="Calibri" w:eastAsia="Calibri" w:cs="Calibri"/>
        </w:rPr>
        <w:t>dos dados</w:t>
      </w:r>
    </w:p>
    <w:p xmlns:wp14="http://schemas.microsoft.com/office/word/2010/wordml" w:rsidR="00D01D45" w:rsidP="5290BE68" w:rsidRDefault="00835F63" w14:paraId="4872BF6F" wp14:textId="5BC9B0E4">
      <w:pPr>
        <w:pStyle w:val="Ttulo2"/>
        <w:ind w:left="270"/>
      </w:pPr>
      <w:r w:rsidR="2BD27601">
        <w:rPr/>
        <w:t>8.1 - Visão Geral</w:t>
      </w:r>
    </w:p>
    <w:p xmlns:wp14="http://schemas.microsoft.com/office/word/2010/wordml" w:rsidR="00D01D45" w:rsidP="5290BE68" w:rsidRDefault="00835F63" w14:paraId="490FF615" wp14:textId="354520B1">
      <w:pPr>
        <w:spacing w:line="259" w:lineRule="auto"/>
        <w:ind w:left="630"/>
        <w:rPr>
          <w:rFonts w:ascii="Calibri" w:hAnsi="Calibri" w:eastAsia="Calibri" w:cs="Calibri"/>
        </w:rPr>
      </w:pPr>
      <w:r w:rsidRPr="01121520" w:rsidR="14777A1D">
        <w:rPr>
          <w:rFonts w:ascii="Calibri" w:hAnsi="Calibri" w:eastAsia="Calibri" w:cs="Calibri"/>
        </w:rPr>
        <w:t>Este script gera arquivos CSV, com delimitador ‘;’, e números com indicador de de</w:t>
      </w:r>
      <w:r w:rsidRPr="01121520" w:rsidR="1931A096">
        <w:rPr>
          <w:rFonts w:ascii="Calibri" w:hAnsi="Calibri" w:eastAsia="Calibri" w:cs="Calibri"/>
        </w:rPr>
        <w:t>c</w:t>
      </w:r>
      <w:r w:rsidRPr="01121520" w:rsidR="14777A1D">
        <w:rPr>
          <w:rFonts w:ascii="Calibri" w:hAnsi="Calibri" w:eastAsia="Calibri" w:cs="Calibri"/>
        </w:rPr>
        <w:t>imal ‘,’</w:t>
      </w:r>
      <w:r w:rsidRPr="01121520" w:rsidR="1B96E928">
        <w:rPr>
          <w:rFonts w:ascii="Calibri" w:hAnsi="Calibri" w:eastAsia="Calibri" w:cs="Calibri"/>
        </w:rPr>
        <w:t>:</w:t>
      </w:r>
    </w:p>
    <w:p w:rsidR="1B96E928" w:rsidP="01121520" w:rsidRDefault="1B96E928" w14:paraId="6808AF59" w14:textId="170635CE">
      <w:pPr>
        <w:pStyle w:val="Normal"/>
        <w:spacing w:line="259" w:lineRule="auto"/>
        <w:ind w:left="630"/>
      </w:pPr>
      <w:r w:rsidR="1B96E928">
        <w:drawing>
          <wp:inline wp14:editId="263C1005" wp14:anchorId="7C1887B9">
            <wp:extent cx="5543550" cy="1027867"/>
            <wp:effectExtent l="0" t="0" r="0" b="0"/>
            <wp:docPr id="1994392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41d70e7ed047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02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121520" w:rsidP="01121520" w:rsidRDefault="01121520" w14:paraId="3AE77643" w14:textId="11D565D9">
      <w:pPr>
        <w:pStyle w:val="Normal"/>
        <w:spacing w:line="259" w:lineRule="auto"/>
        <w:ind w:left="630"/>
      </w:pPr>
    </w:p>
    <w:p w:rsidR="1B96E928" w:rsidP="01121520" w:rsidRDefault="1B96E928" w14:paraId="32479865" w14:textId="16AA5359">
      <w:pPr>
        <w:pStyle w:val="Normal"/>
        <w:spacing w:line="259" w:lineRule="auto"/>
        <w:ind w:left="630"/>
      </w:pPr>
      <w:r w:rsidRPr="01121520" w:rsidR="1B96E928">
        <w:rPr>
          <w:rFonts w:ascii="Calibri" w:hAnsi="Calibri" w:eastAsia="Calibri" w:cs="Calibri"/>
        </w:rPr>
        <w:t xml:space="preserve">Os dados gravados neste arquivo são adicionados aos dados históricos gravados em uma conta de armazenamento de </w:t>
      </w:r>
      <w:r w:rsidRPr="01121520" w:rsidR="1B96E928">
        <w:rPr>
          <w:rFonts w:ascii="Calibri" w:hAnsi="Calibri" w:eastAsia="Calibri" w:cs="Calibri"/>
        </w:rPr>
        <w:t>blobs</w:t>
      </w:r>
      <w:r w:rsidRPr="01121520" w:rsidR="1B96E928">
        <w:rPr>
          <w:rFonts w:ascii="Calibri" w:hAnsi="Calibri" w:eastAsia="Calibri" w:cs="Calibri"/>
        </w:rPr>
        <w:t xml:space="preserve"> do Azure</w:t>
      </w:r>
      <w:r w:rsidRPr="01121520" w:rsidR="5829B9BE">
        <w:rPr>
          <w:rFonts w:ascii="Calibri" w:hAnsi="Calibri" w:eastAsia="Calibri" w:cs="Calibri"/>
        </w:rPr>
        <w:t>:</w:t>
      </w:r>
      <w:r>
        <w:br/>
      </w:r>
      <w:r>
        <w:br/>
      </w:r>
      <w:r w:rsidR="5829B9BE">
        <w:drawing>
          <wp:inline wp14:editId="1E757B05" wp14:anchorId="7439AB54">
            <wp:extent cx="5486400" cy="1325880"/>
            <wp:effectExtent l="0" t="0" r="0" b="0"/>
            <wp:docPr id="1519087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7080012f3d46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121520" w:rsidP="01121520" w:rsidRDefault="01121520" w14:paraId="7166CB7C" w14:textId="1CF8A690">
      <w:pPr>
        <w:pStyle w:val="Normal"/>
        <w:spacing w:line="259" w:lineRule="auto"/>
        <w:ind w:left="630"/>
      </w:pPr>
    </w:p>
    <w:p xmlns:wp14="http://schemas.microsoft.com/office/word/2010/wordml" w:rsidR="00D01D45" w:rsidP="01121520" w:rsidRDefault="00835F63" w14:paraId="1EF1A2CD" wp14:textId="53F354E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60" w:after="80" w:line="259" w:lineRule="auto"/>
        <w:ind w:left="270"/>
        <w:jc w:val="both"/>
        <w:rPr>
          <w:rFonts w:ascii="Calibri" w:hAnsi="Calibri" w:eastAsia="Calibri" w:cs="Calibri"/>
          <w:color w:val="000000" w:themeColor="text1" w:themeTint="FF" w:themeShade="FF"/>
        </w:rPr>
      </w:pPr>
      <w:hyperlink w:anchor="_heading=h.gjdgxs">
        <w:r w:rsidRPr="01121520" w:rsidR="14777A1D">
          <w:rPr>
            <w:rFonts w:ascii="Calibri" w:hAnsi="Calibri" w:eastAsia="Calibri" w:cs="Calibri"/>
            <w:color w:val="0000FF"/>
            <w:u w:val="single"/>
          </w:rPr>
          <w:t>Voltar ao topo</w:t>
        </w:r>
      </w:hyperlink>
    </w:p>
    <w:p xmlns:wp14="http://schemas.microsoft.com/office/word/2010/wordml" w:rsidR="00D01D45" w:rsidP="01121520" w:rsidRDefault="00835F63" w14:paraId="522BD6E5" wp14:textId="385B2B19">
      <w:pPr>
        <w:pStyle w:val="Ttulo1"/>
        <w:rPr>
          <w:rFonts w:ascii="Calibri" w:hAnsi="Calibri" w:eastAsia="Calibri" w:cs="Calibri"/>
        </w:rPr>
      </w:pPr>
      <w:r w:rsidRPr="01121520" w:rsidR="2E7EB726">
        <w:rPr>
          <w:rFonts w:ascii="Calibri" w:hAnsi="Calibri" w:eastAsia="Calibri" w:cs="Calibri"/>
          <w:color w:val="ACDFE9"/>
        </w:rPr>
        <w:t>&lt;</w:t>
      </w:r>
      <w:r w:rsidRPr="01121520" w:rsidR="2E7EB726">
        <w:rPr>
          <w:rFonts w:ascii="Calibri" w:hAnsi="Calibri" w:eastAsia="Calibri" w:cs="Calibri"/>
        </w:rPr>
        <w:t>8 – Gravação e Upload dos dados</w:t>
      </w:r>
    </w:p>
    <w:p xmlns:wp14="http://schemas.microsoft.com/office/word/2010/wordml" w:rsidR="00D01D45" w:rsidP="01121520" w:rsidRDefault="00835F63" w14:paraId="14247761" wp14:textId="5BC9B0E4">
      <w:pPr>
        <w:pStyle w:val="Ttulo2"/>
        <w:ind w:left="270"/>
      </w:pPr>
      <w:r w:rsidR="2E7EB726">
        <w:rPr/>
        <w:t>8.1 - Visão Geral</w:t>
      </w:r>
    </w:p>
    <w:p xmlns:wp14="http://schemas.microsoft.com/office/word/2010/wordml" w:rsidR="00D01D45" w:rsidP="01121520" w:rsidRDefault="00835F63" w14:paraId="780D9995" wp14:textId="354520B1">
      <w:pPr>
        <w:spacing w:line="259" w:lineRule="auto"/>
        <w:ind w:left="630"/>
        <w:rPr>
          <w:rFonts w:ascii="Calibri" w:hAnsi="Calibri" w:eastAsia="Calibri" w:cs="Calibri"/>
        </w:rPr>
      </w:pPr>
      <w:r w:rsidRPr="01121520" w:rsidR="2E7EB726">
        <w:rPr>
          <w:rFonts w:ascii="Calibri" w:hAnsi="Calibri" w:eastAsia="Calibri" w:cs="Calibri"/>
        </w:rPr>
        <w:t>Este script gera arquivos CSV, com delimitador ‘;’, e números com indicador de decimal ‘,’:</w:t>
      </w:r>
    </w:p>
    <w:p xmlns:wp14="http://schemas.microsoft.com/office/word/2010/wordml" w:rsidR="00D01D45" w:rsidP="01121520" w:rsidRDefault="00835F63" w14:paraId="7894166D" wp14:textId="170635CE">
      <w:pPr>
        <w:pStyle w:val="Normal"/>
        <w:spacing w:line="259" w:lineRule="auto"/>
        <w:ind w:left="630"/>
      </w:pPr>
      <w:r w:rsidR="2E7EB726">
        <w:drawing>
          <wp:inline xmlns:wp14="http://schemas.microsoft.com/office/word/2010/wordprocessingDrawing" wp14:editId="77B37B04" wp14:anchorId="4C3175BE">
            <wp:extent cx="5543550" cy="1027867"/>
            <wp:effectExtent l="0" t="0" r="0" b="0"/>
            <wp:docPr id="280427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d563e3f05749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02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01D45" w:rsidP="01121520" w:rsidRDefault="00835F63" w14:paraId="242C405A" wp14:textId="11D565D9">
      <w:pPr>
        <w:pStyle w:val="Normal"/>
        <w:spacing w:line="259" w:lineRule="auto"/>
        <w:ind w:left="630"/>
      </w:pPr>
    </w:p>
    <w:p xmlns:wp14="http://schemas.microsoft.com/office/word/2010/wordml" w:rsidR="00D01D45" w:rsidP="01121520" w:rsidRDefault="00835F63" w14:paraId="7F336881" wp14:textId="16AA5359">
      <w:pPr>
        <w:pStyle w:val="Normal"/>
        <w:spacing w:line="259" w:lineRule="auto"/>
        <w:ind w:left="630"/>
      </w:pPr>
      <w:r w:rsidRPr="01121520" w:rsidR="2E7EB726">
        <w:rPr>
          <w:rFonts w:ascii="Calibri" w:hAnsi="Calibri" w:eastAsia="Calibri" w:cs="Calibri"/>
        </w:rPr>
        <w:t>Os dados gravados neste arquivo são adicionados aos dados históricos gravados em uma conta de armazenamento de blobs do Azure:</w:t>
      </w:r>
      <w:r>
        <w:br/>
      </w:r>
      <w:r>
        <w:br/>
      </w:r>
      <w:r w:rsidR="2E7EB726">
        <w:drawing>
          <wp:inline xmlns:wp14="http://schemas.microsoft.com/office/word/2010/wordprocessingDrawing" wp14:editId="0B8A24F5" wp14:anchorId="2574C55D">
            <wp:extent cx="5486400" cy="1325880"/>
            <wp:effectExtent l="0" t="0" r="0" b="0"/>
            <wp:docPr id="881347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fa3d68e74545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01D45" w:rsidP="01121520" w:rsidRDefault="00835F63" w14:paraId="517F472D" wp14:textId="1CF8A690">
      <w:pPr>
        <w:pStyle w:val="Normal"/>
        <w:spacing w:line="259" w:lineRule="auto"/>
        <w:ind w:left="630"/>
      </w:pPr>
    </w:p>
    <w:p xmlns:wp14="http://schemas.microsoft.com/office/word/2010/wordml" w:rsidR="00D01D45" w:rsidP="01121520" w:rsidRDefault="00835F63" w14:paraId="2ED1D344" wp14:textId="53F354E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60" w:after="80" w:line="259" w:lineRule="auto"/>
        <w:ind w:left="270"/>
        <w:jc w:val="both"/>
        <w:rPr>
          <w:rFonts w:ascii="Calibri" w:hAnsi="Calibri" w:eastAsia="Calibri" w:cs="Calibri"/>
          <w:color w:val="000000" w:themeColor="text1" w:themeTint="FF" w:themeShade="FF"/>
        </w:rPr>
      </w:pPr>
      <w:hyperlink w:anchor="_heading=h.gjdgxs">
        <w:r w:rsidRPr="01121520" w:rsidR="2E7EB726">
          <w:rPr>
            <w:rFonts w:ascii="Calibri" w:hAnsi="Calibri" w:eastAsia="Calibri" w:cs="Calibri"/>
            <w:color w:val="0000FF"/>
            <w:u w:val="single"/>
          </w:rPr>
          <w:t>Voltar ao topo</w:t>
        </w:r>
      </w:hyperlink>
    </w:p>
    <w:p xmlns:wp14="http://schemas.microsoft.com/office/word/2010/wordml" w:rsidR="00D01D45" w:rsidP="01121520" w:rsidRDefault="00835F63" w14:paraId="7E98C9E8" wp14:textId="3007A34D">
      <w:pPr>
        <w:pStyle w:val="Ttulo1"/>
        <w:rPr>
          <w:rFonts w:ascii="Calibri" w:hAnsi="Calibri" w:eastAsia="Calibri" w:cs="Calibri"/>
        </w:rPr>
      </w:pPr>
      <w:r w:rsidRPr="01121520" w:rsidR="4A4D0A18">
        <w:rPr>
          <w:rFonts w:ascii="Calibri" w:hAnsi="Calibri" w:eastAsia="Calibri" w:cs="Calibri"/>
          <w:color w:val="ACDFE9"/>
        </w:rPr>
        <w:t>&lt;</w:t>
      </w:r>
      <w:r w:rsidRPr="01121520" w:rsidR="0212E3EA">
        <w:rPr>
          <w:rFonts w:ascii="Calibri" w:hAnsi="Calibri" w:eastAsia="Calibri" w:cs="Calibri"/>
        </w:rPr>
        <w:t>9</w:t>
      </w:r>
      <w:r w:rsidRPr="01121520" w:rsidR="4A4D0A18">
        <w:rPr>
          <w:rFonts w:ascii="Calibri" w:hAnsi="Calibri" w:eastAsia="Calibri" w:cs="Calibri"/>
        </w:rPr>
        <w:t xml:space="preserve"> – </w:t>
      </w:r>
      <w:r w:rsidRPr="01121520" w:rsidR="5169CD42">
        <w:rPr>
          <w:rFonts w:ascii="Calibri" w:hAnsi="Calibri" w:eastAsia="Calibri" w:cs="Calibri"/>
        </w:rPr>
        <w:t>Dados sensíveis</w:t>
      </w:r>
    </w:p>
    <w:p xmlns:wp14="http://schemas.microsoft.com/office/word/2010/wordml" w:rsidR="00D01D45" w:rsidP="01121520" w:rsidRDefault="00835F63" w14:paraId="2D58D6EE" wp14:textId="60B6D05F">
      <w:pPr>
        <w:pStyle w:val="Ttulo2"/>
        <w:ind w:left="270"/>
      </w:pPr>
      <w:r w:rsidR="5169CD42">
        <w:rPr/>
        <w:t>9</w:t>
      </w:r>
      <w:r w:rsidR="4A4D0A18">
        <w:rPr/>
        <w:t>.1 - V</w:t>
      </w:r>
      <w:r w:rsidR="25B7587F">
        <w:rPr/>
        <w:t>ariáveis de ambiente</w:t>
      </w:r>
    </w:p>
    <w:p xmlns:wp14="http://schemas.microsoft.com/office/word/2010/wordml" w:rsidR="00D01D45" w:rsidP="01121520" w:rsidRDefault="00835F63" w14:paraId="2FF971B3" wp14:textId="3ABD71D9">
      <w:pPr>
        <w:spacing w:line="259" w:lineRule="auto"/>
        <w:ind w:left="630"/>
        <w:rPr>
          <w:rFonts w:ascii="Calibri" w:hAnsi="Calibri" w:eastAsia="Calibri" w:cs="Calibri"/>
        </w:rPr>
      </w:pPr>
      <w:r w:rsidRPr="01121520" w:rsidR="4A4D0A18">
        <w:rPr>
          <w:rFonts w:ascii="Calibri" w:hAnsi="Calibri" w:eastAsia="Calibri" w:cs="Calibri"/>
        </w:rPr>
        <w:t xml:space="preserve">Este script </w:t>
      </w:r>
      <w:r w:rsidRPr="01121520" w:rsidR="5AEB4E2A">
        <w:rPr>
          <w:rFonts w:ascii="Calibri" w:hAnsi="Calibri" w:eastAsia="Calibri" w:cs="Calibri"/>
        </w:rPr>
        <w:t>é executado em uma pipeline no projeto ATO</w:t>
      </w:r>
      <w:r w:rsidRPr="01121520" w:rsidR="4A4D0A18">
        <w:rPr>
          <w:rFonts w:ascii="Calibri" w:hAnsi="Calibri" w:eastAsia="Calibri" w:cs="Calibri"/>
        </w:rPr>
        <w:t>:</w:t>
      </w:r>
    </w:p>
    <w:p xmlns:wp14="http://schemas.microsoft.com/office/word/2010/wordml" w:rsidR="00D01D45" w:rsidP="01121520" w:rsidRDefault="00835F63" w14:paraId="3568BB8E" wp14:textId="3858B2A5">
      <w:pPr>
        <w:pStyle w:val="Normal"/>
        <w:spacing w:line="259" w:lineRule="auto"/>
        <w:ind w:left="630"/>
      </w:pPr>
      <w:r w:rsidR="1AB352C0">
        <w:drawing>
          <wp:inline xmlns:wp14="http://schemas.microsoft.com/office/word/2010/wordprocessingDrawing" wp14:editId="3D3DBC88" wp14:anchorId="12023B80">
            <wp:extent cx="5593676" cy="2085975"/>
            <wp:effectExtent l="0" t="0" r="0" b="0"/>
            <wp:docPr id="683830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628c90743e47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676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01D45" w:rsidP="01121520" w:rsidRDefault="00835F63" w14:paraId="68532B02" wp14:textId="11D565D9">
      <w:pPr>
        <w:pStyle w:val="Normal"/>
        <w:spacing w:line="259" w:lineRule="auto"/>
        <w:ind w:left="630"/>
      </w:pPr>
    </w:p>
    <w:p xmlns:wp14="http://schemas.microsoft.com/office/word/2010/wordml" w:rsidR="00D01D45" w:rsidP="01121520" w:rsidRDefault="00835F63" w14:paraId="3947710B" wp14:textId="33C70820">
      <w:pPr>
        <w:pStyle w:val="Normal"/>
        <w:spacing w:line="259" w:lineRule="auto"/>
        <w:ind w:left="630"/>
        <w:rPr>
          <w:rFonts w:ascii="Calibri" w:hAnsi="Calibri" w:eastAsia="Calibri" w:cs="Calibri"/>
        </w:rPr>
      </w:pPr>
      <w:r w:rsidRPr="01121520" w:rsidR="4A4D0A18">
        <w:rPr>
          <w:rFonts w:ascii="Calibri" w:hAnsi="Calibri" w:eastAsia="Calibri" w:cs="Calibri"/>
        </w:rPr>
        <w:t xml:space="preserve">Os dados </w:t>
      </w:r>
      <w:r w:rsidRPr="01121520" w:rsidR="446F730E">
        <w:rPr>
          <w:rFonts w:ascii="Calibri" w:hAnsi="Calibri" w:eastAsia="Calibri" w:cs="Calibri"/>
        </w:rPr>
        <w:t>sensíveis, como PAT e nome e chave da conta de armazenamento, ficam guardados em variáveis da pipeline</w:t>
      </w:r>
      <w:r w:rsidRPr="01121520" w:rsidR="0BB4227D">
        <w:rPr>
          <w:rFonts w:ascii="Calibri" w:hAnsi="Calibri" w:eastAsia="Calibri" w:cs="Calibri"/>
        </w:rPr>
        <w:t>. Clique em “</w:t>
      </w:r>
      <w:r w:rsidRPr="01121520" w:rsidR="0BB4227D">
        <w:rPr>
          <w:rFonts w:ascii="Calibri" w:hAnsi="Calibri" w:eastAsia="Calibri" w:cs="Calibri"/>
        </w:rPr>
        <w:t>Edit</w:t>
      </w:r>
      <w:r w:rsidRPr="01121520" w:rsidR="0BB4227D">
        <w:rPr>
          <w:rFonts w:ascii="Calibri" w:hAnsi="Calibri" w:eastAsia="Calibri" w:cs="Calibri"/>
        </w:rPr>
        <w:t>”</w:t>
      </w:r>
      <w:r w:rsidRPr="01121520" w:rsidR="4A4D0A18">
        <w:rPr>
          <w:rFonts w:ascii="Calibri" w:hAnsi="Calibri" w:eastAsia="Calibri" w:cs="Calibri"/>
        </w:rPr>
        <w:t>:</w:t>
      </w:r>
      <w:r>
        <w:br/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FE39F39" wp14:editId="67BCFEED">
                <wp:extent xmlns:wp="http://schemas.openxmlformats.org/drawingml/2006/wordprocessingDrawing" cx="5666105" cy="2762250"/>
                <wp:effectExtent xmlns:wp="http://schemas.openxmlformats.org/drawingml/2006/wordprocessingDrawing" l="0" t="0" r="0" b="0"/>
                <wp:docPr xmlns:wp="http://schemas.openxmlformats.org/drawingml/2006/wordprocessingDrawing" id="588934839" name="Agrupar 5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666105" cy="2762250"/>
                          <a:chOff x="0" y="0"/>
                          <a:chExt cx="5666105" cy="2762250"/>
                        </a:xfrm>
                      </wpg:grpSpPr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6233078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6105" cy="2762250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2" name="Retângulo 2"/>
                        <wps:cNvSpPr/>
                        <wps:spPr>
                          <a:xfrm>
                            <a:off x="4957127" y="933450"/>
                            <a:ext cx="57150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Conector de Seta Reta 3"/>
                        <wps:cNvCnPr/>
                        <wps:spPr>
                          <a:xfrm flipV="1">
                            <a:off x="3099752" y="1066800"/>
                            <a:ext cx="1847850" cy="7048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>
        <w:br/>
      </w:r>
    </w:p>
    <w:p xmlns:wp14="http://schemas.microsoft.com/office/word/2010/wordml" w:rsidR="00D01D45" w:rsidP="01121520" w:rsidRDefault="00835F63" w14:paraId="4D20AD7B" wp14:textId="0D967978">
      <w:pPr>
        <w:pStyle w:val="Normal"/>
        <w:spacing w:line="259" w:lineRule="auto"/>
        <w:ind w:left="630"/>
        <w:rPr>
          <w:rFonts w:ascii="Calibri" w:hAnsi="Calibri" w:eastAsia="Calibri" w:cs="Calibri"/>
        </w:rPr>
      </w:pPr>
    </w:p>
    <w:p xmlns:wp14="http://schemas.microsoft.com/office/word/2010/wordml" w:rsidR="00D01D45" w:rsidP="01121520" w:rsidRDefault="00835F63" w14:paraId="4E934863" wp14:textId="23F8BB82">
      <w:pPr>
        <w:pStyle w:val="Normal"/>
        <w:spacing w:line="259" w:lineRule="auto"/>
        <w:ind w:left="630"/>
        <w:rPr>
          <w:rFonts w:ascii="Calibri" w:hAnsi="Calibri" w:eastAsia="Calibri" w:cs="Calibri"/>
        </w:rPr>
      </w:pPr>
    </w:p>
    <w:p xmlns:wp14="http://schemas.microsoft.com/office/word/2010/wordml" w:rsidR="00D01D45" w:rsidP="01121520" w:rsidRDefault="00835F63" w14:paraId="1546D87D" wp14:textId="439F4860">
      <w:pPr>
        <w:pStyle w:val="Normal"/>
        <w:spacing w:line="259" w:lineRule="auto"/>
        <w:ind w:left="630"/>
        <w:rPr>
          <w:rFonts w:ascii="Calibri" w:hAnsi="Calibri" w:eastAsia="Calibri" w:cs="Calibri"/>
        </w:rPr>
      </w:pPr>
    </w:p>
    <w:p xmlns:wp14="http://schemas.microsoft.com/office/word/2010/wordml" w:rsidR="00D01D45" w:rsidP="01121520" w:rsidRDefault="00835F63" w14:paraId="4D9E7FCC" wp14:textId="7724EFDA">
      <w:pPr>
        <w:pStyle w:val="Normal"/>
        <w:spacing w:line="259" w:lineRule="auto"/>
        <w:ind w:left="630"/>
        <w:rPr>
          <w:rFonts w:ascii="Calibri" w:hAnsi="Calibri" w:eastAsia="Calibri" w:cs="Calibri"/>
        </w:rPr>
      </w:pPr>
    </w:p>
    <w:p xmlns:wp14="http://schemas.microsoft.com/office/word/2010/wordml" w:rsidR="00D01D45" w:rsidP="01121520" w:rsidRDefault="00835F63" w14:paraId="3C21E0DB" wp14:textId="0612E44C">
      <w:pPr>
        <w:pStyle w:val="Normal"/>
        <w:spacing w:line="259" w:lineRule="auto"/>
        <w:ind w:left="630"/>
        <w:rPr>
          <w:rFonts w:ascii="Calibri" w:hAnsi="Calibri" w:eastAsia="Calibri" w:cs="Calibri"/>
        </w:rPr>
      </w:pPr>
    </w:p>
    <w:p xmlns:wp14="http://schemas.microsoft.com/office/word/2010/wordml" w:rsidR="00D01D45" w:rsidP="01121520" w:rsidRDefault="00835F63" w14:paraId="0C477FE6" wp14:textId="0DD83965">
      <w:pPr>
        <w:pStyle w:val="Normal"/>
        <w:spacing w:line="259" w:lineRule="auto"/>
        <w:ind w:left="630"/>
        <w:rPr>
          <w:rFonts w:ascii="Calibri" w:hAnsi="Calibri" w:eastAsia="Calibri" w:cs="Calibri"/>
        </w:rPr>
      </w:pPr>
    </w:p>
    <w:p xmlns:wp14="http://schemas.microsoft.com/office/word/2010/wordml" w:rsidR="00D01D45" w:rsidP="01121520" w:rsidRDefault="00835F63" w14:paraId="3479F14F" wp14:textId="75A260F7">
      <w:pPr>
        <w:pStyle w:val="Normal"/>
        <w:spacing w:line="259" w:lineRule="auto"/>
        <w:ind w:left="630"/>
        <w:rPr>
          <w:rFonts w:ascii="Calibri" w:hAnsi="Calibri" w:eastAsia="Calibri" w:cs="Calibri"/>
        </w:rPr>
      </w:pPr>
    </w:p>
    <w:p xmlns:wp14="http://schemas.microsoft.com/office/word/2010/wordml" w:rsidR="00D01D45" w:rsidP="01121520" w:rsidRDefault="00835F63" w14:paraId="58D36015" wp14:textId="0C30BEF4">
      <w:pPr>
        <w:pStyle w:val="Normal"/>
        <w:spacing w:line="259" w:lineRule="auto"/>
        <w:ind w:left="630"/>
        <w:rPr>
          <w:rFonts w:ascii="Calibri" w:hAnsi="Calibri" w:eastAsia="Calibri" w:cs="Calibri"/>
        </w:rPr>
      </w:pPr>
      <w:r w:rsidRPr="01121520" w:rsidR="716D2B79">
        <w:rPr>
          <w:rFonts w:ascii="Calibri" w:hAnsi="Calibri" w:eastAsia="Calibri" w:cs="Calibri"/>
        </w:rPr>
        <w:t>Clique em “Variables”:</w:t>
      </w:r>
    </w:p>
    <w:p xmlns:wp14="http://schemas.microsoft.com/office/word/2010/wordml" w:rsidR="00D01D45" w:rsidP="01121520" w:rsidRDefault="00835F63" w14:paraId="6AD83D59" wp14:textId="50745A27">
      <w:pPr>
        <w:pStyle w:val="Normal"/>
        <w:spacing w:line="259" w:lineRule="auto"/>
        <w:ind w:left="63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966906C" wp14:editId="37D8A97F">
                <wp:extent xmlns:wp="http://schemas.openxmlformats.org/drawingml/2006/wordprocessingDrawing" cx="5626735" cy="2743200"/>
                <wp:effectExtent xmlns:wp="http://schemas.openxmlformats.org/drawingml/2006/wordprocessingDrawing" l="0" t="0" r="0" b="0"/>
                <wp:docPr xmlns:wp="http://schemas.openxmlformats.org/drawingml/2006/wordprocessingDrawing" id="239431347" name="Agrupar 5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626735" cy="2743200"/>
                          <a:chOff x="0" y="0"/>
                          <a:chExt cx="5626735" cy="2743200"/>
                        </a:xfrm>
                      </wpg:grpSpPr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873767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735" cy="2743200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2" name="Retângulo 2"/>
                        <wps:cNvSpPr/>
                        <wps:spPr>
                          <a:xfrm>
                            <a:off x="4966017" y="190500"/>
                            <a:ext cx="2762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Conector de Seta Reta 3"/>
                        <wps:cNvCnPr/>
                        <wps:spPr>
                          <a:xfrm flipV="1">
                            <a:off x="3232467" y="361950"/>
                            <a:ext cx="1704975" cy="6762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R="00D01D45" w:rsidP="01121520" w:rsidRDefault="00835F63" w14:paraId="76B8C50C" wp14:textId="4F96B535">
      <w:pPr>
        <w:pStyle w:val="Normal"/>
        <w:spacing w:line="259" w:lineRule="auto"/>
        <w:ind w:left="630"/>
      </w:pPr>
    </w:p>
    <w:p xmlns:wp14="http://schemas.microsoft.com/office/word/2010/wordml" w:rsidR="00D01D45" w:rsidP="01121520" w:rsidRDefault="00835F63" w14:paraId="743B75C9" wp14:textId="637B01C2">
      <w:pPr>
        <w:pStyle w:val="Normal"/>
        <w:spacing w:line="259" w:lineRule="auto"/>
        <w:ind w:left="630"/>
        <w:rPr>
          <w:rFonts w:ascii="Calibri" w:hAnsi="Calibri" w:eastAsia="Calibri" w:cs="Calibri"/>
        </w:rPr>
      </w:pPr>
      <w:r w:rsidRPr="01121520" w:rsidR="08FDECE0">
        <w:rPr>
          <w:rFonts w:ascii="Calibri" w:hAnsi="Calibri" w:eastAsia="Calibri" w:cs="Calibri"/>
        </w:rPr>
        <w:t>Aqui você pode atualizar os valores das variáveis:</w:t>
      </w:r>
    </w:p>
    <w:p xmlns:wp14="http://schemas.microsoft.com/office/word/2010/wordml" w:rsidR="00D01D45" w:rsidP="01121520" w:rsidRDefault="00835F63" w14:paraId="1DAE2A8F" wp14:textId="319B5A0D">
      <w:pPr>
        <w:pStyle w:val="Normal"/>
        <w:spacing w:line="259" w:lineRule="auto"/>
        <w:ind w:left="630"/>
      </w:pPr>
      <w:r w:rsidR="08FDECE0">
        <w:drawing>
          <wp:inline xmlns:wp14="http://schemas.microsoft.com/office/word/2010/wordprocessingDrawing" wp14:editId="403E8CEF" wp14:anchorId="77DABF8E">
            <wp:extent cx="2428875" cy="4572000"/>
            <wp:effectExtent l="0" t="0" r="0" b="0"/>
            <wp:docPr id="16613520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6f9c27af0a45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01D45" w:rsidP="01121520" w:rsidRDefault="00835F63" w14:paraId="183AF5B6" wp14:textId="53F354E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60" w:after="80" w:line="259" w:lineRule="auto"/>
        <w:ind w:left="270"/>
        <w:jc w:val="both"/>
        <w:rPr>
          <w:rFonts w:ascii="Calibri" w:hAnsi="Calibri" w:eastAsia="Calibri" w:cs="Calibri"/>
          <w:color w:val="000000" w:themeColor="text1" w:themeTint="FF" w:themeShade="FF"/>
        </w:rPr>
      </w:pPr>
      <w:hyperlink w:anchor="_heading=h.gjdgxs">
        <w:r w:rsidRPr="01121520" w:rsidR="4A4D0A18">
          <w:rPr>
            <w:rFonts w:ascii="Calibri" w:hAnsi="Calibri" w:eastAsia="Calibri" w:cs="Calibri"/>
            <w:color w:val="0000FF"/>
            <w:u w:val="single"/>
          </w:rPr>
          <w:t>Voltar ao topo</w:t>
        </w:r>
      </w:hyperlink>
    </w:p>
    <w:p xmlns:wp14="http://schemas.microsoft.com/office/word/2010/wordml" w:rsidR="00D01D45" w:rsidP="01121520" w:rsidRDefault="00835F63" w14:paraId="2057BC87" wp14:textId="6CB6CA3A">
      <w:pPr>
        <w:pStyle w:val="Ttulo1"/>
        <w:rPr>
          <w:rFonts w:ascii="Calibri" w:hAnsi="Calibri" w:eastAsia="Calibri" w:cs="Calibri"/>
        </w:rPr>
      </w:pPr>
      <w:r w:rsidRPr="01121520" w:rsidR="3F0307D4">
        <w:rPr>
          <w:rFonts w:ascii="Calibri" w:hAnsi="Calibri" w:eastAsia="Calibri" w:cs="Calibri"/>
          <w:color w:val="ACDFE9"/>
        </w:rPr>
        <w:t>&lt;</w:t>
      </w:r>
      <w:r w:rsidRPr="01121520" w:rsidR="3F0307D4">
        <w:rPr>
          <w:rFonts w:ascii="Calibri" w:hAnsi="Calibri" w:eastAsia="Calibri" w:cs="Calibri"/>
        </w:rPr>
        <w:t>10 – Execução</w:t>
      </w:r>
    </w:p>
    <w:p xmlns:wp14="http://schemas.microsoft.com/office/word/2010/wordml" w:rsidR="00D01D45" w:rsidP="01121520" w:rsidRDefault="00835F63" w14:paraId="7C245DD6" wp14:textId="61C43266">
      <w:pPr>
        <w:pStyle w:val="Ttulo2"/>
        <w:ind w:left="270"/>
      </w:pPr>
      <w:r w:rsidR="3F0307D4">
        <w:rPr/>
        <w:t>10.1 - Agendamento de execução</w:t>
      </w:r>
    </w:p>
    <w:p xmlns:wp14="http://schemas.microsoft.com/office/word/2010/wordml" w:rsidR="00D01D45" w:rsidP="01121520" w:rsidRDefault="00835F63" w14:paraId="19852A76" wp14:textId="4D000E26">
      <w:pPr>
        <w:pStyle w:val="Normal"/>
        <w:spacing w:line="259" w:lineRule="auto"/>
        <w:ind w:left="630"/>
        <w:rPr>
          <w:rFonts w:ascii="Calibri" w:hAnsi="Calibri" w:eastAsia="Calibri" w:cs="Calibri"/>
        </w:rPr>
      </w:pPr>
      <w:r w:rsidRPr="01121520" w:rsidR="3F0307D4">
        <w:rPr>
          <w:rFonts w:ascii="Calibri" w:hAnsi="Calibri" w:eastAsia="Calibri" w:cs="Calibri"/>
        </w:rPr>
        <w:t>Esta pipeline está programada para executar de segunda à sexta, às 2am. Para alterar, clique em “</w:t>
      </w:r>
      <w:r w:rsidRPr="01121520" w:rsidR="3F0307D4">
        <w:rPr>
          <w:rFonts w:ascii="Calibri" w:hAnsi="Calibri" w:eastAsia="Calibri" w:cs="Calibri"/>
        </w:rPr>
        <w:t>Edit</w:t>
      </w:r>
      <w:r w:rsidRPr="01121520" w:rsidR="3F0307D4">
        <w:rPr>
          <w:rFonts w:ascii="Calibri" w:hAnsi="Calibri" w:eastAsia="Calibri" w:cs="Calibri"/>
        </w:rPr>
        <w:t>”:</w:t>
      </w:r>
      <w:r>
        <w:br/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1E7EF84" wp14:editId="39739C1D">
                <wp:extent xmlns:wp="http://schemas.openxmlformats.org/drawingml/2006/wordprocessingDrawing" cx="5666105" cy="2762250"/>
                <wp:effectExtent xmlns:wp="http://schemas.openxmlformats.org/drawingml/2006/wordprocessingDrawing" l="0" t="0" r="0" b="0"/>
                <wp:docPr xmlns:wp="http://schemas.openxmlformats.org/drawingml/2006/wordprocessingDrawing" id="1692483388" name="Agrupar 5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666105" cy="2762250"/>
                          <a:chOff x="0" y="0"/>
                          <a:chExt cx="5666105" cy="2762250"/>
                        </a:xfrm>
                      </wpg:grpSpPr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6233078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6105" cy="2762250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2" name="Retângulo 2"/>
                        <wps:cNvSpPr/>
                        <wps:spPr>
                          <a:xfrm>
                            <a:off x="4957127" y="933450"/>
                            <a:ext cx="57150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Conector de Seta Reta 3"/>
                        <wps:cNvCnPr/>
                        <wps:spPr>
                          <a:xfrm flipV="1">
                            <a:off x="3099752" y="1066800"/>
                            <a:ext cx="1847850" cy="7048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>
        <w:br/>
      </w:r>
    </w:p>
    <w:p xmlns:wp14="http://schemas.microsoft.com/office/word/2010/wordml" w:rsidR="00D01D45" w:rsidP="01121520" w:rsidRDefault="00835F63" w14:paraId="761CF6E6" wp14:textId="0D967978">
      <w:pPr>
        <w:pStyle w:val="Normal"/>
        <w:spacing w:line="259" w:lineRule="auto"/>
        <w:ind w:left="630"/>
        <w:rPr>
          <w:rFonts w:ascii="Calibri" w:hAnsi="Calibri" w:eastAsia="Calibri" w:cs="Calibri"/>
        </w:rPr>
      </w:pPr>
    </w:p>
    <w:p xmlns:wp14="http://schemas.microsoft.com/office/word/2010/wordml" w:rsidR="00D01D45" w:rsidP="01121520" w:rsidRDefault="00835F63" w14:paraId="47A4398B" wp14:textId="2F432B55">
      <w:pPr>
        <w:pStyle w:val="Normal"/>
        <w:spacing w:line="259" w:lineRule="auto"/>
        <w:ind w:left="630"/>
        <w:rPr>
          <w:rFonts w:ascii="Calibri" w:hAnsi="Calibri" w:eastAsia="Calibri" w:cs="Calibri"/>
        </w:rPr>
      </w:pPr>
      <w:r w:rsidRPr="01121520" w:rsidR="3F0307D4">
        <w:rPr>
          <w:rFonts w:ascii="Calibri" w:hAnsi="Calibri" w:eastAsia="Calibri" w:cs="Calibri"/>
        </w:rPr>
        <w:t>Clique em “Triggers” no menu (3 pontinhos):</w:t>
      </w:r>
    </w:p>
    <w:p xmlns:wp14="http://schemas.microsoft.com/office/word/2010/wordml" w:rsidR="00D01D45" w:rsidP="01121520" w:rsidRDefault="00835F63" w14:paraId="33B7774F" wp14:textId="00ADD0E7">
      <w:pPr>
        <w:pStyle w:val="Normal"/>
        <w:spacing w:line="259" w:lineRule="auto"/>
        <w:ind w:left="63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3772956" wp14:editId="16A08152">
                <wp:extent xmlns:wp="http://schemas.openxmlformats.org/drawingml/2006/wordprocessingDrawing" cx="5646420" cy="2752725"/>
                <wp:effectExtent xmlns:wp="http://schemas.openxmlformats.org/drawingml/2006/wordprocessingDrawing" l="0" t="0" r="0" b="9525"/>
                <wp:docPr xmlns:wp="http://schemas.openxmlformats.org/drawingml/2006/wordprocessingDrawing" id="1489489313" name="Agrupar 5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646420" cy="2752725"/>
                          <a:chOff x="0" y="0"/>
                          <a:chExt cx="5646420" cy="2752725"/>
                        </a:xfrm>
                      </wpg:grpSpPr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393217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6420" cy="2752725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2" name="Retângulo 2"/>
                        <wps:cNvSpPr/>
                        <wps:spPr>
                          <a:xfrm>
                            <a:off x="4871085" y="690562"/>
                            <a:ext cx="6858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Conector de Seta Reta 3"/>
                        <wps:cNvCnPr/>
                        <wps:spPr>
                          <a:xfrm flipV="1">
                            <a:off x="3080385" y="890587"/>
                            <a:ext cx="1762125" cy="128587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R="00D01D45" w:rsidP="01121520" w:rsidRDefault="00835F63" w14:paraId="412CCD78" wp14:textId="0F817224">
      <w:pPr>
        <w:pStyle w:val="Normal"/>
        <w:spacing w:line="259" w:lineRule="auto"/>
        <w:ind w:left="630"/>
      </w:pPr>
    </w:p>
    <w:p xmlns:wp14="http://schemas.microsoft.com/office/word/2010/wordml" w:rsidR="00D01D45" w:rsidP="01121520" w:rsidRDefault="00835F63" w14:paraId="6BF0D0DD" wp14:textId="11D565D9">
      <w:pPr>
        <w:pStyle w:val="Normal"/>
        <w:spacing w:line="259" w:lineRule="auto"/>
        <w:ind w:left="630"/>
      </w:pPr>
    </w:p>
    <w:p xmlns:wp14="http://schemas.microsoft.com/office/word/2010/wordml" w:rsidR="00D01D45" w:rsidP="01121520" w:rsidRDefault="00835F63" w14:paraId="78E19B11" wp14:textId="426ADDB9">
      <w:pPr>
        <w:pStyle w:val="Normal"/>
        <w:spacing w:line="259" w:lineRule="auto"/>
        <w:ind w:left="630"/>
      </w:pPr>
    </w:p>
    <w:p xmlns:wp14="http://schemas.microsoft.com/office/word/2010/wordml" w:rsidR="00D01D45" w:rsidP="01121520" w:rsidRDefault="00835F63" w14:paraId="1051B8F6" wp14:textId="778CB7B3">
      <w:pPr>
        <w:pStyle w:val="Normal"/>
        <w:spacing w:line="259" w:lineRule="auto"/>
        <w:ind w:left="630"/>
        <w:rPr>
          <w:rFonts w:ascii="Calibri" w:hAnsi="Calibri" w:eastAsia="Calibri" w:cs="Calibri"/>
        </w:rPr>
      </w:pPr>
    </w:p>
    <w:p xmlns:wp14="http://schemas.microsoft.com/office/word/2010/wordml" w:rsidR="00D01D45" w:rsidP="01121520" w:rsidRDefault="00835F63" w14:paraId="449D0643" wp14:textId="10D20F0A">
      <w:pPr>
        <w:pStyle w:val="Normal"/>
        <w:spacing w:line="259" w:lineRule="auto"/>
        <w:ind w:left="630"/>
        <w:rPr>
          <w:rFonts w:ascii="Calibri" w:hAnsi="Calibri" w:eastAsia="Calibri" w:cs="Calibri"/>
        </w:rPr>
      </w:pPr>
      <w:r w:rsidRPr="01121520" w:rsidR="3F0307D4">
        <w:rPr>
          <w:rFonts w:ascii="Calibri" w:hAnsi="Calibri" w:eastAsia="Calibri" w:cs="Calibri"/>
        </w:rPr>
        <w:t>Programe a execução da pipeline conforme necessidade:</w:t>
      </w:r>
    </w:p>
    <w:p xmlns:wp14="http://schemas.microsoft.com/office/word/2010/wordml" w:rsidR="00D01D45" w:rsidP="01121520" w:rsidRDefault="00835F63" w14:paraId="4E5C022F" wp14:textId="1995EAD4">
      <w:pPr>
        <w:pStyle w:val="Normal"/>
        <w:spacing w:line="259" w:lineRule="auto"/>
        <w:ind w:left="630"/>
        <w:rPr>
          <w:rFonts w:ascii="Calibri" w:hAnsi="Calibri" w:eastAsia="Calibri" w:cs="Calibri"/>
        </w:rPr>
      </w:pPr>
      <w:r w:rsidR="3F0307D4">
        <w:drawing>
          <wp:inline xmlns:wp14="http://schemas.microsoft.com/office/word/2010/wordprocessingDrawing" wp14:editId="66080BDB" wp14:anchorId="18013F0F">
            <wp:extent cx="5629275" cy="2744272"/>
            <wp:effectExtent l="0" t="0" r="0" b="0"/>
            <wp:docPr id="12468460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856555db1d44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74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xmlns:wp14="http://schemas.microsoft.com/office/word/2010/wordml" w:rsidR="00D01D45" w:rsidP="01121520" w:rsidRDefault="00835F63" w14:paraId="2571803C" wp14:textId="53F354E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60" w:after="80" w:line="259" w:lineRule="auto"/>
        <w:ind w:left="270"/>
        <w:jc w:val="both"/>
        <w:rPr>
          <w:rFonts w:ascii="Calibri" w:hAnsi="Calibri" w:eastAsia="Calibri" w:cs="Calibri"/>
          <w:color w:val="000000" w:themeColor="text1" w:themeTint="FF" w:themeShade="FF"/>
        </w:rPr>
      </w:pPr>
      <w:hyperlink w:anchor="_heading=h.gjdgxs">
        <w:r w:rsidRPr="01121520" w:rsidR="3F0307D4">
          <w:rPr>
            <w:rFonts w:ascii="Calibri" w:hAnsi="Calibri" w:eastAsia="Calibri" w:cs="Calibri"/>
            <w:color w:val="0000FF"/>
            <w:u w:val="single"/>
          </w:rPr>
          <w:t>Voltar ao topo</w:t>
        </w:r>
      </w:hyperlink>
    </w:p>
    <w:p xmlns:wp14="http://schemas.microsoft.com/office/word/2010/wordml" w:rsidR="00D01D45" w:rsidRDefault="00835F63" w14:paraId="7B40C951" wp14:textId="26F5FDE6">
      <w:r>
        <w:br w:type="page"/>
      </w:r>
    </w:p>
    <w:p xmlns:wp14="http://schemas.microsoft.com/office/word/2010/wordml" w:rsidR="00D01D45" w:rsidRDefault="00D01D45" w14:paraId="38D6B9B6" wp14:textId="77777777">
      <w:pPr>
        <w:rPr>
          <w:rFonts w:ascii="Calibri" w:hAnsi="Calibri" w:eastAsia="Calibri" w:cs="Calibri"/>
          <w:b/>
          <w:sz w:val="26"/>
          <w:szCs w:val="26"/>
        </w:rPr>
      </w:pPr>
    </w:p>
    <w:p xmlns:wp14="http://schemas.microsoft.com/office/word/2010/wordml" w:rsidR="00D01D45" w:rsidRDefault="00D01D45" w14:paraId="22F860BB" wp14:textId="77777777">
      <w:pPr>
        <w:rPr>
          <w:rFonts w:ascii="Calibri" w:hAnsi="Calibri" w:eastAsia="Calibri" w:cs="Calibri"/>
          <w:b/>
          <w:sz w:val="26"/>
          <w:szCs w:val="26"/>
        </w:rPr>
      </w:pPr>
    </w:p>
    <w:p xmlns:wp14="http://schemas.microsoft.com/office/word/2010/wordml" w:rsidR="00D01D45" w:rsidRDefault="00D01D45" w14:paraId="698536F5" wp14:textId="77777777">
      <w:pPr>
        <w:rPr>
          <w:rFonts w:ascii="Calibri" w:hAnsi="Calibri" w:eastAsia="Calibri" w:cs="Calibri"/>
          <w:b/>
          <w:sz w:val="26"/>
          <w:szCs w:val="26"/>
        </w:rPr>
      </w:pPr>
    </w:p>
    <w:p xmlns:wp14="http://schemas.microsoft.com/office/word/2010/wordml" w:rsidR="00D01D45" w:rsidRDefault="00D01D45" w14:paraId="7BC1BAF2" wp14:textId="77777777">
      <w:pPr>
        <w:rPr>
          <w:rFonts w:ascii="Calibri" w:hAnsi="Calibri" w:eastAsia="Calibri" w:cs="Calibri"/>
          <w:b/>
          <w:sz w:val="26"/>
          <w:szCs w:val="26"/>
        </w:rPr>
      </w:pPr>
    </w:p>
    <w:p xmlns:wp14="http://schemas.microsoft.com/office/word/2010/wordml" w:rsidR="00D01D45" w:rsidRDefault="00D01D45" w14:paraId="61C988F9" wp14:textId="77777777">
      <w:pPr>
        <w:rPr>
          <w:rFonts w:ascii="Calibri" w:hAnsi="Calibri" w:eastAsia="Calibri" w:cs="Calibri"/>
          <w:b/>
          <w:sz w:val="26"/>
          <w:szCs w:val="26"/>
        </w:rPr>
      </w:pPr>
    </w:p>
    <w:p xmlns:wp14="http://schemas.microsoft.com/office/word/2010/wordml" w:rsidR="00D01D45" w:rsidRDefault="00D01D45" w14:paraId="3B22BB7D" wp14:textId="77777777">
      <w:pPr>
        <w:rPr>
          <w:rFonts w:ascii="Calibri" w:hAnsi="Calibri" w:eastAsia="Calibri" w:cs="Calibri"/>
          <w:b/>
          <w:sz w:val="26"/>
          <w:szCs w:val="26"/>
        </w:rPr>
      </w:pPr>
    </w:p>
    <w:p xmlns:wp14="http://schemas.microsoft.com/office/word/2010/wordml" w:rsidR="00D01D45" w:rsidRDefault="00D01D45" w14:paraId="17B246DD" wp14:textId="77777777">
      <w:pPr>
        <w:rPr>
          <w:rFonts w:ascii="Calibri" w:hAnsi="Calibri" w:eastAsia="Calibri" w:cs="Calibri"/>
          <w:b/>
          <w:sz w:val="26"/>
          <w:szCs w:val="26"/>
        </w:rPr>
      </w:pPr>
    </w:p>
    <w:p xmlns:wp14="http://schemas.microsoft.com/office/word/2010/wordml" w:rsidR="00D01D45" w:rsidRDefault="00D01D45" w14:paraId="6BF89DA3" wp14:textId="77777777">
      <w:pPr>
        <w:rPr>
          <w:rFonts w:ascii="Calibri" w:hAnsi="Calibri" w:eastAsia="Calibri" w:cs="Calibri"/>
          <w:b/>
          <w:sz w:val="26"/>
          <w:szCs w:val="26"/>
        </w:rPr>
      </w:pPr>
    </w:p>
    <w:p xmlns:wp14="http://schemas.microsoft.com/office/word/2010/wordml" w:rsidR="00D01D45" w:rsidRDefault="00D01D45" w14:paraId="5C3E0E74" wp14:textId="77777777">
      <w:pPr>
        <w:rPr>
          <w:rFonts w:ascii="Calibri" w:hAnsi="Calibri" w:eastAsia="Calibri" w:cs="Calibri"/>
          <w:b/>
          <w:sz w:val="26"/>
          <w:szCs w:val="26"/>
        </w:rPr>
      </w:pPr>
    </w:p>
    <w:p xmlns:wp14="http://schemas.microsoft.com/office/word/2010/wordml" w:rsidR="00D01D45" w:rsidRDefault="00D01D45" w14:paraId="66A1FAB9" wp14:textId="77777777">
      <w:pPr>
        <w:rPr>
          <w:rFonts w:ascii="Calibri" w:hAnsi="Calibri" w:eastAsia="Calibri" w:cs="Calibri"/>
          <w:b/>
          <w:sz w:val="26"/>
          <w:szCs w:val="26"/>
        </w:rPr>
      </w:pPr>
    </w:p>
    <w:p xmlns:wp14="http://schemas.microsoft.com/office/word/2010/wordml" w:rsidR="00D01D45" w:rsidRDefault="00D01D45" w14:paraId="76BB753C" wp14:textId="77777777">
      <w:pPr>
        <w:rPr>
          <w:rFonts w:ascii="Calibri" w:hAnsi="Calibri" w:eastAsia="Calibri" w:cs="Calibri"/>
          <w:b/>
          <w:sz w:val="26"/>
          <w:szCs w:val="26"/>
        </w:rPr>
      </w:pPr>
    </w:p>
    <w:p xmlns:wp14="http://schemas.microsoft.com/office/word/2010/wordml" w:rsidR="00D01D45" w:rsidRDefault="00D01D45" w14:paraId="513DA1E0" wp14:textId="77777777">
      <w:pPr>
        <w:rPr>
          <w:rFonts w:ascii="Calibri" w:hAnsi="Calibri" w:eastAsia="Calibri" w:cs="Calibri"/>
          <w:b/>
          <w:sz w:val="26"/>
          <w:szCs w:val="26"/>
        </w:rPr>
      </w:pPr>
    </w:p>
    <w:p xmlns:wp14="http://schemas.microsoft.com/office/word/2010/wordml" w:rsidR="00D01D45" w:rsidRDefault="00D01D45" w14:paraId="75CAC6F5" wp14:textId="77777777">
      <w:pPr>
        <w:rPr>
          <w:rFonts w:ascii="Calibri" w:hAnsi="Calibri" w:eastAsia="Calibri" w:cs="Calibri"/>
          <w:b/>
          <w:sz w:val="26"/>
          <w:szCs w:val="26"/>
        </w:rPr>
      </w:pPr>
    </w:p>
    <w:p xmlns:wp14="http://schemas.microsoft.com/office/word/2010/wordml" w:rsidR="00D01D45" w:rsidRDefault="00D01D45" w14:paraId="66060428" wp14:textId="77777777">
      <w:pPr>
        <w:rPr>
          <w:rFonts w:ascii="Calibri" w:hAnsi="Calibri" w:eastAsia="Calibri" w:cs="Calibri"/>
          <w:b/>
          <w:sz w:val="26"/>
          <w:szCs w:val="26"/>
        </w:rPr>
      </w:pPr>
    </w:p>
    <w:p xmlns:wp14="http://schemas.microsoft.com/office/word/2010/wordml" w:rsidR="00D01D45" w:rsidRDefault="00D01D45" w14:paraId="1D0656FE" wp14:textId="77777777">
      <w:pPr>
        <w:rPr>
          <w:rFonts w:ascii="Calibri" w:hAnsi="Calibri" w:eastAsia="Calibri" w:cs="Calibri"/>
          <w:b/>
          <w:sz w:val="26"/>
          <w:szCs w:val="26"/>
        </w:rPr>
      </w:pPr>
    </w:p>
    <w:p xmlns:wp14="http://schemas.microsoft.com/office/word/2010/wordml" w:rsidR="00D01D45" w:rsidRDefault="00D01D45" w14:paraId="7B37605A" wp14:textId="77777777">
      <w:pPr>
        <w:rPr>
          <w:rFonts w:ascii="Calibri" w:hAnsi="Calibri" w:eastAsia="Calibri" w:cs="Calibri"/>
          <w:b/>
          <w:sz w:val="26"/>
          <w:szCs w:val="26"/>
        </w:rPr>
      </w:pPr>
    </w:p>
    <w:p xmlns:wp14="http://schemas.microsoft.com/office/word/2010/wordml" w:rsidR="00D01D45" w:rsidRDefault="00D01D45" w14:paraId="394798F2" wp14:textId="77777777">
      <w:pPr>
        <w:rPr>
          <w:rFonts w:ascii="Calibri" w:hAnsi="Calibri" w:eastAsia="Calibri" w:cs="Calibri"/>
          <w:b/>
          <w:sz w:val="26"/>
          <w:szCs w:val="26"/>
        </w:rPr>
      </w:pPr>
    </w:p>
    <w:p xmlns:wp14="http://schemas.microsoft.com/office/word/2010/wordml" w:rsidR="00D01D45" w:rsidRDefault="00D01D45" w14:paraId="3889A505" wp14:textId="77777777">
      <w:pPr>
        <w:rPr>
          <w:rFonts w:ascii="Calibri" w:hAnsi="Calibri" w:eastAsia="Calibri" w:cs="Calibri"/>
          <w:b/>
          <w:sz w:val="26"/>
          <w:szCs w:val="26"/>
        </w:rPr>
      </w:pPr>
    </w:p>
    <w:p xmlns:wp14="http://schemas.microsoft.com/office/word/2010/wordml" w:rsidR="00D01D45" w:rsidRDefault="00D01D45" w14:paraId="29079D35" wp14:textId="77777777">
      <w:pPr>
        <w:rPr>
          <w:rFonts w:ascii="Calibri" w:hAnsi="Calibri" w:eastAsia="Calibri" w:cs="Calibri"/>
          <w:b/>
          <w:sz w:val="26"/>
          <w:szCs w:val="26"/>
        </w:rPr>
      </w:pPr>
    </w:p>
    <w:p xmlns:wp14="http://schemas.microsoft.com/office/word/2010/wordml" w:rsidR="00D01D45" w:rsidRDefault="00D01D45" w14:paraId="17686DC7" wp14:textId="77777777">
      <w:pPr>
        <w:rPr>
          <w:rFonts w:ascii="Calibri" w:hAnsi="Calibri" w:eastAsia="Calibri" w:cs="Calibri"/>
          <w:b/>
          <w:sz w:val="26"/>
          <w:szCs w:val="26"/>
        </w:rPr>
      </w:pPr>
    </w:p>
    <w:p xmlns:wp14="http://schemas.microsoft.com/office/word/2010/wordml" w:rsidR="00D01D45" w:rsidRDefault="00D01D45" w14:paraId="53BD644D" wp14:textId="77777777">
      <w:pPr>
        <w:rPr>
          <w:rFonts w:ascii="Calibri" w:hAnsi="Calibri" w:eastAsia="Calibri" w:cs="Calibri"/>
          <w:b/>
          <w:sz w:val="26"/>
          <w:szCs w:val="26"/>
        </w:rPr>
      </w:pPr>
    </w:p>
    <w:p xmlns:wp14="http://schemas.microsoft.com/office/word/2010/wordml" w:rsidR="00D01D45" w:rsidRDefault="00D01D45" w14:paraId="1A3FAC43" wp14:textId="77777777">
      <w:pPr>
        <w:rPr>
          <w:rFonts w:ascii="Calibri" w:hAnsi="Calibri" w:eastAsia="Calibri" w:cs="Calibri"/>
          <w:b/>
          <w:sz w:val="26"/>
          <w:szCs w:val="26"/>
        </w:rPr>
      </w:pPr>
    </w:p>
    <w:p xmlns:wp14="http://schemas.microsoft.com/office/word/2010/wordml" w:rsidR="00D01D45" w:rsidRDefault="00D01D45" w14:paraId="2BBD94B2" wp14:textId="77777777"/>
    <w:p xmlns:wp14="http://schemas.microsoft.com/office/word/2010/wordml" w:rsidR="00D01D45" w:rsidRDefault="00D01D45" w14:paraId="5854DE7F" wp14:textId="77777777">
      <w:pPr>
        <w:rPr>
          <w:rFonts w:ascii="Calibri" w:hAnsi="Calibri" w:eastAsia="Calibri" w:cs="Calibri"/>
          <w:b/>
          <w:sz w:val="26"/>
          <w:szCs w:val="26"/>
        </w:rPr>
      </w:pPr>
    </w:p>
    <w:p xmlns:wp14="http://schemas.microsoft.com/office/word/2010/wordml" w:rsidR="00D01D45" w:rsidRDefault="00D01D45" w14:paraId="2CA7ADD4" wp14:textId="77777777"/>
    <w:p xmlns:wp14="http://schemas.microsoft.com/office/word/2010/wordml" w:rsidR="00D01D45" w:rsidRDefault="00D01D45" w14:paraId="314EE24A" wp14:textId="77777777"/>
    <w:p xmlns:wp14="http://schemas.microsoft.com/office/word/2010/wordml" w:rsidR="00D01D45" w:rsidRDefault="00835F63" w14:paraId="38B3AD24" wp14:textId="77777777">
      <w:pPr>
        <w:jc w:val="center"/>
        <w:rPr>
          <w:rFonts w:ascii="Calibri" w:hAnsi="Calibri" w:eastAsia="Calibri" w:cs="Calibri"/>
        </w:rPr>
      </w:pPr>
      <w:r>
        <w:rPr>
          <w:noProof/>
        </w:rPr>
        <w:drawing>
          <wp:inline xmlns:wp14="http://schemas.microsoft.com/office/word/2010/wordprocessingDrawing" distT="0" distB="0" distL="114300" distR="114300" wp14:anchorId="39C536A8" wp14:editId="7777777">
            <wp:extent cx="1882851" cy="706387"/>
            <wp:effectExtent l="0" t="0" r="0" b="0"/>
            <wp:docPr id="43" name="image32.png" descr="logo_arezzo_Azu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 descr="logo_arezzo_Azul.png"/>
                    <pic:cNvPicPr preferRelativeResize="0"/>
                  </pic:nvPicPr>
                  <pic:blipFill>
                    <a:blip r:embed="rId10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2851" cy="7063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</w:rPr>
        <w:t xml:space="preserve">                   </w:t>
      </w:r>
    </w:p>
    <w:sectPr w:rsidR="00D01D45">
      <w:headerReference w:type="default" r:id="rId107"/>
      <w:footerReference w:type="default" r:id="rId108"/>
      <w:headerReference w:type="first" r:id="rId109"/>
      <w:footerReference w:type="first" r:id="rId110"/>
      <w:pgSz w:w="11900" w:h="16840" w:orient="portrait"/>
      <w:pgMar w:top="1701" w:right="1134" w:bottom="1134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835F63" w:rsidRDefault="00835F63" w14:paraId="2AC57CB0" wp14:textId="77777777">
      <w:r>
        <w:separator/>
      </w:r>
    </w:p>
  </w:endnote>
  <w:endnote w:type="continuationSeparator" w:id="0">
    <w:p xmlns:wp14="http://schemas.microsoft.com/office/word/2010/wordml" w:rsidR="00835F63" w:rsidRDefault="00835F63" w14:paraId="5186B13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D01D45" w:rsidRDefault="00835F63" w14:paraId="1536EEE9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xmlns:wp14="http://schemas.microsoft.com/office/word/2010/wordml" w:rsidR="00D01D45" w:rsidRDefault="00D01D45" w14:paraId="03F828E4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D01D45" w:rsidRDefault="00835F63" w14:paraId="133EDD17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xmlns:wp14="http://schemas.microsoft.com/office/word/2010/wordml" w:rsidR="00D01D45" w:rsidRDefault="00D01D45" w14:paraId="76614669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</w:p>
  <w:p xmlns:wp14="http://schemas.microsoft.com/office/word/2010/wordml" w:rsidR="00D01D45" w:rsidRDefault="00D01D45" w14:paraId="57590049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D01D45" w:rsidRDefault="00D01D45" w14:paraId="61319B8A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D01D45" w:rsidRDefault="00835F63" w14:paraId="37987995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xmlns:wp14="http://schemas.microsoft.com/office/word/2010/wordml" w:rsidR="00D01D45" w:rsidRDefault="00D01D45" w14:paraId="1A499DFC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</w:p>
  <w:p xmlns:wp14="http://schemas.microsoft.com/office/word/2010/wordml" w:rsidR="00D01D45" w:rsidRDefault="00D01D45" w14:paraId="5E7E3C41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D01D45" w:rsidRDefault="00D01D45" w14:paraId="2DC44586" wp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630" w:type="dxa"/>
      <w:tblInd w:w="-3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Look w:val="0600" w:firstRow="0" w:lastRow="0" w:firstColumn="0" w:lastColumn="0" w:noHBand="1" w:noVBand="1"/>
    </w:tblPr>
    <w:tblGrid>
      <w:gridCol w:w="3210"/>
      <w:gridCol w:w="3210"/>
      <w:gridCol w:w="3210"/>
    </w:tblGrid>
    <w:tr xmlns:wp14="http://schemas.microsoft.com/office/word/2010/wordml" w:rsidR="00D01D45" w14:paraId="4FFCBC07" wp14:textId="77777777">
      <w:trPr>
        <w:trHeight w:val="300"/>
      </w:trPr>
      <w:tc>
        <w:tcPr>
          <w:tcW w:w="3210" w:type="dxa"/>
        </w:tcPr>
        <w:p w:rsidR="00D01D45" w:rsidRDefault="00D01D45" w14:paraId="1728B4D0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-115"/>
            <w:rPr>
              <w:color w:val="000000"/>
            </w:rPr>
          </w:pPr>
        </w:p>
      </w:tc>
      <w:tc>
        <w:tcPr>
          <w:tcW w:w="3210" w:type="dxa"/>
        </w:tcPr>
        <w:p w:rsidR="00D01D45" w:rsidRDefault="00D01D45" w14:paraId="34959D4B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</w:p>
      </w:tc>
      <w:tc>
        <w:tcPr>
          <w:tcW w:w="3210" w:type="dxa"/>
        </w:tcPr>
        <w:p w:rsidR="00D01D45" w:rsidRDefault="00D01D45" w14:paraId="7BD58BA2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right="-115"/>
            <w:jc w:val="right"/>
            <w:rPr>
              <w:color w:val="000000"/>
            </w:rPr>
          </w:pPr>
        </w:p>
      </w:tc>
    </w:tr>
  </w:tbl>
  <w:p xmlns:wp14="http://schemas.microsoft.com/office/word/2010/wordml" w:rsidR="00D01D45" w:rsidRDefault="00D01D45" w14:paraId="4357A966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835F63" w:rsidRDefault="00835F63" w14:paraId="6C57C439" wp14:textId="77777777">
      <w:r>
        <w:separator/>
      </w:r>
    </w:p>
  </w:footnote>
  <w:footnote w:type="continuationSeparator" w:id="0">
    <w:p xmlns:wp14="http://schemas.microsoft.com/office/word/2010/wordml" w:rsidR="00835F63" w:rsidRDefault="00835F63" w14:paraId="3D404BC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D01D45" w:rsidRDefault="00D01D45" w14:paraId="44690661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D01D45" w:rsidRDefault="00D01D45" w14:paraId="792F1AA2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D01D45" w:rsidRDefault="00D01D45" w14:paraId="0C5B615A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D01D45" w:rsidRDefault="00D01D45" w14:paraId="31A560F4" wp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630" w:type="dxa"/>
      <w:tblInd w:w="-3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Look w:val="0600" w:firstRow="0" w:lastRow="0" w:firstColumn="0" w:lastColumn="0" w:noHBand="1" w:noVBand="1"/>
    </w:tblPr>
    <w:tblGrid>
      <w:gridCol w:w="3210"/>
      <w:gridCol w:w="3210"/>
      <w:gridCol w:w="3210"/>
    </w:tblGrid>
    <w:tr xmlns:wp14="http://schemas.microsoft.com/office/word/2010/wordml" w:rsidR="00D01D45" w14:paraId="70DF735C" wp14:textId="77777777">
      <w:trPr>
        <w:trHeight w:val="300"/>
      </w:trPr>
      <w:tc>
        <w:tcPr>
          <w:tcW w:w="3210" w:type="dxa"/>
        </w:tcPr>
        <w:p w:rsidR="00D01D45" w:rsidRDefault="00D01D45" w14:paraId="3A413BF6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-115"/>
            <w:rPr>
              <w:color w:val="000000"/>
            </w:rPr>
          </w:pPr>
        </w:p>
      </w:tc>
      <w:tc>
        <w:tcPr>
          <w:tcW w:w="3210" w:type="dxa"/>
        </w:tcPr>
        <w:p w:rsidR="00D01D45" w:rsidRDefault="00D01D45" w14:paraId="33D28B4B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</w:p>
      </w:tc>
      <w:tc>
        <w:tcPr>
          <w:tcW w:w="3210" w:type="dxa"/>
        </w:tcPr>
        <w:p w:rsidR="00D01D45" w:rsidRDefault="00D01D45" w14:paraId="37EFA3E3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right="-115"/>
            <w:jc w:val="right"/>
            <w:rPr>
              <w:color w:val="000000"/>
            </w:rPr>
          </w:pPr>
        </w:p>
      </w:tc>
    </w:tr>
  </w:tbl>
  <w:p xmlns:wp14="http://schemas.microsoft.com/office/word/2010/wordml" w:rsidR="00D01D45" w:rsidRDefault="00D01D45" w14:paraId="41C6AC2A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8">
    <w:nsid w:val="3f603f4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3e26c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d1934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2f03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eff5ef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−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8F00D4F"/>
    <w:multiLevelType w:val="multilevel"/>
    <w:tmpl w:val="FFFFFFFF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0CAC4164"/>
    <w:multiLevelType w:val="multilevel"/>
    <w:tmpl w:val="FFFFFFFF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0D2E619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73569"/>
    <w:multiLevelType w:val="multilevel"/>
    <w:tmpl w:val="FFFFFFFF"/>
    <w:lvl w:ilvl="0">
      <w:start w:val="1"/>
      <w:numFmt w:val="bullet"/>
      <w:lvlText w:val="−"/>
      <w:lvlJc w:val="left"/>
      <w:pPr>
        <w:ind w:left="720" w:hanging="360"/>
      </w:pPr>
      <w:rPr>
        <w:rFonts w:hint="default" w:ascii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 w15:restartNumberingAfterBreak="0">
    <w:nsid w:val="3AB327CA"/>
    <w:multiLevelType w:val="multilevel"/>
    <w:tmpl w:val="FFFFFFFF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5" w15:restartNumberingAfterBreak="0">
    <w:nsid w:val="3B2C480C"/>
    <w:multiLevelType w:val="multilevel"/>
    <w:tmpl w:val="FFFFFFFF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6" w15:restartNumberingAfterBreak="0">
    <w:nsid w:val="461006D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A36A54"/>
    <w:multiLevelType w:val="multilevel"/>
    <w:tmpl w:val="FFFFFFFF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8" w15:restartNumberingAfterBreak="0">
    <w:nsid w:val="6AF33CDF"/>
    <w:multiLevelType w:val="multilevel"/>
    <w:tmpl w:val="FFFFFFFF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9" w15:restartNumberingAfterBreak="0">
    <w:nsid w:val="6C456C1A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0" w15:restartNumberingAfterBreak="0">
    <w:nsid w:val="77A11C8F"/>
    <w:multiLevelType w:val="multilevel"/>
    <w:tmpl w:val="FFFFFFFF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1" w15:restartNumberingAfterBreak="0">
    <w:nsid w:val="7A6C4EC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915D18"/>
    <w:multiLevelType w:val="multilevel"/>
    <w:tmpl w:val="FFFFFFFF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3" w15:restartNumberingAfterBreak="0">
    <w:nsid w:val="7F2D477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" w16cid:durableId="744228549">
    <w:abstractNumId w:val="10"/>
  </w:num>
  <w:num w:numId="2" w16cid:durableId="1938368414">
    <w:abstractNumId w:val="8"/>
  </w:num>
  <w:num w:numId="3" w16cid:durableId="1689211734">
    <w:abstractNumId w:val="0"/>
  </w:num>
  <w:num w:numId="4" w16cid:durableId="904416224">
    <w:abstractNumId w:val="4"/>
  </w:num>
  <w:num w:numId="5" w16cid:durableId="1871412355">
    <w:abstractNumId w:val="9"/>
  </w:num>
  <w:num w:numId="6" w16cid:durableId="865557588">
    <w:abstractNumId w:val="12"/>
  </w:num>
  <w:num w:numId="7" w16cid:durableId="1227257246">
    <w:abstractNumId w:val="6"/>
  </w:num>
  <w:num w:numId="8" w16cid:durableId="927890105">
    <w:abstractNumId w:val="1"/>
  </w:num>
  <w:num w:numId="9" w16cid:durableId="1774351294">
    <w:abstractNumId w:val="11"/>
  </w:num>
  <w:num w:numId="10" w16cid:durableId="1382944140">
    <w:abstractNumId w:val="5"/>
  </w:num>
  <w:num w:numId="11" w16cid:durableId="1600916238">
    <w:abstractNumId w:val="7"/>
  </w:num>
  <w:num w:numId="12" w16cid:durableId="269556951">
    <w:abstractNumId w:val="3"/>
  </w:num>
  <w:num w:numId="13" w16cid:durableId="1087117744">
    <w:abstractNumId w:val="13"/>
  </w:num>
  <w:num w:numId="14" w16cid:durableId="108371877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D45"/>
    <w:rsid w:val="00754B98"/>
    <w:rsid w:val="00835F63"/>
    <w:rsid w:val="00C11DBE"/>
    <w:rsid w:val="00D01D45"/>
    <w:rsid w:val="01121520"/>
    <w:rsid w:val="014888D1"/>
    <w:rsid w:val="01C57BEE"/>
    <w:rsid w:val="02092E73"/>
    <w:rsid w:val="0212E3EA"/>
    <w:rsid w:val="026B4DC8"/>
    <w:rsid w:val="02812E21"/>
    <w:rsid w:val="02A8A45C"/>
    <w:rsid w:val="02AFCF2E"/>
    <w:rsid w:val="03191CD5"/>
    <w:rsid w:val="0336E57F"/>
    <w:rsid w:val="0371E86B"/>
    <w:rsid w:val="03916B35"/>
    <w:rsid w:val="03FA8538"/>
    <w:rsid w:val="042B104C"/>
    <w:rsid w:val="047E31B2"/>
    <w:rsid w:val="0590D362"/>
    <w:rsid w:val="0590D362"/>
    <w:rsid w:val="05E0451E"/>
    <w:rsid w:val="05E4DBA8"/>
    <w:rsid w:val="05FF960D"/>
    <w:rsid w:val="060A2EF4"/>
    <w:rsid w:val="062F2A7A"/>
    <w:rsid w:val="0650BD97"/>
    <w:rsid w:val="0669A88B"/>
    <w:rsid w:val="07881FD2"/>
    <w:rsid w:val="0789442A"/>
    <w:rsid w:val="07AAE854"/>
    <w:rsid w:val="084B6162"/>
    <w:rsid w:val="08A35897"/>
    <w:rsid w:val="08EE76A2"/>
    <w:rsid w:val="08FDECE0"/>
    <w:rsid w:val="090D1C97"/>
    <w:rsid w:val="09C4BFDF"/>
    <w:rsid w:val="0A1C2DDE"/>
    <w:rsid w:val="0A5A3AC6"/>
    <w:rsid w:val="0AD7A241"/>
    <w:rsid w:val="0AE072CC"/>
    <w:rsid w:val="0AEEDAEE"/>
    <w:rsid w:val="0B591F8A"/>
    <w:rsid w:val="0B74EB54"/>
    <w:rsid w:val="0B8354BD"/>
    <w:rsid w:val="0B84616C"/>
    <w:rsid w:val="0B84D101"/>
    <w:rsid w:val="0BB4227D"/>
    <w:rsid w:val="0BB57BC5"/>
    <w:rsid w:val="0C3B8BB3"/>
    <w:rsid w:val="0C5D9CBA"/>
    <w:rsid w:val="0CF3D7D9"/>
    <w:rsid w:val="0CF3D7D9"/>
    <w:rsid w:val="0D19DA57"/>
    <w:rsid w:val="0D20B837"/>
    <w:rsid w:val="0D507840"/>
    <w:rsid w:val="0DCE3C7D"/>
    <w:rsid w:val="0DE08DBA"/>
    <w:rsid w:val="0E3AFAC6"/>
    <w:rsid w:val="0F6E6289"/>
    <w:rsid w:val="0FC24C11"/>
    <w:rsid w:val="0FF76274"/>
    <w:rsid w:val="102B789B"/>
    <w:rsid w:val="10A4D42D"/>
    <w:rsid w:val="10DBFBB5"/>
    <w:rsid w:val="10DF2F0E"/>
    <w:rsid w:val="11031C50"/>
    <w:rsid w:val="11182E7C"/>
    <w:rsid w:val="11521039"/>
    <w:rsid w:val="11BF3222"/>
    <w:rsid w:val="11F6576C"/>
    <w:rsid w:val="1287F5A9"/>
    <w:rsid w:val="12A59FC9"/>
    <w:rsid w:val="12DE1915"/>
    <w:rsid w:val="12EDE09A"/>
    <w:rsid w:val="1416BE90"/>
    <w:rsid w:val="14312949"/>
    <w:rsid w:val="1441702A"/>
    <w:rsid w:val="144D7B0A"/>
    <w:rsid w:val="14502F53"/>
    <w:rsid w:val="146E12E3"/>
    <w:rsid w:val="14777A1D"/>
    <w:rsid w:val="148475F4"/>
    <w:rsid w:val="1484825D"/>
    <w:rsid w:val="14B50A3D"/>
    <w:rsid w:val="15EB9F9F"/>
    <w:rsid w:val="161DEF5E"/>
    <w:rsid w:val="16397B1B"/>
    <w:rsid w:val="166ECEE7"/>
    <w:rsid w:val="16CEECEC"/>
    <w:rsid w:val="17877000"/>
    <w:rsid w:val="17A63122"/>
    <w:rsid w:val="17F6ED8E"/>
    <w:rsid w:val="186A59EB"/>
    <w:rsid w:val="1893FECD"/>
    <w:rsid w:val="18E052F3"/>
    <w:rsid w:val="18FDB1D0"/>
    <w:rsid w:val="191CF14E"/>
    <w:rsid w:val="1922F765"/>
    <w:rsid w:val="1931A096"/>
    <w:rsid w:val="19559020"/>
    <w:rsid w:val="19C02A66"/>
    <w:rsid w:val="19C7A8A8"/>
    <w:rsid w:val="19DC270D"/>
    <w:rsid w:val="1AA5E865"/>
    <w:rsid w:val="1AB352C0"/>
    <w:rsid w:val="1ABE6DB7"/>
    <w:rsid w:val="1ABF10C2"/>
    <w:rsid w:val="1AD0029D"/>
    <w:rsid w:val="1AD0029D"/>
    <w:rsid w:val="1B651A5F"/>
    <w:rsid w:val="1B96E928"/>
    <w:rsid w:val="1C21E1B5"/>
    <w:rsid w:val="1C5773B8"/>
    <w:rsid w:val="1C6BD2FE"/>
    <w:rsid w:val="1C750B1F"/>
    <w:rsid w:val="1C90B3BA"/>
    <w:rsid w:val="1CBF6282"/>
    <w:rsid w:val="1CF75681"/>
    <w:rsid w:val="1D00EAC0"/>
    <w:rsid w:val="1D404502"/>
    <w:rsid w:val="1D835735"/>
    <w:rsid w:val="1D9C7F92"/>
    <w:rsid w:val="1DAF445E"/>
    <w:rsid w:val="1E10DB80"/>
    <w:rsid w:val="1E1572A6"/>
    <w:rsid w:val="1E4CBE2D"/>
    <w:rsid w:val="1EAA4F3B"/>
    <w:rsid w:val="1EB2A625"/>
    <w:rsid w:val="1ED9FED1"/>
    <w:rsid w:val="1EE9440E"/>
    <w:rsid w:val="1F05C2CB"/>
    <w:rsid w:val="1F1EF56A"/>
    <w:rsid w:val="1F46E957"/>
    <w:rsid w:val="1FB1FB96"/>
    <w:rsid w:val="2029FD92"/>
    <w:rsid w:val="2113B98F"/>
    <w:rsid w:val="2127E0B8"/>
    <w:rsid w:val="214D1368"/>
    <w:rsid w:val="2160A205"/>
    <w:rsid w:val="21DB2F2B"/>
    <w:rsid w:val="2242CE99"/>
    <w:rsid w:val="22E8E3C9"/>
    <w:rsid w:val="22FC7266"/>
    <w:rsid w:val="2315EED3"/>
    <w:rsid w:val="2326E71D"/>
    <w:rsid w:val="23D391B8"/>
    <w:rsid w:val="2402911E"/>
    <w:rsid w:val="241D8716"/>
    <w:rsid w:val="2438E9F3"/>
    <w:rsid w:val="2442383F"/>
    <w:rsid w:val="246D83E7"/>
    <w:rsid w:val="252244DD"/>
    <w:rsid w:val="25B7587F"/>
    <w:rsid w:val="2615674B"/>
    <w:rsid w:val="26341328"/>
    <w:rsid w:val="264F9EE5"/>
    <w:rsid w:val="266903B0"/>
    <w:rsid w:val="27163FBC"/>
    <w:rsid w:val="275DBB8D"/>
    <w:rsid w:val="278B787F"/>
    <w:rsid w:val="2799B28C"/>
    <w:rsid w:val="2859886B"/>
    <w:rsid w:val="28B4CF05"/>
    <w:rsid w:val="28B737CF"/>
    <w:rsid w:val="28DCA7DD"/>
    <w:rsid w:val="296BB3EA"/>
    <w:rsid w:val="29A54AB2"/>
    <w:rsid w:val="29A5D310"/>
    <w:rsid w:val="29F558CC"/>
    <w:rsid w:val="29F558CC"/>
    <w:rsid w:val="2A2CDE22"/>
    <w:rsid w:val="2AA5F0F4"/>
    <w:rsid w:val="2AFFEC6E"/>
    <w:rsid w:val="2B231008"/>
    <w:rsid w:val="2B4A1353"/>
    <w:rsid w:val="2B91292D"/>
    <w:rsid w:val="2BC7C716"/>
    <w:rsid w:val="2BD27601"/>
    <w:rsid w:val="2C395B4C"/>
    <w:rsid w:val="2C4CB927"/>
    <w:rsid w:val="2C6BC3C3"/>
    <w:rsid w:val="2D33924E"/>
    <w:rsid w:val="2D7DA741"/>
    <w:rsid w:val="2D971B53"/>
    <w:rsid w:val="2E2EECD0"/>
    <w:rsid w:val="2E51F3FC"/>
    <w:rsid w:val="2E5C3ABF"/>
    <w:rsid w:val="2E7EB726"/>
    <w:rsid w:val="2F241089"/>
    <w:rsid w:val="2FAA4265"/>
    <w:rsid w:val="2FD41A42"/>
    <w:rsid w:val="304A40D7"/>
    <w:rsid w:val="30767D44"/>
    <w:rsid w:val="30FAEF62"/>
    <w:rsid w:val="310FB009"/>
    <w:rsid w:val="31202A4A"/>
    <w:rsid w:val="31203C11"/>
    <w:rsid w:val="312789E5"/>
    <w:rsid w:val="3169920C"/>
    <w:rsid w:val="31D1C2D6"/>
    <w:rsid w:val="31DF8B14"/>
    <w:rsid w:val="31EB3AC4"/>
    <w:rsid w:val="322359CE"/>
    <w:rsid w:val="323DE491"/>
    <w:rsid w:val="32656AAD"/>
    <w:rsid w:val="3311A330"/>
    <w:rsid w:val="332816F5"/>
    <w:rsid w:val="3381E199"/>
    <w:rsid w:val="33ED1CD4"/>
    <w:rsid w:val="345E2E26"/>
    <w:rsid w:val="3466DF54"/>
    <w:rsid w:val="3476D5A8"/>
    <w:rsid w:val="34EB449F"/>
    <w:rsid w:val="356A989B"/>
    <w:rsid w:val="3593520D"/>
    <w:rsid w:val="35DC8B72"/>
    <w:rsid w:val="35F2CBA4"/>
    <w:rsid w:val="3620D658"/>
    <w:rsid w:val="3647B675"/>
    <w:rsid w:val="375011E3"/>
    <w:rsid w:val="37A989CF"/>
    <w:rsid w:val="37B5544A"/>
    <w:rsid w:val="3822E561"/>
    <w:rsid w:val="386A9761"/>
    <w:rsid w:val="387529CD"/>
    <w:rsid w:val="388582ED"/>
    <w:rsid w:val="38C059E8"/>
    <w:rsid w:val="38FD6341"/>
    <w:rsid w:val="39455A30"/>
    <w:rsid w:val="39572C7F"/>
    <w:rsid w:val="399D6371"/>
    <w:rsid w:val="39A37AB4"/>
    <w:rsid w:val="39B6C83C"/>
    <w:rsid w:val="39BEB5C2"/>
    <w:rsid w:val="3A0555C2"/>
    <w:rsid w:val="3A4ADBEB"/>
    <w:rsid w:val="3A66C330"/>
    <w:rsid w:val="3AB2BF46"/>
    <w:rsid w:val="3AC63CC7"/>
    <w:rsid w:val="3AEE1DFB"/>
    <w:rsid w:val="3B27F8FB"/>
    <w:rsid w:val="3B370CE0"/>
    <w:rsid w:val="3B6F9B52"/>
    <w:rsid w:val="3BEDBC2C"/>
    <w:rsid w:val="3BEF927A"/>
    <w:rsid w:val="3CD2DD41"/>
    <w:rsid w:val="3D31E281"/>
    <w:rsid w:val="3D31E281"/>
    <w:rsid w:val="3D373865"/>
    <w:rsid w:val="3D7141D6"/>
    <w:rsid w:val="3E232A75"/>
    <w:rsid w:val="3E4E8E56"/>
    <w:rsid w:val="3E6EADA2"/>
    <w:rsid w:val="3E752551"/>
    <w:rsid w:val="3E763FA0"/>
    <w:rsid w:val="3E9E7EC2"/>
    <w:rsid w:val="3F0307D4"/>
    <w:rsid w:val="3F52ADE1"/>
    <w:rsid w:val="3F66217C"/>
    <w:rsid w:val="3FA26B39"/>
    <w:rsid w:val="40086835"/>
    <w:rsid w:val="40803BB2"/>
    <w:rsid w:val="40DD67FE"/>
    <w:rsid w:val="410B54B9"/>
    <w:rsid w:val="415D9234"/>
    <w:rsid w:val="416388FF"/>
    <w:rsid w:val="41B08D33"/>
    <w:rsid w:val="41CAE982"/>
    <w:rsid w:val="42830FEC"/>
    <w:rsid w:val="42C1749B"/>
    <w:rsid w:val="42EC3C76"/>
    <w:rsid w:val="432A5AC0"/>
    <w:rsid w:val="43421EC5"/>
    <w:rsid w:val="43E1908B"/>
    <w:rsid w:val="446F730E"/>
    <w:rsid w:val="4489C0D9"/>
    <w:rsid w:val="44DF3C81"/>
    <w:rsid w:val="44EC91E0"/>
    <w:rsid w:val="44EDF761"/>
    <w:rsid w:val="45016869"/>
    <w:rsid w:val="45215870"/>
    <w:rsid w:val="454FEA12"/>
    <w:rsid w:val="454FEA12"/>
    <w:rsid w:val="455B9A5B"/>
    <w:rsid w:val="457FD60E"/>
    <w:rsid w:val="45854C14"/>
    <w:rsid w:val="45910A56"/>
    <w:rsid w:val="45BAB0AE"/>
    <w:rsid w:val="4697C628"/>
    <w:rsid w:val="472184F4"/>
    <w:rsid w:val="47BB4AC3"/>
    <w:rsid w:val="47C04511"/>
    <w:rsid w:val="47D3659A"/>
    <w:rsid w:val="47FC1F8A"/>
    <w:rsid w:val="47FC1F8A"/>
    <w:rsid w:val="48AC1A7E"/>
    <w:rsid w:val="48AC1A7E"/>
    <w:rsid w:val="48D44B08"/>
    <w:rsid w:val="4928DEB8"/>
    <w:rsid w:val="496DA2E2"/>
    <w:rsid w:val="4997EFEB"/>
    <w:rsid w:val="499EF604"/>
    <w:rsid w:val="49BCEC11"/>
    <w:rsid w:val="49D4D98C"/>
    <w:rsid w:val="49F2BBDF"/>
    <w:rsid w:val="4A1FB7E4"/>
    <w:rsid w:val="4A30B316"/>
    <w:rsid w:val="4A4D0A18"/>
    <w:rsid w:val="4A8E21D1"/>
    <w:rsid w:val="4A8F4768"/>
    <w:rsid w:val="4ADE25FE"/>
    <w:rsid w:val="4B0B065C"/>
    <w:rsid w:val="4B54FA64"/>
    <w:rsid w:val="4B578190"/>
    <w:rsid w:val="4B872F9E"/>
    <w:rsid w:val="4C18B75B"/>
    <w:rsid w:val="4CE6E8B3"/>
    <w:rsid w:val="4D0B5EF1"/>
    <w:rsid w:val="4D27B5FD"/>
    <w:rsid w:val="4D29A15E"/>
    <w:rsid w:val="4D55D8FF"/>
    <w:rsid w:val="4DC5C293"/>
    <w:rsid w:val="4E3BC93E"/>
    <w:rsid w:val="4E6B610E"/>
    <w:rsid w:val="4E6B610E"/>
    <w:rsid w:val="4E7B2893"/>
    <w:rsid w:val="4E89BF02"/>
    <w:rsid w:val="4E8BA743"/>
    <w:rsid w:val="4EF7EA35"/>
    <w:rsid w:val="4F80265D"/>
    <w:rsid w:val="500E3788"/>
    <w:rsid w:val="504CDBE6"/>
    <w:rsid w:val="5053E4A2"/>
    <w:rsid w:val="5102CE61"/>
    <w:rsid w:val="51640BF4"/>
    <w:rsid w:val="5169CD42"/>
    <w:rsid w:val="51BC722E"/>
    <w:rsid w:val="51DFEB71"/>
    <w:rsid w:val="51EDCFE8"/>
    <w:rsid w:val="520D144E"/>
    <w:rsid w:val="52637044"/>
    <w:rsid w:val="5290BE68"/>
    <w:rsid w:val="52F61204"/>
    <w:rsid w:val="52FBAC42"/>
    <w:rsid w:val="5351723A"/>
    <w:rsid w:val="5388F11C"/>
    <w:rsid w:val="5397F30B"/>
    <w:rsid w:val="53A8E4AF"/>
    <w:rsid w:val="53A94A51"/>
    <w:rsid w:val="53F4AEE6"/>
    <w:rsid w:val="54403DC8"/>
    <w:rsid w:val="54B93B11"/>
    <w:rsid w:val="54E1A8AB"/>
    <w:rsid w:val="55332E6C"/>
    <w:rsid w:val="5544B510"/>
    <w:rsid w:val="55BF99A1"/>
    <w:rsid w:val="5610250B"/>
    <w:rsid w:val="56381DFD"/>
    <w:rsid w:val="563C3BBA"/>
    <w:rsid w:val="566AD9D0"/>
    <w:rsid w:val="567C54B4"/>
    <w:rsid w:val="5680CF6C"/>
    <w:rsid w:val="56863A78"/>
    <w:rsid w:val="568FE351"/>
    <w:rsid w:val="56E9D3BD"/>
    <w:rsid w:val="575B6A02"/>
    <w:rsid w:val="577E2F68"/>
    <w:rsid w:val="5819496D"/>
    <w:rsid w:val="5829B9BE"/>
    <w:rsid w:val="584F2CF5"/>
    <w:rsid w:val="58785A92"/>
    <w:rsid w:val="5878BEEA"/>
    <w:rsid w:val="58BC1C54"/>
    <w:rsid w:val="59414297"/>
    <w:rsid w:val="59A27A92"/>
    <w:rsid w:val="5A4B5522"/>
    <w:rsid w:val="5AEB4E2A"/>
    <w:rsid w:val="5AFFF2CD"/>
    <w:rsid w:val="5B49E416"/>
    <w:rsid w:val="5B49E416"/>
    <w:rsid w:val="5B6B41FA"/>
    <w:rsid w:val="5BB3F694"/>
    <w:rsid w:val="5BDF1C12"/>
    <w:rsid w:val="5C14ED19"/>
    <w:rsid w:val="5C2B84C5"/>
    <w:rsid w:val="5CBB9A3F"/>
    <w:rsid w:val="5CC66388"/>
    <w:rsid w:val="5CD0AB22"/>
    <w:rsid w:val="5D68309C"/>
    <w:rsid w:val="5DAD55FB"/>
    <w:rsid w:val="5E5ABED4"/>
    <w:rsid w:val="5E9AF536"/>
    <w:rsid w:val="5EA2E2BC"/>
    <w:rsid w:val="5F1983D1"/>
    <w:rsid w:val="5FA48956"/>
    <w:rsid w:val="5FB89EC0"/>
    <w:rsid w:val="5FBECE55"/>
    <w:rsid w:val="5FD363F0"/>
    <w:rsid w:val="5FF893B9"/>
    <w:rsid w:val="600960B6"/>
    <w:rsid w:val="6036C597"/>
    <w:rsid w:val="6041167D"/>
    <w:rsid w:val="60525154"/>
    <w:rsid w:val="608767B7"/>
    <w:rsid w:val="61024C48"/>
    <w:rsid w:val="6157C019"/>
    <w:rsid w:val="61733E1F"/>
    <w:rsid w:val="617E4BBF"/>
    <w:rsid w:val="61C11320"/>
    <w:rsid w:val="62451DC4"/>
    <w:rsid w:val="626B0640"/>
    <w:rsid w:val="6330347B"/>
    <w:rsid w:val="6330347B"/>
    <w:rsid w:val="6350A753"/>
    <w:rsid w:val="6395F436"/>
    <w:rsid w:val="63A63EDD"/>
    <w:rsid w:val="6477AA19"/>
    <w:rsid w:val="64DF8B85"/>
    <w:rsid w:val="650F554E"/>
    <w:rsid w:val="652E706B"/>
    <w:rsid w:val="654D3B5D"/>
    <w:rsid w:val="65A9F971"/>
    <w:rsid w:val="65A9F971"/>
    <w:rsid w:val="66263090"/>
    <w:rsid w:val="667B5BE6"/>
    <w:rsid w:val="669A6604"/>
    <w:rsid w:val="66CF5A87"/>
    <w:rsid w:val="66E5ABCD"/>
    <w:rsid w:val="66F5EA85"/>
    <w:rsid w:val="675EF4D3"/>
    <w:rsid w:val="67778AD5"/>
    <w:rsid w:val="6780A1B1"/>
    <w:rsid w:val="67AB14F4"/>
    <w:rsid w:val="67E4E223"/>
    <w:rsid w:val="68AD6766"/>
    <w:rsid w:val="68BA4187"/>
    <w:rsid w:val="68BA4187"/>
    <w:rsid w:val="68BD9C40"/>
    <w:rsid w:val="68DA47C4"/>
    <w:rsid w:val="68F4CD5A"/>
    <w:rsid w:val="691E113C"/>
    <w:rsid w:val="6986D374"/>
    <w:rsid w:val="69B00D34"/>
    <w:rsid w:val="69CC2505"/>
    <w:rsid w:val="69CC2505"/>
    <w:rsid w:val="69E7F8C3"/>
    <w:rsid w:val="6A665300"/>
    <w:rsid w:val="6A85C537"/>
    <w:rsid w:val="6AD737C1"/>
    <w:rsid w:val="6AE74CBA"/>
    <w:rsid w:val="6B060CDC"/>
    <w:rsid w:val="6B35EDA8"/>
    <w:rsid w:val="6B372E8D"/>
    <w:rsid w:val="6B67F566"/>
    <w:rsid w:val="6B999B21"/>
    <w:rsid w:val="6B9B6D3C"/>
    <w:rsid w:val="6BB91CF0"/>
    <w:rsid w:val="6C0B0AA6"/>
    <w:rsid w:val="6C2F0953"/>
    <w:rsid w:val="6C4A69FB"/>
    <w:rsid w:val="6CF0B702"/>
    <w:rsid w:val="6D041860"/>
    <w:rsid w:val="6D20AF15"/>
    <w:rsid w:val="6DE6D2E5"/>
    <w:rsid w:val="6DF7D0BB"/>
    <w:rsid w:val="6E276EFF"/>
    <w:rsid w:val="6E3DAD9E"/>
    <w:rsid w:val="6E448B7E"/>
    <w:rsid w:val="6E9F9628"/>
    <w:rsid w:val="6EB90686"/>
    <w:rsid w:val="6EF0BDB2"/>
    <w:rsid w:val="6F15F98A"/>
    <w:rsid w:val="6F3C4A80"/>
    <w:rsid w:val="6F794951"/>
    <w:rsid w:val="6F93A11C"/>
    <w:rsid w:val="6F9A2BAC"/>
    <w:rsid w:val="6FFAC0C8"/>
    <w:rsid w:val="702E6E4D"/>
    <w:rsid w:val="703E071A"/>
    <w:rsid w:val="70571C0E"/>
    <w:rsid w:val="70821FA8"/>
    <w:rsid w:val="7124267B"/>
    <w:rsid w:val="7131D4DD"/>
    <w:rsid w:val="716D2B79"/>
    <w:rsid w:val="71C5FC13"/>
    <w:rsid w:val="71CE0447"/>
    <w:rsid w:val="71F0A748"/>
    <w:rsid w:val="71F2148B"/>
    <w:rsid w:val="7242282F"/>
    <w:rsid w:val="72CB41DE"/>
    <w:rsid w:val="7373074B"/>
    <w:rsid w:val="738EDB09"/>
    <w:rsid w:val="73B7A7A6"/>
    <w:rsid w:val="74347984"/>
    <w:rsid w:val="74347984"/>
    <w:rsid w:val="743A1B38"/>
    <w:rsid w:val="748264C4"/>
    <w:rsid w:val="74829DFC"/>
    <w:rsid w:val="7598C48F"/>
    <w:rsid w:val="7598C48F"/>
    <w:rsid w:val="75C7820E"/>
    <w:rsid w:val="7658D788"/>
    <w:rsid w:val="773C8276"/>
    <w:rsid w:val="773C8276"/>
    <w:rsid w:val="77A11661"/>
    <w:rsid w:val="78756C74"/>
    <w:rsid w:val="78781E29"/>
    <w:rsid w:val="7886059A"/>
    <w:rsid w:val="78D06551"/>
    <w:rsid w:val="7926F4C5"/>
    <w:rsid w:val="792E2997"/>
    <w:rsid w:val="7A1744EA"/>
    <w:rsid w:val="7A4E20BA"/>
    <w:rsid w:val="7A5AA5FE"/>
    <w:rsid w:val="7AD653C3"/>
    <w:rsid w:val="7B2CE48C"/>
    <w:rsid w:val="7BA1B7D9"/>
    <w:rsid w:val="7BA5735C"/>
    <w:rsid w:val="7BF0E8FD"/>
    <w:rsid w:val="7C1FDF58"/>
    <w:rsid w:val="7C52169E"/>
    <w:rsid w:val="7CCAF6B3"/>
    <w:rsid w:val="7D897CFB"/>
    <w:rsid w:val="7D8CB95E"/>
    <w:rsid w:val="7DC27C69"/>
    <w:rsid w:val="7DF48427"/>
    <w:rsid w:val="7DFCC1D3"/>
    <w:rsid w:val="7E044BAC"/>
    <w:rsid w:val="7E0DF485"/>
    <w:rsid w:val="7E45ABB1"/>
    <w:rsid w:val="7E594E82"/>
    <w:rsid w:val="7E5E96A5"/>
    <w:rsid w:val="7E61CE14"/>
    <w:rsid w:val="7F7644BE"/>
    <w:rsid w:val="7F83A088"/>
    <w:rsid w:val="7FA01C0D"/>
    <w:rsid w:val="7FB4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1B1A7"/>
  <w15:docId w15:val="{F3F1BE5F-6FDD-4BA9-B52F-BEA8607C11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Open Sans Light" w:hAnsi="Open Sans Light" w:eastAsia="Open Sans Light" w:cs="Open Sans Light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spacing w:before="600" w:after="320"/>
      <w:outlineLvl w:val="0"/>
    </w:pPr>
    <w:rPr>
      <w:b/>
      <w:color w:val="000000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pBdr>
        <w:bottom w:val="single" w:color="ACDFE9" w:sz="4" w:space="1"/>
      </w:pBdr>
      <w:spacing w:before="320" w:after="320"/>
      <w:outlineLvl w:val="1"/>
    </w:pPr>
    <w:rPr>
      <w:rFonts w:ascii="Open Sans" w:hAnsi="Open Sans" w:eastAsia="Open Sans" w:cs="Open Sans"/>
      <w:b/>
      <w:color w:val="000000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b/>
      <w:color w:val="00000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="Calibri" w:hAnsi="Calibri" w:eastAsia="Calibri" w:cs="Calibri"/>
      <w:i/>
      <w:color w:val="2E75B5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rFonts w:ascii="Calibri" w:hAnsi="Calibri" w:eastAsia="Calibri" w:cs="Calibri"/>
      <w:color w:val="2E75B5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12" /><Relationship Type="http://schemas.openxmlformats.org/officeDocument/2006/relationships/footer" Target="footer2.xml" Id="rId16" /><Relationship Type="http://schemas.openxmlformats.org/officeDocument/2006/relationships/header" Target="header3.xml" Id="rId107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image" Target="media/image75.png" Id="rId12" /><Relationship Type="http://schemas.openxmlformats.org/officeDocument/2006/relationships/header" Target="header2.xml" Id="rId17" /><Relationship Type="http://schemas.openxmlformats.org/officeDocument/2006/relationships/footer" Target="footer4.xml" Id="rId108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oter" Target="footer1.xml" Id="rId15" /><Relationship Type="http://schemas.openxmlformats.org/officeDocument/2006/relationships/image" Target="media/image85.png" Id="rId106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37.png" Id="rId13" /><Relationship Type="http://schemas.openxmlformats.org/officeDocument/2006/relationships/footer" Target="footer3.xml" Id="rId18" /><Relationship Type="http://schemas.openxmlformats.org/officeDocument/2006/relationships/header" Target="header4.xml" Id="rId109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footer" Target="footer5.xml" Id="rId110" /><Relationship Type="http://schemas.openxmlformats.org/officeDocument/2006/relationships/image" Target="media/image47.png" Id="rId19" /><Relationship Type="http://schemas.openxmlformats.org/officeDocument/2006/relationships/header" Target="header1.xml" Id="rId14" /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image" Target="media/image76.png" Id="rId20" /><Relationship Type="http://schemas.openxmlformats.org/officeDocument/2006/relationships/fontTable" Target="fontTable.xml" Id="rId111" /><Relationship Type="http://schemas.openxmlformats.org/officeDocument/2006/relationships/image" Target="/media/image5d.png" Id="Rd8945414a1014671" /><Relationship Type="http://schemas.openxmlformats.org/officeDocument/2006/relationships/image" Target="/media/image5e.png" Id="R99e4e23e33974854" /><Relationship Type="http://schemas.openxmlformats.org/officeDocument/2006/relationships/image" Target="/media/image5f.png" Id="R00bf642b5afb4280" /><Relationship Type="http://schemas.openxmlformats.org/officeDocument/2006/relationships/image" Target="/media/image62.png" Id="R8698f52eb7b3441b" /><Relationship Type="http://schemas.openxmlformats.org/officeDocument/2006/relationships/image" Target="/media/image63.png" Id="rId1617656068" /><Relationship Type="http://schemas.openxmlformats.org/officeDocument/2006/relationships/image" Target="/media/image64.png" Id="rId13580604" /><Relationship Type="http://schemas.openxmlformats.org/officeDocument/2006/relationships/image" Target="/media/image65.png" Id="rId106692439" /><Relationship Type="http://schemas.openxmlformats.org/officeDocument/2006/relationships/image" Target="/media/image66.png" Id="Ra0cd67bb87614722" /><Relationship Type="http://schemas.openxmlformats.org/officeDocument/2006/relationships/image" Target="/media/image67.png" Id="rId1047574488" /><Relationship Type="http://schemas.openxmlformats.org/officeDocument/2006/relationships/image" Target="/media/image68.png" Id="R093b81777c954f68" /><Relationship Type="http://schemas.openxmlformats.org/officeDocument/2006/relationships/image" Target="/media/image69.png" Id="Re20b330d52fe43ff" /><Relationship Type="http://schemas.openxmlformats.org/officeDocument/2006/relationships/hyperlink" Target="https://learn.microsoft.com/en-us/rest/api/azure/devops/core/projects/list?view=azure-devops-rest-7.1&amp;tabs=HTTP" TargetMode="External" Id="Rac9cc5038cf34631" /><Relationship Type="http://schemas.openxmlformats.org/officeDocument/2006/relationships/image" Target="/media/image6a.png" Id="rId1628660628" /><Relationship Type="http://schemas.openxmlformats.org/officeDocument/2006/relationships/hyperlink" Target="https://www.url-encode-decode.com/" TargetMode="External" Id="Rc6d63ebb0ac2483e" /><Relationship Type="http://schemas.openxmlformats.org/officeDocument/2006/relationships/hyperlink" Target="https://learn.microsoft.com/pt-br/rest/api/azure/devops/wit/work-items/list?view=azure-devops-rest-7.1&amp;tabs=HTTP" TargetMode="External" Id="R96382eb3ab4c4fd0" /><Relationship Type="http://schemas.openxmlformats.org/officeDocument/2006/relationships/hyperlink" Target="https://learn.microsoft.com/en-us/rest/api/azure/devops/wit/updates/list?view=azure-devops-rest-7.1&amp;tabs=HTTP" TargetMode="External" Id="R390879ad12914338" /><Relationship Type="http://schemas.openxmlformats.org/officeDocument/2006/relationships/hyperlink" Target="https://social.msdn.microsoft.com/Forums/vstudio/en-US/f6d3b07b-732c-4e0a-83ae-5073b4dac579/work-item39s-quotrevised-datequot-column-value-defaults-to-119999-120000-am-in-the-team?forum=tfsworkitemtracking" TargetMode="External" Id="R70629fdf8b564435" /><Relationship Type="http://schemas.openxmlformats.org/officeDocument/2006/relationships/image" Target="/media/image1a.png" Id="Re97df6b300164149" /><Relationship Type="http://schemas.openxmlformats.org/officeDocument/2006/relationships/image" Target="/media/image1b.png" Id="R1384a811c54d42be" /><Relationship Type="http://schemas.openxmlformats.org/officeDocument/2006/relationships/image" Target="/media/image1c.png" Id="Rc92816756433457a" /><Relationship Type="http://schemas.openxmlformats.org/officeDocument/2006/relationships/image" Target="/media/image1d.png" Id="Rc6810fff18e7499e" /><Relationship Type="http://schemas.openxmlformats.org/officeDocument/2006/relationships/image" Target="/media/image1e.png" Id="R60ce0e293d224c87" /><Relationship Type="http://schemas.openxmlformats.org/officeDocument/2006/relationships/image" Target="/media/image1f.png" Id="R9a9be110f7da4336" /><Relationship Type="http://schemas.openxmlformats.org/officeDocument/2006/relationships/image" Target="/media/image20.png" Id="R046f5453d58d4c29" /><Relationship Type="http://schemas.openxmlformats.org/officeDocument/2006/relationships/image" Target="/media/image21.png" Id="Rc878a862f2d44f11" /><Relationship Type="http://schemas.openxmlformats.org/officeDocument/2006/relationships/image" Target="/media/image22.png" Id="Ra05d937de18141d6" /><Relationship Type="http://schemas.openxmlformats.org/officeDocument/2006/relationships/image" Target="/media/image23.png" Id="R5041d70e7ed04758" /><Relationship Type="http://schemas.openxmlformats.org/officeDocument/2006/relationships/image" Target="/media/image24.png" Id="Rdc7080012f3d46ad" /><Relationship Type="http://schemas.openxmlformats.org/officeDocument/2006/relationships/image" Target="/media/image25.png" Id="R6bd563e3f05749ed" /><Relationship Type="http://schemas.openxmlformats.org/officeDocument/2006/relationships/image" Target="/media/image26.png" Id="R3bfa3d68e7454599" /><Relationship Type="http://schemas.openxmlformats.org/officeDocument/2006/relationships/image" Target="/media/image27.png" Id="R1e628c90743e47ef" /><Relationship Type="http://schemas.openxmlformats.org/officeDocument/2006/relationships/image" Target="/media/image28.png" Id="rId1623307804" /><Relationship Type="http://schemas.openxmlformats.org/officeDocument/2006/relationships/image" Target="/media/image29.png" Id="rId1387376792" /><Relationship Type="http://schemas.openxmlformats.org/officeDocument/2006/relationships/image" Target="/media/image2a.png" Id="R0c6f9c27af0a45c6" /><Relationship Type="http://schemas.openxmlformats.org/officeDocument/2006/relationships/image" Target="/media/image2b.png" Id="rId1039321761" /><Relationship Type="http://schemas.openxmlformats.org/officeDocument/2006/relationships/image" Target="/media/image2c.png" Id="Ra0856555db1d44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A035E147ADFF469D0C6D2D7ADCD9E1" ma:contentTypeVersion="17" ma:contentTypeDescription="Crie um novo documento." ma:contentTypeScope="" ma:versionID="fff0446b2cceb8eea2acb175d06a29c4">
  <xsd:schema xmlns:xsd="http://www.w3.org/2001/XMLSchema" xmlns:xs="http://www.w3.org/2001/XMLSchema" xmlns:p="http://schemas.microsoft.com/office/2006/metadata/properties" xmlns:ns2="75613861-8457-45d8-b6a9-461a8cf764fd" xmlns:ns3="8189c14a-5682-4030-b8c6-388ac464debe" targetNamespace="http://schemas.microsoft.com/office/2006/metadata/properties" ma:root="true" ma:fieldsID="ef7c0595340ad05ce9dc678b64a5c4a1" ns2:_="" ns3:_="">
    <xsd:import namespace="75613861-8457-45d8-b6a9-461a8cf764fd"/>
    <xsd:import namespace="8189c14a-5682-4030-b8c6-388ac464de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Link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13861-8457-45d8-b6a9-461a8cf76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Length (seconds)" ma:internalName="MediaLengthInSeconds" ma:readOnly="true">
      <xsd:simpleType>
        <xsd:restriction base="dms:Unknown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Marcações de imagem" ma:readOnly="false" ma:fieldId="{5cf76f15-5ced-4ddc-b409-7134ff3c332f}" ma:taxonomyMulti="true" ma:sspId="ccc76ca8-47e2-420a-8c60-0c11176565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Link" ma:index="22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9c14a-5682-4030-b8c6-388ac464deb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5e6bdc3-1883-437c-b32e-bf97afb3e979}" ma:internalName="TaxCatchAll" ma:showField="CatchAllData" ma:web="8189c14a-5682-4030-b8c6-388ac464de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BRKOPvrAuyRFKAMQOVYOriyoCA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OAByITF4ZEpjd1R2S3lvemxtVXM0V2VCRG4taFZLb3EtbGVYdA=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5613861-8457-45d8-b6a9-461a8cf764fd">
      <Terms xmlns="http://schemas.microsoft.com/office/infopath/2007/PartnerControls"/>
    </lcf76f155ced4ddcb4097134ff3c332f>
    <TaxCatchAll xmlns="8189c14a-5682-4030-b8c6-388ac464debe" xsi:nil="true"/>
    <Link xmlns="75613861-8457-45d8-b6a9-461a8cf764fd">
      <Url xsi:nil="true"/>
      <Description xsi:nil="true"/>
    </Link>
  </documentManagement>
</p:properties>
</file>

<file path=customXml/itemProps1.xml><?xml version="1.0" encoding="utf-8"?>
<ds:datastoreItem xmlns:ds="http://schemas.openxmlformats.org/officeDocument/2006/customXml" ds:itemID="{4E2ECF33-8BB0-43AC-8D44-638A1244AE83}"/>
</file>

<file path=customXml/itemProps2.xml><?xml version="1.0" encoding="utf-8"?>
<ds:datastoreItem xmlns:ds="http://schemas.openxmlformats.org/officeDocument/2006/customXml" ds:itemID="{12C2F8BD-90D3-4286-8C99-5DD9B954BC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4.xml><?xml version="1.0" encoding="utf-8"?>
<ds:datastoreItem xmlns:ds="http://schemas.openxmlformats.org/officeDocument/2006/customXml" ds:itemID="{05D2382B-A05C-4F20-BC2D-A23BE0006669}">
  <ds:schemaRefs>
    <ds:schemaRef ds:uri="http://schemas.microsoft.com/office/2006/metadata/properties"/>
    <ds:schemaRef ds:uri="http://schemas.microsoft.com/office/infopath/2007/PartnerControls"/>
    <ds:schemaRef ds:uri="75613861-8457-45d8-b6a9-461a8cf764fd"/>
    <ds:schemaRef ds:uri="8189c14a-5682-4030-b8c6-388ac464deb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Daniel Trovao</lastModifiedBy>
  <revision>6</revision>
  <dcterms:created xsi:type="dcterms:W3CDTF">2023-12-22T21:33:00.0000000Z</dcterms:created>
  <dcterms:modified xsi:type="dcterms:W3CDTF">2024-02-02T18:44:58.2443294Z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5200.0</vt:lpwstr>
  </property>
  <property fmtid="{D5CDD505-2E9C-101B-9397-08002B2CF9AE}" pid="3" name="TemplateUrl">
    <vt:lpwstr>TemplateUrl</vt:lpwstr>
  </property>
  <property fmtid="{D5CDD505-2E9C-101B-9397-08002B2CF9AE}" pid="4" name="MediaServiceImageTags">
    <vt:lpwstr>MediaServiceImageTags</vt:lpwstr>
  </property>
  <property fmtid="{D5CDD505-2E9C-101B-9397-08002B2CF9AE}" pid="5" name="_SourceUrl">
    <vt:lpwstr>_SourceUrl</vt:lpwstr>
  </property>
  <property fmtid="{D5CDD505-2E9C-101B-9397-08002B2CF9AE}" pid="6" name="_ExtendedDescription">
    <vt:lpwstr>_ExtendedDescription</vt:lpwstr>
  </property>
  <property fmtid="{D5CDD505-2E9C-101B-9397-08002B2CF9AE}" pid="7" name="ComplianceAssetId">
    <vt:lpwstr>ComplianceAssetId</vt:lpwstr>
  </property>
  <property fmtid="{D5CDD505-2E9C-101B-9397-08002B2CF9AE}" pid="8" name="ContentTypeId">
    <vt:lpwstr>0x01010054A035E147ADFF469D0C6D2D7ADCD9E1</vt:lpwstr>
  </property>
  <property fmtid="{D5CDD505-2E9C-101B-9397-08002B2CF9AE}" pid="9" name="xd_Signature">
    <vt:lpwstr>false</vt:lpwstr>
  </property>
  <property fmtid="{D5CDD505-2E9C-101B-9397-08002B2CF9AE}" pid="10" name="TriggerFlowInfo">
    <vt:lpwstr>TriggerFlowInfo</vt:lpwstr>
  </property>
  <property fmtid="{D5CDD505-2E9C-101B-9397-08002B2CF9AE}" pid="11" name="_SharedFileIndex">
    <vt:lpwstr>_SharedFileIndex</vt:lpwstr>
  </property>
  <property fmtid="{D5CDD505-2E9C-101B-9397-08002B2CF9AE}" pid="12" name="xd_ProgID">
    <vt:lpwstr>xd_ProgID</vt:lpwstr>
  </property>
</Properties>
</file>