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C43D6" w14:textId="36EF20C8" w:rsidR="00652D7D" w:rsidRPr="006C6415" w:rsidRDefault="006C6415" w:rsidP="00A97019">
      <w:pPr>
        <w:pStyle w:val="ListParagraph"/>
        <w:numPr>
          <w:ilvl w:val="0"/>
          <w:numId w:val="2"/>
        </w:numPr>
        <w:rPr>
          <w:rFonts w:ascii="Arial" w:hAnsi="Arial" w:cs="Arial"/>
          <w:b/>
          <w:bCs/>
          <w:sz w:val="32"/>
          <w:szCs w:val="32"/>
          <w:lang w:val="vi-VN"/>
        </w:rPr>
      </w:pPr>
      <w:r w:rsidRPr="006C6415">
        <w:rPr>
          <w:rFonts w:ascii="Arial" w:hAnsi="Arial" w:cs="Arial"/>
          <w:b/>
          <w:bCs/>
          <w:sz w:val="32"/>
          <w:szCs w:val="32"/>
          <w:lang w:val="vi-VN"/>
        </w:rPr>
        <w:t>Lời mở đầu</w:t>
      </w:r>
    </w:p>
    <w:p w14:paraId="58581CF7" w14:textId="5DA26D31" w:rsidR="00A97019" w:rsidRDefault="00A97019" w:rsidP="00A97019">
      <w:pPr>
        <w:pStyle w:val="ListParagraph"/>
        <w:rPr>
          <w:rFonts w:ascii="Arial" w:hAnsi="Arial" w:cs="Arial"/>
          <w:sz w:val="26"/>
          <w:szCs w:val="26"/>
          <w:lang w:val="vi-VN"/>
        </w:rPr>
      </w:pPr>
      <w:r>
        <w:rPr>
          <w:rFonts w:ascii="Arial" w:hAnsi="Arial" w:cs="Arial"/>
          <w:sz w:val="26"/>
          <w:szCs w:val="26"/>
          <w:lang w:val="vi-VN"/>
        </w:rPr>
        <w:t xml:space="preserve">Nhu cầu về ăn uống luôn là nhu cầu thiết yếu của xã hội. Với gần 100 triệu dân Việt Nam được nhận định là thị trường tiềm năng cho các doanh nghiệp trong ngành ăn uống. Ngày nay, mức sống của người dân ngày một tăng cao và hiện đại hơn. Việc ăn nhà hàng đã dẫn trở nên phổ </w:t>
      </w:r>
      <w:r w:rsidR="006C6415">
        <w:rPr>
          <w:rFonts w:ascii="Arial" w:hAnsi="Arial" w:cs="Arial"/>
          <w:sz w:val="26"/>
          <w:szCs w:val="26"/>
          <w:lang w:val="vi-VN"/>
        </w:rPr>
        <w:t xml:space="preserve">biến. Thực tế là những nhà hàng, quán ăn với quy mô từ nhỏ đến lớn đang mọc lên như nấm sau mưa. </w:t>
      </w:r>
    </w:p>
    <w:p w14:paraId="6890DE5E" w14:textId="77777777" w:rsidR="006C6415" w:rsidRDefault="006C6415" w:rsidP="00A97019">
      <w:pPr>
        <w:pStyle w:val="ListParagraph"/>
        <w:rPr>
          <w:rFonts w:ascii="Arial" w:hAnsi="Arial" w:cs="Arial"/>
          <w:sz w:val="26"/>
          <w:szCs w:val="26"/>
          <w:lang w:val="vi-VN"/>
        </w:rPr>
      </w:pPr>
    </w:p>
    <w:p w14:paraId="24532E7D" w14:textId="7ABC7ABA" w:rsidR="006C6415" w:rsidRDefault="006C6415" w:rsidP="006C6415">
      <w:pPr>
        <w:pStyle w:val="ListParagraph"/>
        <w:numPr>
          <w:ilvl w:val="0"/>
          <w:numId w:val="3"/>
        </w:numPr>
        <w:rPr>
          <w:rFonts w:ascii="Arial" w:hAnsi="Arial" w:cs="Arial"/>
          <w:sz w:val="26"/>
          <w:szCs w:val="26"/>
          <w:lang w:val="vi-VN"/>
        </w:rPr>
      </w:pPr>
      <w:r>
        <w:rPr>
          <w:rFonts w:ascii="Arial" w:hAnsi="Arial" w:cs="Arial"/>
          <w:sz w:val="26"/>
          <w:szCs w:val="26"/>
          <w:lang w:val="vi-VN"/>
        </w:rPr>
        <w:t>Viết về thực trạng ngành ăn uống</w:t>
      </w:r>
    </w:p>
    <w:p w14:paraId="159B3A20" w14:textId="461CA987" w:rsidR="006C6415" w:rsidRDefault="006C6415" w:rsidP="006C6415">
      <w:pPr>
        <w:pStyle w:val="ListParagraph"/>
        <w:numPr>
          <w:ilvl w:val="0"/>
          <w:numId w:val="3"/>
        </w:numPr>
        <w:rPr>
          <w:rFonts w:ascii="Arial" w:hAnsi="Arial" w:cs="Arial"/>
          <w:sz w:val="26"/>
          <w:szCs w:val="26"/>
          <w:lang w:val="vi-VN"/>
        </w:rPr>
      </w:pPr>
      <w:r>
        <w:rPr>
          <w:rFonts w:ascii="Arial" w:hAnsi="Arial" w:cs="Arial"/>
          <w:sz w:val="26"/>
          <w:szCs w:val="26"/>
          <w:lang w:val="vi-VN"/>
        </w:rPr>
        <w:t>Viết về việc sử dụng Smartphone</w:t>
      </w:r>
    </w:p>
    <w:p w14:paraId="2CACD68D" w14:textId="5D0FB4C0" w:rsidR="006C6415" w:rsidRDefault="006C6415" w:rsidP="006C6415">
      <w:pPr>
        <w:pStyle w:val="ListParagraph"/>
        <w:numPr>
          <w:ilvl w:val="0"/>
          <w:numId w:val="3"/>
        </w:numPr>
        <w:rPr>
          <w:rFonts w:ascii="Arial" w:hAnsi="Arial" w:cs="Arial"/>
          <w:sz w:val="26"/>
          <w:szCs w:val="26"/>
          <w:lang w:val="vi-VN"/>
        </w:rPr>
      </w:pPr>
      <w:r>
        <w:rPr>
          <w:rFonts w:ascii="Arial" w:hAnsi="Arial" w:cs="Arial"/>
          <w:sz w:val="26"/>
          <w:szCs w:val="26"/>
          <w:lang w:val="vi-VN"/>
        </w:rPr>
        <w:t>Viết về việc áp dụng CNTT</w:t>
      </w:r>
    </w:p>
    <w:p w14:paraId="1EF4686C" w14:textId="4976B3ED" w:rsidR="006C6415" w:rsidRDefault="006C6415" w:rsidP="006C6415">
      <w:pPr>
        <w:pStyle w:val="ListParagraph"/>
        <w:numPr>
          <w:ilvl w:val="0"/>
          <w:numId w:val="3"/>
        </w:numPr>
        <w:rPr>
          <w:rFonts w:ascii="Arial" w:hAnsi="Arial" w:cs="Arial"/>
          <w:sz w:val="26"/>
          <w:szCs w:val="26"/>
          <w:lang w:val="vi-VN"/>
        </w:rPr>
      </w:pPr>
      <w:r>
        <w:rPr>
          <w:rFonts w:ascii="Arial" w:hAnsi="Arial" w:cs="Arial"/>
          <w:sz w:val="26"/>
          <w:szCs w:val="26"/>
          <w:lang w:val="vi-VN"/>
        </w:rPr>
        <w:t>Kết luận</w:t>
      </w:r>
    </w:p>
    <w:p w14:paraId="34D86F32" w14:textId="77777777" w:rsidR="006C6415" w:rsidRDefault="006C6415" w:rsidP="00A97019">
      <w:pPr>
        <w:pStyle w:val="ListParagraph"/>
        <w:rPr>
          <w:rFonts w:ascii="Arial" w:hAnsi="Arial" w:cs="Arial"/>
          <w:sz w:val="26"/>
          <w:szCs w:val="26"/>
          <w:lang w:val="vi-VN"/>
        </w:rPr>
      </w:pPr>
    </w:p>
    <w:p w14:paraId="0F6E9685" w14:textId="1546EB80" w:rsidR="006C6415" w:rsidRDefault="006C6415" w:rsidP="006C6415">
      <w:pPr>
        <w:pStyle w:val="ListParagraph"/>
        <w:numPr>
          <w:ilvl w:val="0"/>
          <w:numId w:val="2"/>
        </w:numPr>
        <w:rPr>
          <w:rFonts w:ascii="Arial" w:hAnsi="Arial" w:cs="Arial"/>
          <w:b/>
          <w:bCs/>
          <w:sz w:val="32"/>
          <w:szCs w:val="32"/>
          <w:lang w:val="vi-VN"/>
        </w:rPr>
      </w:pPr>
      <w:r w:rsidRPr="006C6415">
        <w:rPr>
          <w:rFonts w:ascii="Arial" w:hAnsi="Arial" w:cs="Arial"/>
          <w:b/>
          <w:bCs/>
          <w:sz w:val="32"/>
          <w:szCs w:val="32"/>
          <w:lang w:val="vi-VN"/>
        </w:rPr>
        <w:t>Lý do chọn đề tài</w:t>
      </w:r>
    </w:p>
    <w:p w14:paraId="5457E7D3" w14:textId="77777777" w:rsidR="006C6415" w:rsidRDefault="006C6415" w:rsidP="006C6415">
      <w:pPr>
        <w:pStyle w:val="ListParagraph"/>
        <w:rPr>
          <w:rFonts w:ascii="Arial" w:hAnsi="Arial" w:cs="Arial"/>
          <w:sz w:val="26"/>
          <w:szCs w:val="26"/>
          <w:lang w:val="vi-VN"/>
        </w:rPr>
      </w:pPr>
      <w:r>
        <w:rPr>
          <w:rFonts w:ascii="Arial" w:hAnsi="Arial" w:cs="Arial"/>
          <w:sz w:val="26"/>
          <w:szCs w:val="26"/>
          <w:lang w:val="vi-VN"/>
        </w:rPr>
        <w:t>Ngành dịch vụ ăn uống ở Việt Nam đang có tiềm năng phát triển rất lớn. Ngày nay rất nhiều các hàng quán được xây dựng. Việc ăn nhà hàng đã không còn xa xỉ với nhiều người dân. Nhưng phần lớn các nhà hàng, quán ăn đều thực hiện quy trình phục vụ một cách thủ công, sử dụng sổ sách, giấy tờ gây khó khăn, tốn kém trong công tác quản lý cũng như vận hành.</w:t>
      </w:r>
    </w:p>
    <w:p w14:paraId="19B51694" w14:textId="097B0138" w:rsidR="006C6415" w:rsidRDefault="006C6415" w:rsidP="006C6415">
      <w:pPr>
        <w:pStyle w:val="ListParagraph"/>
        <w:rPr>
          <w:rFonts w:ascii="Arial" w:hAnsi="Arial" w:cs="Arial"/>
          <w:sz w:val="26"/>
          <w:szCs w:val="26"/>
          <w:lang w:val="vi-VN"/>
        </w:rPr>
      </w:pPr>
      <w:r>
        <w:rPr>
          <w:rFonts w:ascii="Arial" w:hAnsi="Arial" w:cs="Arial"/>
          <w:sz w:val="26"/>
          <w:szCs w:val="26"/>
          <w:lang w:val="vi-VN"/>
        </w:rPr>
        <w:t xml:space="preserve">Việc áp dụng những ứng dụng của CNTT đang ngày một được mở rộng nhưng vẫn còn nhiều nhà hàng chưa áp dụng. Tận dụng thế mạnh của nước ta là một quốc gia đang phát triển với </w:t>
      </w:r>
      <w:r w:rsidR="0073369E">
        <w:rPr>
          <w:rFonts w:ascii="Arial" w:hAnsi="Arial" w:cs="Arial"/>
          <w:sz w:val="26"/>
          <w:szCs w:val="26"/>
          <w:lang w:val="vi-VN"/>
        </w:rPr>
        <w:t xml:space="preserve">lượng lớn người sử dụng thiết bị di động. Theo thông tin từ Bộ Thông tin và Truyền thông, đến tháng 5-2023, cả nước có khoảng 123,26 triệu thuê bao điện thoại di động. Theo thống kê khác, lượng người sử dụng điện thoại thông minh ở Việt Nam đang đứng top đầu Đông Nam Á. </w:t>
      </w:r>
      <w:r w:rsidR="0073369E">
        <w:rPr>
          <w:rFonts w:ascii="Arial" w:hAnsi="Arial" w:cs="Arial"/>
          <w:sz w:val="26"/>
          <w:szCs w:val="26"/>
          <w:lang w:val="vi-VN"/>
        </w:rPr>
        <w:br/>
        <w:t>Để khắc phục các hạn chế trong việc quản lý, vận hành của nhà hàng và tận dụng các lợi thế về việc sử dụng smart phone. Em xin đề xuất giải pháp xây dựng ứng dụng di động quản lý việc đặt món ăn và thanh toán cho nhà hàng PORO Food.</w:t>
      </w:r>
    </w:p>
    <w:p w14:paraId="152E5B57" w14:textId="6B94CD19" w:rsidR="0073369E" w:rsidRDefault="005364F1" w:rsidP="005364F1">
      <w:pPr>
        <w:pStyle w:val="ListParagraph"/>
        <w:numPr>
          <w:ilvl w:val="0"/>
          <w:numId w:val="2"/>
        </w:numPr>
        <w:rPr>
          <w:rFonts w:ascii="Arial" w:hAnsi="Arial" w:cs="Arial"/>
          <w:b/>
          <w:bCs/>
          <w:sz w:val="32"/>
          <w:szCs w:val="32"/>
          <w:lang w:val="vi-VN"/>
        </w:rPr>
      </w:pPr>
      <w:r w:rsidRPr="005364F1">
        <w:rPr>
          <w:rFonts w:ascii="Arial" w:hAnsi="Arial" w:cs="Arial"/>
          <w:b/>
          <w:bCs/>
          <w:sz w:val="32"/>
          <w:szCs w:val="32"/>
          <w:lang w:val="vi-VN"/>
        </w:rPr>
        <w:t>Đánh giá hiện trạng</w:t>
      </w:r>
    </w:p>
    <w:p w14:paraId="2FB2BCED" w14:textId="5030E887" w:rsidR="005364F1" w:rsidRPr="00A216D0" w:rsidRDefault="005364F1" w:rsidP="005364F1">
      <w:pPr>
        <w:pStyle w:val="ListParagraph"/>
        <w:numPr>
          <w:ilvl w:val="1"/>
          <w:numId w:val="2"/>
        </w:numPr>
        <w:rPr>
          <w:rFonts w:ascii="Arial" w:hAnsi="Arial" w:cs="Arial"/>
          <w:b/>
          <w:bCs/>
          <w:sz w:val="26"/>
          <w:szCs w:val="26"/>
          <w:lang w:val="vi-VN"/>
        </w:rPr>
      </w:pPr>
      <w:r w:rsidRPr="00A216D0">
        <w:rPr>
          <w:rFonts w:ascii="Arial" w:hAnsi="Arial" w:cs="Arial"/>
          <w:b/>
          <w:bCs/>
          <w:sz w:val="26"/>
          <w:szCs w:val="26"/>
          <w:lang w:val="vi-VN"/>
        </w:rPr>
        <w:t>Giới thiệu nhà hàng</w:t>
      </w:r>
    </w:p>
    <w:p w14:paraId="06FED11E" w14:textId="2D67DB02" w:rsidR="005364F1" w:rsidRDefault="005364F1" w:rsidP="005364F1">
      <w:pPr>
        <w:pStyle w:val="ListParagraph"/>
        <w:numPr>
          <w:ilvl w:val="0"/>
          <w:numId w:val="3"/>
        </w:numPr>
        <w:rPr>
          <w:rFonts w:ascii="Arial" w:hAnsi="Arial" w:cs="Arial"/>
          <w:sz w:val="26"/>
          <w:szCs w:val="26"/>
          <w:lang w:val="vi-VN"/>
        </w:rPr>
      </w:pPr>
      <w:r>
        <w:rPr>
          <w:rFonts w:ascii="Arial" w:hAnsi="Arial" w:cs="Arial"/>
          <w:sz w:val="26"/>
          <w:szCs w:val="26"/>
          <w:lang w:val="vi-VN"/>
        </w:rPr>
        <w:t>Nhà hàng PORO Food là một nhà hàng nhỏ trên địa bàn Hà Nội</w:t>
      </w:r>
    </w:p>
    <w:p w14:paraId="4A669E32" w14:textId="64439835" w:rsidR="005364F1" w:rsidRDefault="005364F1" w:rsidP="005364F1">
      <w:pPr>
        <w:pStyle w:val="ListParagraph"/>
        <w:numPr>
          <w:ilvl w:val="0"/>
          <w:numId w:val="3"/>
        </w:numPr>
        <w:rPr>
          <w:rFonts w:ascii="Arial" w:hAnsi="Arial" w:cs="Arial"/>
          <w:sz w:val="26"/>
          <w:szCs w:val="26"/>
          <w:lang w:val="vi-VN"/>
        </w:rPr>
      </w:pPr>
      <w:r>
        <w:rPr>
          <w:rFonts w:ascii="Arial" w:hAnsi="Arial" w:cs="Arial"/>
          <w:sz w:val="26"/>
          <w:szCs w:val="26"/>
          <w:lang w:val="vi-VN"/>
        </w:rPr>
        <w:t>Với quy mô không lớn, nhà hàng được chia thành các bộ phận sau:</w:t>
      </w:r>
    </w:p>
    <w:p w14:paraId="131B3E16" w14:textId="463DBE6C" w:rsidR="005364F1" w:rsidRDefault="005364F1" w:rsidP="005364F1">
      <w:pPr>
        <w:pStyle w:val="ListParagraph"/>
        <w:ind w:left="1080"/>
        <w:rPr>
          <w:rFonts w:ascii="Arial" w:hAnsi="Arial" w:cs="Arial"/>
          <w:sz w:val="26"/>
          <w:szCs w:val="26"/>
          <w:lang w:val="vi-VN"/>
        </w:rPr>
      </w:pPr>
      <w:r>
        <w:rPr>
          <w:rFonts w:ascii="Arial" w:hAnsi="Arial" w:cs="Arial"/>
          <w:sz w:val="26"/>
          <w:szCs w:val="26"/>
          <w:lang w:val="vi-VN"/>
        </w:rPr>
        <w:t>+ Quản lý nhà hàng</w:t>
      </w:r>
    </w:p>
    <w:p w14:paraId="425BB5F2" w14:textId="53411575" w:rsidR="005364F1" w:rsidRDefault="005364F1" w:rsidP="005364F1">
      <w:pPr>
        <w:pStyle w:val="ListParagraph"/>
        <w:ind w:left="1080"/>
        <w:rPr>
          <w:rFonts w:ascii="Arial" w:hAnsi="Arial" w:cs="Arial"/>
          <w:sz w:val="26"/>
          <w:szCs w:val="26"/>
          <w:lang w:val="vi-VN"/>
        </w:rPr>
      </w:pPr>
      <w:r>
        <w:rPr>
          <w:rFonts w:ascii="Arial" w:hAnsi="Arial" w:cs="Arial"/>
          <w:sz w:val="26"/>
          <w:szCs w:val="26"/>
          <w:lang w:val="vi-VN"/>
        </w:rPr>
        <w:t>+ Nhân viên bếp</w:t>
      </w:r>
    </w:p>
    <w:p w14:paraId="0C476449" w14:textId="21DCAA64" w:rsidR="005364F1" w:rsidRDefault="005364F1" w:rsidP="005364F1">
      <w:pPr>
        <w:pStyle w:val="ListParagraph"/>
        <w:ind w:left="1080"/>
        <w:rPr>
          <w:rFonts w:ascii="Arial" w:hAnsi="Arial" w:cs="Arial"/>
          <w:sz w:val="26"/>
          <w:szCs w:val="26"/>
          <w:lang w:val="vi-VN"/>
        </w:rPr>
      </w:pPr>
      <w:r>
        <w:rPr>
          <w:rFonts w:ascii="Arial" w:hAnsi="Arial" w:cs="Arial"/>
          <w:sz w:val="26"/>
          <w:szCs w:val="26"/>
          <w:lang w:val="vi-VN"/>
        </w:rPr>
        <w:t>+ Nhân viên phục vụ</w:t>
      </w:r>
    </w:p>
    <w:p w14:paraId="699273FE" w14:textId="5CD826F7" w:rsidR="005364F1" w:rsidRDefault="005364F1" w:rsidP="005364F1">
      <w:pPr>
        <w:pStyle w:val="ListParagraph"/>
        <w:ind w:left="1080"/>
        <w:rPr>
          <w:rFonts w:ascii="Arial" w:hAnsi="Arial" w:cs="Arial"/>
          <w:sz w:val="26"/>
          <w:szCs w:val="26"/>
          <w:lang w:val="vi-VN"/>
        </w:rPr>
      </w:pPr>
      <w:r>
        <w:rPr>
          <w:rFonts w:ascii="Arial" w:hAnsi="Arial" w:cs="Arial"/>
          <w:sz w:val="26"/>
          <w:szCs w:val="26"/>
          <w:lang w:val="vi-VN"/>
        </w:rPr>
        <w:t>+ Nhân viên thu ngân</w:t>
      </w:r>
    </w:p>
    <w:p w14:paraId="3936162A" w14:textId="68EBAB50" w:rsidR="005364F1" w:rsidRDefault="005364F1" w:rsidP="005364F1">
      <w:pPr>
        <w:pStyle w:val="ListParagraph"/>
        <w:numPr>
          <w:ilvl w:val="0"/>
          <w:numId w:val="3"/>
        </w:numPr>
        <w:rPr>
          <w:rFonts w:ascii="Arial" w:hAnsi="Arial" w:cs="Arial"/>
          <w:sz w:val="26"/>
          <w:szCs w:val="26"/>
          <w:lang w:val="vi-VN"/>
        </w:rPr>
      </w:pPr>
      <w:r>
        <w:rPr>
          <w:rFonts w:ascii="Arial" w:hAnsi="Arial" w:cs="Arial"/>
          <w:sz w:val="26"/>
          <w:szCs w:val="26"/>
          <w:lang w:val="vi-VN"/>
        </w:rPr>
        <w:lastRenderedPageBreak/>
        <w:t xml:space="preserve">Việc quản lý chủ yếu dựa trên ghi chép giấy tờ, mọi công việc đều được thực hiện một các thủ công, từ việc thống kê doanh thu, cập nhật danh sách món ăn đến việc ghi nhận đơn đặt món từ khách và chuyển tới các bộ phận khác. Do đó việc vận </w:t>
      </w:r>
      <w:r w:rsidR="00C44DB1">
        <w:rPr>
          <w:rFonts w:ascii="Arial" w:hAnsi="Arial" w:cs="Arial"/>
          <w:sz w:val="26"/>
          <w:szCs w:val="26"/>
          <w:lang w:val="vi-VN"/>
        </w:rPr>
        <w:t>hành và quản lý mất rất nhiều thời gian và nhân lực. Thêm vào đó việc quản lý trên giấy tờ cũng gặp nhiều khó khăn trông công tác bảo quản dẫn đến nhiều sai sót.</w:t>
      </w:r>
      <w:r w:rsidR="00C44DB1">
        <w:rPr>
          <w:rFonts w:ascii="Arial" w:hAnsi="Arial" w:cs="Arial"/>
          <w:sz w:val="26"/>
          <w:szCs w:val="26"/>
          <w:lang w:val="vi-VN"/>
        </w:rPr>
        <w:br/>
        <w:t>Tóm lại, việc quản lý chủ yếu làm thủ công, không dựa vào sự hỗ trợ của phần mềm quản lý.</w:t>
      </w:r>
    </w:p>
    <w:p w14:paraId="1644AA32" w14:textId="274EB2C0" w:rsidR="007376D9" w:rsidRDefault="007376D9" w:rsidP="007376D9">
      <w:pPr>
        <w:ind w:left="720"/>
        <w:rPr>
          <w:rFonts w:ascii="Arial" w:hAnsi="Arial" w:cs="Arial"/>
          <w:sz w:val="26"/>
          <w:szCs w:val="26"/>
          <w:lang w:val="vi-VN"/>
        </w:rPr>
      </w:pPr>
      <w:r>
        <w:rPr>
          <w:rFonts w:ascii="Arial" w:hAnsi="Arial" w:cs="Arial"/>
          <w:sz w:val="26"/>
          <w:szCs w:val="26"/>
          <w:lang w:val="vi-VN"/>
        </w:rPr>
        <w:t xml:space="preserve">3.2 </w:t>
      </w:r>
      <w:r w:rsidRPr="00A216D0">
        <w:rPr>
          <w:rFonts w:ascii="Arial" w:hAnsi="Arial" w:cs="Arial"/>
          <w:b/>
          <w:bCs/>
          <w:sz w:val="26"/>
          <w:szCs w:val="26"/>
          <w:lang w:val="vi-VN"/>
        </w:rPr>
        <w:t>Quy trình nghiệp vụ</w:t>
      </w:r>
    </w:p>
    <w:p w14:paraId="65FCB1FB" w14:textId="6F2E3ABC" w:rsidR="007376D9" w:rsidRDefault="007376D9" w:rsidP="007376D9">
      <w:pPr>
        <w:ind w:left="720" w:firstLine="720"/>
        <w:rPr>
          <w:rFonts w:ascii="Arial" w:hAnsi="Arial" w:cs="Arial"/>
          <w:sz w:val="26"/>
          <w:szCs w:val="26"/>
        </w:rPr>
      </w:pPr>
      <w:r>
        <w:rPr>
          <w:rFonts w:ascii="Arial" w:hAnsi="Arial" w:cs="Arial"/>
          <w:sz w:val="26"/>
          <w:szCs w:val="26"/>
          <w:lang w:val="vi-VN"/>
        </w:rPr>
        <w:t>3.2.1 Quy trình nghiệp vụ của nhân viên phục vụ:</w:t>
      </w:r>
    </w:p>
    <w:p w14:paraId="02DC7179" w14:textId="68F407DD" w:rsidR="0087208F" w:rsidRPr="00333CB4" w:rsidRDefault="0087208F" w:rsidP="007376D9">
      <w:pPr>
        <w:ind w:left="720" w:firstLine="720"/>
        <w:rPr>
          <w:rFonts w:ascii="Arial" w:hAnsi="Arial" w:cs="Arial"/>
          <w:sz w:val="26"/>
          <w:szCs w:val="26"/>
        </w:rPr>
      </w:pPr>
      <w:r>
        <w:rPr>
          <w:rFonts w:ascii="Arial" w:hAnsi="Arial" w:cs="Arial"/>
          <w:sz w:val="26"/>
          <w:szCs w:val="26"/>
        </w:rPr>
        <w:t>*</w:t>
      </w:r>
      <w:r>
        <w:rPr>
          <w:rFonts w:ascii="Arial" w:hAnsi="Arial" w:cs="Arial"/>
          <w:sz w:val="26"/>
          <w:szCs w:val="26"/>
          <w:lang w:val="vi-VN"/>
        </w:rPr>
        <w:t>Viết bằng lời chi tiết</w:t>
      </w:r>
    </w:p>
    <w:p w14:paraId="44310EE9" w14:textId="52CC635D" w:rsidR="007376D9" w:rsidRDefault="00DF6C02" w:rsidP="007376D9">
      <w:pPr>
        <w:ind w:left="720" w:firstLine="720"/>
        <w:rPr>
          <w:rFonts w:ascii="Arial" w:hAnsi="Arial" w:cs="Arial"/>
          <w:sz w:val="26"/>
          <w:szCs w:val="26"/>
          <w:lang w:val="vi-VN"/>
        </w:rPr>
      </w:pPr>
      <w:r>
        <w:rPr>
          <w:rFonts w:ascii="Arial" w:hAnsi="Arial" w:cs="Arial"/>
          <w:sz w:val="26"/>
          <w:szCs w:val="26"/>
          <w:lang w:val="vi-VN"/>
        </w:rPr>
        <w:t xml:space="preserve">- </w:t>
      </w:r>
      <w:r w:rsidR="007376D9">
        <w:rPr>
          <w:rFonts w:ascii="Arial" w:hAnsi="Arial" w:cs="Arial"/>
          <w:sz w:val="26"/>
          <w:szCs w:val="26"/>
          <w:lang w:val="vi-VN"/>
        </w:rPr>
        <w:t xml:space="preserve">Khi có khách </w:t>
      </w:r>
      <w:r w:rsidR="007910C8">
        <w:rPr>
          <w:rFonts w:ascii="Arial" w:hAnsi="Arial" w:cs="Arial"/>
          <w:sz w:val="26"/>
          <w:szCs w:val="26"/>
          <w:lang w:val="vi-VN"/>
        </w:rPr>
        <w:t>nhân viên sẽ hỏi số lượng khách đi cùng để có thể sắp xếp bàn hợp lý.</w:t>
      </w:r>
    </w:p>
    <w:p w14:paraId="46F85C0D" w14:textId="32FBA3A7" w:rsidR="007910C8" w:rsidRDefault="00DF6C02" w:rsidP="007376D9">
      <w:pPr>
        <w:ind w:left="720" w:firstLine="720"/>
        <w:rPr>
          <w:rFonts w:ascii="Arial" w:hAnsi="Arial" w:cs="Arial"/>
          <w:sz w:val="26"/>
          <w:szCs w:val="26"/>
          <w:lang w:val="vi-VN"/>
        </w:rPr>
      </w:pPr>
      <w:r>
        <w:rPr>
          <w:rFonts w:ascii="Arial" w:hAnsi="Arial" w:cs="Arial"/>
          <w:sz w:val="26"/>
          <w:szCs w:val="26"/>
          <w:lang w:val="vi-VN"/>
        </w:rPr>
        <w:t xml:space="preserve">- </w:t>
      </w:r>
      <w:r w:rsidR="007910C8">
        <w:rPr>
          <w:rFonts w:ascii="Arial" w:hAnsi="Arial" w:cs="Arial"/>
          <w:sz w:val="26"/>
          <w:szCs w:val="26"/>
          <w:lang w:val="vi-VN"/>
        </w:rPr>
        <w:t>Khi đến chỗ ngồi, nhân viên đưa menu để khách chọn món và ghi lại những</w:t>
      </w:r>
      <w:r>
        <w:rPr>
          <w:rFonts w:ascii="Arial" w:hAnsi="Arial" w:cs="Arial"/>
          <w:sz w:val="26"/>
          <w:szCs w:val="26"/>
          <w:lang w:val="vi-VN"/>
        </w:rPr>
        <w:t xml:space="preserve"> thông tin về đặt món và</w:t>
      </w:r>
      <w:r w:rsidR="007910C8">
        <w:rPr>
          <w:rFonts w:ascii="Arial" w:hAnsi="Arial" w:cs="Arial"/>
          <w:sz w:val="26"/>
          <w:szCs w:val="26"/>
          <w:lang w:val="vi-VN"/>
        </w:rPr>
        <w:t xml:space="preserve"> yêu cầu từ khách hàng.</w:t>
      </w:r>
    </w:p>
    <w:p w14:paraId="74869477" w14:textId="7E91BB7F" w:rsidR="007910C8" w:rsidRDefault="00DF6C02" w:rsidP="007376D9">
      <w:pPr>
        <w:ind w:left="720" w:firstLine="720"/>
        <w:rPr>
          <w:rFonts w:ascii="Arial" w:hAnsi="Arial" w:cs="Arial"/>
          <w:sz w:val="26"/>
          <w:szCs w:val="26"/>
          <w:lang w:val="vi-VN"/>
        </w:rPr>
      </w:pPr>
      <w:r>
        <w:rPr>
          <w:rFonts w:ascii="Arial" w:hAnsi="Arial" w:cs="Arial"/>
          <w:sz w:val="26"/>
          <w:szCs w:val="26"/>
          <w:lang w:val="vi-VN"/>
        </w:rPr>
        <w:t xml:space="preserve">- </w:t>
      </w:r>
      <w:r w:rsidR="007910C8">
        <w:rPr>
          <w:rFonts w:ascii="Arial" w:hAnsi="Arial" w:cs="Arial"/>
          <w:sz w:val="26"/>
          <w:szCs w:val="26"/>
          <w:lang w:val="vi-VN"/>
        </w:rPr>
        <w:t xml:space="preserve">Nhân viên phục vụ chuyển giao yêu cầu này đến nhân viên bếp. Sau khi món ăn được chế biến, </w:t>
      </w:r>
      <w:r>
        <w:rPr>
          <w:rFonts w:ascii="Arial" w:hAnsi="Arial" w:cs="Arial"/>
          <w:sz w:val="26"/>
          <w:szCs w:val="26"/>
          <w:lang w:val="vi-VN"/>
        </w:rPr>
        <w:t>nhân viên phục vụ sẽ mang ra cho khách và chuyển tiếp thông tin đặt món này cho Thu ngân để lập hóa đơn hoặc cập nhật thêm vào hóa đơn có sẵn.</w:t>
      </w:r>
    </w:p>
    <w:p w14:paraId="328D202F" w14:textId="2A880B04" w:rsidR="00DF6C02" w:rsidRDefault="00DF6C02" w:rsidP="007376D9">
      <w:pPr>
        <w:ind w:left="720" w:firstLine="720"/>
        <w:rPr>
          <w:rFonts w:ascii="Arial" w:hAnsi="Arial" w:cs="Arial"/>
          <w:sz w:val="26"/>
          <w:szCs w:val="26"/>
          <w:lang w:val="vi-VN"/>
        </w:rPr>
      </w:pPr>
      <w:r>
        <w:rPr>
          <w:rFonts w:ascii="Arial" w:hAnsi="Arial" w:cs="Arial"/>
          <w:sz w:val="26"/>
          <w:szCs w:val="26"/>
          <w:lang w:val="vi-VN"/>
        </w:rPr>
        <w:t>- Khi khách yêu cầu thanh toán, nhân viên phục vụ lấy hóa đơn từ thu ngân và đưa khách kiểm tra</w:t>
      </w:r>
    </w:p>
    <w:p w14:paraId="75E0113A" w14:textId="35B59C9A" w:rsidR="00DF6C02" w:rsidRDefault="00DF6C02" w:rsidP="007376D9">
      <w:pPr>
        <w:ind w:left="720" w:firstLine="720"/>
        <w:rPr>
          <w:rFonts w:ascii="Arial" w:hAnsi="Arial" w:cs="Arial"/>
          <w:sz w:val="26"/>
          <w:szCs w:val="26"/>
          <w:lang w:val="vi-VN"/>
        </w:rPr>
      </w:pPr>
      <w:r>
        <w:rPr>
          <w:rFonts w:ascii="Arial" w:hAnsi="Arial" w:cs="Arial"/>
          <w:sz w:val="26"/>
          <w:szCs w:val="26"/>
          <w:lang w:val="vi-VN"/>
        </w:rPr>
        <w:t>- Phục vụ dẫn khách ra quầy thu ngân để thanh toán và tiễn khách</w:t>
      </w:r>
    </w:p>
    <w:p w14:paraId="6FD34992" w14:textId="5DD319C8" w:rsidR="00DF6C02" w:rsidRDefault="00DF6C02" w:rsidP="007376D9">
      <w:pPr>
        <w:ind w:left="720" w:firstLine="720"/>
        <w:rPr>
          <w:rFonts w:ascii="Arial" w:hAnsi="Arial" w:cs="Arial"/>
          <w:sz w:val="26"/>
          <w:szCs w:val="26"/>
          <w:lang w:val="vi-VN"/>
        </w:rPr>
      </w:pPr>
      <w:r>
        <w:rPr>
          <w:rFonts w:ascii="Arial" w:hAnsi="Arial" w:cs="Arial"/>
          <w:sz w:val="26"/>
          <w:szCs w:val="26"/>
          <w:lang w:val="vi-VN"/>
        </w:rPr>
        <w:t>3.2.2 Quy trình nghiệp vụ nhân viên bếp:</w:t>
      </w:r>
    </w:p>
    <w:p w14:paraId="7FBA688E" w14:textId="64A89891" w:rsidR="00DF6C02" w:rsidRDefault="00DF6C02" w:rsidP="007376D9">
      <w:pPr>
        <w:ind w:left="720" w:firstLine="720"/>
        <w:rPr>
          <w:rFonts w:ascii="Arial" w:hAnsi="Arial" w:cs="Arial"/>
          <w:sz w:val="26"/>
          <w:szCs w:val="26"/>
          <w:lang w:val="vi-VN"/>
        </w:rPr>
      </w:pPr>
      <w:r>
        <w:rPr>
          <w:rFonts w:ascii="Arial" w:hAnsi="Arial" w:cs="Arial"/>
          <w:sz w:val="26"/>
          <w:szCs w:val="26"/>
          <w:lang w:val="vi-VN"/>
        </w:rPr>
        <w:t>- Khi tiếp nhận thông tin đặt món từ phục vụ, nhân viên bếp bắt đầu chế biến món ăn.</w:t>
      </w:r>
    </w:p>
    <w:p w14:paraId="035EFD30" w14:textId="4B148583" w:rsidR="00DF6C02" w:rsidRDefault="00DF6C02" w:rsidP="007376D9">
      <w:pPr>
        <w:ind w:left="720" w:firstLine="720"/>
        <w:rPr>
          <w:rFonts w:ascii="Arial" w:hAnsi="Arial" w:cs="Arial"/>
          <w:sz w:val="26"/>
          <w:szCs w:val="26"/>
          <w:lang w:val="vi-VN"/>
        </w:rPr>
      </w:pPr>
      <w:r>
        <w:rPr>
          <w:rFonts w:ascii="Arial" w:hAnsi="Arial" w:cs="Arial"/>
          <w:sz w:val="26"/>
          <w:szCs w:val="26"/>
          <w:lang w:val="vi-VN"/>
        </w:rPr>
        <w:t>- Sau khi món ăn được chế biến, nhân viên bếp báo lại với nhân viên phục vụ để đưa đồ ăn tới cho khách hàng.</w:t>
      </w:r>
    </w:p>
    <w:p w14:paraId="1A4EA298" w14:textId="267085EE" w:rsidR="00DF6C02" w:rsidRDefault="00DF6C02" w:rsidP="007376D9">
      <w:pPr>
        <w:ind w:left="720" w:firstLine="720"/>
        <w:rPr>
          <w:rFonts w:ascii="Arial" w:hAnsi="Arial" w:cs="Arial"/>
          <w:sz w:val="26"/>
          <w:szCs w:val="26"/>
          <w:lang w:val="vi-VN"/>
        </w:rPr>
      </w:pPr>
      <w:r>
        <w:rPr>
          <w:rFonts w:ascii="Arial" w:hAnsi="Arial" w:cs="Arial"/>
          <w:sz w:val="26"/>
          <w:szCs w:val="26"/>
          <w:lang w:val="vi-VN"/>
        </w:rPr>
        <w:t>- Nhân viên bếp báo lại với quản lý về số lượng nguyên liệu nếu xảy ra sự cố trong quá trình chế biến. Ví dụ: Một phần nguyên liệu bị hỏng.</w:t>
      </w:r>
    </w:p>
    <w:p w14:paraId="25FD14A5" w14:textId="16A9E753" w:rsidR="00DF6C02" w:rsidRDefault="00DF6C02" w:rsidP="007376D9">
      <w:pPr>
        <w:ind w:left="720" w:firstLine="720"/>
        <w:rPr>
          <w:rFonts w:ascii="Arial" w:hAnsi="Arial" w:cs="Arial"/>
          <w:sz w:val="26"/>
          <w:szCs w:val="26"/>
          <w:lang w:val="vi-VN"/>
        </w:rPr>
      </w:pPr>
      <w:r>
        <w:rPr>
          <w:rFonts w:ascii="Arial" w:hAnsi="Arial" w:cs="Arial"/>
          <w:sz w:val="26"/>
          <w:szCs w:val="26"/>
          <w:lang w:val="vi-VN"/>
        </w:rPr>
        <w:t>3.2.3 Quy trình nghiệp vụ nhân viên thu ngân</w:t>
      </w:r>
    </w:p>
    <w:p w14:paraId="436F9C64" w14:textId="02FC6D81" w:rsidR="00DF6C02" w:rsidRDefault="00DF6C02" w:rsidP="007376D9">
      <w:pPr>
        <w:ind w:left="720" w:firstLine="720"/>
        <w:rPr>
          <w:rFonts w:ascii="Arial" w:hAnsi="Arial" w:cs="Arial"/>
          <w:sz w:val="26"/>
          <w:szCs w:val="26"/>
          <w:lang w:val="vi-VN"/>
        </w:rPr>
      </w:pPr>
      <w:r>
        <w:rPr>
          <w:rFonts w:ascii="Arial" w:hAnsi="Arial" w:cs="Arial"/>
          <w:sz w:val="26"/>
          <w:szCs w:val="26"/>
          <w:lang w:val="vi-VN"/>
        </w:rPr>
        <w:t>- Sau khi tiếp nhận yêu cầu thanh toán từ phục vụ. Nhân viên thu ngân xuất hóa đơn cho phục vụ</w:t>
      </w:r>
    </w:p>
    <w:p w14:paraId="3EBF9678" w14:textId="01A47F58" w:rsidR="00DF6C02" w:rsidRDefault="00DF6C02" w:rsidP="007376D9">
      <w:pPr>
        <w:ind w:left="720" w:firstLine="720"/>
        <w:rPr>
          <w:rFonts w:ascii="Arial" w:hAnsi="Arial" w:cs="Arial"/>
          <w:sz w:val="26"/>
          <w:szCs w:val="26"/>
          <w:lang w:val="vi-VN"/>
        </w:rPr>
      </w:pPr>
      <w:r>
        <w:rPr>
          <w:rFonts w:ascii="Arial" w:hAnsi="Arial" w:cs="Arial"/>
          <w:sz w:val="26"/>
          <w:szCs w:val="26"/>
          <w:lang w:val="vi-VN"/>
        </w:rPr>
        <w:lastRenderedPageBreak/>
        <w:t>- Sau khi tiếp nhận tiền thanh toán từ khách nhân viên thu ngân giữ lại hóa đơn đã thanh toán để phục vụ công tác thống kê.</w:t>
      </w:r>
    </w:p>
    <w:p w14:paraId="5D07BF69" w14:textId="2C05219D" w:rsidR="00B16FF7" w:rsidRDefault="00B16FF7" w:rsidP="007376D9">
      <w:pPr>
        <w:ind w:left="720" w:firstLine="720"/>
        <w:rPr>
          <w:rFonts w:ascii="Arial" w:hAnsi="Arial" w:cs="Arial"/>
          <w:sz w:val="26"/>
          <w:szCs w:val="26"/>
          <w:lang w:val="vi-VN"/>
        </w:rPr>
      </w:pPr>
      <w:r>
        <w:rPr>
          <w:rFonts w:ascii="Arial" w:hAnsi="Arial" w:cs="Arial"/>
          <w:sz w:val="26"/>
          <w:szCs w:val="26"/>
          <w:lang w:val="vi-VN"/>
        </w:rPr>
        <w:t>- Thông báo với nhân viên phục vụ dọn dẹp bàn vừa thanh toán</w:t>
      </w:r>
    </w:p>
    <w:p w14:paraId="4741DF2D" w14:textId="75A9C64B" w:rsidR="00DF6C02" w:rsidRDefault="00DF6C02" w:rsidP="007376D9">
      <w:pPr>
        <w:ind w:left="720" w:firstLine="720"/>
        <w:rPr>
          <w:rFonts w:ascii="Arial" w:hAnsi="Arial" w:cs="Arial"/>
          <w:sz w:val="26"/>
          <w:szCs w:val="26"/>
          <w:lang w:val="vi-VN"/>
        </w:rPr>
      </w:pPr>
      <w:r>
        <w:rPr>
          <w:rFonts w:ascii="Arial" w:hAnsi="Arial" w:cs="Arial"/>
          <w:sz w:val="26"/>
          <w:szCs w:val="26"/>
          <w:lang w:val="vi-VN"/>
        </w:rPr>
        <w:t>3.2.4 Quy trình nghiệp vụ quản lý nhà hàng</w:t>
      </w:r>
    </w:p>
    <w:p w14:paraId="7D808306" w14:textId="0DE00D8C" w:rsidR="00DF6C02" w:rsidRDefault="00DF6C02" w:rsidP="007376D9">
      <w:pPr>
        <w:ind w:left="720" w:firstLine="720"/>
        <w:rPr>
          <w:rFonts w:ascii="Arial" w:hAnsi="Arial" w:cs="Arial"/>
          <w:sz w:val="26"/>
          <w:szCs w:val="26"/>
          <w:lang w:val="vi-VN"/>
        </w:rPr>
      </w:pPr>
      <w:r>
        <w:rPr>
          <w:rFonts w:ascii="Arial" w:hAnsi="Arial" w:cs="Arial"/>
          <w:sz w:val="26"/>
          <w:szCs w:val="26"/>
          <w:lang w:val="vi-VN"/>
        </w:rPr>
        <w:t>- Đầu ngày quản lý sẽ nhập nguyên liệu và bàn giao cho nhân viên bếp khi bắt đầu ca làm việc</w:t>
      </w:r>
    </w:p>
    <w:p w14:paraId="783159F6" w14:textId="164F5262" w:rsidR="00DF6C02" w:rsidRDefault="00DF6C02" w:rsidP="007376D9">
      <w:pPr>
        <w:ind w:left="720" w:firstLine="720"/>
        <w:rPr>
          <w:rFonts w:ascii="Arial" w:hAnsi="Arial" w:cs="Arial"/>
          <w:sz w:val="26"/>
          <w:szCs w:val="26"/>
        </w:rPr>
      </w:pPr>
      <w:r>
        <w:rPr>
          <w:rFonts w:ascii="Arial" w:hAnsi="Arial" w:cs="Arial"/>
          <w:sz w:val="26"/>
          <w:szCs w:val="26"/>
          <w:lang w:val="vi-VN"/>
        </w:rPr>
        <w:t>- Cuối ngày quản lý sẽ thống kê những số lượng món đã bán, số lượng nguyên liệu còn thừa, doanh thu bán hàng trong ngày</w:t>
      </w:r>
    </w:p>
    <w:p w14:paraId="0755D87A" w14:textId="77777777" w:rsidR="00A216D0" w:rsidRDefault="00A216D0" w:rsidP="007376D9">
      <w:pPr>
        <w:ind w:left="720" w:firstLine="720"/>
        <w:rPr>
          <w:rFonts w:ascii="Arial" w:hAnsi="Arial" w:cs="Arial"/>
          <w:sz w:val="26"/>
          <w:szCs w:val="26"/>
        </w:rPr>
      </w:pPr>
    </w:p>
    <w:p w14:paraId="590EB078" w14:textId="5825849E" w:rsidR="00A216D0" w:rsidRDefault="00A216D0" w:rsidP="00A216D0">
      <w:pPr>
        <w:rPr>
          <w:rFonts w:ascii="Arial" w:hAnsi="Arial" w:cs="Arial"/>
          <w:sz w:val="26"/>
          <w:szCs w:val="26"/>
          <w:lang w:val="vi-VN"/>
        </w:rPr>
      </w:pPr>
      <w:r>
        <w:rPr>
          <w:rFonts w:ascii="Arial" w:hAnsi="Arial" w:cs="Arial"/>
          <w:sz w:val="26"/>
          <w:szCs w:val="26"/>
        </w:rPr>
        <w:t xml:space="preserve">3.3 </w:t>
      </w:r>
      <w:r w:rsidRPr="00A216D0">
        <w:rPr>
          <w:rFonts w:ascii="Arial" w:hAnsi="Arial" w:cs="Arial"/>
          <w:b/>
          <w:bCs/>
          <w:sz w:val="26"/>
          <w:szCs w:val="26"/>
        </w:rPr>
        <w:t>Ưu</w:t>
      </w:r>
      <w:r w:rsidRPr="00A216D0">
        <w:rPr>
          <w:rFonts w:ascii="Arial" w:hAnsi="Arial" w:cs="Arial"/>
          <w:b/>
          <w:bCs/>
          <w:sz w:val="26"/>
          <w:szCs w:val="26"/>
          <w:lang w:val="vi-VN"/>
        </w:rPr>
        <w:t>, nhược điểm của quy trình nghiệp vụ</w:t>
      </w:r>
      <w:r>
        <w:rPr>
          <w:rFonts w:ascii="Arial" w:hAnsi="Arial" w:cs="Arial"/>
          <w:sz w:val="26"/>
          <w:szCs w:val="26"/>
          <w:lang w:val="vi-VN"/>
        </w:rPr>
        <w:t xml:space="preserve"> </w:t>
      </w:r>
    </w:p>
    <w:p w14:paraId="49FCA5EC" w14:textId="21F2CA98" w:rsidR="00A216D0" w:rsidRPr="00A216D0" w:rsidRDefault="00A216D0" w:rsidP="00A216D0">
      <w:pPr>
        <w:pStyle w:val="ListParagraph"/>
        <w:numPr>
          <w:ilvl w:val="0"/>
          <w:numId w:val="4"/>
        </w:numPr>
        <w:rPr>
          <w:rFonts w:ascii="Arial" w:hAnsi="Arial" w:cs="Arial"/>
          <w:sz w:val="26"/>
          <w:szCs w:val="26"/>
          <w:lang w:val="vi-VN"/>
        </w:rPr>
      </w:pPr>
      <w:r w:rsidRPr="00A216D0">
        <w:rPr>
          <w:rFonts w:ascii="Arial" w:hAnsi="Arial" w:cs="Arial"/>
          <w:sz w:val="26"/>
          <w:szCs w:val="26"/>
          <w:lang w:val="vi-VN"/>
        </w:rPr>
        <w:t>Ưu điểm:</w:t>
      </w:r>
    </w:p>
    <w:p w14:paraId="541E25AB" w14:textId="6FA5E967" w:rsidR="00A216D0" w:rsidRPr="00A216D0" w:rsidRDefault="00A216D0" w:rsidP="00A216D0">
      <w:pPr>
        <w:pStyle w:val="ListParagraph"/>
        <w:numPr>
          <w:ilvl w:val="0"/>
          <w:numId w:val="6"/>
        </w:numPr>
        <w:rPr>
          <w:rFonts w:ascii="Arial" w:hAnsi="Arial" w:cs="Arial"/>
          <w:sz w:val="26"/>
          <w:szCs w:val="26"/>
          <w:lang w:val="vi-VN"/>
        </w:rPr>
      </w:pPr>
      <w:r w:rsidRPr="00A216D0">
        <w:rPr>
          <w:rFonts w:ascii="Arial" w:hAnsi="Arial" w:cs="Arial"/>
          <w:sz w:val="26"/>
          <w:szCs w:val="26"/>
          <w:lang w:val="vi-VN"/>
        </w:rPr>
        <w:t>Đáp ứng yêu cầu cơ bản về việc quản lý một nhà hàng, quán ăn nhỏ</w:t>
      </w:r>
    </w:p>
    <w:p w14:paraId="32993460" w14:textId="20C8759B" w:rsidR="00A216D0" w:rsidRDefault="003157C7" w:rsidP="00A216D0">
      <w:pPr>
        <w:pStyle w:val="ListParagraph"/>
        <w:numPr>
          <w:ilvl w:val="0"/>
          <w:numId w:val="6"/>
        </w:numPr>
        <w:rPr>
          <w:rFonts w:ascii="Arial" w:hAnsi="Arial" w:cs="Arial"/>
          <w:sz w:val="26"/>
          <w:szCs w:val="26"/>
          <w:lang w:val="vi-VN"/>
        </w:rPr>
      </w:pPr>
      <w:r>
        <w:rPr>
          <w:rFonts w:ascii="Arial" w:hAnsi="Arial" w:cs="Arial"/>
          <w:sz w:val="26"/>
          <w:szCs w:val="26"/>
          <w:lang w:val="vi-VN"/>
        </w:rPr>
        <w:t>Không tốn chi phí cho việc mua, cài đặt phần mềm quản lý, đào tạo nhân viên sử dụng</w:t>
      </w:r>
    </w:p>
    <w:p w14:paraId="572758C8" w14:textId="2B4A731C" w:rsidR="003157C7" w:rsidRDefault="003157C7" w:rsidP="003157C7">
      <w:pPr>
        <w:pStyle w:val="ListParagraph"/>
        <w:numPr>
          <w:ilvl w:val="0"/>
          <w:numId w:val="4"/>
        </w:numPr>
        <w:rPr>
          <w:rFonts w:ascii="Arial" w:hAnsi="Arial" w:cs="Arial"/>
          <w:sz w:val="26"/>
          <w:szCs w:val="26"/>
          <w:lang w:val="vi-VN"/>
        </w:rPr>
      </w:pPr>
      <w:r>
        <w:rPr>
          <w:rFonts w:ascii="Arial" w:hAnsi="Arial" w:cs="Arial"/>
          <w:sz w:val="26"/>
          <w:szCs w:val="26"/>
          <w:lang w:val="vi-VN"/>
        </w:rPr>
        <w:t>Nhược điểm:</w:t>
      </w:r>
    </w:p>
    <w:p w14:paraId="39C0C77F" w14:textId="196B57BE" w:rsidR="003157C7" w:rsidRDefault="003157C7" w:rsidP="003157C7">
      <w:pPr>
        <w:pStyle w:val="ListParagraph"/>
        <w:numPr>
          <w:ilvl w:val="0"/>
          <w:numId w:val="8"/>
        </w:numPr>
        <w:rPr>
          <w:rFonts w:ascii="Arial" w:hAnsi="Arial" w:cs="Arial"/>
          <w:sz w:val="26"/>
          <w:szCs w:val="26"/>
          <w:lang w:val="vi-VN"/>
        </w:rPr>
      </w:pPr>
      <w:r>
        <w:rPr>
          <w:rFonts w:ascii="Arial" w:hAnsi="Arial" w:cs="Arial"/>
          <w:sz w:val="26"/>
          <w:szCs w:val="26"/>
          <w:lang w:val="vi-VN"/>
        </w:rPr>
        <w:t>Nhân viên sẽ bị quá tải khi lượng khách hàng đông do tất cả công việc đều phải xử lý thủ công bằng tay</w:t>
      </w:r>
    </w:p>
    <w:p w14:paraId="3386C684" w14:textId="26321C32" w:rsidR="003157C7" w:rsidRDefault="003157C7" w:rsidP="003157C7">
      <w:pPr>
        <w:pStyle w:val="ListParagraph"/>
        <w:numPr>
          <w:ilvl w:val="0"/>
          <w:numId w:val="8"/>
        </w:numPr>
        <w:rPr>
          <w:rFonts w:ascii="Arial" w:hAnsi="Arial" w:cs="Arial"/>
          <w:sz w:val="26"/>
          <w:szCs w:val="26"/>
          <w:lang w:val="vi-VN"/>
        </w:rPr>
      </w:pPr>
      <w:r>
        <w:rPr>
          <w:rFonts w:ascii="Arial" w:hAnsi="Arial" w:cs="Arial"/>
          <w:sz w:val="26"/>
          <w:szCs w:val="26"/>
          <w:lang w:val="vi-VN"/>
        </w:rPr>
        <w:t>Quá trình bảo quản, tìm kiếm tốn nhiều thời gian công sức do sử dụng nhiều giấy tờ</w:t>
      </w:r>
    </w:p>
    <w:p w14:paraId="54F55E03" w14:textId="1350A1DE" w:rsidR="003157C7" w:rsidRDefault="003157C7" w:rsidP="003157C7">
      <w:pPr>
        <w:pStyle w:val="ListParagraph"/>
        <w:numPr>
          <w:ilvl w:val="0"/>
          <w:numId w:val="8"/>
        </w:numPr>
        <w:rPr>
          <w:rFonts w:ascii="Arial" w:hAnsi="Arial" w:cs="Arial"/>
          <w:sz w:val="26"/>
          <w:szCs w:val="26"/>
          <w:lang w:val="vi-VN"/>
        </w:rPr>
      </w:pPr>
      <w:r>
        <w:rPr>
          <w:rFonts w:ascii="Arial" w:hAnsi="Arial" w:cs="Arial"/>
          <w:sz w:val="26"/>
          <w:szCs w:val="26"/>
          <w:lang w:val="vi-VN"/>
        </w:rPr>
        <w:t>Dễ xảy ra sai sót trong quá trình quản lý do nhiều yếu tố như: viết sau, tính toán nhầm</w:t>
      </w:r>
    </w:p>
    <w:p w14:paraId="20440155" w14:textId="5FB714DF" w:rsidR="003157C7" w:rsidRDefault="003157C7" w:rsidP="003157C7">
      <w:pPr>
        <w:pStyle w:val="ListParagraph"/>
        <w:numPr>
          <w:ilvl w:val="0"/>
          <w:numId w:val="2"/>
        </w:numPr>
        <w:rPr>
          <w:rFonts w:ascii="Arial" w:hAnsi="Arial" w:cs="Arial"/>
          <w:b/>
          <w:bCs/>
          <w:sz w:val="32"/>
          <w:szCs w:val="32"/>
          <w:lang w:val="vi-VN"/>
        </w:rPr>
      </w:pPr>
      <w:r w:rsidRPr="003157C7">
        <w:rPr>
          <w:rFonts w:ascii="Arial" w:hAnsi="Arial" w:cs="Arial"/>
          <w:b/>
          <w:bCs/>
          <w:sz w:val="32"/>
          <w:szCs w:val="32"/>
          <w:lang w:val="vi-VN"/>
        </w:rPr>
        <w:t>Xác định yêu cầu</w:t>
      </w:r>
    </w:p>
    <w:p w14:paraId="4E5B9B57" w14:textId="2334A65F" w:rsidR="003157C7" w:rsidRDefault="003157C7" w:rsidP="003157C7">
      <w:pPr>
        <w:pStyle w:val="ListParagraph"/>
        <w:rPr>
          <w:rFonts w:ascii="Arial" w:hAnsi="Arial" w:cs="Arial"/>
          <w:sz w:val="26"/>
          <w:szCs w:val="26"/>
          <w:lang w:val="vi-VN"/>
        </w:rPr>
      </w:pPr>
      <w:r>
        <w:rPr>
          <w:rFonts w:ascii="Arial" w:hAnsi="Arial" w:cs="Arial"/>
          <w:sz w:val="26"/>
          <w:szCs w:val="26"/>
          <w:lang w:val="vi-VN"/>
        </w:rPr>
        <w:t xml:space="preserve">4.1 </w:t>
      </w:r>
      <w:r w:rsidRPr="003157C7">
        <w:rPr>
          <w:rFonts w:ascii="Arial" w:hAnsi="Arial" w:cs="Arial"/>
          <w:b/>
          <w:bCs/>
          <w:sz w:val="26"/>
          <w:szCs w:val="26"/>
          <w:lang w:val="vi-VN"/>
        </w:rPr>
        <w:t>Yêu cầu chức năng</w:t>
      </w:r>
    </w:p>
    <w:p w14:paraId="5336E39A" w14:textId="275FE67E" w:rsidR="003157C7" w:rsidRDefault="003157C7" w:rsidP="003157C7">
      <w:pPr>
        <w:pStyle w:val="ListParagraph"/>
        <w:numPr>
          <w:ilvl w:val="0"/>
          <w:numId w:val="9"/>
        </w:numPr>
        <w:rPr>
          <w:rFonts w:ascii="Arial" w:hAnsi="Arial" w:cs="Arial"/>
          <w:sz w:val="26"/>
          <w:szCs w:val="26"/>
          <w:lang w:val="vi-VN"/>
        </w:rPr>
      </w:pPr>
      <w:bookmarkStart w:id="0" w:name="_Hlk170246947"/>
      <w:r>
        <w:rPr>
          <w:rFonts w:ascii="Arial" w:hAnsi="Arial" w:cs="Arial"/>
          <w:sz w:val="26"/>
          <w:szCs w:val="26"/>
          <w:lang w:val="vi-VN"/>
        </w:rPr>
        <w:t>Cho phép nhân viên đăng nhập vào hệ thống</w:t>
      </w:r>
    </w:p>
    <w:p w14:paraId="7BE30513" w14:textId="2F8141F7"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Cho phép tra cứu danh sách món ăn</w:t>
      </w:r>
    </w:p>
    <w:p w14:paraId="1BEE800F" w14:textId="7FBC9EEB"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Cho phép nhân viên phục vụ tạo đơn đặt món, xem hóa đơn</w:t>
      </w:r>
    </w:p>
    <w:p w14:paraId="11CE1F4F" w14:textId="0BC13941"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Gửi thông báo tương tác giữa nhân viên phục vụ và nhân viên bếp</w:t>
      </w:r>
    </w:p>
    <w:p w14:paraId="32743340" w14:textId="2280486E"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Cho phép quản lý thêm/sửa/xóa bàn trong quán</w:t>
      </w:r>
    </w:p>
    <w:p w14:paraId="53073682" w14:textId="0F2A1AEA"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Cho phép quản lý thêm/sửa/xóa món ăn, mặt hàng</w:t>
      </w:r>
    </w:p>
    <w:p w14:paraId="75594A26" w14:textId="3660E4B3"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Cho phép quản lý thêm/sửa/xóa tài khoản nhân viên</w:t>
      </w:r>
    </w:p>
    <w:p w14:paraId="31CBBEBA" w14:textId="3AEF8FB0"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Cho phép quản lý thêm/sửa/xóa hóa đơn</w:t>
      </w:r>
    </w:p>
    <w:p w14:paraId="1EDB1C59" w14:textId="08CEEAD3"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Cho phép quản lý thống kế doanh thu theo ngày, tháng, năm, món ăn bán được nhiều nhất</w:t>
      </w:r>
    </w:p>
    <w:bookmarkEnd w:id="0"/>
    <w:p w14:paraId="51EB4385" w14:textId="5E31FA76" w:rsidR="003157C7" w:rsidRDefault="003157C7" w:rsidP="003157C7">
      <w:pPr>
        <w:ind w:firstLine="720"/>
        <w:rPr>
          <w:rFonts w:ascii="Arial" w:hAnsi="Arial" w:cs="Arial"/>
          <w:b/>
          <w:bCs/>
          <w:sz w:val="26"/>
          <w:szCs w:val="26"/>
          <w:lang w:val="vi-VN"/>
        </w:rPr>
      </w:pPr>
      <w:r>
        <w:rPr>
          <w:rFonts w:ascii="Arial" w:hAnsi="Arial" w:cs="Arial"/>
          <w:sz w:val="26"/>
          <w:szCs w:val="26"/>
          <w:lang w:val="vi-VN"/>
        </w:rPr>
        <w:t xml:space="preserve">4.2 </w:t>
      </w:r>
      <w:r w:rsidRPr="003157C7">
        <w:rPr>
          <w:rFonts w:ascii="Arial" w:hAnsi="Arial" w:cs="Arial"/>
          <w:b/>
          <w:bCs/>
          <w:sz w:val="26"/>
          <w:szCs w:val="26"/>
          <w:lang w:val="vi-VN"/>
        </w:rPr>
        <w:t>Yêu cầu phi chức năng</w:t>
      </w:r>
    </w:p>
    <w:p w14:paraId="5EEB1BAA" w14:textId="75766DFC" w:rsidR="003157C7" w:rsidRDefault="003157C7" w:rsidP="003157C7">
      <w:pPr>
        <w:pStyle w:val="ListParagraph"/>
        <w:numPr>
          <w:ilvl w:val="0"/>
          <w:numId w:val="10"/>
        </w:numPr>
        <w:rPr>
          <w:rFonts w:ascii="Arial" w:hAnsi="Arial" w:cs="Arial"/>
          <w:sz w:val="26"/>
          <w:szCs w:val="26"/>
          <w:lang w:val="vi-VN"/>
        </w:rPr>
      </w:pPr>
      <w:bookmarkStart w:id="1" w:name="_Hlk170247078"/>
      <w:r>
        <w:rPr>
          <w:rFonts w:ascii="Arial" w:hAnsi="Arial" w:cs="Arial"/>
          <w:sz w:val="26"/>
          <w:szCs w:val="26"/>
          <w:lang w:val="vi-VN"/>
        </w:rPr>
        <w:t>Phần mềm hoạt động tốt, truy xuất dữ liệu nhanh</w:t>
      </w:r>
    </w:p>
    <w:p w14:paraId="331899F7" w14:textId="54E3B3B0" w:rsidR="003157C7" w:rsidRDefault="003157C7" w:rsidP="003157C7">
      <w:pPr>
        <w:pStyle w:val="ListParagraph"/>
        <w:numPr>
          <w:ilvl w:val="0"/>
          <w:numId w:val="10"/>
        </w:numPr>
        <w:rPr>
          <w:rFonts w:ascii="Arial" w:hAnsi="Arial" w:cs="Arial"/>
          <w:sz w:val="26"/>
          <w:szCs w:val="26"/>
          <w:lang w:val="vi-VN"/>
        </w:rPr>
      </w:pPr>
      <w:r>
        <w:rPr>
          <w:rFonts w:ascii="Arial" w:hAnsi="Arial" w:cs="Arial"/>
          <w:sz w:val="26"/>
          <w:szCs w:val="26"/>
          <w:lang w:val="vi-VN"/>
        </w:rPr>
        <w:lastRenderedPageBreak/>
        <w:t>Phần mềm có giao diện đẹp, dễ sử dụng</w:t>
      </w:r>
    </w:p>
    <w:bookmarkEnd w:id="1"/>
    <w:p w14:paraId="5AC5ADCE" w14:textId="1D7D054B" w:rsidR="005C010E" w:rsidRDefault="00CE3B77" w:rsidP="007376D9">
      <w:pPr>
        <w:ind w:left="720" w:firstLine="720"/>
        <w:rPr>
          <w:lang w:val="vi-VN"/>
        </w:rPr>
      </w:pPr>
      <w:r>
        <w:rPr>
          <w:lang w:val="vi-VN"/>
        </w:rPr>
        <w:br/>
      </w:r>
      <w:r>
        <w:rPr>
          <w:lang w:val="vi-VN"/>
        </w:rPr>
        <w:br/>
      </w:r>
      <w:hyperlink r:id="rId5" w:history="1">
        <w:r w:rsidR="005C010E">
          <w:rPr>
            <w:rStyle w:val="Hyperlink"/>
          </w:rPr>
          <w:t>[123doc] - phan-tich-va-thiet-ke-he-thong-thong-tin-quan-ly-nha-hang-cafe - =TRƯỜNG ĐẠI HỌC CÔNG - Studocu</w:t>
        </w:r>
      </w:hyperlink>
    </w:p>
    <w:p w14:paraId="5DE17992" w14:textId="5042CFE3" w:rsidR="005C010E" w:rsidRDefault="005C010E" w:rsidP="007376D9">
      <w:pPr>
        <w:ind w:left="720" w:firstLine="720"/>
        <w:rPr>
          <w:lang w:val="vi-VN"/>
        </w:rPr>
      </w:pPr>
    </w:p>
    <w:p w14:paraId="3F8C8CD0" w14:textId="43AAD637" w:rsidR="005C010E" w:rsidRPr="005C010E" w:rsidRDefault="005C010E" w:rsidP="007376D9">
      <w:pPr>
        <w:ind w:left="720" w:firstLine="720"/>
        <w:rPr>
          <w:rFonts w:ascii="Arial" w:hAnsi="Arial" w:cs="Arial"/>
          <w:sz w:val="26"/>
          <w:szCs w:val="26"/>
          <w:lang w:val="vi-VN"/>
        </w:rPr>
      </w:pPr>
      <w:r>
        <w:rPr>
          <w:rFonts w:ascii="Arial" w:hAnsi="Arial" w:cs="Arial"/>
          <w:sz w:val="26"/>
          <w:szCs w:val="26"/>
          <w:lang w:val="vi-VN"/>
        </w:rPr>
        <w:t xml:space="preserve">Dự kiến xây dựng hệ thống mới </w:t>
      </w:r>
      <w:r w:rsidRPr="005C010E">
        <w:rPr>
          <w:rFonts w:ascii="Arial" w:hAnsi="Arial" w:cs="Arial"/>
          <w:noProof/>
          <w:sz w:val="26"/>
          <w:szCs w:val="26"/>
          <w:lang w:val="vi-VN"/>
        </w:rPr>
        <w:drawing>
          <wp:inline distT="0" distB="0" distL="0" distR="0" wp14:anchorId="51201A04" wp14:editId="54170ED7">
            <wp:extent cx="5943600" cy="3158490"/>
            <wp:effectExtent l="0" t="0" r="0" b="3810"/>
            <wp:docPr id="1076904234"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04234" name="Picture 1" descr="A white paper with black text&#10;&#10;Description automatically generated"/>
                    <pic:cNvPicPr/>
                  </pic:nvPicPr>
                  <pic:blipFill>
                    <a:blip r:embed="rId6"/>
                    <a:stretch>
                      <a:fillRect/>
                    </a:stretch>
                  </pic:blipFill>
                  <pic:spPr>
                    <a:xfrm>
                      <a:off x="0" y="0"/>
                      <a:ext cx="5943600" cy="3158490"/>
                    </a:xfrm>
                    <a:prstGeom prst="rect">
                      <a:avLst/>
                    </a:prstGeom>
                  </pic:spPr>
                </pic:pic>
              </a:graphicData>
            </a:graphic>
          </wp:inline>
        </w:drawing>
      </w:r>
      <w:r w:rsidRPr="005C010E">
        <w:rPr>
          <w:rFonts w:ascii="Arial" w:hAnsi="Arial" w:cs="Arial"/>
          <w:noProof/>
          <w:sz w:val="26"/>
          <w:szCs w:val="26"/>
          <w:lang w:val="vi-VN"/>
        </w:rPr>
        <w:drawing>
          <wp:inline distT="0" distB="0" distL="0" distR="0" wp14:anchorId="0BE8CB8F" wp14:editId="4E9F1B97">
            <wp:extent cx="5943600" cy="2566670"/>
            <wp:effectExtent l="0" t="0" r="0" b="5080"/>
            <wp:docPr id="623778070"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78070" name="Picture 1" descr="A white text with black text&#10;&#10;Description automatically generated"/>
                    <pic:cNvPicPr/>
                  </pic:nvPicPr>
                  <pic:blipFill>
                    <a:blip r:embed="rId7"/>
                    <a:stretch>
                      <a:fillRect/>
                    </a:stretch>
                  </pic:blipFill>
                  <pic:spPr>
                    <a:xfrm>
                      <a:off x="0" y="0"/>
                      <a:ext cx="5943600" cy="2566670"/>
                    </a:xfrm>
                    <a:prstGeom prst="rect">
                      <a:avLst/>
                    </a:prstGeom>
                  </pic:spPr>
                </pic:pic>
              </a:graphicData>
            </a:graphic>
          </wp:inline>
        </w:drawing>
      </w:r>
    </w:p>
    <w:sectPr w:rsidR="005C010E" w:rsidRPr="005C0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D421B"/>
    <w:multiLevelType w:val="hybridMultilevel"/>
    <w:tmpl w:val="98F44DAA"/>
    <w:lvl w:ilvl="0" w:tplc="A9385698">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E03A0"/>
    <w:multiLevelType w:val="hybridMultilevel"/>
    <w:tmpl w:val="5FBE9AAC"/>
    <w:lvl w:ilvl="0" w:tplc="D9CE419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EC6069"/>
    <w:multiLevelType w:val="hybridMultilevel"/>
    <w:tmpl w:val="E7705D4C"/>
    <w:lvl w:ilvl="0" w:tplc="D9CE419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6F33DA"/>
    <w:multiLevelType w:val="hybridMultilevel"/>
    <w:tmpl w:val="AA086A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033B93"/>
    <w:multiLevelType w:val="hybridMultilevel"/>
    <w:tmpl w:val="6AC0B40C"/>
    <w:lvl w:ilvl="0" w:tplc="D9CE419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CC38AE"/>
    <w:multiLevelType w:val="hybridMultilevel"/>
    <w:tmpl w:val="58AAEFEC"/>
    <w:lvl w:ilvl="0" w:tplc="D9CE419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515DE9"/>
    <w:multiLevelType w:val="hybridMultilevel"/>
    <w:tmpl w:val="8514DBE6"/>
    <w:lvl w:ilvl="0" w:tplc="964A42D0">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6E2841"/>
    <w:multiLevelType w:val="hybridMultilevel"/>
    <w:tmpl w:val="12663C8E"/>
    <w:lvl w:ilvl="0" w:tplc="D9CE4196">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7C12DF3"/>
    <w:multiLevelType w:val="multilevel"/>
    <w:tmpl w:val="18D0499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7A7A62E5"/>
    <w:multiLevelType w:val="hybridMultilevel"/>
    <w:tmpl w:val="CD34F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337933">
    <w:abstractNumId w:val="9"/>
  </w:num>
  <w:num w:numId="2" w16cid:durableId="1713504366">
    <w:abstractNumId w:val="8"/>
  </w:num>
  <w:num w:numId="3" w16cid:durableId="2092919917">
    <w:abstractNumId w:val="0"/>
  </w:num>
  <w:num w:numId="4" w16cid:durableId="1517114221">
    <w:abstractNumId w:val="3"/>
  </w:num>
  <w:num w:numId="5" w16cid:durableId="333458232">
    <w:abstractNumId w:val="6"/>
  </w:num>
  <w:num w:numId="6" w16cid:durableId="708727077">
    <w:abstractNumId w:val="5"/>
  </w:num>
  <w:num w:numId="7" w16cid:durableId="535049325">
    <w:abstractNumId w:val="7"/>
  </w:num>
  <w:num w:numId="8" w16cid:durableId="779304191">
    <w:abstractNumId w:val="4"/>
  </w:num>
  <w:num w:numId="9" w16cid:durableId="389311606">
    <w:abstractNumId w:val="2"/>
  </w:num>
  <w:num w:numId="10" w16cid:durableId="1307710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69"/>
    <w:rsid w:val="0004458E"/>
    <w:rsid w:val="002C546B"/>
    <w:rsid w:val="003157C7"/>
    <w:rsid w:val="00333CB4"/>
    <w:rsid w:val="00343884"/>
    <w:rsid w:val="005364F1"/>
    <w:rsid w:val="005C010E"/>
    <w:rsid w:val="00652D7D"/>
    <w:rsid w:val="006C6415"/>
    <w:rsid w:val="0073369E"/>
    <w:rsid w:val="007376D9"/>
    <w:rsid w:val="007910C8"/>
    <w:rsid w:val="0087208F"/>
    <w:rsid w:val="00A216D0"/>
    <w:rsid w:val="00A97019"/>
    <w:rsid w:val="00B16FF7"/>
    <w:rsid w:val="00B22B69"/>
    <w:rsid w:val="00C44DB1"/>
    <w:rsid w:val="00CE1408"/>
    <w:rsid w:val="00CE3B77"/>
    <w:rsid w:val="00D22C2E"/>
    <w:rsid w:val="00DF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F92F"/>
  <w15:chartTrackingRefBased/>
  <w15:docId w15:val="{94F68863-0B4D-4768-A50C-26F962E72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B69"/>
    <w:rPr>
      <w:rFonts w:eastAsiaTheme="majorEastAsia" w:cstheme="majorBidi"/>
      <w:color w:val="272727" w:themeColor="text1" w:themeTint="D8"/>
    </w:rPr>
  </w:style>
  <w:style w:type="paragraph" w:styleId="Title">
    <w:name w:val="Title"/>
    <w:basedOn w:val="Normal"/>
    <w:next w:val="Normal"/>
    <w:link w:val="TitleChar"/>
    <w:uiPriority w:val="10"/>
    <w:qFormat/>
    <w:rsid w:val="00B22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B69"/>
    <w:pPr>
      <w:spacing w:before="160"/>
      <w:jc w:val="center"/>
    </w:pPr>
    <w:rPr>
      <w:i/>
      <w:iCs/>
      <w:color w:val="404040" w:themeColor="text1" w:themeTint="BF"/>
    </w:rPr>
  </w:style>
  <w:style w:type="character" w:customStyle="1" w:styleId="QuoteChar">
    <w:name w:val="Quote Char"/>
    <w:basedOn w:val="DefaultParagraphFont"/>
    <w:link w:val="Quote"/>
    <w:uiPriority w:val="29"/>
    <w:rsid w:val="00B22B69"/>
    <w:rPr>
      <w:i/>
      <w:iCs/>
      <w:color w:val="404040" w:themeColor="text1" w:themeTint="BF"/>
    </w:rPr>
  </w:style>
  <w:style w:type="paragraph" w:styleId="ListParagraph">
    <w:name w:val="List Paragraph"/>
    <w:basedOn w:val="Normal"/>
    <w:uiPriority w:val="34"/>
    <w:qFormat/>
    <w:rsid w:val="00B22B69"/>
    <w:pPr>
      <w:ind w:left="720"/>
      <w:contextualSpacing/>
    </w:pPr>
  </w:style>
  <w:style w:type="character" w:styleId="IntenseEmphasis">
    <w:name w:val="Intense Emphasis"/>
    <w:basedOn w:val="DefaultParagraphFont"/>
    <w:uiPriority w:val="21"/>
    <w:qFormat/>
    <w:rsid w:val="00B22B69"/>
    <w:rPr>
      <w:i/>
      <w:iCs/>
      <w:color w:val="0F4761" w:themeColor="accent1" w:themeShade="BF"/>
    </w:rPr>
  </w:style>
  <w:style w:type="paragraph" w:styleId="IntenseQuote">
    <w:name w:val="Intense Quote"/>
    <w:basedOn w:val="Normal"/>
    <w:next w:val="Normal"/>
    <w:link w:val="IntenseQuoteChar"/>
    <w:uiPriority w:val="30"/>
    <w:qFormat/>
    <w:rsid w:val="00B22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B69"/>
    <w:rPr>
      <w:i/>
      <w:iCs/>
      <w:color w:val="0F4761" w:themeColor="accent1" w:themeShade="BF"/>
    </w:rPr>
  </w:style>
  <w:style w:type="character" w:styleId="IntenseReference">
    <w:name w:val="Intense Reference"/>
    <w:basedOn w:val="DefaultParagraphFont"/>
    <w:uiPriority w:val="32"/>
    <w:qFormat/>
    <w:rsid w:val="00B22B69"/>
    <w:rPr>
      <w:b/>
      <w:bCs/>
      <w:smallCaps/>
      <w:color w:val="0F4761" w:themeColor="accent1" w:themeShade="BF"/>
      <w:spacing w:val="5"/>
    </w:rPr>
  </w:style>
  <w:style w:type="character" w:styleId="Hyperlink">
    <w:name w:val="Hyperlink"/>
    <w:basedOn w:val="DefaultParagraphFont"/>
    <w:uiPriority w:val="99"/>
    <w:semiHidden/>
    <w:unhideWhenUsed/>
    <w:rsid w:val="005C010E"/>
    <w:rPr>
      <w:color w:val="0000FF"/>
      <w:u w:val="single"/>
    </w:rPr>
  </w:style>
  <w:style w:type="character" w:styleId="FollowedHyperlink">
    <w:name w:val="FollowedHyperlink"/>
    <w:basedOn w:val="DefaultParagraphFont"/>
    <w:uiPriority w:val="99"/>
    <w:semiHidden/>
    <w:unhideWhenUsed/>
    <w:rsid w:val="00A216D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tudocu.com/vn/document/truong-dai-hoc-tra-vinh/khoa-hoc-binh-thuong/123doc-phan-tich-va-thiet-ke-he-thong-thong-tin-quan-ly-nha-hang-cafe/4042645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vuong</dc:creator>
  <cp:keywords/>
  <dc:description/>
  <cp:lastModifiedBy>dam vuong</cp:lastModifiedBy>
  <cp:revision>8</cp:revision>
  <dcterms:created xsi:type="dcterms:W3CDTF">2024-04-20T01:39:00Z</dcterms:created>
  <dcterms:modified xsi:type="dcterms:W3CDTF">2024-06-25T16:06:00Z</dcterms:modified>
</cp:coreProperties>
</file>