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0"/>
        <w:gridCol w:w="1219"/>
        <w:gridCol w:w="1870"/>
        <w:gridCol w:w="1569"/>
        <w:gridCol w:w="1764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c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lastRenderedPageBreak/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7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lastRenderedPageBreak/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</w:t>
            </w:r>
            <w:r>
              <w:rPr>
                <w:rFonts w:hint="eastAsia"/>
                <w:color w:val="000000"/>
                <w:sz w:val="22"/>
              </w:rPr>
              <w:lastRenderedPageBreak/>
              <w:t>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F94645" w:rsidRDefault="00F94645" w:rsidP="00F94645">
      <w:r>
        <w:rPr>
          <w:rFonts w:hint="eastAsia"/>
        </w:rPr>
        <w:t>每次发送公司代码或者公司名称，显示公司的以下资料。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proofErr w:type="gramStart"/>
      <w:r w:rsidR="002A6178">
        <w:rPr>
          <w:rFonts w:hint="eastAsia"/>
        </w:rPr>
        <w:t>扣非净</w:t>
      </w:r>
      <w:proofErr w:type="gramEnd"/>
      <w:r w:rsidR="002A6178">
        <w:rPr>
          <w:rFonts w:hint="eastAsia"/>
        </w:rPr>
        <w:t>利润，值和同比增长百分比。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  <w:bookmarkStart w:id="0" w:name="_GoBack"/>
      <w:bookmarkEnd w:id="0"/>
    </w:p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</w:t>
      </w:r>
      <w:proofErr w:type="gramStart"/>
      <w:r>
        <w:rPr>
          <w:rFonts w:hint="eastAsia"/>
        </w:rPr>
        <w:t>这种友商的</w:t>
      </w:r>
      <w:proofErr w:type="gramEnd"/>
      <w:r>
        <w:rPr>
          <w:rFonts w:hint="eastAsia"/>
        </w:rPr>
        <w:t>判断依据。</w:t>
      </w:r>
      <w:r w:rsidR="00BA35A7">
        <w:rPr>
          <w:rFonts w:hint="eastAsia"/>
        </w:rPr>
        <w:t>共同竞标，他人</w:t>
      </w:r>
      <w:proofErr w:type="gramStart"/>
      <w:r w:rsidR="00BA35A7">
        <w:rPr>
          <w:rFonts w:hint="eastAsia"/>
        </w:rPr>
        <w:t>研</w:t>
      </w:r>
      <w:proofErr w:type="gramEnd"/>
      <w:r w:rsidR="00BA35A7">
        <w:rPr>
          <w:rFonts w:hint="eastAsia"/>
        </w:rPr>
        <w:t>报中多次一起提及的。</w:t>
      </w:r>
    </w:p>
    <w:p w:rsidR="004047DD" w:rsidRPr="003C4F54" w:rsidRDefault="004047DD" w:rsidP="003C4F54">
      <w:pPr>
        <w:pStyle w:val="ac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高负债，高现金剔除。</w:t>
      </w:r>
    </w:p>
    <w:p w:rsidR="00233C39" w:rsidRPr="00083869" w:rsidRDefault="00B72FFA" w:rsidP="00083869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股东信息</w:t>
      </w:r>
    </w:p>
    <w:sectPr w:rsidR="00233C39" w:rsidRPr="0008386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1A3" w:rsidRDefault="000611A3" w:rsidP="006F3D75">
      <w:r>
        <w:separator/>
      </w:r>
    </w:p>
  </w:endnote>
  <w:endnote w:type="continuationSeparator" w:id="0">
    <w:p w:rsidR="000611A3" w:rsidRDefault="000611A3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C39" w:rsidRDefault="00233C39">
    <w:pPr>
      <w:pStyle w:val="a7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233C39" w:rsidRDefault="00233C39">
    <w:pPr>
      <w:pStyle w:val="a7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233C39" w:rsidRDefault="00233C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1A3" w:rsidRDefault="000611A3" w:rsidP="006F3D75">
      <w:r>
        <w:separator/>
      </w:r>
    </w:p>
  </w:footnote>
  <w:footnote w:type="continuationSeparator" w:id="0">
    <w:p w:rsidR="000611A3" w:rsidRDefault="000611A3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14CF9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440C3"/>
    <w:rsid w:val="0004689A"/>
    <w:rsid w:val="00054F22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907B7"/>
    <w:rsid w:val="00193A80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1D1A"/>
    <w:rsid w:val="002461DC"/>
    <w:rsid w:val="00247B26"/>
    <w:rsid w:val="00254C3F"/>
    <w:rsid w:val="002564FE"/>
    <w:rsid w:val="00273F8D"/>
    <w:rsid w:val="002776FC"/>
    <w:rsid w:val="00281EAC"/>
    <w:rsid w:val="00284F0C"/>
    <w:rsid w:val="00285F3C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CBB"/>
    <w:rsid w:val="002B10B0"/>
    <w:rsid w:val="002B6B10"/>
    <w:rsid w:val="002B7118"/>
    <w:rsid w:val="002C3B13"/>
    <w:rsid w:val="002D07C9"/>
    <w:rsid w:val="002D4BF6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1982"/>
    <w:rsid w:val="0034629C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3D25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192E"/>
    <w:rsid w:val="00537BC6"/>
    <w:rsid w:val="005408FC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64EE"/>
    <w:rsid w:val="005F0CBE"/>
    <w:rsid w:val="005F4AF7"/>
    <w:rsid w:val="005F765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47CC"/>
    <w:rsid w:val="006F6C0A"/>
    <w:rsid w:val="0070077E"/>
    <w:rsid w:val="0070092E"/>
    <w:rsid w:val="007029AC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3FDE"/>
    <w:rsid w:val="007E4538"/>
    <w:rsid w:val="007F0D5E"/>
    <w:rsid w:val="007F158D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4B8E"/>
    <w:rsid w:val="00857393"/>
    <w:rsid w:val="00857CFD"/>
    <w:rsid w:val="00860955"/>
    <w:rsid w:val="00860B12"/>
    <w:rsid w:val="00862DE2"/>
    <w:rsid w:val="0086355F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90D5E"/>
    <w:rsid w:val="00991DDE"/>
    <w:rsid w:val="009A36A4"/>
    <w:rsid w:val="009B0610"/>
    <w:rsid w:val="009B0C64"/>
    <w:rsid w:val="009B5958"/>
    <w:rsid w:val="009C0C46"/>
    <w:rsid w:val="009C17A1"/>
    <w:rsid w:val="009C37DA"/>
    <w:rsid w:val="009C45AC"/>
    <w:rsid w:val="009C4CAF"/>
    <w:rsid w:val="009D30EF"/>
    <w:rsid w:val="009D66F7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5484"/>
    <w:rsid w:val="00A402C2"/>
    <w:rsid w:val="00A412C2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657"/>
    <w:rsid w:val="00A87A63"/>
    <w:rsid w:val="00A90D57"/>
    <w:rsid w:val="00A91CD4"/>
    <w:rsid w:val="00AA5616"/>
    <w:rsid w:val="00AA632E"/>
    <w:rsid w:val="00AA7368"/>
    <w:rsid w:val="00AA737A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0B83"/>
    <w:rsid w:val="00B057E2"/>
    <w:rsid w:val="00B059B0"/>
    <w:rsid w:val="00B0603D"/>
    <w:rsid w:val="00B0774F"/>
    <w:rsid w:val="00B1452B"/>
    <w:rsid w:val="00B15827"/>
    <w:rsid w:val="00B22654"/>
    <w:rsid w:val="00B27B3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A35A7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91BD8"/>
    <w:rsid w:val="00E9284B"/>
    <w:rsid w:val="00EB052E"/>
    <w:rsid w:val="00EB2713"/>
    <w:rsid w:val="00EC475B"/>
    <w:rsid w:val="00EC4A50"/>
    <w:rsid w:val="00EC6D68"/>
    <w:rsid w:val="00ED089F"/>
    <w:rsid w:val="00ED0B46"/>
    <w:rsid w:val="00ED39B5"/>
    <w:rsid w:val="00ED411E"/>
    <w:rsid w:val="00EE00F8"/>
    <w:rsid w:val="00F00CA4"/>
    <w:rsid w:val="00F00D42"/>
    <w:rsid w:val="00F05B16"/>
    <w:rsid w:val="00F06029"/>
    <w:rsid w:val="00F0747C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3C7"/>
    <w:rsid w:val="00F706CD"/>
    <w:rsid w:val="00F7339A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463D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1D8BC"/>
  <w15:docId w15:val="{16883009-F8E8-456E-8783-5C5AD6AB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D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D7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F3D7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3D7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691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28000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18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800</cp:revision>
  <dcterms:created xsi:type="dcterms:W3CDTF">2019-08-31T08:35:00Z</dcterms:created>
  <dcterms:modified xsi:type="dcterms:W3CDTF">2019-11-24T02:05:00Z</dcterms:modified>
</cp:coreProperties>
</file>