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C5129" w14:textId="77777777" w:rsidR="00D90BCE" w:rsidRPr="00D90BCE" w:rsidRDefault="00D90BCE" w:rsidP="00D90BCE">
      <w:r w:rsidRPr="00D90BCE">
        <w:t>RESIDENTIAL LEASE AGREEMENT</w:t>
      </w:r>
    </w:p>
    <w:p w14:paraId="2AE2806A" w14:textId="77777777" w:rsidR="00D90BCE" w:rsidRPr="00D90BCE" w:rsidRDefault="00D90BCE" w:rsidP="00D90BCE"/>
    <w:p w14:paraId="4E653959" w14:textId="77777777" w:rsidR="00D90BCE" w:rsidRPr="00D90BCE" w:rsidRDefault="00D90BCE" w:rsidP="00D90BCE">
      <w:r w:rsidRPr="00D90BCE">
        <w:t>This lease is entered into by and between Gregory Paul Ostrander, the property owner, and joint tenants Alicia Ferreira Costa and Brian Timothy Costa, who together will occupy the leased premises located at 928 Chestnut Bend Lane, Unit 3B, Charlotte, North Carolina 28204. The monthly rental amount is set at $1,975.00, due on the first of each month, with a late fee of $75.00 assessed after the fifth day. A security deposit equal to one and a half months' rent, totaling $2,962.50, has been collected and will be held in a non-interest-bearing trust account.</w:t>
      </w:r>
    </w:p>
    <w:p w14:paraId="1C55F92E" w14:textId="77777777" w:rsidR="00D90BCE" w:rsidRPr="00D90BCE" w:rsidRDefault="00D90BCE" w:rsidP="00D90BCE"/>
    <w:p w14:paraId="2E1C3C3C" w14:textId="29451821" w:rsidR="006768EE" w:rsidRPr="00D90BCE" w:rsidRDefault="00D90BCE" w:rsidP="00D90BCE">
      <w:r w:rsidRPr="00D90BCE">
        <w:t>Mr. Ostrander's mailing address for correspondence and notices, which differs from the leased property, is 15 Harbor View Circle, Suite 220, Wilmington, North Carolina 28401. The Costas agree to maintain renter's insurance with a minimum liability coverage of $100,000.00 throughout the twelve-month lease term. Utilities including water, trash, and gas are included in the rental rate, while electricity remains the tenants' responsibility. Either party may terminate this agreement with sixty days' written notice prior to the end of the initial term, after which the lease converts to a month-to-month arrangement at a rate of $2,100.00.</w:t>
      </w:r>
    </w:p>
    <w:sectPr w:rsidR="006768EE" w:rsidRPr="00D90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46"/>
    <w:rsid w:val="00131646"/>
    <w:rsid w:val="002246DA"/>
    <w:rsid w:val="004E028D"/>
    <w:rsid w:val="005A0136"/>
    <w:rsid w:val="006526C2"/>
    <w:rsid w:val="006768EE"/>
    <w:rsid w:val="00B00FAB"/>
    <w:rsid w:val="00D90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193C"/>
  <w15:chartTrackingRefBased/>
  <w15:docId w15:val="{97D62302-3F41-43A8-BFE7-B1A5C3ED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1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6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1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46"/>
    <w:rPr>
      <w:rFonts w:eastAsiaTheme="majorEastAsia" w:cstheme="majorBidi"/>
      <w:color w:val="272727" w:themeColor="text1" w:themeTint="D8"/>
    </w:rPr>
  </w:style>
  <w:style w:type="paragraph" w:styleId="Title">
    <w:name w:val="Title"/>
    <w:basedOn w:val="Normal"/>
    <w:next w:val="Normal"/>
    <w:link w:val="TitleChar"/>
    <w:uiPriority w:val="10"/>
    <w:qFormat/>
    <w:rsid w:val="001316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646"/>
    <w:rPr>
      <w:i/>
      <w:iCs/>
      <w:color w:val="404040" w:themeColor="text1" w:themeTint="BF"/>
    </w:rPr>
  </w:style>
  <w:style w:type="paragraph" w:styleId="ListParagraph">
    <w:name w:val="List Paragraph"/>
    <w:basedOn w:val="Normal"/>
    <w:uiPriority w:val="34"/>
    <w:qFormat/>
    <w:rsid w:val="00131646"/>
    <w:pPr>
      <w:ind w:left="720"/>
      <w:contextualSpacing/>
    </w:pPr>
  </w:style>
  <w:style w:type="character" w:styleId="IntenseEmphasis">
    <w:name w:val="Intense Emphasis"/>
    <w:basedOn w:val="DefaultParagraphFont"/>
    <w:uiPriority w:val="21"/>
    <w:qFormat/>
    <w:rsid w:val="00131646"/>
    <w:rPr>
      <w:i/>
      <w:iCs/>
      <w:color w:val="2F5496" w:themeColor="accent1" w:themeShade="BF"/>
    </w:rPr>
  </w:style>
  <w:style w:type="paragraph" w:styleId="IntenseQuote">
    <w:name w:val="Intense Quote"/>
    <w:basedOn w:val="Normal"/>
    <w:next w:val="Normal"/>
    <w:link w:val="IntenseQuoteChar"/>
    <w:uiPriority w:val="30"/>
    <w:qFormat/>
    <w:rsid w:val="00131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646"/>
    <w:rPr>
      <w:i/>
      <w:iCs/>
      <w:color w:val="2F5496" w:themeColor="accent1" w:themeShade="BF"/>
    </w:rPr>
  </w:style>
  <w:style w:type="character" w:styleId="IntenseReference">
    <w:name w:val="Intense Reference"/>
    <w:basedOn w:val="DefaultParagraphFont"/>
    <w:uiPriority w:val="32"/>
    <w:qFormat/>
    <w:rsid w:val="00131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3c7f06-7cb3-4753-bb68-887d8c87c3f7}"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184</Words>
  <Characters>1049</Characters>
  <Application>Microsoft Office Word</Application>
  <DocSecurity>0</DocSecurity>
  <Lines>8</Lines>
  <Paragraphs>2</Paragraphs>
  <ScaleCrop>false</ScaleCrop>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Myers</dc:creator>
  <cp:keywords/>
  <dc:description/>
  <cp:lastModifiedBy>Danny Myers</cp:lastModifiedBy>
  <cp:revision>2</cp:revision>
  <dcterms:created xsi:type="dcterms:W3CDTF">2026-08-21T18:15:00Z</dcterms:created>
  <dcterms:modified xsi:type="dcterms:W3CDTF">2026-08-21T18:20:00Z</dcterms:modified>
</cp:coreProperties>
</file>