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C9EDDA" w14:textId="77777777" w:rsidR="00D90AF5" w:rsidRDefault="0007046F" w:rsidP="0007046F">
      <w:pPr>
        <w:jc w:val="center"/>
        <w:rPr>
          <w:b/>
          <w:bCs/>
          <w:sz w:val="36"/>
          <w:szCs w:val="36"/>
          <w:u w:val="single"/>
        </w:rPr>
      </w:pPr>
      <w:r>
        <w:rPr>
          <w:b/>
          <w:bCs/>
          <w:sz w:val="36"/>
          <w:szCs w:val="36"/>
          <w:u w:val="single"/>
        </w:rPr>
        <w:t>Abstract</w:t>
      </w:r>
    </w:p>
    <w:p w14:paraId="04B6A68B" w14:textId="77777777" w:rsidR="0007046F" w:rsidRDefault="0007046F" w:rsidP="0007046F">
      <w:pPr>
        <w:jc w:val="center"/>
        <w:rPr>
          <w:b/>
          <w:bCs/>
          <w:sz w:val="36"/>
          <w:szCs w:val="36"/>
          <w:u w:val="single"/>
        </w:rPr>
      </w:pPr>
    </w:p>
    <w:p w14:paraId="07131242" w14:textId="77777777" w:rsidR="0057014D" w:rsidRDefault="0007046F" w:rsidP="0057014D">
      <w:pPr>
        <w:ind w:firstLine="720"/>
      </w:pPr>
      <w:bookmarkStart w:id="0" w:name="_GoBack"/>
      <w:bookmarkEnd w:id="0"/>
      <w:r>
        <w:t xml:space="preserve">In recent years, recurrent neural networks have shown great promise in being able to learn from sequential-based biomedical data and, in particular, data representing different human movement behaviours with corresponding classifications or regression scores associated with degrees of severity of </w:t>
      </w:r>
      <w:r w:rsidR="000E53E4">
        <w:t>the</w:t>
      </w:r>
      <w:r>
        <w:t xml:space="preserve"> movement-based condition. </w:t>
      </w:r>
      <w:r w:rsidR="001E4A51">
        <w:t>Duchenne muscular dystrophy</w:t>
      </w:r>
      <w:r w:rsidR="004A1465">
        <w:t xml:space="preserve"> (DMD)</w:t>
      </w:r>
      <w:r w:rsidR="001E4A51">
        <w:t xml:space="preserve"> is one such condition, which primarily affects young males and a range of their movements including walking, standing upright, and getting up from the floor</w:t>
      </w:r>
      <w:r w:rsidR="000E53E4">
        <w:t>, and progressively worsens over time</w:t>
      </w:r>
      <w:r w:rsidR="001E4A51">
        <w:t xml:space="preserve">. To measure the severity of </w:t>
      </w:r>
      <w:r w:rsidR="000E53E4">
        <w:t xml:space="preserve">the </w:t>
      </w:r>
      <w:r w:rsidR="001E4A51">
        <w:t xml:space="preserve">condition in a subject, the North Star Ambulatory Assessment is often used to assess the subject on 17 basic activities, with a score of 0, 1, or 2 for each activity obtained based on the ability for the subject to perform each activity. </w:t>
      </w:r>
      <w:r w:rsidR="004A1465">
        <w:t>As part of a wider research initiative within</w:t>
      </w:r>
      <w:r w:rsidR="000E53E4">
        <w:t xml:space="preserve"> the Brain and Behaviour Lab at</w:t>
      </w:r>
      <w:r w:rsidR="004A1465">
        <w:t xml:space="preserve"> Imperial College London and </w:t>
      </w:r>
      <w:r w:rsidR="000E53E4">
        <w:t xml:space="preserve">in collaboration with </w:t>
      </w:r>
      <w:r w:rsidR="004A1465">
        <w:t xml:space="preserve">Great Ormond Street Hospital </w:t>
      </w:r>
      <w:r w:rsidR="000E53E4">
        <w:t>to study the</w:t>
      </w:r>
      <w:r w:rsidR="004A1465">
        <w:t xml:space="preserve"> application of AI technologies to help with breakthroughs in DMD research, data is captured via the Xsens MVN body suit system of multiple subjects undertaking the NSAA assessments, along with a 6-minute walk assessment and multiple natural movement behaviours, with corresponding NSAA scores recorded at the hospital by assessors.</w:t>
      </w:r>
    </w:p>
    <w:p w14:paraId="6E1FD24C" w14:textId="190F9D52" w:rsidR="0007046F" w:rsidRDefault="004A1465" w:rsidP="0057014D">
      <w:pPr>
        <w:ind w:firstLine="720"/>
      </w:pPr>
      <w:r>
        <w:t xml:space="preserve">Using </w:t>
      </w:r>
      <w:r w:rsidR="000E53E4">
        <w:t>this</w:t>
      </w:r>
      <w:r>
        <w:t xml:space="preserve"> move</w:t>
      </w:r>
      <w:r w:rsidR="00861B39">
        <w:t xml:space="preserve">ment data and the associated NSAA scores for the subjects, we have built a complete system that extracts a variety of different measurements from the source data files, computes statistical values from these, divides the data into sequences, and trains models using both raw measurements and </w:t>
      </w:r>
      <w:r w:rsidR="000E53E4">
        <w:t xml:space="preserve">the </w:t>
      </w:r>
      <w:r w:rsidR="00861B39">
        <w:t xml:space="preserve">statistical values as a measurement, along with supplementary scripts to help with data analysis and individual file assessments on pre-built models. </w:t>
      </w:r>
      <w:r w:rsidR="0000265E">
        <w:t xml:space="preserve">Extensive experimentation was then done to find the optimal setups for the models, with different measurement combinations, sequence extraction techniques, and other preprocessing steps considered. We also explored different adaptations of the system, from the assessment of new subjects </w:t>
      </w:r>
      <w:r w:rsidR="000E53E4">
        <w:t>in</w:t>
      </w:r>
      <w:r w:rsidR="0000265E">
        <w:t xml:space="preserve"> the initiative </w:t>
      </w:r>
      <w:r w:rsidR="000E53E4">
        <w:t xml:space="preserve">in order </w:t>
      </w:r>
      <w:r w:rsidR="0000265E">
        <w:t xml:space="preserve">to predict their corresponding scores, to new assessments of existing subjects in order </w:t>
      </w:r>
      <w:r w:rsidR="000E53E4">
        <w:t xml:space="preserve">to </w:t>
      </w:r>
      <w:r w:rsidR="0000265E">
        <w:t xml:space="preserve">evaluate the progress of their condition over time. In doing so, we have managed to draw numerous insights into the nature of DMD-based movement data, </w:t>
      </w:r>
      <w:r w:rsidR="00384997">
        <w:t xml:space="preserve">from the most significant measurements to draw from the suit data to the time-context window </w:t>
      </w:r>
      <w:r w:rsidR="000E53E4">
        <w:t xml:space="preserve">needed </w:t>
      </w:r>
      <w:r w:rsidR="00384997">
        <w:t>to capture many of the activities ideal</w:t>
      </w:r>
      <w:r w:rsidR="000E53E4">
        <w:t>ly</w:t>
      </w:r>
      <w:r w:rsidR="00384997">
        <w:t xml:space="preserve">, along with finding the best system setup to generalise towards </w:t>
      </w:r>
      <w:r w:rsidR="000E53E4">
        <w:t xml:space="preserve">the </w:t>
      </w:r>
      <w:r w:rsidR="00384997">
        <w:t>assessment new and existing subject</w:t>
      </w:r>
      <w:r w:rsidR="000E53E4">
        <w:t>s</w:t>
      </w:r>
      <w:r w:rsidR="00384997">
        <w:t xml:space="preserve">, which eventually lead to a wrapper </w:t>
      </w:r>
      <w:r w:rsidR="000E53E4">
        <w:t xml:space="preserve">script </w:t>
      </w:r>
      <w:r w:rsidR="00384997">
        <w:t>for the system that would aid specialists in assessing of subjects through</w:t>
      </w:r>
      <w:r w:rsidR="000E53E4">
        <w:t xml:space="preserve"> the</w:t>
      </w:r>
      <w:r w:rsidR="00384997">
        <w:t xml:space="preserve"> use of an AI-based tool.</w:t>
      </w:r>
    </w:p>
    <w:p w14:paraId="55D3A977" w14:textId="77777777" w:rsidR="00F33A33" w:rsidRDefault="00F33A33" w:rsidP="0007046F"/>
    <w:p w14:paraId="34191DD0" w14:textId="77777777" w:rsidR="00F33A33" w:rsidRDefault="00F33A33" w:rsidP="0007046F"/>
    <w:p w14:paraId="42997766" w14:textId="77777777" w:rsidR="00F33A33" w:rsidRDefault="00F33A33" w:rsidP="00F33A33">
      <w:pPr>
        <w:jc w:val="center"/>
        <w:rPr>
          <w:b/>
          <w:bCs/>
          <w:sz w:val="36"/>
          <w:szCs w:val="36"/>
          <w:u w:val="single"/>
        </w:rPr>
      </w:pPr>
      <w:r>
        <w:rPr>
          <w:b/>
          <w:bCs/>
          <w:sz w:val="36"/>
          <w:szCs w:val="36"/>
          <w:u w:val="single"/>
        </w:rPr>
        <w:t>Acknowledgements</w:t>
      </w:r>
    </w:p>
    <w:p w14:paraId="14865ECC" w14:textId="77777777" w:rsidR="00F33A33" w:rsidRDefault="00F33A33" w:rsidP="00F33A33">
      <w:pPr>
        <w:jc w:val="center"/>
        <w:rPr>
          <w:b/>
          <w:bCs/>
          <w:sz w:val="36"/>
          <w:szCs w:val="36"/>
          <w:u w:val="single"/>
        </w:rPr>
      </w:pPr>
    </w:p>
    <w:p w14:paraId="01EF6A51" w14:textId="77777777" w:rsidR="00F33A33" w:rsidRDefault="00F33A33" w:rsidP="00F33A33">
      <w:r>
        <w:t>I would like to thank the following people, without whom this project would not have been possible:</w:t>
      </w:r>
    </w:p>
    <w:p w14:paraId="58CE4D5D" w14:textId="7FB0070C" w:rsidR="00F33A33" w:rsidRDefault="00F33A33" w:rsidP="00F33A33">
      <w:pPr>
        <w:pStyle w:val="ListParagraph"/>
        <w:numPr>
          <w:ilvl w:val="0"/>
          <w:numId w:val="1"/>
        </w:numPr>
      </w:pPr>
      <w:r>
        <w:t xml:space="preserve">Dr </w:t>
      </w:r>
      <w:proofErr w:type="spellStart"/>
      <w:r>
        <w:t>Balasundaram</w:t>
      </w:r>
      <w:proofErr w:type="spellEnd"/>
      <w:r>
        <w:t xml:space="preserve"> </w:t>
      </w:r>
      <w:proofErr w:type="spellStart"/>
      <w:r>
        <w:t>Kadirvelu</w:t>
      </w:r>
      <w:proofErr w:type="spellEnd"/>
      <w:r>
        <w:t xml:space="preserve">, who provided regular and important guidance about the direction of the project, inspiration for new directions to take the project in, and considerable help with </w:t>
      </w:r>
      <w:r w:rsidR="00B259E9">
        <w:t>the providing and explanation of the large</w:t>
      </w:r>
      <w:r w:rsidR="00BA4BC1">
        <w:t>,</w:t>
      </w:r>
      <w:r w:rsidR="00B259E9">
        <w:t xml:space="preserve"> suit-</w:t>
      </w:r>
      <w:r w:rsidR="00BA4BC1">
        <w:t>extracted, MATLAB</w:t>
      </w:r>
      <w:r w:rsidR="00B259E9">
        <w:t xml:space="preserve"> data sets that were integral to the project.</w:t>
      </w:r>
    </w:p>
    <w:p w14:paraId="7D7ABB81" w14:textId="77777777" w:rsidR="00B259E9" w:rsidRDefault="00B259E9" w:rsidP="00F33A33">
      <w:pPr>
        <w:pStyle w:val="ListParagraph"/>
        <w:numPr>
          <w:ilvl w:val="0"/>
          <w:numId w:val="1"/>
        </w:numPr>
      </w:pPr>
      <w:r>
        <w:t>Dr Aldo Faisal, who provided much-needed input into the general goals of project and how it should fit into the wider research initiative.</w:t>
      </w:r>
    </w:p>
    <w:p w14:paraId="68784915" w14:textId="1F0B53BE" w:rsidR="00B259E9" w:rsidRDefault="005C6134" w:rsidP="00F33A33">
      <w:pPr>
        <w:pStyle w:val="ListParagraph"/>
        <w:numPr>
          <w:ilvl w:val="0"/>
          <w:numId w:val="1"/>
        </w:numPr>
      </w:pPr>
      <w:r>
        <w:t>Adam Dayan and Tristan Clark, who helped in our regular group meetings with evaluating the progress made on the project at various points and with considering different viewpoints and coming up with new ideas to overcome project obstacles.</w:t>
      </w:r>
    </w:p>
    <w:p w14:paraId="6998A955" w14:textId="23C14D82" w:rsidR="005C6134" w:rsidRPr="00F33A33" w:rsidRDefault="00501EC6" w:rsidP="00F33A33">
      <w:pPr>
        <w:pStyle w:val="ListParagraph"/>
        <w:numPr>
          <w:ilvl w:val="0"/>
          <w:numId w:val="1"/>
        </w:numPr>
      </w:pPr>
      <w:r>
        <w:t xml:space="preserve">The Brain and Behaviour Lab at Imperial College London and Great Ormond Street Hospital for providing the opportunity to work on a project that could really have a positive impact on the lives of </w:t>
      </w:r>
      <w:r w:rsidR="00BA4BC1">
        <w:t>those</w:t>
      </w:r>
      <w:r>
        <w:t xml:space="preserve"> with DMD.</w:t>
      </w:r>
    </w:p>
    <w:sectPr w:rsidR="005C6134" w:rsidRPr="00F33A33" w:rsidSect="0007046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A73C75"/>
    <w:multiLevelType w:val="hybridMultilevel"/>
    <w:tmpl w:val="173240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46F"/>
    <w:rsid w:val="0000265E"/>
    <w:rsid w:val="0007046F"/>
    <w:rsid w:val="000E53E4"/>
    <w:rsid w:val="001E4A51"/>
    <w:rsid w:val="0035672A"/>
    <w:rsid w:val="00384997"/>
    <w:rsid w:val="004A1465"/>
    <w:rsid w:val="00501EC6"/>
    <w:rsid w:val="0057014D"/>
    <w:rsid w:val="005C6134"/>
    <w:rsid w:val="00861B39"/>
    <w:rsid w:val="00B259E9"/>
    <w:rsid w:val="00BA4BC1"/>
    <w:rsid w:val="00D90AF5"/>
    <w:rsid w:val="00F33A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CA94C"/>
  <w15:chartTrackingRefBased/>
  <w15:docId w15:val="{29DDDBA9-C660-4E81-A66C-F24A881AF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A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Heaton, Daniel</dc:creator>
  <cp:keywords/>
  <dc:description/>
  <cp:lastModifiedBy>Heaton, Daniel</cp:lastModifiedBy>
  <cp:revision>11</cp:revision>
  <dcterms:created xsi:type="dcterms:W3CDTF">2019-09-02T13:44:00Z</dcterms:created>
  <dcterms:modified xsi:type="dcterms:W3CDTF">2019-09-02T16:20:00Z</dcterms:modified>
</cp:coreProperties>
</file>