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mr10" w:eastAsia="Times New Roman" w:hAnsi="cmr10" w:cs="Times New Roman"/>
          <w:sz w:val="21"/>
          <w:szCs w:val="24"/>
          <w:lang w:val="en-GB"/>
        </w:rPr>
        <w:id w:val="-1340535177"/>
        <w:docPartObj>
          <w:docPartGallery w:val="Cover Pages"/>
          <w:docPartUnique/>
        </w:docPartObj>
      </w:sdtPr>
      <w:sdtEndPr/>
      <w:sdtContent>
        <w:p w:rsidR="0000011F" w:rsidRDefault="0000011F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011F" w:rsidRDefault="005522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011F" w:rsidRDefault="005522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5F380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>Daniel Robinson</w:t>
                                    </w:r>
                                  </w:sdtContent>
                                </w:sdt>
                              </w:p>
                              <w:p w:rsidR="0000011F" w:rsidRDefault="005F380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Stellenbosch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0011F" w:rsidRDefault="0000011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ZA"/>
                                </w:rPr>
                                <w:t>Daniel Robinson</w:t>
                              </w:r>
                            </w:sdtContent>
                          </w:sdt>
                        </w:p>
                        <w:p w:rsidR="0000011F" w:rsidRDefault="0000011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Stellenbosch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5F38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Linear Power-supply Design</w:t>
                                    </w:r>
                                  </w:sdtContent>
                                </w:sdt>
                              </w:p>
                              <w:p w:rsidR="0000011F" w:rsidRDefault="005F38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2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ZA"/>
                                      </w:rPr>
                                      <w:t>Electronic-Design 344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0011F" w:rsidRDefault="005F38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01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Linear Power-supply Design</w:t>
                              </w:r>
                            </w:sdtContent>
                          </w:sdt>
                        </w:p>
                        <w:p w:rsidR="0000011F" w:rsidRDefault="005F38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22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ZA"/>
                                </w:rPr>
                                <w:t>Electronic-Design 344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0011F" w:rsidRDefault="0000011F">
          <w:pPr>
            <w:spacing w:line="240" w:lineRule="auto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="cmr10" w:eastAsia="Times New Roman" w:hAnsi="cmr10" w:cs="Times New Roman"/>
          <w:color w:val="auto"/>
          <w:sz w:val="21"/>
          <w:szCs w:val="24"/>
          <w:lang w:val="en-GB"/>
        </w:rPr>
        <w:id w:val="144256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011F" w:rsidRDefault="0000011F">
          <w:pPr>
            <w:pStyle w:val="TOCHeading"/>
          </w:pPr>
          <w:r>
            <w:t>Table of Contents</w:t>
          </w:r>
        </w:p>
        <w:p w:rsidR="007E1A5F" w:rsidRDefault="0000011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09251" w:history="1">
            <w:r w:rsidR="007E1A5F" w:rsidRPr="0077045C">
              <w:rPr>
                <w:rStyle w:val="Hyperlink"/>
                <w:noProof/>
              </w:rPr>
              <w:t>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Declaration of Own Work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_Toc464809251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2" w:history="1">
            <w:r w:rsidR="007E1A5F" w:rsidRPr="0077045C">
              <w:rPr>
                <w:rStyle w:val="Hyperlink"/>
                <w:noProof/>
              </w:rPr>
              <w:t>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Abstract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_Toc464809252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3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3" w:history="1">
            <w:r w:rsidR="007E1A5F" w:rsidRPr="0077045C">
              <w:rPr>
                <w:rStyle w:val="Hyperlink"/>
                <w:noProof/>
              </w:rPr>
              <w:t>3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List of Abbreviations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_Toc464809253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4" w:history="1">
            <w:r w:rsidR="007E1A5F" w:rsidRPr="0077045C">
              <w:rPr>
                <w:rStyle w:val="Hyperlink"/>
                <w:noProof/>
              </w:rPr>
              <w:t>4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Introduction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_Toc464809254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5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5" w:history="1">
            <w:r w:rsidR="007E1A5F" w:rsidRPr="0077045C">
              <w:rPr>
                <w:rStyle w:val="Hyperlink"/>
                <w:noProof/>
              </w:rPr>
              <w:t>5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System Design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_Toc464809255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6" w:history="1">
            <w:r w:rsidR="007E1A5F" w:rsidRPr="0077045C">
              <w:rPr>
                <w:rStyle w:val="Hyperlink"/>
                <w:noProof/>
              </w:rPr>
              <w:t>5.1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Transformers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_Toc464809256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7" w:history="1">
            <w:r w:rsidR="007E1A5F" w:rsidRPr="0077045C">
              <w:rPr>
                <w:rStyle w:val="Hyperlink"/>
                <w:noProof/>
              </w:rPr>
              <w:t>5.2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Rectifiers &amp; Capacitor Banks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_Toc464809257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7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8" w:history="1">
            <w:r w:rsidR="007E1A5F" w:rsidRPr="0077045C">
              <w:rPr>
                <w:rStyle w:val="Hyperlink"/>
                <w:noProof/>
              </w:rPr>
              <w:t>5.3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Zener Constant-Voltage Reference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_Toc464809258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8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9" w:history="1">
            <w:r w:rsidR="007E1A5F" w:rsidRPr="0077045C">
              <w:rPr>
                <w:rStyle w:val="Hyperlink"/>
                <w:noProof/>
              </w:rPr>
              <w:t>5.4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Pass Output Stage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_Toc464809259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9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0" w:history="1">
            <w:r w:rsidR="007E1A5F" w:rsidRPr="0077045C">
              <w:rPr>
                <w:rStyle w:val="Hyperlink"/>
                <w:noProof/>
              </w:rPr>
              <w:t>5.5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Voltage Regulator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_Toc464809260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10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1" w:history="1">
            <w:r w:rsidR="007E1A5F" w:rsidRPr="0077045C">
              <w:rPr>
                <w:rStyle w:val="Hyperlink"/>
                <w:noProof/>
              </w:rPr>
              <w:t>5.6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Current limiter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_Toc464809261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11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2" w:history="1">
            <w:r w:rsidR="007E1A5F" w:rsidRPr="0077045C">
              <w:rPr>
                <w:rStyle w:val="Hyperlink"/>
                <w:noProof/>
              </w:rPr>
              <w:t>5.7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Arduino Interface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_Toc464809262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3" w:history="1">
            <w:r w:rsidR="007E1A5F" w:rsidRPr="0077045C">
              <w:rPr>
                <w:rStyle w:val="Hyperlink"/>
                <w:noProof/>
              </w:rPr>
              <w:t>5.7.1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Inputs (PWM RC filters)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_Toc464809263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4" w:history="1">
            <w:r w:rsidR="007E1A5F" w:rsidRPr="0077045C">
              <w:rPr>
                <w:rStyle w:val="Hyperlink"/>
                <w:noProof/>
              </w:rPr>
              <w:t>5.7.2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Outputs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_Toc464809264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13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5" w:history="1">
            <w:r w:rsidR="007E1A5F" w:rsidRPr="0077045C">
              <w:rPr>
                <w:rStyle w:val="Hyperlink"/>
                <w:noProof/>
              </w:rPr>
              <w:t>6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Circuit Integration (Analogue)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_Toc464809265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6" w:history="1">
            <w:r w:rsidR="007E1A5F" w:rsidRPr="0077045C">
              <w:rPr>
                <w:rStyle w:val="Hyperlink"/>
                <w:noProof/>
              </w:rPr>
              <w:t>6.1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Final System Measurements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_Toc464809266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7" w:history="1">
            <w:r w:rsidR="007E1A5F" w:rsidRPr="0077045C">
              <w:rPr>
                <w:rStyle w:val="Hyperlink"/>
                <w:noProof/>
              </w:rPr>
              <w:t>6.2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Interpretation of Results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_Toc464809267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15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8" w:history="1">
            <w:r w:rsidR="007E1A5F" w:rsidRPr="0077045C">
              <w:rPr>
                <w:rStyle w:val="Hyperlink"/>
                <w:noProof/>
              </w:rPr>
              <w:t>7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Software Design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_Toc464809268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5F380B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9" w:history="1">
            <w:r w:rsidR="007E1A5F" w:rsidRPr="0077045C">
              <w:rPr>
                <w:rStyle w:val="Hyperlink"/>
                <w:noProof/>
              </w:rPr>
              <w:t>7.1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Purpose</w:t>
            </w:r>
            <w:r w:rsidR="007E1A5F" w:rsidRPr="0077045C">
              <w:rPr>
                <w:rStyle w:val="Hyperlink"/>
                <w:noProof/>
              </w:rPr>
              <w:t xml:space="preserve"> </w:t>
            </w:r>
            <w:r w:rsidR="007E1A5F" w:rsidRPr="0077045C">
              <w:rPr>
                <w:rStyle w:val="Hyperlink"/>
                <w:noProof/>
              </w:rPr>
              <w:t>&amp; Requirement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_Toc464809269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00011F" w:rsidRDefault="0000011F">
          <w:r>
            <w:rPr>
              <w:b/>
              <w:bCs/>
              <w:noProof/>
            </w:rPr>
            <w:fldChar w:fldCharType="end"/>
          </w:r>
        </w:p>
      </w:sdtContent>
    </w:sdt>
    <w:p w:rsidR="0000011F" w:rsidRDefault="0000011F">
      <w:pPr>
        <w:spacing w:line="240" w:lineRule="auto"/>
        <w:ind w:firstLine="0"/>
        <w:jc w:val="left"/>
      </w:pPr>
      <w:r>
        <w:br w:type="page"/>
      </w:r>
    </w:p>
    <w:p w:rsidR="0000011F" w:rsidRDefault="0000011F" w:rsidP="0000011F">
      <w:pPr>
        <w:pStyle w:val="Heading1"/>
      </w:pPr>
      <w:bookmarkStart w:id="0" w:name="_Toc464809251"/>
      <w:r>
        <w:lastRenderedPageBreak/>
        <w:t>Declaration of Own Work</w:t>
      </w:r>
      <w:bookmarkEnd w:id="0"/>
    </w:p>
    <w:p w:rsidR="007E1A5F" w:rsidRDefault="007E1A5F" w:rsidP="007E1A5F">
      <w:pPr>
        <w:pStyle w:val="Firstparagraph"/>
      </w:pPr>
      <w:r>
        <w:t>This is my own work. I hereby sign that I have not plagiarised.</w:t>
      </w:r>
    </w:p>
    <w:p w:rsidR="007E1A5F" w:rsidRDefault="007E1A5F" w:rsidP="007E1A5F">
      <w:pPr>
        <w:ind w:firstLine="0"/>
      </w:pPr>
    </w:p>
    <w:p w:rsidR="007E1A5F" w:rsidRDefault="007E1A5F" w:rsidP="00BD557D">
      <w:pPr>
        <w:ind w:firstLine="720"/>
      </w:pPr>
      <w:r>
        <w:t>………………..…………………</w:t>
      </w:r>
    </w:p>
    <w:p w:rsidR="007E1A5F" w:rsidRPr="007E1A5F" w:rsidRDefault="007E1A5F" w:rsidP="007E1A5F">
      <w:pPr>
        <w:ind w:firstLine="0"/>
      </w:pPr>
      <w:r>
        <w:t xml:space="preserve">Date: </w:t>
      </w:r>
    </w:p>
    <w:p w:rsidR="0000011F" w:rsidRDefault="0000011F" w:rsidP="007E1A5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00011F" w:rsidRDefault="0000011F" w:rsidP="0000011F">
      <w:pPr>
        <w:pStyle w:val="Heading1"/>
      </w:pPr>
      <w:bookmarkStart w:id="1" w:name="_Toc464809252"/>
      <w:r>
        <w:lastRenderedPageBreak/>
        <w:t>Abstract</w:t>
      </w:r>
      <w:bookmarkEnd w:id="1"/>
    </w:p>
    <w:p w:rsidR="0000011F" w:rsidRDefault="0000011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2" w:name="_Toc464809253"/>
      <w:r>
        <w:lastRenderedPageBreak/>
        <w:t>List of Abbreviations</w:t>
      </w:r>
      <w:bookmarkEnd w:id="2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3" w:name="_Toc464809254"/>
      <w:r>
        <w:lastRenderedPageBreak/>
        <w:t>Introduction</w:t>
      </w:r>
      <w:bookmarkEnd w:id="3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D04853" w:rsidRDefault="00925F2D" w:rsidP="0000011F">
      <w:pPr>
        <w:pStyle w:val="Heading1"/>
      </w:pPr>
      <w:bookmarkStart w:id="4" w:name="_Toc464809255"/>
      <w:r>
        <w:lastRenderedPageBreak/>
        <w:t>System Design</w:t>
      </w:r>
      <w:bookmarkEnd w:id="4"/>
    </w:p>
    <w:p w:rsidR="00D55788" w:rsidRPr="00D55788" w:rsidRDefault="00D55788" w:rsidP="00D55788">
      <w:pPr>
        <w:pStyle w:val="Firstparagraph"/>
      </w:pPr>
      <w:r>
        <w:t>This will include</w:t>
      </w:r>
      <w:r w:rsidR="00607392">
        <w:t xml:space="preserve"> the design, analysis, measurements and </w:t>
      </w:r>
      <w:proofErr w:type="spellStart"/>
      <w:r w:rsidR="00607392">
        <w:t>comparations</w:t>
      </w:r>
      <w:proofErr w:type="spellEnd"/>
      <w:r w:rsidR="00607392">
        <w:t xml:space="preserve"> of theory and results.</w:t>
      </w:r>
    </w:p>
    <w:p w:rsidR="00925F2D" w:rsidRDefault="00925F2D" w:rsidP="00925F2D">
      <w:pPr>
        <w:pStyle w:val="Heading2"/>
      </w:pPr>
      <w:bookmarkStart w:id="5" w:name="_Toc464809256"/>
      <w:r>
        <w:t>Transformers</w:t>
      </w:r>
      <w:bookmarkEnd w:id="5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6" w:name="_Toc464809257"/>
      <w:r>
        <w:lastRenderedPageBreak/>
        <w:t>Rectifiers &amp; Capacitor Banks</w:t>
      </w:r>
      <w:bookmarkEnd w:id="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7" w:name="_Toc464809258"/>
      <w:r>
        <w:lastRenderedPageBreak/>
        <w:t>Zener Constant-Voltage Reference</w:t>
      </w:r>
      <w:bookmarkEnd w:id="7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8" w:name="_Toc464809259"/>
      <w:r>
        <w:lastRenderedPageBreak/>
        <w:t>Pass Output Stage</w:t>
      </w:r>
      <w:bookmarkEnd w:id="8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9" w:name="_Toc464809260"/>
      <w:r>
        <w:lastRenderedPageBreak/>
        <w:t>Voltage Regulator</w:t>
      </w:r>
      <w:bookmarkEnd w:id="9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0" w:name="_Toc464809261"/>
      <w:r>
        <w:lastRenderedPageBreak/>
        <w:t>Current limiter</w:t>
      </w:r>
      <w:bookmarkEnd w:id="10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1" w:name="_Toc464809262"/>
      <w:r>
        <w:lastRenderedPageBreak/>
        <w:t>Arduino Interface</w:t>
      </w:r>
      <w:bookmarkEnd w:id="11"/>
    </w:p>
    <w:p w:rsidR="00925F2D" w:rsidRDefault="00925F2D" w:rsidP="00925F2D">
      <w:pPr>
        <w:pStyle w:val="Heading3"/>
      </w:pPr>
      <w:bookmarkStart w:id="12" w:name="_Toc464809263"/>
      <w:r>
        <w:t>Inputs (PWM RC filters)</w:t>
      </w:r>
      <w:bookmarkEnd w:id="12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3"/>
      </w:pPr>
      <w:bookmarkStart w:id="13" w:name="_Toc464809264"/>
      <w:r>
        <w:lastRenderedPageBreak/>
        <w:t>Outputs</w:t>
      </w:r>
      <w:bookmarkEnd w:id="13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1"/>
      </w:pPr>
      <w:bookmarkStart w:id="14" w:name="_Toc464809265"/>
      <w:r>
        <w:lastRenderedPageBreak/>
        <w:t>Circuit Integration (Analogue)</w:t>
      </w:r>
      <w:bookmarkEnd w:id="14"/>
    </w:p>
    <w:p w:rsidR="00925F2D" w:rsidRDefault="00925F2D" w:rsidP="00925F2D">
      <w:pPr>
        <w:pStyle w:val="Heading2"/>
      </w:pPr>
      <w:bookmarkStart w:id="15" w:name="_Toc464809266"/>
      <w:r>
        <w:t>Final System Measurements</w:t>
      </w:r>
      <w:bookmarkEnd w:id="15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6" w:name="_Toc464809267"/>
      <w:r>
        <w:lastRenderedPageBreak/>
        <w:t>Interpretation of Results</w:t>
      </w:r>
      <w:bookmarkEnd w:id="1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1"/>
      </w:pPr>
      <w:bookmarkStart w:id="17" w:name="_Toc464809268"/>
      <w:r>
        <w:lastRenderedPageBreak/>
        <w:t>Software Design</w:t>
      </w:r>
      <w:bookmarkEnd w:id="17"/>
    </w:p>
    <w:p w:rsidR="00552288" w:rsidRDefault="00925F2D" w:rsidP="00552288">
      <w:pPr>
        <w:pStyle w:val="Heading2"/>
      </w:pPr>
      <w:bookmarkStart w:id="18" w:name="_Toc464809269"/>
      <w:r>
        <w:t>Purpose &amp; Requirement</w:t>
      </w:r>
      <w:bookmarkEnd w:id="18"/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552288" w:rsidRDefault="00552288" w:rsidP="00552288">
      <w:pPr>
        <w:pStyle w:val="Heading2"/>
      </w:pPr>
      <w:r>
        <w:lastRenderedPageBreak/>
        <w:t>Software Literature</w:t>
      </w:r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552288" w:rsidRDefault="00552288" w:rsidP="00552288">
      <w:pPr>
        <w:pStyle w:val="Heading2"/>
      </w:pPr>
      <w:r>
        <w:lastRenderedPageBreak/>
        <w:t>Software Extras</w:t>
      </w:r>
    </w:p>
    <w:p w:rsidR="00552288" w:rsidRDefault="00552288" w:rsidP="00552288">
      <w:pPr>
        <w:pStyle w:val="Heading3"/>
      </w:pPr>
      <w:r>
        <w:t>Control System</w:t>
      </w:r>
    </w:p>
    <w:p w:rsidR="00552288" w:rsidRPr="007646EF" w:rsidRDefault="00552288" w:rsidP="00552288">
      <w:pPr>
        <w:pStyle w:val="Firstparagraph"/>
        <w:rPr>
          <w:i/>
        </w:rPr>
      </w:pPr>
      <w:r w:rsidRPr="007646EF">
        <w:rPr>
          <w:i/>
        </w:rPr>
        <w:t>I added a control system. Alas, it was not yet merged with the final version at the time of the demo. However, it can still be discussed, here.</w:t>
      </w:r>
    </w:p>
    <w:p w:rsidR="007646EF" w:rsidRDefault="007646EF" w:rsidP="007646EF">
      <w:pPr>
        <w:ind w:firstLine="0"/>
      </w:pPr>
    </w:p>
    <w:p w:rsidR="007646EF" w:rsidRDefault="007646EF" w:rsidP="007646EF">
      <w:pPr>
        <w:ind w:firstLine="0"/>
      </w:pPr>
      <w:r>
        <w:t>The idea was to learn the plant transfer function characteristics of the power supply</w:t>
      </w:r>
      <w:r w:rsidR="00483743">
        <w:t xml:space="preserve">, without knowing the gain of the voltage </w:t>
      </w:r>
      <w:r w:rsidR="007A685F">
        <w:t xml:space="preserve">regulator </w:t>
      </w:r>
      <w:r w:rsidR="00483743">
        <w:t xml:space="preserve">or </w:t>
      </w:r>
      <w:proofErr w:type="spellStart"/>
      <w:r w:rsidR="00D94EC7">
        <w:t>transconductance</w:t>
      </w:r>
      <w:proofErr w:type="spellEnd"/>
      <w:r w:rsidR="00D94EC7">
        <w:t xml:space="preserve"> of the </w:t>
      </w:r>
      <w:r w:rsidR="00483743">
        <w:t>current regulator</w:t>
      </w:r>
      <w:r>
        <w:t>.</w:t>
      </w:r>
    </w:p>
    <w:p w:rsidR="00671D05" w:rsidRDefault="00671D05" w:rsidP="007646EF">
      <w:pPr>
        <w:ind w:firstLine="0"/>
      </w:pPr>
    </w:p>
    <w:p w:rsidR="00671D05" w:rsidRDefault="00671D05" w:rsidP="007646EF">
      <w:pPr>
        <w:ind w:firstLine="0"/>
      </w:pPr>
      <w:r>
        <w:t>It could be described as a PI control system.</w:t>
      </w:r>
    </w:p>
    <w:p w:rsidR="007A685F" w:rsidRDefault="007A685F" w:rsidP="007646EF">
      <w:pPr>
        <w:ind w:firstLine="0"/>
      </w:pPr>
    </w:p>
    <w:p w:rsidR="007A685F" w:rsidRDefault="007A685F" w:rsidP="007646EF">
      <w:pPr>
        <w:ind w:firstLine="0"/>
      </w:pPr>
      <w:r>
        <w:t>Using a known load is preferable, as one can set appropriate step inputs to learn the system.</w:t>
      </w:r>
    </w:p>
    <w:p w:rsidR="007A685F" w:rsidRDefault="007A685F" w:rsidP="007646EF">
      <w:pPr>
        <w:ind w:firstLine="0"/>
      </w:pPr>
    </w:p>
    <w:p w:rsidR="007A685F" w:rsidRDefault="007A685F" w:rsidP="007646EF">
      <w:pPr>
        <w:ind w:firstLine="0"/>
      </w:pPr>
      <w:proofErr w:type="spellStart"/>
      <w:proofErr w:type="gramStart"/>
      <w:r>
        <w:t>Lets</w:t>
      </w:r>
      <w:proofErr w:type="spellEnd"/>
      <w:proofErr w:type="gramEnd"/>
      <w:r>
        <w:t xml:space="preserve"> assume the case where a 1</w:t>
      </w:r>
      <w:r w:rsidR="00671D05">
        <w:t>0</w:t>
      </w:r>
      <w:r>
        <w:t xml:space="preserve"> ohm calibration load is used.</w:t>
      </w:r>
    </w:p>
    <w:p w:rsidR="007A685F" w:rsidRDefault="007A685F" w:rsidP="007646EF">
      <w:pPr>
        <w:ind w:firstLine="0"/>
      </w:pPr>
    </w:p>
    <w:p w:rsidR="00483743" w:rsidRPr="007646EF" w:rsidRDefault="007646EF" w:rsidP="007646EF">
      <w:pPr>
        <w:ind w:firstLine="0"/>
      </w:pPr>
      <w:r>
        <w:t>It gave a step input of a supposed 1000mV</w:t>
      </w:r>
      <w:r w:rsidR="007A685F">
        <w:t>, and current greater than 1A</w:t>
      </w:r>
      <w:r>
        <w:t>. This could be adjusted by the user.</w:t>
      </w:r>
      <w:r w:rsidR="00671D05">
        <w:t xml:space="preserve"> </w:t>
      </w:r>
      <w:r w:rsidR="00483743">
        <w:t xml:space="preserve">Then it would take the average of </w:t>
      </w:r>
      <w:proofErr w:type="gramStart"/>
      <w:r w:rsidR="00483743">
        <w:t>a number of</w:t>
      </w:r>
      <w:proofErr w:type="gramEnd"/>
      <w:r w:rsidR="00483743">
        <w:t xml:space="preserve"> voltage measurements.</w:t>
      </w:r>
    </w:p>
    <w:p w:rsidR="00552288" w:rsidRDefault="00552288" w:rsidP="00552288">
      <w:pPr>
        <w:ind w:firstLine="0"/>
      </w:pPr>
    </w:p>
    <w:p w:rsidR="00552288" w:rsidRDefault="00552288">
      <w:pPr>
        <w:spacing w:line="240" w:lineRule="auto"/>
        <w:ind w:firstLine="0"/>
        <w:jc w:val="left"/>
      </w:pPr>
      <w:r>
        <w:t xml:space="preserve">I </w:t>
      </w:r>
      <w:r w:rsidR="007646EF">
        <w:t xml:space="preserve">also </w:t>
      </w:r>
      <w:r>
        <w:t>gave the user the option of setting the number of samples before adjusting the output. Samples were sent every 200ms, therefore a good number of samples to test it would be about 5 samples, which means one sees a change every second.</w:t>
      </w:r>
      <w:r w:rsidR="00483743">
        <w:t xml:space="preserve"> It had a slight bit of overshoot as it learned, but it would reach a steady state after about 2-3 seconds.</w:t>
      </w:r>
    </w:p>
    <w:p w:rsidR="007A685F" w:rsidRDefault="007A685F">
      <w:pPr>
        <w:spacing w:line="240" w:lineRule="auto"/>
        <w:ind w:firstLine="0"/>
        <w:jc w:val="left"/>
      </w:pPr>
    </w:p>
    <w:p w:rsidR="007A685F" w:rsidRDefault="007A685F">
      <w:pPr>
        <w:spacing w:line="240" w:lineRule="auto"/>
        <w:ind w:firstLine="0"/>
        <w:jc w:val="left"/>
      </w:pPr>
      <w:r>
        <w:t>Upon reaching a steady state within 10%</w:t>
      </w:r>
      <w:r w:rsidR="00671D05">
        <w:t xml:space="preserve"> for at least 3 samples</w:t>
      </w:r>
      <w:r>
        <w:t xml:space="preserve">, it lowered the current to </w:t>
      </w:r>
      <w:r w:rsidR="00671D05">
        <w:t xml:space="preserve">a specified value, and increased the voltage. For example, voltage now becomes 10V and current becomes 100mA. It learns what the </w:t>
      </w:r>
      <w:proofErr w:type="spellStart"/>
      <w:r w:rsidR="00671D05">
        <w:t>transconductance</w:t>
      </w:r>
      <w:proofErr w:type="spellEnd"/>
      <w:r w:rsidR="00671D05">
        <w:t xml:space="preserve"> is.</w:t>
      </w:r>
    </w:p>
    <w:p w:rsidR="00671D05" w:rsidRDefault="00671D05">
      <w:pPr>
        <w:spacing w:line="240" w:lineRule="auto"/>
        <w:ind w:firstLine="0"/>
        <w:jc w:val="left"/>
      </w:pPr>
    </w:p>
    <w:p w:rsidR="00671D05" w:rsidRDefault="00671D05">
      <w:pPr>
        <w:spacing w:line="240" w:lineRule="auto"/>
        <w:ind w:firstLine="0"/>
        <w:jc w:val="left"/>
      </w:pPr>
      <w:r>
        <w:t xml:space="preserve">Upon learning the characteristic plant transfer function of the power supply, it made the voltage gain and </w:t>
      </w:r>
      <w:proofErr w:type="spellStart"/>
      <w:r>
        <w:t>transconductance</w:t>
      </w:r>
      <w:proofErr w:type="spellEnd"/>
      <w:r>
        <w:t xml:space="preserve"> less susceptible to supposed changes in future. This allowed for a smoother steady state, and less overshoot.</w:t>
      </w:r>
    </w:p>
    <w:p w:rsidR="00552288" w:rsidRDefault="00552288">
      <w:pPr>
        <w:spacing w:line="240" w:lineRule="auto"/>
        <w:ind w:firstLine="0"/>
        <w:jc w:val="left"/>
      </w:pPr>
    </w:p>
    <w:p w:rsidR="00552288" w:rsidRDefault="00552288" w:rsidP="00552288">
      <w:pPr>
        <w:pStyle w:val="Heading1"/>
      </w:pPr>
      <w:r>
        <w:t>PCB</w:t>
      </w:r>
    </w:p>
    <w:p w:rsidR="00552288" w:rsidRDefault="00552288">
      <w:pPr>
        <w:spacing w:line="240" w:lineRule="auto"/>
        <w:ind w:firstLine="0"/>
        <w:jc w:val="left"/>
      </w:pPr>
      <w:r>
        <w:br w:type="page"/>
      </w:r>
      <w:bookmarkStart w:id="19" w:name="_GoBack"/>
      <w:bookmarkEnd w:id="19"/>
    </w:p>
    <w:p w:rsidR="00552288" w:rsidRDefault="00552288" w:rsidP="00552288">
      <w:pPr>
        <w:pStyle w:val="Heading1"/>
      </w:pPr>
      <w:r>
        <w:lastRenderedPageBreak/>
        <w:t>Photo of Circuit</w:t>
      </w:r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552288" w:rsidRPr="00552288" w:rsidRDefault="00552288" w:rsidP="00552288">
      <w:pPr>
        <w:pStyle w:val="Heading1"/>
      </w:pPr>
      <w:r>
        <w:lastRenderedPageBreak/>
        <w:t>Circuit Diagram</w:t>
      </w:r>
    </w:p>
    <w:p w:rsidR="00925F2D" w:rsidRPr="00925F2D" w:rsidRDefault="00925F2D" w:rsidP="00925F2D"/>
    <w:sectPr w:rsidR="00925F2D" w:rsidRPr="00925F2D" w:rsidSect="0000011F">
      <w:footerReference w:type="even" r:id="rId9"/>
      <w:footerReference w:type="default" r:id="rId10"/>
      <w:pgSz w:w="11906" w:h="16838" w:code="9"/>
      <w:pgMar w:top="2211" w:right="2268" w:bottom="221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80B" w:rsidRDefault="005F380B">
      <w:pPr>
        <w:spacing w:line="240" w:lineRule="auto"/>
      </w:pPr>
      <w:r>
        <w:separator/>
      </w:r>
    </w:p>
  </w:endnote>
  <w:endnote w:type="continuationSeparator" w:id="0">
    <w:p w:rsidR="005F380B" w:rsidRDefault="005F3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D6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65D6" w:rsidRDefault="00F46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D6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1D05">
      <w:rPr>
        <w:rStyle w:val="PageNumber"/>
        <w:noProof/>
      </w:rPr>
      <w:t>19</w:t>
    </w:r>
    <w:r>
      <w:rPr>
        <w:rStyle w:val="PageNumber"/>
      </w:rPr>
      <w:fldChar w:fldCharType="end"/>
    </w:r>
  </w:p>
  <w:p w:rsidR="00F465D6" w:rsidRDefault="00F4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80B" w:rsidRDefault="005F380B">
      <w:pPr>
        <w:spacing w:line="240" w:lineRule="auto"/>
      </w:pPr>
      <w:r>
        <w:separator/>
      </w:r>
    </w:p>
  </w:footnote>
  <w:footnote w:type="continuationSeparator" w:id="0">
    <w:p w:rsidR="005F380B" w:rsidRDefault="005F38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ZA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53"/>
    <w:rsid w:val="0000011F"/>
    <w:rsid w:val="00483743"/>
    <w:rsid w:val="00552288"/>
    <w:rsid w:val="00556C59"/>
    <w:rsid w:val="005F380B"/>
    <w:rsid w:val="00607392"/>
    <w:rsid w:val="00671D05"/>
    <w:rsid w:val="006E6324"/>
    <w:rsid w:val="007646EF"/>
    <w:rsid w:val="007A685F"/>
    <w:rsid w:val="007E1A5F"/>
    <w:rsid w:val="00925F2D"/>
    <w:rsid w:val="00AB7683"/>
    <w:rsid w:val="00AC4FFE"/>
    <w:rsid w:val="00BD557D"/>
    <w:rsid w:val="00D04853"/>
    <w:rsid w:val="00D55788"/>
    <w:rsid w:val="00D94EC7"/>
    <w:rsid w:val="00F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C0D477"/>
  <w15:chartTrackingRefBased/>
  <w15:docId w15:val="{7E4F67C3-A393-48CC-A388-3C3A1E60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0011F"/>
    <w:pPr>
      <w:keepLines/>
      <w:numPr>
        <w:numId w:val="0"/>
      </w:numPr>
      <w:tabs>
        <w:tab w:val="clear" w:pos="48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1A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A5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E1A5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7E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7rob\3II\edes\LaT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DF465-9775-4C30-80B9-B6A486FE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35</TotalTime>
  <Pages>21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Power-supply Design</vt:lpstr>
    </vt:vector>
  </TitlesOfParts>
  <Company>Stellenbosch University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Power-supply Design</dc:title>
  <dc:subject>Electronic-Design 344</dc:subject>
  <dc:creator>Daniel Robinson</dc:creator>
  <cp:keywords/>
  <dc:description/>
  <cp:lastModifiedBy>Daniel Robinson</cp:lastModifiedBy>
  <cp:revision>6</cp:revision>
  <cp:lastPrinted>2001-05-04T19:36:00Z</cp:lastPrinted>
  <dcterms:created xsi:type="dcterms:W3CDTF">2016-10-21T08:49:00Z</dcterms:created>
  <dcterms:modified xsi:type="dcterms:W3CDTF">2016-10-21T09:31:00Z</dcterms:modified>
</cp:coreProperties>
</file>