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 2026 Timetable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Room</w:t>
            </w:r>
          </w:p>
        </w:tc>
      </w:tr>
      <w:tr>
        <w:tc>
          <w:tcPr>
            <w:tcW w:type="dxa" w:w="1728"/>
          </w:tcPr>
          <w:p>
            <w:r>
              <w:t>Advanced Networking I</w:t>
            </w:r>
          </w:p>
        </w:tc>
        <w:tc>
          <w:tcPr>
            <w:tcW w:type="dxa" w:w="1728"/>
          </w:tcPr>
          <w:p>
            <w:r>
              <w:t>Lecture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9:40 AM - 11:00 AM</w:t>
            </w:r>
          </w:p>
        </w:tc>
        <w:tc>
          <w:tcPr>
            <w:tcW w:type="dxa" w:w="1728"/>
          </w:tcPr>
          <w:p>
            <w:r>
              <w:t>SCI1140</w:t>
            </w:r>
          </w:p>
        </w:tc>
      </w:tr>
      <w:tr>
        <w:tc>
          <w:tcPr>
            <w:tcW w:type="dxa" w:w="1728"/>
          </w:tcPr>
          <w:p>
            <w:r>
              <w:t>Cryptography &amp; Network Security</w:t>
            </w:r>
          </w:p>
        </w:tc>
        <w:tc>
          <w:tcPr>
            <w:tcW w:type="dxa" w:w="1728"/>
          </w:tcPr>
          <w:p>
            <w:r>
              <w:t>Lecture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8:10 AM - 11:00 AM</w:t>
            </w:r>
          </w:p>
        </w:tc>
        <w:tc>
          <w:tcPr>
            <w:tcW w:type="dxa" w:w="1728"/>
          </w:tcPr>
          <w:p>
            <w:r>
              <w:t>SCI2120</w:t>
            </w:r>
          </w:p>
        </w:tc>
      </w:tr>
      <w:tr>
        <w:tc>
          <w:tcPr>
            <w:tcW w:type="dxa" w:w="1728"/>
          </w:tcPr>
          <w:p>
            <w:r>
              <w:t>Capstone Study Project</w:t>
            </w:r>
          </w:p>
        </w:tc>
        <w:tc>
          <w:tcPr>
            <w:tcW w:type="dxa" w:w="1728"/>
          </w:tcPr>
          <w:p>
            <w:r>
              <w:t>Lecture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11:10 AM - 2:00 PM</w:t>
            </w:r>
          </w:p>
        </w:tc>
        <w:tc>
          <w:tcPr>
            <w:tcW w:type="dxa" w:w="1728"/>
          </w:tcPr>
          <w:p>
            <w:r>
              <w:t>SCI1140</w:t>
            </w:r>
          </w:p>
        </w:tc>
      </w:tr>
      <w:tr>
        <w:tc>
          <w:tcPr>
            <w:tcW w:type="dxa" w:w="1728"/>
          </w:tcPr>
          <w:p>
            <w:r>
              <w:t>Advanced Networking I</w:t>
            </w:r>
          </w:p>
        </w:tc>
        <w:tc>
          <w:tcPr>
            <w:tcW w:type="dxa" w:w="1728"/>
          </w:tcPr>
          <w:p>
            <w:r>
              <w:t>Tutorial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2:10 PM - 3:30 PM</w:t>
            </w:r>
          </w:p>
        </w:tc>
        <w:tc>
          <w:tcPr>
            <w:tcW w:type="dxa" w:w="1728"/>
          </w:tcPr>
          <w:p>
            <w:r>
              <w:t>SIR1350</w:t>
            </w:r>
          </w:p>
        </w:tc>
      </w:tr>
      <w:tr>
        <w:tc>
          <w:tcPr>
            <w:tcW w:type="dxa" w:w="1728"/>
          </w:tcPr>
          <w:p>
            <w:r>
              <w:t>Advanced Networking I</w:t>
            </w:r>
          </w:p>
        </w:tc>
        <w:tc>
          <w:tcPr>
            <w:tcW w:type="dxa" w:w="1728"/>
          </w:tcPr>
          <w:p>
            <w:r>
              <w:t>Lecture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9:40 AM - 11:00 AM</w:t>
            </w:r>
          </w:p>
        </w:tc>
        <w:tc>
          <w:tcPr>
            <w:tcW w:type="dxa" w:w="1728"/>
          </w:tcPr>
          <w:p>
            <w:r>
              <w:t>SCI1140</w:t>
            </w:r>
          </w:p>
        </w:tc>
      </w:tr>
      <w:tr>
        <w:tc>
          <w:tcPr>
            <w:tcW w:type="dxa" w:w="1728"/>
          </w:tcPr>
          <w:p>
            <w:r>
              <w:t>Advanced Networking I</w:t>
            </w:r>
          </w:p>
        </w:tc>
        <w:tc>
          <w:tcPr>
            <w:tcW w:type="dxa" w:w="1728"/>
          </w:tcPr>
          <w:p>
            <w:r>
              <w:t>Laboratory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2:10 PM - 5:00 PM</w:t>
            </w:r>
          </w:p>
        </w:tc>
        <w:tc>
          <w:tcPr>
            <w:tcW w:type="dxa" w:w="1728"/>
          </w:tcPr>
          <w:p>
            <w:r>
              <w:t>SIR4150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