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D35B4" w14:textId="10BA0F89" w:rsidR="00B35D9C" w:rsidRDefault="006F7BE9" w:rsidP="00B35D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MEMORANDUM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     2014-08-30</w:t>
      </w:r>
    </w:p>
    <w:p w14:paraId="491692B3" w14:textId="77777777" w:rsidR="006F7BE9" w:rsidRDefault="006F7BE9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F337FAA" w14:textId="0489152E" w:rsidR="00B35D9C" w:rsidRDefault="006F7BE9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Team Memo</w:t>
      </w:r>
    </w:p>
    <w:p w14:paraId="553244DF" w14:textId="77777777" w:rsidR="006F7BE9" w:rsidRDefault="006F7BE9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6F7BE9" w14:paraId="335BEF43" w14:textId="77777777" w:rsidTr="006F7BE9">
        <w:trPr>
          <w:trHeight w:val="743"/>
        </w:trPr>
        <w:tc>
          <w:tcPr>
            <w:tcW w:w="4508" w:type="dxa"/>
            <w:vMerge w:val="restart"/>
          </w:tcPr>
          <w:p w14:paraId="19D4ACD3" w14:textId="77777777" w:rsidR="006F7BE9" w:rsidRPr="00B35D9C" w:rsidRDefault="006F7BE9" w:rsidP="00E1784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B35D9C">
              <w:rPr>
                <w:rFonts w:ascii="Segoe UI" w:hAnsi="Segoe UI" w:cs="Segoe UI"/>
                <w:sz w:val="16"/>
                <w:szCs w:val="16"/>
              </w:rPr>
              <w:t>FROM:</w:t>
            </w:r>
          </w:p>
          <w:p w14:paraId="3EF49804" w14:textId="48789DA8" w:rsidR="006F7BE9" w:rsidRDefault="006F7BE9" w:rsidP="00B35D9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Jeffrey P Burdick</w:t>
            </w:r>
          </w:p>
          <w:p w14:paraId="7A3295B1" w14:textId="623341D0" w:rsidR="006F7BE9" w:rsidRDefault="006F7BE9" w:rsidP="00B35D9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Project Manager</w:t>
            </w:r>
          </w:p>
          <w:p w14:paraId="0EF6CD4F" w14:textId="25850651" w:rsidR="006F7BE9" w:rsidRDefault="006F7BE9" w:rsidP="00B35D9C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Project PAM</w:t>
            </w:r>
          </w:p>
          <w:p w14:paraId="7ECD822F" w14:textId="355D1FA4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burdickjp@siu.edu</w:t>
            </w:r>
          </w:p>
        </w:tc>
        <w:tc>
          <w:tcPr>
            <w:tcW w:w="4509" w:type="dxa"/>
          </w:tcPr>
          <w:p w14:paraId="55C27E9C" w14:textId="77777777" w:rsidR="006F7BE9" w:rsidRPr="00B35D9C" w:rsidRDefault="006F7BE9" w:rsidP="00E1784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 w:rsidRPr="00B35D9C">
              <w:rPr>
                <w:rFonts w:ascii="Segoe UI" w:hAnsi="Segoe UI" w:cs="Segoe UI"/>
                <w:sz w:val="16"/>
                <w:szCs w:val="16"/>
              </w:rPr>
              <w:t>TO:</w:t>
            </w:r>
          </w:p>
          <w:p w14:paraId="5C365332" w14:textId="38AD3571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Dr Weston</w:t>
            </w:r>
          </w:p>
          <w:p w14:paraId="785CB9E8" w14:textId="6B3FF49B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Dr Harackiewicz</w:t>
            </w:r>
          </w:p>
          <w:p w14:paraId="2D0852C4" w14:textId="61D66D79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F7BE9" w14:paraId="2B0BAB4D" w14:textId="77777777" w:rsidTr="006F7BE9">
        <w:trPr>
          <w:trHeight w:val="742"/>
        </w:trPr>
        <w:tc>
          <w:tcPr>
            <w:tcW w:w="4508" w:type="dxa"/>
            <w:vMerge/>
          </w:tcPr>
          <w:p w14:paraId="799E8DB5" w14:textId="1854EFD2" w:rsidR="006F7BE9" w:rsidRPr="00B35D9C" w:rsidRDefault="006F7BE9" w:rsidP="00E1784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509" w:type="dxa"/>
          </w:tcPr>
          <w:p w14:paraId="246238B0" w14:textId="77777777" w:rsidR="006F7BE9" w:rsidRDefault="006F7BE9" w:rsidP="00E1784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CC:</w:t>
            </w:r>
          </w:p>
          <w:p w14:paraId="2B228034" w14:textId="77777777" w:rsidR="006F7BE9" w:rsidRDefault="006F7BE9" w:rsidP="00E1784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Project PAM</w:t>
            </w:r>
          </w:p>
          <w:p w14:paraId="52AF52E3" w14:textId="659D18F7" w:rsidR="006F7BE9" w:rsidRPr="00B35D9C" w:rsidRDefault="006F7BE9" w:rsidP="00E17842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758DA032" w14:textId="672589AF" w:rsidR="00B35D9C" w:rsidRDefault="00B35D9C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F97D752" w14:textId="1E227A6A" w:rsidR="006F7BE9" w:rsidRDefault="006F7BE9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 FTA Dr. Mabry</w:t>
      </w:r>
    </w:p>
    <w:p w14:paraId="2BBEF6D2" w14:textId="48E85842" w:rsidR="006F7BE9" w:rsidRDefault="006F7BE9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ECE FTA Joe Lennox</w:t>
      </w:r>
    </w:p>
    <w:p w14:paraId="7279E237" w14:textId="2D800D70" w:rsidR="006F7BE9" w:rsidRDefault="006F7BE9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FTA meetings Tuesdays 11:00 B142</w:t>
      </w:r>
    </w:p>
    <w:p w14:paraId="2DA4FCB9" w14:textId="77777777" w:rsidR="006F7BE9" w:rsidRDefault="006F7BE9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0"/>
        <w:gridCol w:w="2043"/>
        <w:gridCol w:w="2474"/>
      </w:tblGrid>
      <w:tr w:rsidR="006F7BE9" w14:paraId="4D95E64D" w14:textId="77777777" w:rsidTr="006F7BE9">
        <w:tc>
          <w:tcPr>
            <w:tcW w:w="2601" w:type="pct"/>
          </w:tcPr>
          <w:p w14:paraId="0D6CD888" w14:textId="32B4C180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tc>
          <w:tcPr>
            <w:tcW w:w="1239" w:type="pct"/>
          </w:tcPr>
          <w:p w14:paraId="23BBA190" w14:textId="5B701D78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Major</w:t>
            </w:r>
          </w:p>
        </w:tc>
        <w:tc>
          <w:tcPr>
            <w:tcW w:w="1160" w:type="pct"/>
          </w:tcPr>
          <w:p w14:paraId="7031E814" w14:textId="3CF20902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</w:tr>
      <w:tr w:rsidR="006F7BE9" w14:paraId="1BF0CB75" w14:textId="77777777" w:rsidTr="006F7BE9">
        <w:tc>
          <w:tcPr>
            <w:tcW w:w="2601" w:type="pct"/>
          </w:tcPr>
          <w:p w14:paraId="0AB0E527" w14:textId="07F318C5" w:rsidR="006F7BE9" w:rsidRP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Jeffrey Burdick 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PM</w:t>
            </w:r>
          </w:p>
        </w:tc>
        <w:tc>
          <w:tcPr>
            <w:tcW w:w="1239" w:type="pct"/>
          </w:tcPr>
          <w:p w14:paraId="3F53C017" w14:textId="1409F3D1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</w:t>
            </w:r>
          </w:p>
        </w:tc>
        <w:tc>
          <w:tcPr>
            <w:tcW w:w="1160" w:type="pct"/>
          </w:tcPr>
          <w:p w14:paraId="0AFD11AB" w14:textId="2E540992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hyperlink r:id="rId7" w:history="1">
              <w:r w:rsidRPr="00042FC5"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burdickjp@siu.edu</w:t>
              </w:r>
            </w:hyperlink>
          </w:p>
        </w:tc>
      </w:tr>
      <w:tr w:rsidR="006F7BE9" w14:paraId="7C664B79" w14:textId="77777777" w:rsidTr="006F7BE9">
        <w:tc>
          <w:tcPr>
            <w:tcW w:w="2601" w:type="pct"/>
          </w:tcPr>
          <w:p w14:paraId="7FBA0B76" w14:textId="69000040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Nathaniel Tyler</w:t>
            </w:r>
          </w:p>
        </w:tc>
        <w:tc>
          <w:tcPr>
            <w:tcW w:w="1239" w:type="pct"/>
          </w:tcPr>
          <w:p w14:paraId="1F56A468" w14:textId="40168BC4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</w:t>
            </w:r>
          </w:p>
        </w:tc>
        <w:tc>
          <w:tcPr>
            <w:tcW w:w="1160" w:type="pct"/>
          </w:tcPr>
          <w:p w14:paraId="59EDEB0B" w14:textId="43987D6B" w:rsidR="006F7BE9" w:rsidRDefault="00906683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ntylerbert@siu.edu</w:t>
            </w:r>
          </w:p>
        </w:tc>
      </w:tr>
      <w:tr w:rsidR="006F7BE9" w14:paraId="43084352" w14:textId="77777777" w:rsidTr="006F7BE9">
        <w:tc>
          <w:tcPr>
            <w:tcW w:w="2601" w:type="pct"/>
          </w:tcPr>
          <w:p w14:paraId="7B6A59E3" w14:textId="3BFCA2FD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Daniel Olsen</w:t>
            </w:r>
          </w:p>
        </w:tc>
        <w:tc>
          <w:tcPr>
            <w:tcW w:w="1239" w:type="pct"/>
          </w:tcPr>
          <w:p w14:paraId="3A076043" w14:textId="7FF8B71C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CE</w:t>
            </w:r>
          </w:p>
        </w:tc>
        <w:tc>
          <w:tcPr>
            <w:tcW w:w="1160" w:type="pct"/>
          </w:tcPr>
          <w:p w14:paraId="4804BB7D" w14:textId="1228D5A3" w:rsidR="006F7BE9" w:rsidRDefault="00906683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dolsen@siu.edu</w:t>
            </w:r>
          </w:p>
        </w:tc>
      </w:tr>
      <w:tr w:rsidR="006F7BE9" w14:paraId="366AC4FF" w14:textId="77777777" w:rsidTr="006F7BE9">
        <w:tc>
          <w:tcPr>
            <w:tcW w:w="2601" w:type="pct"/>
          </w:tcPr>
          <w:p w14:paraId="2F0B7456" w14:textId="66059402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Chance Baker</w:t>
            </w:r>
          </w:p>
        </w:tc>
        <w:tc>
          <w:tcPr>
            <w:tcW w:w="1239" w:type="pct"/>
          </w:tcPr>
          <w:p w14:paraId="657ACF06" w14:textId="03C6EF7E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EE</w:t>
            </w:r>
          </w:p>
        </w:tc>
        <w:tc>
          <w:tcPr>
            <w:tcW w:w="1160" w:type="pct"/>
          </w:tcPr>
          <w:p w14:paraId="3364F378" w14:textId="176FF8C8" w:rsidR="006F7BE9" w:rsidRDefault="00906683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Baker45.2@siu.edu</w:t>
            </w:r>
          </w:p>
        </w:tc>
      </w:tr>
      <w:tr w:rsidR="006F7BE9" w14:paraId="409669FA" w14:textId="77777777" w:rsidTr="006F7BE9">
        <w:tc>
          <w:tcPr>
            <w:tcW w:w="2601" w:type="pct"/>
          </w:tcPr>
          <w:p w14:paraId="39142E13" w14:textId="7F0BF13B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Casey Spencer</w:t>
            </w:r>
          </w:p>
        </w:tc>
        <w:tc>
          <w:tcPr>
            <w:tcW w:w="1239" w:type="pct"/>
          </w:tcPr>
          <w:p w14:paraId="563854A9" w14:textId="1E46235A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EE</w:t>
            </w:r>
          </w:p>
        </w:tc>
        <w:tc>
          <w:tcPr>
            <w:tcW w:w="1160" w:type="pct"/>
          </w:tcPr>
          <w:p w14:paraId="4A14B55B" w14:textId="51CFAFA8" w:rsidR="006F7BE9" w:rsidRDefault="00906683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Cspence182@siu.edu</w:t>
            </w:r>
          </w:p>
        </w:tc>
      </w:tr>
      <w:tr w:rsidR="006F7BE9" w14:paraId="09DE5D7A" w14:textId="77777777" w:rsidTr="006F7BE9">
        <w:tc>
          <w:tcPr>
            <w:tcW w:w="2601" w:type="pct"/>
          </w:tcPr>
          <w:p w14:paraId="656C7967" w14:textId="083262D7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Nick Lowman</w:t>
            </w:r>
          </w:p>
        </w:tc>
        <w:tc>
          <w:tcPr>
            <w:tcW w:w="1239" w:type="pct"/>
          </w:tcPr>
          <w:p w14:paraId="0D7A5F9A" w14:textId="0395A0CA" w:rsidR="006F7BE9" w:rsidRDefault="006F7BE9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CE</w:t>
            </w:r>
          </w:p>
        </w:tc>
        <w:tc>
          <w:tcPr>
            <w:tcW w:w="1160" w:type="pct"/>
          </w:tcPr>
          <w:p w14:paraId="2AB2621A" w14:textId="2792965A" w:rsidR="006F7BE9" w:rsidRDefault="00906683" w:rsidP="004F58AD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lowmann@siu.edu</w:t>
            </w:r>
          </w:p>
        </w:tc>
      </w:tr>
    </w:tbl>
    <w:p w14:paraId="24905F6D" w14:textId="77777777" w:rsidR="006F7BE9" w:rsidRDefault="006F7BE9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6895E68" w14:textId="0CFC8F1B" w:rsidR="006F7BE9" w:rsidRDefault="006F7BE9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team sits in the center section of the third and fourth row of A111 during lecture. </w:t>
      </w:r>
      <w:r w:rsidR="00906683">
        <w:rPr>
          <w:rFonts w:ascii="Segoe UI" w:hAnsi="Segoe UI" w:cs="Segoe UI"/>
          <w:sz w:val="24"/>
          <w:szCs w:val="24"/>
        </w:rPr>
        <w:t>Seats have not been assigned, as it would be preferable to allow more flexibility in collaboration between team members during discussions.</w:t>
      </w:r>
    </w:p>
    <w:p w14:paraId="3D9EB7C3" w14:textId="77777777" w:rsidR="00906683" w:rsidRDefault="00906683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98A812D" w14:textId="341E71C6" w:rsidR="00906683" w:rsidRDefault="00906683" w:rsidP="004F58A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Nick Lowman was absent from our meeting on Wednesday</w:t>
      </w:r>
      <w:r w:rsidR="0005455C">
        <w:rPr>
          <w:rFonts w:ascii="Segoe UI" w:hAnsi="Segoe UI" w:cs="Segoe UI"/>
          <w:sz w:val="24"/>
          <w:szCs w:val="24"/>
        </w:rPr>
        <w:t xml:space="preserve"> 2014-08-27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>.</w:t>
      </w:r>
    </w:p>
    <w:sectPr w:rsidR="00906683" w:rsidSect="00C513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F0788" w14:textId="77777777" w:rsidR="00176E99" w:rsidRDefault="00176E99" w:rsidP="00176E99">
      <w:pPr>
        <w:spacing w:after="0" w:line="240" w:lineRule="auto"/>
      </w:pPr>
      <w:r>
        <w:separator/>
      </w:r>
    </w:p>
  </w:endnote>
  <w:endnote w:type="continuationSeparator" w:id="0">
    <w:p w14:paraId="186D6660" w14:textId="77777777" w:rsidR="00176E99" w:rsidRDefault="00176E99" w:rsidP="0017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5AAF6" w14:textId="77777777" w:rsidR="00176E99" w:rsidRDefault="00176E99" w:rsidP="00176E99">
      <w:pPr>
        <w:spacing w:after="0" w:line="240" w:lineRule="auto"/>
      </w:pPr>
      <w:r>
        <w:separator/>
      </w:r>
    </w:p>
  </w:footnote>
  <w:footnote w:type="continuationSeparator" w:id="0">
    <w:p w14:paraId="587617D4" w14:textId="77777777" w:rsidR="00176E99" w:rsidRDefault="00176E99" w:rsidP="0017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D5FE1"/>
    <w:multiLevelType w:val="hybridMultilevel"/>
    <w:tmpl w:val="2EA6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AD"/>
    <w:rsid w:val="00015927"/>
    <w:rsid w:val="0005455C"/>
    <w:rsid w:val="000A4024"/>
    <w:rsid w:val="000E52C1"/>
    <w:rsid w:val="0011036A"/>
    <w:rsid w:val="00176E99"/>
    <w:rsid w:val="0019090B"/>
    <w:rsid w:val="002206B4"/>
    <w:rsid w:val="00240F8B"/>
    <w:rsid w:val="00352F9F"/>
    <w:rsid w:val="00420003"/>
    <w:rsid w:val="004F58AD"/>
    <w:rsid w:val="005231A3"/>
    <w:rsid w:val="006E757E"/>
    <w:rsid w:val="006F7BE9"/>
    <w:rsid w:val="00784550"/>
    <w:rsid w:val="00795D87"/>
    <w:rsid w:val="007A25D1"/>
    <w:rsid w:val="007D27A5"/>
    <w:rsid w:val="007D4BAA"/>
    <w:rsid w:val="007F0C6A"/>
    <w:rsid w:val="007F3E54"/>
    <w:rsid w:val="00877ACB"/>
    <w:rsid w:val="008C5594"/>
    <w:rsid w:val="008D7724"/>
    <w:rsid w:val="00906683"/>
    <w:rsid w:val="009413DB"/>
    <w:rsid w:val="009531AC"/>
    <w:rsid w:val="009A3E29"/>
    <w:rsid w:val="00A4480F"/>
    <w:rsid w:val="00A938BE"/>
    <w:rsid w:val="00AB2DE4"/>
    <w:rsid w:val="00B35D9C"/>
    <w:rsid w:val="00C513A6"/>
    <w:rsid w:val="00C9493A"/>
    <w:rsid w:val="00D706DB"/>
    <w:rsid w:val="00E17842"/>
    <w:rsid w:val="00E344E5"/>
    <w:rsid w:val="00EB062E"/>
    <w:rsid w:val="00F91793"/>
    <w:rsid w:val="00F93BD6"/>
    <w:rsid w:val="00FA7B85"/>
    <w:rsid w:val="00F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19F53"/>
  <w15:chartTrackingRefBased/>
  <w15:docId w15:val="{F8C22C90-6CC7-4C98-8122-0BD0E27E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6B4"/>
    <w:rPr>
      <w:color w:val="808080"/>
    </w:rPr>
  </w:style>
  <w:style w:type="table" w:styleId="TableGrid">
    <w:name w:val="Table Grid"/>
    <w:basedOn w:val="TableNormal"/>
    <w:uiPriority w:val="39"/>
    <w:rsid w:val="00A4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7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attr">
    <w:name w:val="product-attr"/>
    <w:basedOn w:val="DefaultParagraphFont"/>
    <w:rsid w:val="007F0C6A"/>
  </w:style>
  <w:style w:type="character" w:customStyle="1" w:styleId="apple-converted-space">
    <w:name w:val="apple-converted-space"/>
    <w:basedOn w:val="DefaultParagraphFont"/>
    <w:rsid w:val="007F0C6A"/>
  </w:style>
  <w:style w:type="paragraph" w:styleId="Header">
    <w:name w:val="header"/>
    <w:basedOn w:val="Normal"/>
    <w:link w:val="HeaderChar"/>
    <w:uiPriority w:val="99"/>
    <w:unhideWhenUsed/>
    <w:rsid w:val="0017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E99"/>
  </w:style>
  <w:style w:type="paragraph" w:styleId="Footer">
    <w:name w:val="footer"/>
    <w:basedOn w:val="Normal"/>
    <w:link w:val="FooterChar"/>
    <w:uiPriority w:val="99"/>
    <w:unhideWhenUsed/>
    <w:rsid w:val="0017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E99"/>
  </w:style>
  <w:style w:type="paragraph" w:styleId="BalloonText">
    <w:name w:val="Balloon Text"/>
    <w:basedOn w:val="Normal"/>
    <w:link w:val="BalloonTextChar"/>
    <w:uiPriority w:val="99"/>
    <w:semiHidden/>
    <w:unhideWhenUsed/>
    <w:rsid w:val="009A3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7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rdickjp@s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Phillip Burdick</dc:creator>
  <cp:keywords/>
  <dc:description/>
  <cp:lastModifiedBy>Jeffrey Burdick</cp:lastModifiedBy>
  <cp:revision>29</cp:revision>
  <cp:lastPrinted>2013-12-10T18:39:00Z</cp:lastPrinted>
  <dcterms:created xsi:type="dcterms:W3CDTF">2013-12-05T02:32:00Z</dcterms:created>
  <dcterms:modified xsi:type="dcterms:W3CDTF">2014-08-30T16:52:00Z</dcterms:modified>
</cp:coreProperties>
</file>