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E8" w:rsidRPr="008829E8" w:rsidRDefault="00A71BA4" w:rsidP="007371E8">
      <w:pPr>
        <w:rPr>
          <w:b/>
          <w:sz w:val="44"/>
          <w:szCs w:val="44"/>
        </w:rPr>
      </w:pPr>
      <w:r w:rsidRPr="00A71BA4">
        <w:rPr>
          <w:b/>
          <w:sz w:val="44"/>
          <w:szCs w:val="44"/>
        </w:rPr>
        <w:t xml:space="preserve">Project PAM: </w:t>
      </w:r>
      <w:proofErr w:type="spellStart"/>
      <w:r w:rsidRPr="00A71BA4">
        <w:rPr>
          <w:b/>
          <w:sz w:val="44"/>
          <w:szCs w:val="44"/>
        </w:rPr>
        <w:t>Photoresin</w:t>
      </w:r>
      <w:proofErr w:type="spellEnd"/>
      <w:r w:rsidRPr="00A71BA4">
        <w:rPr>
          <w:b/>
          <w:sz w:val="44"/>
          <w:szCs w:val="44"/>
        </w:rPr>
        <w:t xml:space="preserve"> Additive Manufacturing</w:t>
      </w:r>
    </w:p>
    <w:p w:rsidR="007371E8" w:rsidRPr="007371E8" w:rsidRDefault="007371E8" w:rsidP="007371E8">
      <w:pPr>
        <w:rPr>
          <w:b/>
        </w:rPr>
      </w:pPr>
      <w:r>
        <w:rPr>
          <w:b/>
        </w:rPr>
        <w:t>House of Quality:</w:t>
      </w:r>
    </w:p>
    <w:p w:rsidR="00665CC3" w:rsidRDefault="002356E9" w:rsidP="007371E8">
      <w:pPr>
        <w:jc w:val="center"/>
      </w:pPr>
      <w:r w:rsidRPr="002356E9">
        <w:rPr>
          <w:noProof/>
        </w:rPr>
        <w:drawing>
          <wp:inline distT="0" distB="0" distL="0" distR="0" wp14:anchorId="6DFAB534" wp14:editId="46066DE6">
            <wp:extent cx="3638550" cy="3117488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206" cy="31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E9" w:rsidRDefault="002356E9">
      <w:r>
        <w:t>Standards</w:t>
      </w:r>
      <w:r w:rsidR="007371E8">
        <w:t>:</w:t>
      </w:r>
    </w:p>
    <w:p w:rsidR="00000000" w:rsidRPr="00EC4F5B" w:rsidRDefault="00EC4F5B" w:rsidP="00EC4F5B">
      <w:pPr>
        <w:numPr>
          <w:ilvl w:val="0"/>
          <w:numId w:val="4"/>
        </w:numPr>
      </w:pPr>
      <w:r w:rsidRPr="00EC4F5B">
        <w:t>ISO 262 - metric screw thread dimensions</w:t>
      </w:r>
    </w:p>
    <w:p w:rsidR="00000000" w:rsidRPr="00EC4F5B" w:rsidRDefault="00EC4F5B" w:rsidP="00EC4F5B">
      <w:pPr>
        <w:numPr>
          <w:ilvl w:val="0"/>
          <w:numId w:val="4"/>
        </w:numPr>
      </w:pPr>
      <w:r w:rsidRPr="00EC4F5B">
        <w:t>DIN 103  -  Trapezoidal lead screw dimensions</w:t>
      </w:r>
    </w:p>
    <w:p w:rsidR="00000000" w:rsidRPr="00EC4F5B" w:rsidRDefault="00EC4F5B" w:rsidP="00EC4F5B">
      <w:pPr>
        <w:numPr>
          <w:ilvl w:val="0"/>
          <w:numId w:val="4"/>
        </w:numPr>
      </w:pPr>
      <w:r w:rsidRPr="00EC4F5B">
        <w:t>ANSI/NEMA MG 1-2011  -  Stepper motor mounting dimensions</w:t>
      </w:r>
    </w:p>
    <w:p w:rsidR="00000000" w:rsidRPr="00EC4F5B" w:rsidRDefault="00EC4F5B" w:rsidP="00EC4F5B">
      <w:pPr>
        <w:numPr>
          <w:ilvl w:val="0"/>
          <w:numId w:val="4"/>
        </w:numPr>
      </w:pPr>
      <w:r w:rsidRPr="00EC4F5B">
        <w:t>ISO 6983  -  G-Code</w:t>
      </w:r>
    </w:p>
    <w:p w:rsidR="00000000" w:rsidRPr="00EC4F5B" w:rsidRDefault="00EC4F5B" w:rsidP="00EC4F5B">
      <w:pPr>
        <w:numPr>
          <w:ilvl w:val="0"/>
          <w:numId w:val="4"/>
        </w:numPr>
      </w:pPr>
      <w:r w:rsidRPr="00EC4F5B">
        <w:t>ISO 10303-21  -  STEP</w:t>
      </w:r>
      <w:r w:rsidRPr="00EC4F5B">
        <w:t xml:space="preserve"> file</w:t>
      </w:r>
    </w:p>
    <w:p w:rsidR="00000000" w:rsidRPr="00EC4F5B" w:rsidRDefault="00EC4F5B" w:rsidP="00EC4F5B">
      <w:pPr>
        <w:numPr>
          <w:ilvl w:val="0"/>
          <w:numId w:val="4"/>
        </w:numPr>
      </w:pPr>
      <w:r w:rsidRPr="00EC4F5B">
        <w:t>STL file format ( ungoverned )</w:t>
      </w:r>
    </w:p>
    <w:p w:rsidR="00000000" w:rsidRPr="00EC4F5B" w:rsidRDefault="00EC4F5B" w:rsidP="00EC4F5B">
      <w:pPr>
        <w:numPr>
          <w:ilvl w:val="0"/>
          <w:numId w:val="4"/>
        </w:numPr>
      </w:pPr>
      <w:r w:rsidRPr="00EC4F5B">
        <w:t>ISO/ASTM 52915:2013  -   Additive manufacturing file format</w:t>
      </w:r>
    </w:p>
    <w:p w:rsidR="00000000" w:rsidRPr="00EC4F5B" w:rsidRDefault="00EC4F5B" w:rsidP="00EC4F5B">
      <w:pPr>
        <w:numPr>
          <w:ilvl w:val="0"/>
          <w:numId w:val="4"/>
        </w:numPr>
      </w:pPr>
      <w:r w:rsidRPr="00EC4F5B">
        <w:t>W3C XML 1.1  -  Extensible Markup Language file format</w:t>
      </w:r>
    </w:p>
    <w:p w:rsidR="00000000" w:rsidRPr="00EC4F5B" w:rsidRDefault="00EC4F5B" w:rsidP="00EC4F5B">
      <w:pPr>
        <w:numPr>
          <w:ilvl w:val="0"/>
          <w:numId w:val="4"/>
        </w:numPr>
      </w:pPr>
      <w:r w:rsidRPr="00EC4F5B">
        <w:t>ISO/IEC 14882:2011 / 2011  -  C++ programming language</w:t>
      </w:r>
    </w:p>
    <w:p w:rsidR="008829E8" w:rsidRDefault="008829E8" w:rsidP="008829E8">
      <w:bookmarkStart w:id="0" w:name="_GoBack"/>
      <w:bookmarkEnd w:id="0"/>
    </w:p>
    <w:p w:rsidR="008829E8" w:rsidRDefault="008829E8" w:rsidP="008829E8"/>
    <w:p w:rsidR="008829E8" w:rsidRDefault="008829E8" w:rsidP="008829E8"/>
    <w:p w:rsidR="008829E8" w:rsidRDefault="008829E8" w:rsidP="008829E8"/>
    <w:p w:rsidR="008829E8" w:rsidRDefault="008829E8" w:rsidP="008829E8"/>
    <w:p w:rsidR="008829E8" w:rsidRDefault="008829E8" w:rsidP="008829E8"/>
    <w:p w:rsidR="008829E8" w:rsidRDefault="008829E8" w:rsidP="008829E8">
      <w:r>
        <w:t>Drawings:</w:t>
      </w:r>
    </w:p>
    <w:p w:rsidR="008829E8" w:rsidRPr="00A52335" w:rsidRDefault="00CC212A" w:rsidP="008829E8">
      <w:r>
        <w:rPr>
          <w:noProof/>
        </w:rPr>
        <w:drawing>
          <wp:inline distT="0" distB="0" distL="0" distR="0">
            <wp:extent cx="594360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er-A3IS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E8" w:rsidRDefault="007371E8" w:rsidP="007371E8">
      <w:r>
        <w:t>Questions:</w:t>
      </w:r>
    </w:p>
    <w:p w:rsidR="00A52335" w:rsidRDefault="005423D2" w:rsidP="005423D2">
      <w:pPr>
        <w:pStyle w:val="ListParagraph"/>
        <w:numPr>
          <w:ilvl w:val="0"/>
          <w:numId w:val="3"/>
        </w:numPr>
      </w:pPr>
      <w:r>
        <w:t>Would the use of two lead screws be more appropriate?</w:t>
      </w:r>
    </w:p>
    <w:p w:rsidR="002356E9" w:rsidRDefault="006B6E66" w:rsidP="00763E8D">
      <w:pPr>
        <w:pStyle w:val="ListParagraph"/>
        <w:numPr>
          <w:ilvl w:val="0"/>
          <w:numId w:val="3"/>
        </w:numPr>
      </w:pPr>
      <w:r>
        <w:t>What would be the most effective and elegant projector mounting system?</w:t>
      </w:r>
    </w:p>
    <w:p w:rsidR="00CC212A" w:rsidRDefault="009B5E31" w:rsidP="00763E8D">
      <w:pPr>
        <w:pStyle w:val="ListParagraph"/>
        <w:numPr>
          <w:ilvl w:val="0"/>
          <w:numId w:val="3"/>
        </w:numPr>
      </w:pPr>
      <w:r>
        <w:t>How to o</w:t>
      </w:r>
      <w:r w:rsidR="00CC212A">
        <w:t>ptics?</w:t>
      </w:r>
    </w:p>
    <w:sectPr w:rsidR="00CC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779"/>
    <w:multiLevelType w:val="hybridMultilevel"/>
    <w:tmpl w:val="45486F2A"/>
    <w:lvl w:ilvl="0" w:tplc="24F09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CC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6A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09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44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4F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0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0A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67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D72ED5"/>
    <w:multiLevelType w:val="hybridMultilevel"/>
    <w:tmpl w:val="BD90B990"/>
    <w:lvl w:ilvl="0" w:tplc="7304F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07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A1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8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40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E2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68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40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EC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66F2214"/>
    <w:multiLevelType w:val="hybridMultilevel"/>
    <w:tmpl w:val="183E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F1A0F"/>
    <w:multiLevelType w:val="hybridMultilevel"/>
    <w:tmpl w:val="B1D4C9BA"/>
    <w:lvl w:ilvl="0" w:tplc="5C94E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68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2F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A3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28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8C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0F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AB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84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C0"/>
    <w:rsid w:val="002356E9"/>
    <w:rsid w:val="00402028"/>
    <w:rsid w:val="004730CF"/>
    <w:rsid w:val="00536BC0"/>
    <w:rsid w:val="005423D2"/>
    <w:rsid w:val="00665CC3"/>
    <w:rsid w:val="006B6E66"/>
    <w:rsid w:val="007371E8"/>
    <w:rsid w:val="00763E8D"/>
    <w:rsid w:val="008829E8"/>
    <w:rsid w:val="009A74BC"/>
    <w:rsid w:val="009B5E31"/>
    <w:rsid w:val="00A52335"/>
    <w:rsid w:val="00A71BA4"/>
    <w:rsid w:val="00A857F1"/>
    <w:rsid w:val="00AE3664"/>
    <w:rsid w:val="00C22FCD"/>
    <w:rsid w:val="00CC212A"/>
    <w:rsid w:val="00EC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84891-AF0D-4F47-89A5-A824EC8C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410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395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744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924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90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0973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8411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755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2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57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08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27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32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63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01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7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8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2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3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2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2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5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15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1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39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39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01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17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05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16</cp:revision>
  <dcterms:created xsi:type="dcterms:W3CDTF">2014-04-08T23:46:00Z</dcterms:created>
  <dcterms:modified xsi:type="dcterms:W3CDTF">2014-04-15T15:28:00Z</dcterms:modified>
</cp:coreProperties>
</file>