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430" w:rsidRDefault="00A6546F" w:rsidP="00932B0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430">
        <w:rPr>
          <w:rFonts w:ascii="Times New Roman" w:hAnsi="Times New Roman" w:cs="Times New Roman"/>
          <w:sz w:val="24"/>
          <w:szCs w:val="24"/>
        </w:rPr>
        <w:t>Script:</w:t>
      </w:r>
    </w:p>
    <w:p w:rsidR="00A31430" w:rsidRDefault="00A31430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31430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A31430" w:rsidRPr="002A1094">
        <w:rPr>
          <w:rFonts w:ascii="Times New Roman" w:hAnsi="Times New Roman" w:cs="Times New Roman"/>
          <w:sz w:val="24"/>
          <w:szCs w:val="24"/>
        </w:rPr>
        <w:t>He</w:t>
      </w:r>
      <w:r w:rsidR="00A6546F" w:rsidRPr="002A1094">
        <w:rPr>
          <w:rFonts w:ascii="Times New Roman" w:hAnsi="Times New Roman" w:cs="Times New Roman"/>
          <w:sz w:val="24"/>
          <w:szCs w:val="24"/>
        </w:rPr>
        <w:t>llo, and welcome to Project Pam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C04308" w:rsidRPr="002A1094" w:rsidRDefault="00C04308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6546F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C64CD6">
        <w:rPr>
          <w:rFonts w:ascii="Times New Roman" w:hAnsi="Times New Roman" w:cs="Times New Roman"/>
          <w:sz w:val="24"/>
          <w:szCs w:val="24"/>
        </w:rPr>
        <w:t>We are a team of engineering students at Southern Illinois University Carbondale and we are working on a design for an open source DLP 3D printer</w:t>
      </w:r>
      <w:r w:rsidR="00A6546F" w:rsidRPr="002A10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5E0A80" w:rsidRDefault="005E0A80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A1094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"Project PAM is seeking to take DLP printing in a new direction of higher build volumes </w:t>
      </w:r>
      <w:r w:rsidR="00501BE7">
        <w:rPr>
          <w:rFonts w:ascii="Times New Roman" w:hAnsi="Times New Roman" w:cs="Times New Roman"/>
          <w:sz w:val="24"/>
          <w:szCs w:val="24"/>
        </w:rPr>
        <w:t xml:space="preserve">and lower costs </w:t>
      </w:r>
      <w:r>
        <w:rPr>
          <w:rFonts w:ascii="Times New Roman" w:hAnsi="Times New Roman" w:cs="Times New Roman"/>
          <w:sz w:val="24"/>
          <w:szCs w:val="24"/>
        </w:rPr>
        <w:t>without sacrificing resolution . "</w:t>
      </w:r>
    </w:p>
    <w:p w:rsidR="00C64CD6" w:rsidRDefault="00C64CD6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90284" w:rsidRDefault="002A109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6026C">
        <w:rPr>
          <w:rFonts w:ascii="Times New Roman" w:hAnsi="Times New Roman" w:cs="Times New Roman"/>
          <w:sz w:val="24"/>
          <w:szCs w:val="24"/>
          <w:highlight w:val="yellow"/>
        </w:rPr>
        <w:t xml:space="preserve">"We've spent the last six months turning out a design that will do just that and now what we're asking of you, the 3D printing community, is to help fund the cost of building a </w:t>
      </w:r>
      <w:r w:rsidR="007115A2" w:rsidRPr="0026026C">
        <w:rPr>
          <w:rFonts w:ascii="Times New Roman" w:hAnsi="Times New Roman" w:cs="Times New Roman"/>
          <w:sz w:val="24"/>
          <w:szCs w:val="24"/>
          <w:highlight w:val="yellow"/>
        </w:rPr>
        <w:t xml:space="preserve">working </w:t>
      </w:r>
      <w:r w:rsidRPr="0026026C">
        <w:rPr>
          <w:rFonts w:ascii="Times New Roman" w:hAnsi="Times New Roman" w:cs="Times New Roman"/>
          <w:sz w:val="24"/>
          <w:szCs w:val="24"/>
          <w:highlight w:val="yellow"/>
        </w:rPr>
        <w:t>prototype</w:t>
      </w:r>
      <w:r w:rsidR="00C04308" w:rsidRPr="0026026C">
        <w:rPr>
          <w:rFonts w:ascii="Times New Roman" w:hAnsi="Times New Roman" w:cs="Times New Roman"/>
          <w:sz w:val="24"/>
          <w:szCs w:val="24"/>
          <w:highlight w:val="yellow"/>
        </w:rPr>
        <w:t>"</w:t>
      </w:r>
    </w:p>
    <w:p w:rsidR="00CA247C" w:rsidRDefault="00CA247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115A2" w:rsidRDefault="00CA247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"PAM stands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photoresin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additive manufacturing. </w:t>
      </w:r>
      <w:r w:rsidR="00AC2A5C">
        <w:rPr>
          <w:rFonts w:ascii="Times New Roman" w:hAnsi="Times New Roman" w:cs="Times New Roman"/>
          <w:sz w:val="24"/>
          <w:szCs w:val="24"/>
        </w:rPr>
        <w:t xml:space="preserve">This type of 3d printing gets away from the </w:t>
      </w:r>
      <w:r w:rsidR="00D622D8">
        <w:rPr>
          <w:rFonts w:ascii="Times New Roman" w:hAnsi="Times New Roman" w:cs="Times New Roman"/>
          <w:sz w:val="24"/>
          <w:szCs w:val="24"/>
        </w:rPr>
        <w:t>extruded plastic</w:t>
      </w:r>
      <w:r w:rsidR="00AC2A5C">
        <w:rPr>
          <w:rFonts w:ascii="Times New Roman" w:hAnsi="Times New Roman" w:cs="Times New Roman"/>
          <w:sz w:val="24"/>
          <w:szCs w:val="24"/>
        </w:rPr>
        <w:t xml:space="preserve"> spaghetti machines that we're all</w:t>
      </w:r>
      <w:r w:rsidR="00E6132E">
        <w:rPr>
          <w:rFonts w:ascii="Times New Roman" w:hAnsi="Times New Roman" w:cs="Times New Roman"/>
          <w:sz w:val="24"/>
          <w:szCs w:val="24"/>
        </w:rPr>
        <w:t xml:space="preserve"> familiar with and instead uses</w:t>
      </w:r>
      <w:r w:rsidR="00AC2A5C">
        <w:rPr>
          <w:rFonts w:ascii="Times New Roman" w:hAnsi="Times New Roman" w:cs="Times New Roman"/>
          <w:sz w:val="24"/>
          <w:szCs w:val="24"/>
        </w:rPr>
        <w:t xml:space="preserve"> light-curing resins </w:t>
      </w:r>
      <w:r w:rsidR="00D622D8">
        <w:rPr>
          <w:rFonts w:ascii="Times New Roman" w:hAnsi="Times New Roman" w:cs="Times New Roman"/>
          <w:sz w:val="24"/>
          <w:szCs w:val="24"/>
        </w:rPr>
        <w:t xml:space="preserve">to build your models. This means </w:t>
      </w:r>
      <w:r w:rsidR="0026026C">
        <w:rPr>
          <w:rFonts w:ascii="Times New Roman" w:hAnsi="Times New Roman" w:cs="Times New Roman"/>
          <w:sz w:val="24"/>
          <w:szCs w:val="24"/>
        </w:rPr>
        <w:t>higher resolutions</w:t>
      </w:r>
      <w:r w:rsidR="00D622D8">
        <w:rPr>
          <w:rFonts w:ascii="Times New Roman" w:hAnsi="Times New Roman" w:cs="Times New Roman"/>
          <w:sz w:val="24"/>
          <w:szCs w:val="24"/>
        </w:rPr>
        <w:t>,</w:t>
      </w:r>
      <w:r w:rsidR="00284D7C">
        <w:rPr>
          <w:rFonts w:ascii="Times New Roman" w:hAnsi="Times New Roman" w:cs="Times New Roman"/>
          <w:sz w:val="24"/>
          <w:szCs w:val="24"/>
        </w:rPr>
        <w:t xml:space="preserve"> fewer</w:t>
      </w:r>
      <w:r w:rsidR="00D622D8">
        <w:rPr>
          <w:rFonts w:ascii="Times New Roman" w:hAnsi="Times New Roman" w:cs="Times New Roman"/>
          <w:sz w:val="24"/>
          <w:szCs w:val="24"/>
        </w:rPr>
        <w:t xml:space="preserve"> moving parts, </w:t>
      </w:r>
      <w:r w:rsidR="0026026C">
        <w:rPr>
          <w:rFonts w:ascii="Times New Roman" w:hAnsi="Times New Roman" w:cs="Times New Roman"/>
          <w:sz w:val="24"/>
          <w:szCs w:val="24"/>
        </w:rPr>
        <w:t>and faster build times and  the only jam to worry about is the kind you eat with peanut butter</w:t>
      </w:r>
      <w:r w:rsidR="00D622D8">
        <w:rPr>
          <w:rFonts w:ascii="Times New Roman" w:hAnsi="Times New Roman" w:cs="Times New Roman"/>
          <w:sz w:val="24"/>
          <w:szCs w:val="24"/>
        </w:rPr>
        <w:t>"</w:t>
      </w:r>
    </w:p>
    <w:p w:rsidR="00D622D8" w:rsidRDefault="00D622D8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22D8" w:rsidRDefault="00D622D8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"Our design will be 100% completely open-s</w:t>
      </w:r>
      <w:r w:rsidR="00611DB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urce, offer great flexibility for the end user, and</w:t>
      </w:r>
      <w:r w:rsidR="0026026C">
        <w:rPr>
          <w:rFonts w:ascii="Times New Roman" w:hAnsi="Times New Roman" w:cs="Times New Roman"/>
          <w:sz w:val="24"/>
          <w:szCs w:val="24"/>
        </w:rPr>
        <w:t xml:space="preserve"> higher build volume</w:t>
      </w:r>
      <w:r>
        <w:rPr>
          <w:rFonts w:ascii="Times New Roman" w:hAnsi="Times New Roman" w:cs="Times New Roman"/>
          <w:sz w:val="24"/>
          <w:szCs w:val="24"/>
        </w:rPr>
        <w:t xml:space="preserve"> at a lower cost."</w:t>
      </w:r>
    </w:p>
    <w:p w:rsidR="00CA247C" w:rsidRDefault="00CA247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622D8" w:rsidRDefault="00611DBD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"</w:t>
      </w:r>
      <w:r w:rsidR="00AB76B4">
        <w:rPr>
          <w:rFonts w:ascii="Times New Roman" w:hAnsi="Times New Roman" w:cs="Times New Roman"/>
          <w:sz w:val="24"/>
          <w:szCs w:val="24"/>
        </w:rPr>
        <w:t>Our first priority when starting out was to keep everything open-source; this includes both hardware and software. To ensure this, we</w:t>
      </w:r>
      <w:r>
        <w:rPr>
          <w:rFonts w:ascii="Times New Roman" w:hAnsi="Times New Roman" w:cs="Times New Roman"/>
          <w:sz w:val="24"/>
          <w:szCs w:val="24"/>
        </w:rPr>
        <w:t xml:space="preserve"> have followed standards set by the open-source hardware association</w:t>
      </w:r>
      <w:r w:rsidR="00AB76B4">
        <w:rPr>
          <w:rFonts w:ascii="Times New Roman" w:hAnsi="Times New Roman" w:cs="Times New Roman"/>
          <w:sz w:val="24"/>
          <w:szCs w:val="24"/>
        </w:rPr>
        <w:t xml:space="preserve">.  All software will be released through GPL, all hardware will be released through CERN, and all documentation will </w:t>
      </w:r>
      <w:r w:rsidR="0076752F">
        <w:rPr>
          <w:rFonts w:ascii="Times New Roman" w:hAnsi="Times New Roman" w:cs="Times New Roman"/>
          <w:sz w:val="24"/>
          <w:szCs w:val="24"/>
        </w:rPr>
        <w:t>be shared with Creative Commons</w:t>
      </w:r>
      <w:r w:rsidR="00AB76B4">
        <w:rPr>
          <w:rFonts w:ascii="Times New Roman" w:hAnsi="Times New Roman" w:cs="Times New Roman"/>
          <w:sz w:val="24"/>
          <w:szCs w:val="24"/>
        </w:rPr>
        <w:t xml:space="preserve"> Share Alike. All aspects of the design will be thoroughly documented."</w:t>
      </w:r>
    </w:p>
    <w:p w:rsidR="00AB76B4" w:rsidRDefault="00AB76B4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B76B4" w:rsidRDefault="0026026C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"The</w:t>
      </w:r>
      <w:r w:rsidR="00AB76B4">
        <w:rPr>
          <w:rFonts w:ascii="Times New Roman" w:hAnsi="Times New Roman" w:cs="Times New Roman"/>
          <w:sz w:val="24"/>
          <w:szCs w:val="24"/>
        </w:rPr>
        <w:t xml:space="preserve"> result of this type of design is </w:t>
      </w:r>
      <w:r w:rsidR="009B1E1B">
        <w:rPr>
          <w:rFonts w:ascii="Times New Roman" w:hAnsi="Times New Roman" w:cs="Times New Roman"/>
          <w:sz w:val="24"/>
          <w:szCs w:val="24"/>
        </w:rPr>
        <w:t xml:space="preserve">great flexibility for the user in their final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="009B1E1B">
        <w:rPr>
          <w:rFonts w:ascii="Times New Roman" w:hAnsi="Times New Roman" w:cs="Times New Roman"/>
          <w:sz w:val="24"/>
          <w:szCs w:val="24"/>
        </w:rPr>
        <w:t xml:space="preserve">.  Project PAM will </w:t>
      </w:r>
      <w:r w:rsidR="00E6132E">
        <w:rPr>
          <w:rFonts w:ascii="Times New Roman" w:hAnsi="Times New Roman" w:cs="Times New Roman"/>
          <w:sz w:val="24"/>
          <w:szCs w:val="24"/>
        </w:rPr>
        <w:t>only be using</w:t>
      </w:r>
      <w:r w:rsidR="009B1E1B">
        <w:rPr>
          <w:rFonts w:ascii="Times New Roman" w:hAnsi="Times New Roman" w:cs="Times New Roman"/>
          <w:sz w:val="24"/>
          <w:szCs w:val="24"/>
        </w:rPr>
        <w:t xml:space="preserve"> off</w:t>
      </w:r>
      <w:r w:rsidR="00E6132E">
        <w:rPr>
          <w:rFonts w:ascii="Times New Roman" w:hAnsi="Times New Roman" w:cs="Times New Roman"/>
          <w:sz w:val="24"/>
          <w:szCs w:val="24"/>
        </w:rPr>
        <w:t>-the-s</w:t>
      </w:r>
      <w:r w:rsidR="009B1E1B">
        <w:rPr>
          <w:rFonts w:ascii="Times New Roman" w:hAnsi="Times New Roman" w:cs="Times New Roman"/>
          <w:sz w:val="24"/>
          <w:szCs w:val="24"/>
        </w:rPr>
        <w:t xml:space="preserve">helf parts which means they can easily be replaces to suit </w:t>
      </w:r>
      <w:r w:rsidR="00E6132E">
        <w:rPr>
          <w:rFonts w:ascii="Times New Roman" w:hAnsi="Times New Roman" w:cs="Times New Roman"/>
          <w:sz w:val="24"/>
          <w:szCs w:val="24"/>
        </w:rPr>
        <w:t>individual</w:t>
      </w:r>
      <w:r w:rsidR="009B1E1B">
        <w:rPr>
          <w:rFonts w:ascii="Times New Roman" w:hAnsi="Times New Roman" w:cs="Times New Roman"/>
          <w:sz w:val="24"/>
          <w:szCs w:val="24"/>
        </w:rPr>
        <w:t xml:space="preserve"> needs.</w:t>
      </w:r>
      <w:r>
        <w:rPr>
          <w:rFonts w:ascii="Times New Roman" w:hAnsi="Times New Roman" w:cs="Times New Roman"/>
          <w:sz w:val="24"/>
          <w:szCs w:val="24"/>
        </w:rPr>
        <w:t>"</w:t>
      </w:r>
    </w:p>
    <w:p w:rsidR="009B1E1B" w:rsidRDefault="009B1E1B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B1E1B" w:rsidRDefault="009B1E1B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"The second task we set out to conquer </w:t>
      </w:r>
      <w:r w:rsidR="00244ECA">
        <w:rPr>
          <w:rFonts w:ascii="Times New Roman" w:hAnsi="Times New Roman" w:cs="Times New Roman"/>
          <w:sz w:val="24"/>
          <w:szCs w:val="24"/>
        </w:rPr>
        <w:t xml:space="preserve">was the relatively </w:t>
      </w:r>
      <w:r>
        <w:rPr>
          <w:rFonts w:ascii="Times New Roman" w:hAnsi="Times New Roman" w:cs="Times New Roman"/>
          <w:sz w:val="24"/>
          <w:szCs w:val="24"/>
        </w:rPr>
        <w:t>small build volumes of current DLP printers. Our design features a build volume comparable to</w:t>
      </w:r>
      <w:r w:rsidR="00284D7C">
        <w:rPr>
          <w:rFonts w:ascii="Times New Roman" w:hAnsi="Times New Roman" w:cs="Times New Roman"/>
          <w:sz w:val="24"/>
          <w:szCs w:val="24"/>
        </w:rPr>
        <w:t xml:space="preserve"> leading</w:t>
      </w:r>
      <w:r>
        <w:rPr>
          <w:rFonts w:ascii="Times New Roman" w:hAnsi="Times New Roman" w:cs="Times New Roman"/>
          <w:sz w:val="24"/>
          <w:szCs w:val="24"/>
        </w:rPr>
        <w:t xml:space="preserve"> FDM printers </w:t>
      </w:r>
      <w:r w:rsidR="00284D7C">
        <w:rPr>
          <w:rFonts w:ascii="Times New Roman" w:hAnsi="Times New Roman" w:cs="Times New Roman"/>
          <w:sz w:val="24"/>
          <w:szCs w:val="24"/>
        </w:rPr>
        <w:t>with no cost to precision. We are able to accomplish this feat by support two 1080p projectors"</w:t>
      </w:r>
    </w:p>
    <w:p w:rsidR="002B44CF" w:rsidRDefault="002B44CF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A3C17" w:rsidRDefault="002B44CF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3A3C17">
        <w:rPr>
          <w:rFonts w:ascii="Times New Roman" w:hAnsi="Times New Roman" w:cs="Times New Roman"/>
          <w:sz w:val="24"/>
          <w:szCs w:val="24"/>
        </w:rPr>
        <w:t>Finally, the number everyone is concerned with, cost. But fortunately, all parts for the printer can be purchased for under $1,000"</w:t>
      </w:r>
    </w:p>
    <w:p w:rsidR="003A3C17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B44CF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"We realize this is an ambitious design, but we are a motivated and excited group of engineers and we have great passion for advancing the 3d printing community."</w:t>
      </w:r>
    </w:p>
    <w:p w:rsidR="003A3C17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A3C17" w:rsidRPr="00A6546F" w:rsidRDefault="003A3C17" w:rsidP="002A109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</w:t>
      </w:r>
      <w:r w:rsidR="00DB7B09">
        <w:rPr>
          <w:rFonts w:ascii="Times New Roman" w:hAnsi="Times New Roman" w:cs="Times New Roman"/>
          <w:sz w:val="24"/>
          <w:szCs w:val="24"/>
        </w:rPr>
        <w:t xml:space="preserve">Thanks for watching. </w:t>
      </w:r>
      <w:r>
        <w:rPr>
          <w:rFonts w:ascii="Times New Roman" w:hAnsi="Times New Roman" w:cs="Times New Roman"/>
          <w:sz w:val="24"/>
          <w:szCs w:val="24"/>
        </w:rPr>
        <w:t xml:space="preserve">Find us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projectpam.github.io"</w:t>
      </w:r>
    </w:p>
    <w:sectPr w:rsidR="003A3C17" w:rsidRPr="00A6546F" w:rsidSect="00F7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C2D4B"/>
    <w:multiLevelType w:val="hybridMultilevel"/>
    <w:tmpl w:val="9432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56842"/>
    <w:multiLevelType w:val="hybridMultilevel"/>
    <w:tmpl w:val="02582E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A49CE"/>
    <w:rsid w:val="00011C09"/>
    <w:rsid w:val="0002556B"/>
    <w:rsid w:val="000B1557"/>
    <w:rsid w:val="001248E6"/>
    <w:rsid w:val="001339BF"/>
    <w:rsid w:val="001C07B6"/>
    <w:rsid w:val="00244ECA"/>
    <w:rsid w:val="0026026C"/>
    <w:rsid w:val="00263542"/>
    <w:rsid w:val="00284D7C"/>
    <w:rsid w:val="002A1094"/>
    <w:rsid w:val="002A3560"/>
    <w:rsid w:val="002B44CF"/>
    <w:rsid w:val="00371EFF"/>
    <w:rsid w:val="003A3C17"/>
    <w:rsid w:val="003B6E5F"/>
    <w:rsid w:val="0044681B"/>
    <w:rsid w:val="00463E37"/>
    <w:rsid w:val="00501BE7"/>
    <w:rsid w:val="005C7E14"/>
    <w:rsid w:val="005E0A80"/>
    <w:rsid w:val="00611DBD"/>
    <w:rsid w:val="00690284"/>
    <w:rsid w:val="006E161F"/>
    <w:rsid w:val="00706FB6"/>
    <w:rsid w:val="007115A2"/>
    <w:rsid w:val="00720C00"/>
    <w:rsid w:val="0076752F"/>
    <w:rsid w:val="007D64BD"/>
    <w:rsid w:val="008B0C0A"/>
    <w:rsid w:val="00932B01"/>
    <w:rsid w:val="009362E5"/>
    <w:rsid w:val="009B1E1B"/>
    <w:rsid w:val="009C4DDC"/>
    <w:rsid w:val="009D0A8F"/>
    <w:rsid w:val="00A31430"/>
    <w:rsid w:val="00A43F46"/>
    <w:rsid w:val="00A6546F"/>
    <w:rsid w:val="00A769B2"/>
    <w:rsid w:val="00AB76B4"/>
    <w:rsid w:val="00AC2A5C"/>
    <w:rsid w:val="00B907DA"/>
    <w:rsid w:val="00C04308"/>
    <w:rsid w:val="00C10676"/>
    <w:rsid w:val="00C21C1E"/>
    <w:rsid w:val="00C64CD6"/>
    <w:rsid w:val="00CA247C"/>
    <w:rsid w:val="00CD7454"/>
    <w:rsid w:val="00D622D8"/>
    <w:rsid w:val="00DB7B09"/>
    <w:rsid w:val="00E6132E"/>
    <w:rsid w:val="00EA49CE"/>
    <w:rsid w:val="00F76C43"/>
    <w:rsid w:val="00FA6FD0"/>
    <w:rsid w:val="00FB2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9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4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College</Company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2</cp:revision>
  <dcterms:created xsi:type="dcterms:W3CDTF">2014-09-03T10:52:00Z</dcterms:created>
  <dcterms:modified xsi:type="dcterms:W3CDTF">2014-09-03T10:52:00Z</dcterms:modified>
</cp:coreProperties>
</file>