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3EDF8"/>
  <w:body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CF4FB2" w14:paraId="090EBA31" w14:textId="77777777">
        <w:trPr>
          <w:trHeight w:val="14140"/>
          <w:jc w:val="center"/>
        </w:trPr>
        <w:tc>
          <w:tcPr>
            <w:tcW w:w="102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30EE202" w14:textId="05E35A11" w:rsidR="00CF4FB2" w:rsidRDefault="00000000" w:rsidP="00F0449C">
            <w:pPr>
              <w:pStyle w:val="1"/>
              <w:rPr>
                <w:rFonts w:hint="eastAsia"/>
              </w:rPr>
            </w:pPr>
            <w:r>
              <w:t>AI</w:t>
            </w:r>
            <w:r w:rsidR="001434FE">
              <w:rPr>
                <w:rFonts w:hint="eastAsia"/>
                <w:lang w:eastAsia="zh-CN"/>
              </w:rPr>
              <w:t>NET</w:t>
            </w:r>
            <w:r>
              <w:t>Ops Global Operator Survey</w:t>
            </w:r>
            <w:r w:rsidR="00F0449C">
              <w:rPr>
                <w:rFonts w:hint="eastAsia"/>
                <w:lang w:eastAsia="zh-CN"/>
              </w:rPr>
              <w:t>：</w:t>
            </w:r>
            <w:r>
              <w:t>AI-Empowered Network Operations</w:t>
            </w:r>
          </w:p>
          <w:p w14:paraId="1D0158EB" w14:textId="77777777" w:rsidR="00CF4FB2" w:rsidRDefault="00000000" w:rsidP="00F0449C">
            <w:pPr>
              <w:pStyle w:val="1"/>
              <w:rPr>
                <w:rFonts w:hint="eastAsia"/>
              </w:rPr>
            </w:pPr>
            <w:r>
              <w:rPr>
                <w:color w:val="3B82F6"/>
                <w:sz w:val="24"/>
              </w:rPr>
              <w:t>────────</w:t>
            </w:r>
          </w:p>
          <w:p w14:paraId="57BD0251" w14:textId="4641EB1B" w:rsidR="00CF4FB2" w:rsidRDefault="00000000" w:rsidP="00F0449C">
            <w:pPr>
              <w:pStyle w:val="1"/>
              <w:rPr>
                <w:rFonts w:hint="eastAsia"/>
              </w:rPr>
            </w:pPr>
            <w:r w:rsidRPr="00A03A96">
              <w:rPr>
                <w:color w:val="4F81BD" w:themeColor="accent1"/>
                <w:sz w:val="28"/>
              </w:rPr>
              <w:t>Deployment Status • Architecture Change • Challenges • Standardization Needs</w:t>
            </w:r>
            <w:r w:rsidRPr="00A03A96">
              <w:rPr>
                <w:color w:val="4F81BD" w:themeColor="accent1"/>
              </w:rPr>
              <w:br/>
            </w:r>
            <w:r w:rsidRPr="00A03A96">
              <w:rPr>
                <w:color w:val="4F81BD" w:themeColor="accent1"/>
                <w:sz w:val="28"/>
              </w:rPr>
              <w:t>Prepared in support of the AI</w:t>
            </w:r>
            <w:r w:rsidR="001434FE" w:rsidRPr="00A03A96">
              <w:rPr>
                <w:rFonts w:hint="eastAsia"/>
                <w:color w:val="4F81BD" w:themeColor="accent1"/>
                <w:sz w:val="28"/>
                <w:lang w:eastAsia="zh-CN"/>
              </w:rPr>
              <w:t>NET</w:t>
            </w:r>
            <w:r w:rsidRPr="00A03A96">
              <w:rPr>
                <w:color w:val="4F81BD" w:themeColor="accent1"/>
                <w:sz w:val="28"/>
              </w:rPr>
              <w:t>Ops initiative | September 2026</w:t>
            </w:r>
          </w:p>
        </w:tc>
      </w:tr>
    </w:tbl>
    <w:p w14:paraId="15099856" w14:textId="151251AB" w:rsidR="00CF4FB2" w:rsidRDefault="00000000">
      <w:pPr>
        <w:rPr>
          <w:rFonts w:hint="eastAsia"/>
        </w:rPr>
      </w:pPr>
      <w:r>
        <w:rPr>
          <w:b/>
          <w:color w:val="1F2D3D"/>
        </w:rPr>
        <w:lastRenderedPageBreak/>
        <w:t>Purpose.</w:t>
      </w:r>
      <w:r>
        <w:rPr>
          <w:color w:val="1F2D3D"/>
        </w:rPr>
        <w:t xml:space="preserve"> This survey collects feedback from network operators worldwide on the deployment of AI in network operations (AI</w:t>
      </w:r>
      <w:r w:rsidR="001434FE">
        <w:rPr>
          <w:rFonts w:hint="eastAsia"/>
          <w:color w:val="1F2D3D"/>
          <w:lang w:eastAsia="zh-CN"/>
        </w:rPr>
        <w:t>NET</w:t>
      </w:r>
      <w:r>
        <w:rPr>
          <w:color w:val="1F2D3D"/>
        </w:rPr>
        <w:t xml:space="preserve">Ops), the </w:t>
      </w:r>
      <w:r w:rsidR="001434FE">
        <w:rPr>
          <w:rFonts w:hint="eastAsia"/>
          <w:color w:val="1F2D3D"/>
          <w:lang w:eastAsia="zh-CN"/>
        </w:rPr>
        <w:t xml:space="preserve">operational </w:t>
      </w:r>
      <w:r>
        <w:rPr>
          <w:color w:val="1F2D3D"/>
        </w:rPr>
        <w:t>architectural changes introduced by AI agents, and the operational and standardization problems operators face. Results will inform the AIOps discussion at the IETF and related industry fora.</w:t>
      </w:r>
    </w:p>
    <w:p w14:paraId="2C25C700" w14:textId="1B2E6710" w:rsidR="00CF4FB2" w:rsidRDefault="00000000">
      <w:pPr>
        <w:rPr>
          <w:rFonts w:hint="eastAsia"/>
        </w:rPr>
      </w:pPr>
      <w:r>
        <w:rPr>
          <w:b/>
          <w:color w:val="1F2D3D"/>
        </w:rPr>
        <w:t>Background.</w:t>
      </w:r>
      <w:r>
        <w:rPr>
          <w:color w:val="1F2D3D"/>
        </w:rPr>
        <w:t xml:space="preserve"> It builds on the AINETOps Problem Statement  covering network management agent lifecycle, observability, evaluation, human-agent interaction, task/evidence models, and risk classification.</w:t>
      </w:r>
    </w:p>
    <w:p w14:paraId="405027D6" w14:textId="77777777" w:rsidR="00CF4FB2" w:rsidRDefault="00000000">
      <w:pPr>
        <w:rPr>
          <w:rFonts w:hint="eastAsia"/>
        </w:rPr>
      </w:pPr>
      <w:r>
        <w:rPr>
          <w:b/>
          <w:color w:val="1F2D3D"/>
        </w:rPr>
        <w:t>Confidentiality.</w:t>
      </w:r>
      <w:r>
        <w:rPr>
          <w:color w:val="1F2D3D"/>
        </w:rPr>
        <w:t xml:space="preserve"> The survey is anonymous; results will be reported in aggregate only. Individual responses will not be attributed without your explicit consent.</w:t>
      </w:r>
    </w:p>
    <w:p w14:paraId="5E15189A" w14:textId="77777777" w:rsidR="00CF4FB2" w:rsidRDefault="00000000">
      <w:pPr>
        <w:rPr>
          <w:rFonts w:hint="eastAsia"/>
        </w:rPr>
      </w:pPr>
      <w:r>
        <w:rPr>
          <w:b/>
          <w:color w:val="1F2D3D"/>
        </w:rPr>
        <w:t>Time.</w:t>
      </w:r>
      <w:r>
        <w:rPr>
          <w:color w:val="1F2D3D"/>
        </w:rPr>
        <w:t xml:space="preserve"> Approximately 15–20 minutes. Thank you for your time.</w:t>
      </w:r>
    </w:p>
    <w:p w14:paraId="6A5DC04F" w14:textId="77777777" w:rsidR="00CF4FB2" w:rsidRPr="00A03A96" w:rsidRDefault="00000000">
      <w:pPr>
        <w:rPr>
          <w:rFonts w:hint="eastAsia"/>
          <w:b/>
          <w:bCs/>
        </w:rPr>
      </w:pPr>
      <w:r w:rsidRPr="00A03A96">
        <w:rPr>
          <w:b/>
          <w:bCs/>
          <w:color w:val="1F2D3D"/>
        </w:rPr>
        <w:t>Section A</w:t>
      </w:r>
    </w:p>
    <w:p w14:paraId="29A773E9" w14:textId="77777777" w:rsidR="00CF4FB2" w:rsidRDefault="00000000">
      <w:pPr>
        <w:rPr>
          <w:rFonts w:hint="eastAsia"/>
        </w:rPr>
      </w:pPr>
      <w:r>
        <w:rPr>
          <w:color w:val="1F2D3D"/>
        </w:rPr>
        <w:t>About Your Organization</w:t>
      </w:r>
    </w:p>
    <w:p w14:paraId="181689FD" w14:textId="77777777" w:rsidR="00CF4FB2" w:rsidRDefault="00000000">
      <w:pPr>
        <w:rPr>
          <w:rFonts w:hint="eastAsia"/>
        </w:rPr>
      </w:pPr>
      <w:r>
        <w:rPr>
          <w:color w:val="1F2D3D"/>
        </w:rPr>
        <w:t>These questions help us segment responses by region, size, and maturity.</w:t>
      </w:r>
    </w:p>
    <w:p w14:paraId="33B8684E" w14:textId="21E3241D" w:rsidR="00CF4FB2" w:rsidRDefault="00000000">
      <w:pPr>
        <w:rPr>
          <w:rFonts w:hint="eastAsia"/>
        </w:rPr>
      </w:pPr>
      <w:r>
        <w:rPr>
          <w:color w:val="1F2D3D"/>
        </w:rPr>
        <w:t>A1</w:t>
      </w:r>
      <w:r w:rsidR="00A03A96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region(s) does your organization operate in? Select all that apply</w:t>
      </w:r>
    </w:p>
    <w:p w14:paraId="4486576C" w14:textId="77777777" w:rsidR="00CF4FB2" w:rsidRDefault="00000000">
      <w:pPr>
        <w:rPr>
          <w:rFonts w:hint="eastAsia"/>
        </w:rPr>
      </w:pPr>
      <w:r>
        <w:rPr>
          <w:color w:val="1F2D3D"/>
        </w:rPr>
        <w:t>☐Europe</w:t>
      </w:r>
    </w:p>
    <w:p w14:paraId="70D490F7" w14:textId="77777777" w:rsidR="00CF4FB2" w:rsidRDefault="00000000">
      <w:pPr>
        <w:rPr>
          <w:rFonts w:hint="eastAsia"/>
        </w:rPr>
      </w:pPr>
      <w:r>
        <w:rPr>
          <w:color w:val="1F2D3D"/>
        </w:rPr>
        <w:t>☐North America</w:t>
      </w:r>
    </w:p>
    <w:p w14:paraId="25CA3F8E" w14:textId="77777777" w:rsidR="00CF4FB2" w:rsidRDefault="00000000">
      <w:pPr>
        <w:rPr>
          <w:rFonts w:hint="eastAsia"/>
        </w:rPr>
      </w:pPr>
      <w:r>
        <w:rPr>
          <w:color w:val="1F2D3D"/>
        </w:rPr>
        <w:t>☐Latin America</w:t>
      </w:r>
    </w:p>
    <w:p w14:paraId="5AF4ECBF" w14:textId="77777777" w:rsidR="00CF4FB2" w:rsidRDefault="00000000">
      <w:pPr>
        <w:rPr>
          <w:rFonts w:hint="eastAsia"/>
        </w:rPr>
      </w:pPr>
      <w:r>
        <w:rPr>
          <w:color w:val="1F2D3D"/>
        </w:rPr>
        <w:t>☐Asia-Pacific (excluding Greater China)</w:t>
      </w:r>
    </w:p>
    <w:p w14:paraId="012B4424" w14:textId="77777777" w:rsidR="00CF4FB2" w:rsidRDefault="00000000">
      <w:pPr>
        <w:rPr>
          <w:rFonts w:hint="eastAsia"/>
        </w:rPr>
      </w:pPr>
      <w:r>
        <w:rPr>
          <w:color w:val="1F2D3D"/>
        </w:rPr>
        <w:t>☐Greater China</w:t>
      </w:r>
    </w:p>
    <w:p w14:paraId="73E1CA01" w14:textId="77777777" w:rsidR="00CF4FB2" w:rsidRDefault="00000000">
      <w:pPr>
        <w:rPr>
          <w:rFonts w:hint="eastAsia"/>
        </w:rPr>
      </w:pPr>
      <w:r>
        <w:rPr>
          <w:color w:val="1F2D3D"/>
        </w:rPr>
        <w:t>☐Middle East &amp; Africa</w:t>
      </w:r>
    </w:p>
    <w:p w14:paraId="380F79A8" w14:textId="77777777" w:rsidR="00CF4FB2" w:rsidRDefault="00000000">
      <w:pPr>
        <w:rPr>
          <w:rFonts w:hint="eastAsia"/>
        </w:rPr>
      </w:pPr>
      <w:r>
        <w:rPr>
          <w:color w:val="1F2D3D"/>
        </w:rPr>
        <w:t>☐Global / Multi-region</w:t>
      </w:r>
    </w:p>
    <w:p w14:paraId="44BAF99F" w14:textId="72A7CE0D" w:rsidR="00CF4FB2" w:rsidRDefault="00000000">
      <w:pPr>
        <w:rPr>
          <w:rFonts w:hint="eastAsia"/>
        </w:rPr>
      </w:pPr>
      <w:r>
        <w:rPr>
          <w:color w:val="1F2D3D"/>
        </w:rPr>
        <w:t>A2</w:t>
      </w:r>
      <w:r w:rsidR="00A03A96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 xml:space="preserve">What best describes your organization? Select </w:t>
      </w:r>
      <w:r w:rsidR="00A03A96">
        <w:rPr>
          <w:color w:val="1F2D3D"/>
        </w:rPr>
        <w:t>all that apply</w:t>
      </w:r>
    </w:p>
    <w:p w14:paraId="54072F90" w14:textId="7686150E" w:rsidR="00CF4FB2" w:rsidRDefault="00335B1F">
      <w:pPr>
        <w:rPr>
          <w:rFonts w:hint="eastAsia"/>
        </w:rPr>
      </w:pPr>
      <w:r>
        <w:rPr>
          <w:color w:val="1F2D3D"/>
        </w:rPr>
        <w:t>☐Tier-1 CSP / MNO</w:t>
      </w:r>
    </w:p>
    <w:p w14:paraId="32B8893F" w14:textId="6287D7DB" w:rsidR="00CF4FB2" w:rsidRDefault="00335B1F">
      <w:pPr>
        <w:rPr>
          <w:rFonts w:hint="eastAsia"/>
        </w:rPr>
      </w:pPr>
      <w:r>
        <w:rPr>
          <w:color w:val="1F2D3D"/>
        </w:rPr>
        <w:t>☐Tier-2/3 CSP / MNO</w:t>
      </w:r>
    </w:p>
    <w:p w14:paraId="6C75F8DF" w14:textId="540A4B1C" w:rsidR="00CF4FB2" w:rsidRDefault="00335B1F">
      <w:pPr>
        <w:rPr>
          <w:rFonts w:hint="eastAsia"/>
        </w:rPr>
      </w:pPr>
      <w:r>
        <w:rPr>
          <w:color w:val="1F2D3D"/>
        </w:rPr>
        <w:t>☐Fixed / Broadband / Wholesale operator</w:t>
      </w:r>
    </w:p>
    <w:p w14:paraId="04D96BB1" w14:textId="04B68A08" w:rsidR="00CF4FB2" w:rsidRDefault="00335B1F">
      <w:pPr>
        <w:rPr>
          <w:rFonts w:hint="eastAsia"/>
        </w:rPr>
      </w:pPr>
      <w:r>
        <w:rPr>
          <w:color w:val="1F2D3D"/>
        </w:rPr>
        <w:t>☐Converged operator (mobile + fixed)</w:t>
      </w:r>
    </w:p>
    <w:p w14:paraId="24050F56" w14:textId="6A446302" w:rsidR="00CF4FB2" w:rsidRDefault="00335B1F">
      <w:pPr>
        <w:rPr>
          <w:rFonts w:hint="eastAsia"/>
        </w:rPr>
      </w:pPr>
      <w:r>
        <w:rPr>
          <w:color w:val="1F2D3D"/>
        </w:rPr>
        <w:t>☐Data-center / Cloud / AI infrastructure provider</w:t>
      </w:r>
    </w:p>
    <w:p w14:paraId="712A2C42" w14:textId="2E6F9D2A" w:rsidR="00CF4FB2" w:rsidRDefault="00335B1F">
      <w:pPr>
        <w:rPr>
          <w:rFonts w:hint="eastAsia"/>
        </w:rPr>
      </w:pPr>
      <w:r>
        <w:rPr>
          <w:color w:val="1F2D3D"/>
        </w:rPr>
        <w:t>☐Vendor / System integrator / Research institute</w:t>
      </w:r>
    </w:p>
    <w:p w14:paraId="79F0CDE5" w14:textId="77777777" w:rsidR="00CF4FB2" w:rsidRDefault="00000000">
      <w:pPr>
        <w:rPr>
          <w:rFonts w:hint="eastAsia"/>
        </w:rPr>
      </w:pPr>
      <w:r>
        <w:rPr>
          <w:color w:val="1F2D3D"/>
        </w:rPr>
        <w:lastRenderedPageBreak/>
        <w:t>○Other (please specify)</w:t>
      </w:r>
    </w:p>
    <w:p w14:paraId="2617B604" w14:textId="6F759B07" w:rsidR="00CF4FB2" w:rsidRDefault="00000000">
      <w:pPr>
        <w:rPr>
          <w:rFonts w:hint="eastAsia"/>
        </w:rPr>
      </w:pPr>
      <w:r>
        <w:rPr>
          <w:color w:val="1F2D3D"/>
        </w:rPr>
        <w:t>A3</w:t>
      </w:r>
      <w:r w:rsidR="00335B1F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Approximately how many network elements (devices/nodes) does your organization manage? Select one</w:t>
      </w:r>
    </w:p>
    <w:p w14:paraId="76AE799D" w14:textId="77777777" w:rsidR="00CF4FB2" w:rsidRDefault="00000000">
      <w:pPr>
        <w:rPr>
          <w:rFonts w:hint="eastAsia"/>
        </w:rPr>
      </w:pPr>
      <w:r>
        <w:rPr>
          <w:color w:val="1F2D3D"/>
        </w:rPr>
        <w:t>☐Fewer than 10,000</w:t>
      </w:r>
    </w:p>
    <w:p w14:paraId="1E7C64CA" w14:textId="77777777" w:rsidR="00CF4FB2" w:rsidRDefault="00000000">
      <w:pPr>
        <w:rPr>
          <w:rFonts w:hint="eastAsia"/>
        </w:rPr>
      </w:pPr>
      <w:r>
        <w:rPr>
          <w:color w:val="1F2D3D"/>
        </w:rPr>
        <w:t>☐10,000 – 100,000</w:t>
      </w:r>
    </w:p>
    <w:p w14:paraId="25334A76" w14:textId="77777777" w:rsidR="00CF4FB2" w:rsidRDefault="00000000">
      <w:pPr>
        <w:rPr>
          <w:rFonts w:hint="eastAsia"/>
        </w:rPr>
      </w:pPr>
      <w:r>
        <w:rPr>
          <w:color w:val="1F2D3D"/>
        </w:rPr>
        <w:t>☐100,000 – 1 million</w:t>
      </w:r>
    </w:p>
    <w:p w14:paraId="3BBC69BC" w14:textId="77777777" w:rsidR="00CF4FB2" w:rsidRDefault="00000000">
      <w:pPr>
        <w:rPr>
          <w:rFonts w:hint="eastAsia"/>
        </w:rPr>
      </w:pPr>
      <w:r>
        <w:rPr>
          <w:color w:val="1F2D3D"/>
        </w:rPr>
        <w:t>☐More than 1 million</w:t>
      </w:r>
    </w:p>
    <w:p w14:paraId="4631151B" w14:textId="7EFFD515" w:rsidR="00CF4FB2" w:rsidRDefault="00000000">
      <w:pPr>
        <w:rPr>
          <w:rFonts w:hint="eastAsia"/>
        </w:rPr>
      </w:pPr>
      <w:r>
        <w:rPr>
          <w:color w:val="1F2D3D"/>
        </w:rPr>
        <w:t>A4</w:t>
      </w:r>
      <w:r w:rsidR="00335B1F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is your primary role? Select one</w:t>
      </w:r>
    </w:p>
    <w:p w14:paraId="64039568" w14:textId="477BAD59" w:rsidR="00CF4FB2" w:rsidRDefault="00335B1F">
      <w:pPr>
        <w:rPr>
          <w:rFonts w:hint="eastAsia"/>
        </w:rPr>
      </w:pPr>
      <w:r>
        <w:rPr>
          <w:color w:val="1F2D3D"/>
        </w:rPr>
        <w:t>☐Network operations / O&amp;M</w:t>
      </w:r>
    </w:p>
    <w:p w14:paraId="7887A67F" w14:textId="5B39AFBF" w:rsidR="00CF4FB2" w:rsidRDefault="00335B1F">
      <w:pPr>
        <w:rPr>
          <w:rFonts w:hint="eastAsia"/>
        </w:rPr>
      </w:pPr>
      <w:r>
        <w:rPr>
          <w:color w:val="1F2D3D"/>
        </w:rPr>
        <w:t>☐Network planning / engineering</w:t>
      </w:r>
    </w:p>
    <w:p w14:paraId="070B4FAD" w14:textId="373413AE" w:rsidR="00CF4FB2" w:rsidRDefault="006C1F31">
      <w:pPr>
        <w:rPr>
          <w:rFonts w:hint="eastAsia"/>
        </w:rPr>
      </w:pPr>
      <w:r>
        <w:rPr>
          <w:color w:val="1F2D3D"/>
        </w:rPr>
        <w:t>☐OSS/BSS / IT / Automation</w:t>
      </w:r>
    </w:p>
    <w:p w14:paraId="57FC44F0" w14:textId="36142ADA" w:rsidR="00CF4FB2" w:rsidRDefault="006C1F31">
      <w:pPr>
        <w:rPr>
          <w:rFonts w:hint="eastAsia"/>
        </w:rPr>
      </w:pPr>
      <w:r>
        <w:rPr>
          <w:color w:val="1F2D3D"/>
        </w:rPr>
        <w:t>☐AI / Data science team</w:t>
      </w:r>
    </w:p>
    <w:p w14:paraId="03ED81A9" w14:textId="6B579400" w:rsidR="00CF4FB2" w:rsidRDefault="006C1F31">
      <w:pPr>
        <w:rPr>
          <w:rFonts w:hint="eastAsia"/>
        </w:rPr>
      </w:pPr>
      <w:r>
        <w:rPr>
          <w:color w:val="1F2D3D"/>
        </w:rPr>
        <w:t>☐Architecture / Standards / Strategy</w:t>
      </w:r>
    </w:p>
    <w:p w14:paraId="4993D509" w14:textId="353FD9D2" w:rsidR="00CF4FB2" w:rsidRDefault="006C1F31">
      <w:pPr>
        <w:rPr>
          <w:rFonts w:hint="eastAsia"/>
        </w:rPr>
      </w:pPr>
      <w:r>
        <w:rPr>
          <w:color w:val="1F2D3D"/>
        </w:rPr>
        <w:t>☐CTO / CTO office / Executive</w:t>
      </w:r>
    </w:p>
    <w:p w14:paraId="47608D4A" w14:textId="6366BFEE" w:rsidR="00CF4FB2" w:rsidRDefault="006C1F31">
      <w:pPr>
        <w:rPr>
          <w:rFonts w:hint="eastAsia"/>
        </w:rPr>
      </w:pPr>
      <w:r>
        <w:rPr>
          <w:color w:val="1F2D3D"/>
        </w:rPr>
        <w:t>☐Other (please specify)</w:t>
      </w:r>
    </w:p>
    <w:p w14:paraId="5E19339C" w14:textId="1C4649DD" w:rsidR="00CF4FB2" w:rsidRDefault="00000000">
      <w:pPr>
        <w:rPr>
          <w:rFonts w:hint="eastAsia"/>
        </w:rPr>
      </w:pPr>
      <w:r w:rsidRPr="00B2434B">
        <w:rPr>
          <w:color w:val="1F2D3D"/>
          <w:highlight w:val="yellow"/>
        </w:rPr>
        <w:t>A5</w:t>
      </w:r>
      <w:r w:rsidR="006C1F31" w:rsidRPr="00B2434B">
        <w:rPr>
          <w:rFonts w:hint="eastAsia"/>
          <w:color w:val="1F2D3D"/>
          <w:highlight w:val="yellow"/>
          <w:lang w:eastAsia="zh-CN"/>
        </w:rPr>
        <w:t xml:space="preserve">: </w:t>
      </w:r>
      <w:r w:rsidRPr="00B2434B">
        <w:rPr>
          <w:color w:val="1F2D3D"/>
          <w:highlight w:val="yellow"/>
        </w:rPr>
        <w:t>Which TM Forum Autonomous Network (AN) level best describes your organization's current state? Select one</w:t>
      </w:r>
    </w:p>
    <w:p w14:paraId="07DDDED0" w14:textId="58C92767" w:rsidR="00CF4FB2" w:rsidRDefault="006C1F31">
      <w:pPr>
        <w:rPr>
          <w:rFonts w:hint="eastAsia"/>
        </w:rPr>
      </w:pPr>
      <w:r>
        <w:rPr>
          <w:color w:val="1F2D3D"/>
        </w:rPr>
        <w:t>☐L0–L1 (manual / assisted operations)</w:t>
      </w:r>
    </w:p>
    <w:p w14:paraId="65B97DB1" w14:textId="7ABC7950" w:rsidR="00CF4FB2" w:rsidRDefault="006C1F31">
      <w:pPr>
        <w:rPr>
          <w:rFonts w:hint="eastAsia"/>
        </w:rPr>
      </w:pPr>
      <w:r>
        <w:rPr>
          <w:color w:val="1F2D3D"/>
        </w:rPr>
        <w:t>☐L2 (partial automation)</w:t>
      </w:r>
    </w:p>
    <w:p w14:paraId="1817EEFB" w14:textId="73CC63A7" w:rsidR="00CF4FB2" w:rsidRDefault="006C1F31">
      <w:pPr>
        <w:rPr>
          <w:rFonts w:hint="eastAsia"/>
        </w:rPr>
      </w:pPr>
      <w:r>
        <w:rPr>
          <w:color w:val="1F2D3D"/>
        </w:rPr>
        <w:t>☐L3 (conditional automation)</w:t>
      </w:r>
    </w:p>
    <w:p w14:paraId="6937DA70" w14:textId="49ACCEC2" w:rsidR="00CF4FB2" w:rsidRDefault="006C1F31">
      <w:pPr>
        <w:rPr>
          <w:rFonts w:hint="eastAsia"/>
        </w:rPr>
      </w:pPr>
      <w:r>
        <w:rPr>
          <w:color w:val="1F2D3D"/>
        </w:rPr>
        <w:t>☐L4 (high automation)</w:t>
      </w:r>
    </w:p>
    <w:p w14:paraId="1EC3F0ED" w14:textId="4FC3B5C0" w:rsidR="00CF4FB2" w:rsidRDefault="006C1F31">
      <w:pPr>
        <w:rPr>
          <w:rFonts w:hint="eastAsia"/>
        </w:rPr>
      </w:pPr>
      <w:r>
        <w:rPr>
          <w:color w:val="1F2D3D"/>
        </w:rPr>
        <w:t>☐L5 (full autonomy)</w:t>
      </w:r>
    </w:p>
    <w:p w14:paraId="5DFE7FB3" w14:textId="4DB66315" w:rsidR="00CF4FB2" w:rsidRDefault="006C1F31">
      <w:pPr>
        <w:rPr>
          <w:rFonts w:hint="eastAsia"/>
        </w:rPr>
      </w:pPr>
      <w:r>
        <w:rPr>
          <w:color w:val="1F2D3D"/>
        </w:rPr>
        <w:t>☐Not assessed / Not applicable</w:t>
      </w:r>
    </w:p>
    <w:p w14:paraId="0775DA6F" w14:textId="77777777" w:rsidR="00CF4FB2" w:rsidRDefault="00000000">
      <w:pPr>
        <w:pStyle w:val="21"/>
        <w:rPr>
          <w:rFonts w:hint="eastAsia"/>
        </w:rPr>
      </w:pPr>
      <w:r>
        <w:t>Section B: AI in Network Operations — Current Deployment</w:t>
      </w:r>
    </w:p>
    <w:p w14:paraId="4F499716" w14:textId="77777777" w:rsidR="00CF4FB2" w:rsidRDefault="00000000">
      <w:pPr>
        <w:rPr>
          <w:rFonts w:hint="eastAsia"/>
        </w:rPr>
      </w:pPr>
      <w:r>
        <w:rPr>
          <w:color w:val="1F2D3D"/>
        </w:rPr>
        <w:t>About AI/ML use in your day-to-day network operations.</w:t>
      </w:r>
    </w:p>
    <w:p w14:paraId="5535FAC3" w14:textId="5691FC98" w:rsidR="00CF4FB2" w:rsidRDefault="00000000">
      <w:pPr>
        <w:rPr>
          <w:rFonts w:hint="eastAsia"/>
        </w:rPr>
      </w:pPr>
      <w:r>
        <w:rPr>
          <w:color w:val="1F2D3D"/>
        </w:rPr>
        <w:t>B1</w:t>
      </w:r>
      <w:r w:rsidR="006C1F31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of the following AI/ML capabilities has your organization deployed (in production or pilot) for network operations? Select all that apply</w:t>
      </w:r>
    </w:p>
    <w:p w14:paraId="12E1E787" w14:textId="77777777" w:rsidR="00CF4FB2" w:rsidRDefault="00000000">
      <w:pPr>
        <w:rPr>
          <w:rFonts w:hint="eastAsia"/>
        </w:rPr>
      </w:pPr>
      <w:r>
        <w:rPr>
          <w:color w:val="1F2D3D"/>
        </w:rPr>
        <w:lastRenderedPageBreak/>
        <w:t>☐Alarm correlation / fault detection / root cause analysis (RCA)</w:t>
      </w:r>
    </w:p>
    <w:p w14:paraId="7F7BF3F7" w14:textId="77777777" w:rsidR="00CF4FB2" w:rsidRDefault="00000000">
      <w:pPr>
        <w:rPr>
          <w:rFonts w:hint="eastAsia"/>
        </w:rPr>
      </w:pPr>
      <w:r>
        <w:rPr>
          <w:color w:val="1F2D3D"/>
        </w:rPr>
        <w:t>☐Predictive maintenance / proactive inspection</w:t>
      </w:r>
    </w:p>
    <w:p w14:paraId="514B4756" w14:textId="77777777" w:rsidR="00CF4FB2" w:rsidRDefault="00000000">
      <w:pPr>
        <w:rPr>
          <w:rFonts w:hint="eastAsia"/>
        </w:rPr>
      </w:pPr>
      <w:r>
        <w:rPr>
          <w:color w:val="1F2D3D"/>
        </w:rPr>
        <w:t>☐RAN / transport network optimization</w:t>
      </w:r>
    </w:p>
    <w:p w14:paraId="4FFC8AC7" w14:textId="77777777" w:rsidR="00CF4FB2" w:rsidRDefault="00000000">
      <w:pPr>
        <w:rPr>
          <w:rFonts w:hint="eastAsia"/>
        </w:rPr>
      </w:pPr>
      <w:r>
        <w:rPr>
          <w:color w:val="1F2D3D"/>
        </w:rPr>
        <w:t>☐Energy saving / power management</w:t>
      </w:r>
    </w:p>
    <w:p w14:paraId="2664DAA6" w14:textId="77777777" w:rsidR="00CF4FB2" w:rsidRDefault="00000000">
      <w:pPr>
        <w:rPr>
          <w:rFonts w:hint="eastAsia"/>
        </w:rPr>
      </w:pPr>
      <w:r>
        <w:rPr>
          <w:color w:val="1F2D3D"/>
        </w:rPr>
        <w:t>☐Configuration validation / compliance checking</w:t>
      </w:r>
    </w:p>
    <w:p w14:paraId="0624CA6E" w14:textId="77777777" w:rsidR="00CF4FB2" w:rsidRDefault="00000000">
      <w:pPr>
        <w:rPr>
          <w:rFonts w:hint="eastAsia"/>
        </w:rPr>
      </w:pPr>
      <w:r>
        <w:rPr>
          <w:color w:val="1F2D3D"/>
        </w:rPr>
        <w:t>☐Capacity planning / traffic prediction</w:t>
      </w:r>
    </w:p>
    <w:p w14:paraId="4C76934F" w14:textId="77777777" w:rsidR="00CF4FB2" w:rsidRDefault="00000000">
      <w:pPr>
        <w:rPr>
          <w:rFonts w:hint="eastAsia"/>
        </w:rPr>
      </w:pPr>
      <w:r>
        <w:rPr>
          <w:color w:val="1F2D3D"/>
        </w:rPr>
        <w:t>☐Change management / autonomous change execution</w:t>
      </w:r>
    </w:p>
    <w:p w14:paraId="7BFE241F" w14:textId="77777777" w:rsidR="00CF4FB2" w:rsidRDefault="00000000">
      <w:pPr>
        <w:rPr>
          <w:rFonts w:hint="eastAsia"/>
        </w:rPr>
      </w:pPr>
      <w:r>
        <w:rPr>
          <w:color w:val="1F2D3D"/>
        </w:rPr>
        <w:t>☐Ops assistant / chatbot for engineers</w:t>
      </w:r>
    </w:p>
    <w:p w14:paraId="5FBCC514" w14:textId="77777777" w:rsidR="00CF4FB2" w:rsidRDefault="00000000">
      <w:pPr>
        <w:rPr>
          <w:rFonts w:hint="eastAsia"/>
        </w:rPr>
      </w:pPr>
      <w:r>
        <w:rPr>
          <w:color w:val="1F2D3D"/>
        </w:rPr>
        <w:t>☐None of the above</w:t>
      </w:r>
    </w:p>
    <w:p w14:paraId="67E16801" w14:textId="06C4D0C7" w:rsidR="00CF4FB2" w:rsidRDefault="00000000">
      <w:pPr>
        <w:rPr>
          <w:rFonts w:hint="eastAsia"/>
        </w:rPr>
      </w:pPr>
      <w:r>
        <w:rPr>
          <w:color w:val="1F2D3D"/>
        </w:rPr>
        <w:t>B2</w:t>
      </w:r>
      <w:r w:rsidR="006C1F31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is the maturity of your most advanced AI deployment in network operations? Select one</w:t>
      </w:r>
    </w:p>
    <w:p w14:paraId="4D5FE31A" w14:textId="17103CA3" w:rsidR="00CF4FB2" w:rsidRDefault="006C1F31">
      <w:pPr>
        <w:rPr>
          <w:rFonts w:hint="eastAsia"/>
        </w:rPr>
      </w:pPr>
      <w:r>
        <w:rPr>
          <w:color w:val="1F2D3D"/>
        </w:rPr>
        <w:t>☐In production at scale</w:t>
      </w:r>
    </w:p>
    <w:p w14:paraId="72983622" w14:textId="5A1DE98D" w:rsidR="00CF4FB2" w:rsidRDefault="006C1F31">
      <w:pPr>
        <w:rPr>
          <w:rFonts w:hint="eastAsia"/>
        </w:rPr>
      </w:pPr>
      <w:r>
        <w:rPr>
          <w:color w:val="1F2D3D"/>
        </w:rPr>
        <w:t>☐In production, limited scope</w:t>
      </w:r>
    </w:p>
    <w:p w14:paraId="5461A073" w14:textId="337FE591" w:rsidR="00CF4FB2" w:rsidRDefault="006C1F31">
      <w:pPr>
        <w:rPr>
          <w:rFonts w:hint="eastAsia"/>
        </w:rPr>
      </w:pPr>
      <w:r>
        <w:rPr>
          <w:color w:val="1F2D3D"/>
        </w:rPr>
        <w:t>☐Pilot / trial</w:t>
      </w:r>
    </w:p>
    <w:p w14:paraId="40553D69" w14:textId="4C66CA2E" w:rsidR="00CF4FB2" w:rsidRDefault="006C1F31">
      <w:pPr>
        <w:rPr>
          <w:rFonts w:hint="eastAsia"/>
        </w:rPr>
      </w:pPr>
      <w:r>
        <w:rPr>
          <w:color w:val="1F2D3D"/>
        </w:rPr>
        <w:t>☐Planning / evaluating</w:t>
      </w:r>
    </w:p>
    <w:p w14:paraId="2121B29F" w14:textId="767DC5B3" w:rsidR="00CF4FB2" w:rsidRDefault="006C1F31">
      <w:pPr>
        <w:rPr>
          <w:rFonts w:hint="eastAsia"/>
        </w:rPr>
      </w:pPr>
      <w:r>
        <w:rPr>
          <w:color w:val="1F2D3D"/>
        </w:rPr>
        <w:t>☐Not started</w:t>
      </w:r>
    </w:p>
    <w:p w14:paraId="24CE508F" w14:textId="3F38B4FA" w:rsidR="00CF4FB2" w:rsidRDefault="00000000">
      <w:pPr>
        <w:rPr>
          <w:rFonts w:hint="eastAsia"/>
        </w:rPr>
      </w:pPr>
      <w:r>
        <w:rPr>
          <w:color w:val="1F2D3D"/>
        </w:rPr>
        <w:t>B3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share of your day-to-day operations tasks currently involve AI assistance? Select one</w:t>
      </w:r>
    </w:p>
    <w:p w14:paraId="19F54CC7" w14:textId="403DFB1D" w:rsidR="00CF4FB2" w:rsidRDefault="006C1F31">
      <w:pPr>
        <w:rPr>
          <w:rFonts w:hint="eastAsia"/>
        </w:rPr>
      </w:pPr>
      <w:r>
        <w:rPr>
          <w:color w:val="1F2D3D"/>
        </w:rPr>
        <w:t>☐Less than 5%</w:t>
      </w:r>
    </w:p>
    <w:p w14:paraId="728F2510" w14:textId="7297B5E2" w:rsidR="00CF4FB2" w:rsidRDefault="006C1F31">
      <w:pPr>
        <w:rPr>
          <w:rFonts w:hint="eastAsia"/>
        </w:rPr>
      </w:pPr>
      <w:r>
        <w:rPr>
          <w:color w:val="1F2D3D"/>
        </w:rPr>
        <w:t>☐5% – 20%</w:t>
      </w:r>
    </w:p>
    <w:p w14:paraId="788DCE8B" w14:textId="75D1197F" w:rsidR="00CF4FB2" w:rsidRDefault="006C1F31">
      <w:pPr>
        <w:rPr>
          <w:rFonts w:hint="eastAsia"/>
        </w:rPr>
      </w:pPr>
      <w:r>
        <w:rPr>
          <w:color w:val="1F2D3D"/>
        </w:rPr>
        <w:t>☐20% – 50%</w:t>
      </w:r>
    </w:p>
    <w:p w14:paraId="7339B4E3" w14:textId="3B442A52" w:rsidR="00CF4FB2" w:rsidRDefault="006C1F31">
      <w:pPr>
        <w:rPr>
          <w:rFonts w:hint="eastAsia"/>
        </w:rPr>
      </w:pPr>
      <w:r>
        <w:rPr>
          <w:color w:val="1F2D3D"/>
        </w:rPr>
        <w:t>☐More than 50%</w:t>
      </w:r>
    </w:p>
    <w:p w14:paraId="07DD5531" w14:textId="3E2CE64B" w:rsidR="00CF4FB2" w:rsidRDefault="00000000">
      <w:pPr>
        <w:rPr>
          <w:rFonts w:hint="eastAsia"/>
        </w:rPr>
      </w:pPr>
      <w:r>
        <w:rPr>
          <w:color w:val="1F2D3D"/>
        </w:rPr>
        <w:t>B4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Have you deployed AI agents (LLM-based or otherwise) in network operations? Select one</w:t>
      </w:r>
    </w:p>
    <w:p w14:paraId="5119DB7E" w14:textId="12E38A3E" w:rsidR="00CF4FB2" w:rsidRDefault="00B70FEE">
      <w:pPr>
        <w:rPr>
          <w:rFonts w:hint="eastAsia"/>
        </w:rPr>
      </w:pPr>
      <w:r>
        <w:rPr>
          <w:color w:val="1F2D3D"/>
        </w:rPr>
        <w:t>☐Yes, in production</w:t>
      </w:r>
    </w:p>
    <w:p w14:paraId="68064E6F" w14:textId="7C1C7F1E" w:rsidR="00CF4FB2" w:rsidRDefault="00B70FEE">
      <w:pPr>
        <w:rPr>
          <w:rFonts w:hint="eastAsia"/>
        </w:rPr>
      </w:pPr>
      <w:r>
        <w:rPr>
          <w:color w:val="1F2D3D"/>
        </w:rPr>
        <w:t>☐Yes, in pilot</w:t>
      </w:r>
    </w:p>
    <w:p w14:paraId="54FBD41C" w14:textId="47544696" w:rsidR="00CF4FB2" w:rsidRDefault="00B70FEE">
      <w:pPr>
        <w:rPr>
          <w:rFonts w:hint="eastAsia"/>
        </w:rPr>
      </w:pPr>
      <w:r>
        <w:rPr>
          <w:color w:val="1F2D3D"/>
        </w:rPr>
        <w:t>☐Evaluating / planned</w:t>
      </w:r>
    </w:p>
    <w:p w14:paraId="5C052391" w14:textId="2A56B07F" w:rsidR="00CF4FB2" w:rsidRDefault="00B70FEE">
      <w:pPr>
        <w:rPr>
          <w:rFonts w:hint="eastAsia"/>
        </w:rPr>
      </w:pPr>
      <w:r>
        <w:rPr>
          <w:color w:val="1F2D3D"/>
        </w:rPr>
        <w:t>☐No</w:t>
      </w:r>
    </w:p>
    <w:p w14:paraId="4C325302" w14:textId="18CFFD14" w:rsidR="00CF4FB2" w:rsidRDefault="00000000">
      <w:pPr>
        <w:rPr>
          <w:rFonts w:hint="eastAsia"/>
        </w:rPr>
      </w:pPr>
      <w:r>
        <w:rPr>
          <w:color w:val="1F2D3D"/>
        </w:rPr>
        <w:t>B5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If you use AI agents, where are they deployed? Select all that apply</w:t>
      </w:r>
    </w:p>
    <w:p w14:paraId="41A74BB1" w14:textId="77777777" w:rsidR="00CF4FB2" w:rsidRDefault="00000000">
      <w:pPr>
        <w:rPr>
          <w:rFonts w:hint="eastAsia"/>
        </w:rPr>
      </w:pPr>
      <w:r>
        <w:rPr>
          <w:color w:val="1F2D3D"/>
        </w:rPr>
        <w:lastRenderedPageBreak/>
        <w:t>☐Within OSS / NMS platforms</w:t>
      </w:r>
    </w:p>
    <w:p w14:paraId="4A0FA895" w14:textId="77777777" w:rsidR="00CF4FB2" w:rsidRDefault="00000000">
      <w:pPr>
        <w:rPr>
          <w:rFonts w:hint="eastAsia"/>
        </w:rPr>
      </w:pPr>
      <w:r>
        <w:rPr>
          <w:color w:val="1F2D3D"/>
        </w:rPr>
        <w:t>☐Within SDN controllers</w:t>
      </w:r>
    </w:p>
    <w:p w14:paraId="55C32974" w14:textId="77777777" w:rsidR="00CF4FB2" w:rsidRDefault="00000000">
      <w:pPr>
        <w:rPr>
          <w:rFonts w:hint="eastAsia"/>
        </w:rPr>
      </w:pPr>
      <w:r>
        <w:rPr>
          <w:color w:val="1F2D3D"/>
        </w:rPr>
        <w:t>☐On network devices (end-side AI)</w:t>
      </w:r>
    </w:p>
    <w:p w14:paraId="3B1A325D" w14:textId="77777777" w:rsidR="00CF4FB2" w:rsidRDefault="00000000">
      <w:pPr>
        <w:rPr>
          <w:rFonts w:hint="eastAsia"/>
        </w:rPr>
      </w:pPr>
      <w:r>
        <w:rPr>
          <w:color w:val="1F2D3D"/>
        </w:rPr>
        <w:t>☐Hybrid across layers</w:t>
      </w:r>
    </w:p>
    <w:p w14:paraId="770AF0D9" w14:textId="77777777" w:rsidR="00CF4FB2" w:rsidRDefault="00000000">
      <w:pPr>
        <w:rPr>
          <w:rFonts w:hint="eastAsia"/>
        </w:rPr>
      </w:pPr>
      <w:r>
        <w:rPr>
          <w:color w:val="1F2D3D"/>
        </w:rPr>
        <w:t>☐Not applicable / not used</w:t>
      </w:r>
    </w:p>
    <w:p w14:paraId="79C6B794" w14:textId="128D409C" w:rsidR="00CF4FB2" w:rsidRDefault="00000000">
      <w:pPr>
        <w:rPr>
          <w:rFonts w:hint="eastAsia"/>
        </w:rPr>
      </w:pPr>
      <w:r>
        <w:rPr>
          <w:color w:val="1F2D3D"/>
        </w:rPr>
        <w:t>B6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is your primary objective for AI in network operations? Select one</w:t>
      </w:r>
    </w:p>
    <w:p w14:paraId="577DA79E" w14:textId="6C277DA5" w:rsidR="00CF4FB2" w:rsidRDefault="00B70FEE">
      <w:pPr>
        <w:rPr>
          <w:rFonts w:hint="eastAsia"/>
        </w:rPr>
      </w:pPr>
      <w:r>
        <w:rPr>
          <w:color w:val="1F2D3D"/>
        </w:rPr>
        <w:t>☐Cost reduction / operational efficiency</w:t>
      </w:r>
    </w:p>
    <w:p w14:paraId="0A94462C" w14:textId="65AA5FD3" w:rsidR="00CF4FB2" w:rsidRDefault="00B70FEE">
      <w:pPr>
        <w:rPr>
          <w:rFonts w:hint="eastAsia"/>
        </w:rPr>
      </w:pPr>
      <w:r>
        <w:rPr>
          <w:color w:val="1F2D3D"/>
        </w:rPr>
        <w:t>☐Revenue growth / new services</w:t>
      </w:r>
    </w:p>
    <w:p w14:paraId="7554BD6E" w14:textId="14D00AF8" w:rsidR="00CF4FB2" w:rsidRDefault="00B70FEE">
      <w:pPr>
        <w:rPr>
          <w:rFonts w:hint="eastAsia"/>
        </w:rPr>
      </w:pPr>
      <w:r>
        <w:rPr>
          <w:color w:val="1F2D3D"/>
        </w:rPr>
        <w:t>☐Network quality &amp; customer experience</w:t>
      </w:r>
    </w:p>
    <w:p w14:paraId="4EF40EAF" w14:textId="473AFC0C" w:rsidR="00CF4FB2" w:rsidRDefault="00B70FEE">
      <w:pPr>
        <w:rPr>
          <w:rFonts w:hint="eastAsia"/>
        </w:rPr>
      </w:pPr>
      <w:r>
        <w:rPr>
          <w:color w:val="1F2D3D"/>
        </w:rPr>
        <w:t>☐Compliance / sovereignty requirements</w:t>
      </w:r>
    </w:p>
    <w:p w14:paraId="03E434CE" w14:textId="4AEE2E2C" w:rsidR="00CF4FB2" w:rsidRDefault="00B70FEE">
      <w:pPr>
        <w:rPr>
          <w:rFonts w:hint="eastAsia"/>
        </w:rPr>
      </w:pPr>
      <w:r>
        <w:rPr>
          <w:color w:val="1F2D3D"/>
        </w:rPr>
        <w:t>☐Other (please specify)</w:t>
      </w:r>
    </w:p>
    <w:p w14:paraId="64CA8585" w14:textId="635EB8B1" w:rsidR="00CF4FB2" w:rsidRDefault="00000000">
      <w:pPr>
        <w:rPr>
          <w:rFonts w:hint="eastAsia"/>
        </w:rPr>
      </w:pPr>
      <w:r>
        <w:rPr>
          <w:color w:val="1F2D3D"/>
        </w:rPr>
        <w:t>B7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network domains are covered by your AI operations initiatives? Select all that apply</w:t>
      </w:r>
    </w:p>
    <w:p w14:paraId="4871327B" w14:textId="77777777" w:rsidR="00CF4FB2" w:rsidRDefault="00000000">
      <w:pPr>
        <w:rPr>
          <w:rFonts w:hint="eastAsia"/>
        </w:rPr>
      </w:pPr>
      <w:r>
        <w:rPr>
          <w:color w:val="1F2D3D"/>
        </w:rPr>
        <w:t>☐IP / transport backbone</w:t>
      </w:r>
    </w:p>
    <w:p w14:paraId="39AA797E" w14:textId="77777777" w:rsidR="00CF4FB2" w:rsidRDefault="00000000">
      <w:pPr>
        <w:rPr>
          <w:rFonts w:hint="eastAsia"/>
        </w:rPr>
      </w:pPr>
      <w:r>
        <w:rPr>
          <w:color w:val="1F2D3D"/>
        </w:rPr>
        <w:t>☐RAN / mobile access</w:t>
      </w:r>
    </w:p>
    <w:p w14:paraId="5C03A453" w14:textId="77777777" w:rsidR="00CF4FB2" w:rsidRDefault="00000000">
      <w:pPr>
        <w:rPr>
          <w:rFonts w:hint="eastAsia"/>
        </w:rPr>
      </w:pPr>
      <w:r>
        <w:rPr>
          <w:color w:val="1F2D3D"/>
        </w:rPr>
        <w:t>☐Core network</w:t>
      </w:r>
    </w:p>
    <w:p w14:paraId="12C3DDEB" w14:textId="77777777" w:rsidR="00CF4FB2" w:rsidRDefault="00000000">
      <w:pPr>
        <w:rPr>
          <w:rFonts w:hint="eastAsia"/>
        </w:rPr>
      </w:pPr>
      <w:r>
        <w:rPr>
          <w:color w:val="1F2D3D"/>
        </w:rPr>
        <w:t>☐Fixed / broadband access</w:t>
      </w:r>
    </w:p>
    <w:p w14:paraId="7F254B12" w14:textId="77777777" w:rsidR="00CF4FB2" w:rsidRDefault="00000000">
      <w:pPr>
        <w:rPr>
          <w:rFonts w:hint="eastAsia"/>
        </w:rPr>
      </w:pPr>
      <w:r>
        <w:rPr>
          <w:color w:val="1F2D3D"/>
        </w:rPr>
        <w:t>☐Data center / cloud / edge</w:t>
      </w:r>
    </w:p>
    <w:p w14:paraId="54BDF569" w14:textId="77777777" w:rsidR="00CF4FB2" w:rsidRDefault="00000000">
      <w:pPr>
        <w:rPr>
          <w:rFonts w:hint="eastAsia"/>
        </w:rPr>
      </w:pPr>
      <w:r>
        <w:rPr>
          <w:color w:val="1F2D3D"/>
        </w:rPr>
        <w:t>☐Energy / power infrastructure</w:t>
      </w:r>
    </w:p>
    <w:p w14:paraId="167CB15C" w14:textId="0F012A49" w:rsidR="00CF4FB2" w:rsidRDefault="00000000">
      <w:pPr>
        <w:rPr>
          <w:rFonts w:hint="eastAsia"/>
        </w:rPr>
      </w:pPr>
      <w:r>
        <w:rPr>
          <w:color w:val="1F2D3D"/>
        </w:rPr>
        <w:t>B8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is AI in network operations funded? Select one</w:t>
      </w:r>
    </w:p>
    <w:p w14:paraId="48ACE5B2" w14:textId="52DDDC9E" w:rsidR="00CF4FB2" w:rsidRDefault="00B70FEE">
      <w:pPr>
        <w:rPr>
          <w:rFonts w:hint="eastAsia"/>
        </w:rPr>
      </w:pPr>
      <w:r>
        <w:rPr>
          <w:color w:val="1F2D3D"/>
        </w:rPr>
        <w:t>☐Operational budget (OpEx) of network operations</w:t>
      </w:r>
    </w:p>
    <w:p w14:paraId="2BF4BE40" w14:textId="6D26CD7B" w:rsidR="00CF4FB2" w:rsidRDefault="00B70FEE">
      <w:pPr>
        <w:rPr>
          <w:rFonts w:hint="eastAsia"/>
        </w:rPr>
      </w:pPr>
      <w:r>
        <w:rPr>
          <w:color w:val="1F2D3D"/>
        </w:rPr>
        <w:t>☐Capital budget (Capex) / transformation program</w:t>
      </w:r>
    </w:p>
    <w:p w14:paraId="673355E5" w14:textId="6A481206" w:rsidR="00CF4FB2" w:rsidRDefault="00B70FEE">
      <w:pPr>
        <w:rPr>
          <w:rFonts w:hint="eastAsia"/>
        </w:rPr>
      </w:pPr>
      <w:r>
        <w:rPr>
          <w:color w:val="1F2D3D"/>
        </w:rPr>
        <w:t>☐Enterprise / AI business unit</w:t>
      </w:r>
    </w:p>
    <w:p w14:paraId="37731852" w14:textId="1032CA91" w:rsidR="00CF4FB2" w:rsidRDefault="00B70FEE">
      <w:pPr>
        <w:rPr>
          <w:rFonts w:hint="eastAsia"/>
        </w:rPr>
      </w:pPr>
      <w:r>
        <w:rPr>
          <w:color w:val="1F2D3D"/>
        </w:rPr>
        <w:t>☐Vendor / ecosystem co-funding</w:t>
      </w:r>
    </w:p>
    <w:p w14:paraId="5578CB5E" w14:textId="033B33B1" w:rsidR="00CF4FB2" w:rsidRDefault="00B70FEE">
      <w:pPr>
        <w:rPr>
          <w:rFonts w:hint="eastAsia"/>
        </w:rPr>
      </w:pPr>
      <w:r>
        <w:rPr>
          <w:color w:val="1F2D3D"/>
        </w:rPr>
        <w:t>☐Not applicable</w:t>
      </w:r>
    </w:p>
    <w:p w14:paraId="161EBD3A" w14:textId="77777777" w:rsidR="00CF4FB2" w:rsidRDefault="00000000">
      <w:pPr>
        <w:rPr>
          <w:rFonts w:hint="eastAsia"/>
        </w:rPr>
      </w:pPr>
      <w:r>
        <w:rPr>
          <w:color w:val="1F2D3D"/>
        </w:rPr>
        <w:t>Section C</w:t>
      </w:r>
    </w:p>
    <w:p w14:paraId="344E1903" w14:textId="77777777" w:rsidR="00CF4FB2" w:rsidRDefault="00000000">
      <w:pPr>
        <w:rPr>
          <w:rFonts w:hint="eastAsia"/>
        </w:rPr>
      </w:pPr>
      <w:r>
        <w:rPr>
          <w:color w:val="1F2D3D"/>
        </w:rPr>
        <w:t>Tools, Protocols and Data</w:t>
      </w:r>
    </w:p>
    <w:p w14:paraId="332251BF" w14:textId="77777777" w:rsidR="00CF4FB2" w:rsidRDefault="00000000">
      <w:pPr>
        <w:rPr>
          <w:rFonts w:hint="eastAsia"/>
        </w:rPr>
      </w:pPr>
      <w:r>
        <w:rPr>
          <w:color w:val="1F2D3D"/>
        </w:rPr>
        <w:t>What you actually use today — this mirrors the tooling reality identified in RFC 9968.</w:t>
      </w:r>
    </w:p>
    <w:p w14:paraId="46A6D511" w14:textId="17BA302F" w:rsidR="00CF4FB2" w:rsidRDefault="00000000">
      <w:pPr>
        <w:rPr>
          <w:rFonts w:hint="eastAsia"/>
        </w:rPr>
      </w:pPr>
      <w:r>
        <w:rPr>
          <w:color w:val="1F2D3D"/>
        </w:rPr>
        <w:lastRenderedPageBreak/>
        <w:t>C1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of the following do you currently use for network configuration? Select all that apply</w:t>
      </w:r>
    </w:p>
    <w:p w14:paraId="0948CE5D" w14:textId="77777777" w:rsidR="00CF4FB2" w:rsidRDefault="00000000">
      <w:pPr>
        <w:rPr>
          <w:rFonts w:hint="eastAsia"/>
        </w:rPr>
      </w:pPr>
      <w:r>
        <w:rPr>
          <w:color w:val="1F2D3D"/>
        </w:rPr>
        <w:t>☐CLI (device command line)</w:t>
      </w:r>
    </w:p>
    <w:p w14:paraId="49216973" w14:textId="77777777" w:rsidR="00CF4FB2" w:rsidRDefault="00000000">
      <w:pPr>
        <w:rPr>
          <w:rFonts w:hint="eastAsia"/>
        </w:rPr>
      </w:pPr>
      <w:r>
        <w:rPr>
          <w:color w:val="1F2D3D"/>
        </w:rPr>
        <w:t>☐Ansible / scripting</w:t>
      </w:r>
    </w:p>
    <w:p w14:paraId="21D74C4D" w14:textId="77777777" w:rsidR="00CF4FB2" w:rsidRDefault="00000000">
      <w:pPr>
        <w:rPr>
          <w:rFonts w:hint="eastAsia"/>
        </w:rPr>
      </w:pPr>
      <w:r>
        <w:rPr>
          <w:color w:val="1F2D3D"/>
        </w:rPr>
        <w:t>☐NETCONF / YANG</w:t>
      </w:r>
    </w:p>
    <w:p w14:paraId="5B96F28C" w14:textId="77777777" w:rsidR="00CF4FB2" w:rsidRDefault="00000000">
      <w:pPr>
        <w:rPr>
          <w:rFonts w:hint="eastAsia"/>
        </w:rPr>
      </w:pPr>
      <w:r>
        <w:rPr>
          <w:color w:val="1F2D3D"/>
        </w:rPr>
        <w:t>☐RESTCONF</w:t>
      </w:r>
    </w:p>
    <w:p w14:paraId="48E3D720" w14:textId="77777777" w:rsidR="00CF4FB2" w:rsidRDefault="00000000">
      <w:pPr>
        <w:rPr>
          <w:rFonts w:hint="eastAsia"/>
        </w:rPr>
      </w:pPr>
      <w:r>
        <w:rPr>
          <w:color w:val="1F2D3D"/>
        </w:rPr>
        <w:t>☐gNMI / gNOI</w:t>
      </w:r>
    </w:p>
    <w:p w14:paraId="67C0C089" w14:textId="77777777" w:rsidR="00CF4FB2" w:rsidRDefault="00000000">
      <w:pPr>
        <w:rPr>
          <w:rFonts w:hint="eastAsia"/>
        </w:rPr>
      </w:pPr>
      <w:r>
        <w:rPr>
          <w:color w:val="1F2D3D"/>
        </w:rPr>
        <w:t>☐Vendor NMS / controller</w:t>
      </w:r>
    </w:p>
    <w:p w14:paraId="68A746C5" w14:textId="77777777" w:rsidR="00CF4FB2" w:rsidRDefault="00000000">
      <w:pPr>
        <w:rPr>
          <w:rFonts w:hint="eastAsia"/>
        </w:rPr>
      </w:pPr>
      <w:r>
        <w:rPr>
          <w:color w:val="1F2D3D"/>
        </w:rPr>
        <w:t>☐Proprietary API / other</w:t>
      </w:r>
    </w:p>
    <w:p w14:paraId="7452EF32" w14:textId="4701DECF" w:rsidR="00CF4FB2" w:rsidRDefault="00000000">
      <w:pPr>
        <w:rPr>
          <w:rFonts w:hint="eastAsia"/>
        </w:rPr>
      </w:pPr>
      <w:r>
        <w:rPr>
          <w:color w:val="1F2D3D"/>
        </w:rPr>
        <w:t>C2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of the following do you currently use for network monitoring / telemetry? Select all that apply</w:t>
      </w:r>
    </w:p>
    <w:p w14:paraId="2CAF4621" w14:textId="77777777" w:rsidR="00CF4FB2" w:rsidRDefault="00000000">
      <w:pPr>
        <w:rPr>
          <w:rFonts w:hint="eastAsia"/>
        </w:rPr>
      </w:pPr>
      <w:r>
        <w:rPr>
          <w:color w:val="1F2D3D"/>
        </w:rPr>
        <w:t>☐SNMP polling / traps</w:t>
      </w:r>
    </w:p>
    <w:p w14:paraId="5B22284B" w14:textId="77777777" w:rsidR="00CF4FB2" w:rsidRDefault="00000000">
      <w:pPr>
        <w:rPr>
          <w:rFonts w:hint="eastAsia"/>
        </w:rPr>
      </w:pPr>
      <w:r>
        <w:rPr>
          <w:color w:val="1F2D3D"/>
        </w:rPr>
        <w:t>☐Syslog</w:t>
      </w:r>
    </w:p>
    <w:p w14:paraId="4870A9F3" w14:textId="77777777" w:rsidR="00CF4FB2" w:rsidRDefault="00000000">
      <w:pPr>
        <w:rPr>
          <w:rFonts w:hint="eastAsia"/>
        </w:rPr>
      </w:pPr>
      <w:r>
        <w:rPr>
          <w:color w:val="1F2D3D"/>
        </w:rPr>
        <w:t>☐NetFlow / IPFIX</w:t>
      </w:r>
    </w:p>
    <w:p w14:paraId="2534ADEA" w14:textId="77777777" w:rsidR="00CF4FB2" w:rsidRDefault="00000000">
      <w:pPr>
        <w:rPr>
          <w:rFonts w:hint="eastAsia"/>
        </w:rPr>
      </w:pPr>
      <w:r>
        <w:rPr>
          <w:color w:val="1F2D3D"/>
        </w:rPr>
        <w:t>☐Streaming telemetry (gNMI / YANG-Push)</w:t>
      </w:r>
    </w:p>
    <w:p w14:paraId="7100AD4A" w14:textId="77777777" w:rsidR="00CF4FB2" w:rsidRDefault="00000000">
      <w:pPr>
        <w:rPr>
          <w:rFonts w:hint="eastAsia"/>
        </w:rPr>
      </w:pPr>
      <w:r>
        <w:rPr>
          <w:color w:val="1F2D3D"/>
        </w:rPr>
        <w:t>☐Prometheus / Grafana stack</w:t>
      </w:r>
    </w:p>
    <w:p w14:paraId="4204F46E" w14:textId="77777777" w:rsidR="00CF4FB2" w:rsidRDefault="00000000">
      <w:pPr>
        <w:rPr>
          <w:rFonts w:hint="eastAsia"/>
        </w:rPr>
      </w:pPr>
      <w:r>
        <w:rPr>
          <w:color w:val="1F2D3D"/>
        </w:rPr>
        <w:t>☐Vendor-proprietary telemetry</w:t>
      </w:r>
    </w:p>
    <w:p w14:paraId="5322063D" w14:textId="3E36BC2C" w:rsidR="00CF4FB2" w:rsidRDefault="00000000">
      <w:pPr>
        <w:rPr>
          <w:rFonts w:hint="eastAsia"/>
        </w:rPr>
      </w:pPr>
      <w:r>
        <w:rPr>
          <w:color w:val="1F2D3D"/>
        </w:rPr>
        <w:t>C3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Through which interface does your AI system (or agent) primarily interact with the network? Select all that apply</w:t>
      </w:r>
    </w:p>
    <w:p w14:paraId="5B5629AD" w14:textId="77777777" w:rsidR="00CF4FB2" w:rsidRDefault="00000000">
      <w:pPr>
        <w:rPr>
          <w:rFonts w:hint="eastAsia"/>
        </w:rPr>
      </w:pPr>
      <w:r>
        <w:rPr>
          <w:color w:val="1F2D3D"/>
        </w:rPr>
        <w:t>☐NETCONF / RESTCONF</w:t>
      </w:r>
    </w:p>
    <w:p w14:paraId="1389B1AF" w14:textId="77777777" w:rsidR="00CF4FB2" w:rsidRDefault="00000000">
      <w:pPr>
        <w:rPr>
          <w:rFonts w:hint="eastAsia"/>
        </w:rPr>
      </w:pPr>
      <w:r>
        <w:rPr>
          <w:color w:val="1F2D3D"/>
        </w:rPr>
        <w:t>☐gNMI / gNOI</w:t>
      </w:r>
    </w:p>
    <w:p w14:paraId="24724644" w14:textId="77777777" w:rsidR="00CF4FB2" w:rsidRDefault="00000000">
      <w:pPr>
        <w:rPr>
          <w:rFonts w:hint="eastAsia"/>
        </w:rPr>
      </w:pPr>
      <w:r>
        <w:rPr>
          <w:color w:val="1F2D3D"/>
        </w:rPr>
        <w:t>☐CLI</w:t>
      </w:r>
    </w:p>
    <w:p w14:paraId="4EFE6150" w14:textId="77777777" w:rsidR="00CF4FB2" w:rsidRDefault="00000000">
      <w:pPr>
        <w:rPr>
          <w:rFonts w:hint="eastAsia"/>
        </w:rPr>
      </w:pPr>
      <w:r>
        <w:rPr>
          <w:color w:val="1F2D3D"/>
        </w:rPr>
        <w:t>☐NMS / controller APIs</w:t>
      </w:r>
    </w:p>
    <w:p w14:paraId="0FE82643" w14:textId="77777777" w:rsidR="00CF4FB2" w:rsidRDefault="00000000">
      <w:pPr>
        <w:rPr>
          <w:rFonts w:hint="eastAsia"/>
        </w:rPr>
      </w:pPr>
      <w:r>
        <w:rPr>
          <w:color w:val="1F2D3D"/>
        </w:rPr>
        <w:t>☐MCP / tool-use frameworks</w:t>
      </w:r>
    </w:p>
    <w:p w14:paraId="581096E7" w14:textId="77777777" w:rsidR="00CF4FB2" w:rsidRDefault="00000000">
      <w:pPr>
        <w:rPr>
          <w:rFonts w:hint="eastAsia"/>
        </w:rPr>
      </w:pPr>
      <w:r>
        <w:rPr>
          <w:color w:val="1F2D3D"/>
        </w:rPr>
        <w:t>☐Not applicable (no AI system)</w:t>
      </w:r>
    </w:p>
    <w:p w14:paraId="0F7A0F76" w14:textId="56BFFC3E" w:rsidR="00CF4FB2" w:rsidRDefault="00000000">
      <w:pPr>
        <w:rPr>
          <w:rFonts w:hint="eastAsia"/>
        </w:rPr>
      </w:pPr>
      <w:r>
        <w:rPr>
          <w:color w:val="1F2D3D"/>
        </w:rPr>
        <w:t>C4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would you rate the current state of your network data for AI use? Select one</w:t>
      </w:r>
    </w:p>
    <w:p w14:paraId="58AFD8CA" w14:textId="193B31FA" w:rsidR="00CF4FB2" w:rsidRDefault="00B70FEE">
      <w:pPr>
        <w:rPr>
          <w:rFonts w:hint="eastAsia"/>
        </w:rPr>
      </w:pPr>
      <w:r>
        <w:rPr>
          <w:color w:val="1F2D3D"/>
        </w:rPr>
        <w:t>☐Well-integrated and ready for AI</w:t>
      </w:r>
    </w:p>
    <w:p w14:paraId="6D1C9CB0" w14:textId="029B149C" w:rsidR="00CF4FB2" w:rsidRDefault="00B70FEE">
      <w:pPr>
        <w:rPr>
          <w:rFonts w:hint="eastAsia"/>
        </w:rPr>
      </w:pPr>
      <w:r>
        <w:rPr>
          <w:color w:val="1F2D3D"/>
        </w:rPr>
        <w:t>☐Partially integrated (usable with effort)</w:t>
      </w:r>
    </w:p>
    <w:p w14:paraId="7DB40DEF" w14:textId="47AC7B7B" w:rsidR="00CF4FB2" w:rsidRDefault="00B70FEE">
      <w:pPr>
        <w:rPr>
          <w:rFonts w:hint="eastAsia"/>
        </w:rPr>
      </w:pPr>
      <w:r>
        <w:rPr>
          <w:color w:val="1F2D3D"/>
        </w:rPr>
        <w:t>☐Heavily fragmented / siloed</w:t>
      </w:r>
    </w:p>
    <w:p w14:paraId="6D768882" w14:textId="77777777" w:rsidR="00CF4FB2" w:rsidRDefault="00000000">
      <w:pPr>
        <w:rPr>
          <w:rFonts w:hint="eastAsia"/>
        </w:rPr>
      </w:pPr>
      <w:r>
        <w:rPr>
          <w:color w:val="1F2D3D"/>
        </w:rPr>
        <w:lastRenderedPageBreak/>
        <w:t>Section D</w:t>
      </w:r>
    </w:p>
    <w:p w14:paraId="775FD8F0" w14:textId="77777777" w:rsidR="00CF4FB2" w:rsidRDefault="00000000">
      <w:pPr>
        <w:rPr>
          <w:rFonts w:hint="eastAsia"/>
        </w:rPr>
      </w:pPr>
      <w:r>
        <w:rPr>
          <w:color w:val="1F2D3D"/>
        </w:rPr>
        <w:t>AI Agents in Operations — Architecture &amp; Adoption</w:t>
      </w:r>
    </w:p>
    <w:p w14:paraId="331256D0" w14:textId="77777777" w:rsidR="00CF4FB2" w:rsidRDefault="00000000">
      <w:pPr>
        <w:rPr>
          <w:rFonts w:hint="eastAsia"/>
        </w:rPr>
      </w:pPr>
      <w:r>
        <w:rPr>
          <w:color w:val="1F2D3D"/>
        </w:rPr>
        <w:t>About the agentic layer and its integration with your O&amp;M architecture (ref. AINETOps reference model).</w:t>
      </w:r>
    </w:p>
    <w:p w14:paraId="61994B7E" w14:textId="431AE2D0" w:rsidR="00CF4FB2" w:rsidRDefault="00000000">
      <w:pPr>
        <w:rPr>
          <w:rFonts w:hint="eastAsia"/>
        </w:rPr>
      </w:pPr>
      <w:r>
        <w:rPr>
          <w:color w:val="1F2D3D"/>
        </w:rPr>
        <w:t>D1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At what scale do you run AI agents in network operations? Select one</w:t>
      </w:r>
    </w:p>
    <w:p w14:paraId="50F20A1F" w14:textId="5E06D14A" w:rsidR="00CF4FB2" w:rsidRDefault="00B70FEE">
      <w:pPr>
        <w:rPr>
          <w:rFonts w:hint="eastAsia"/>
        </w:rPr>
      </w:pPr>
      <w:r>
        <w:rPr>
          <w:color w:val="1F2D3D"/>
        </w:rPr>
        <w:t>☐None</w:t>
      </w:r>
    </w:p>
    <w:p w14:paraId="707B2FEF" w14:textId="50043B9F" w:rsidR="00CF4FB2" w:rsidRDefault="00B70FEE">
      <w:pPr>
        <w:rPr>
          <w:rFonts w:hint="eastAsia"/>
        </w:rPr>
      </w:pPr>
      <w:r>
        <w:rPr>
          <w:color w:val="1F2D3D"/>
        </w:rPr>
        <w:t>☐Fewer than 10</w:t>
      </w:r>
    </w:p>
    <w:p w14:paraId="40EADA83" w14:textId="6284606A" w:rsidR="00CF4FB2" w:rsidRDefault="00B70FEE">
      <w:pPr>
        <w:rPr>
          <w:rFonts w:hint="eastAsia"/>
        </w:rPr>
      </w:pPr>
      <w:r>
        <w:rPr>
          <w:color w:val="1F2D3D"/>
        </w:rPr>
        <w:t>☐10 – 100</w:t>
      </w:r>
    </w:p>
    <w:p w14:paraId="0CCDA2A5" w14:textId="7149C593" w:rsidR="00CF4FB2" w:rsidRDefault="00B70FEE">
      <w:pPr>
        <w:rPr>
          <w:rFonts w:hint="eastAsia"/>
        </w:rPr>
      </w:pPr>
      <w:r>
        <w:rPr>
          <w:color w:val="1F2D3D"/>
        </w:rPr>
        <w:t>☐100 – 1,000</w:t>
      </w:r>
    </w:p>
    <w:p w14:paraId="47E53941" w14:textId="0AF44A23" w:rsidR="00CF4FB2" w:rsidRDefault="00B70FEE">
      <w:pPr>
        <w:rPr>
          <w:rFonts w:hint="eastAsia"/>
        </w:rPr>
      </w:pPr>
      <w:r>
        <w:rPr>
          <w:color w:val="1F2D3D"/>
        </w:rPr>
        <w:t>☐More than 1,000</w:t>
      </w:r>
    </w:p>
    <w:p w14:paraId="3FD25DFC" w14:textId="2826F71A" w:rsidR="00CF4FB2" w:rsidRDefault="00000000">
      <w:pPr>
        <w:rPr>
          <w:rFonts w:hint="eastAsia"/>
        </w:rPr>
      </w:pPr>
      <w:r>
        <w:rPr>
          <w:color w:val="1F2D3D"/>
        </w:rPr>
        <w:t>D2</w:t>
      </w:r>
      <w:r w:rsidR="00B70FEE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Where do your agents come from? Select all that apply</w:t>
      </w:r>
    </w:p>
    <w:p w14:paraId="046C718E" w14:textId="77777777" w:rsidR="00CF4FB2" w:rsidRDefault="00000000">
      <w:pPr>
        <w:rPr>
          <w:rFonts w:hint="eastAsia"/>
        </w:rPr>
      </w:pPr>
      <w:r>
        <w:rPr>
          <w:color w:val="1F2D3D"/>
        </w:rPr>
        <w:t>☐In-house developed</w:t>
      </w:r>
    </w:p>
    <w:p w14:paraId="4F4D025E" w14:textId="77777777" w:rsidR="00CF4FB2" w:rsidRDefault="00000000">
      <w:pPr>
        <w:rPr>
          <w:rFonts w:hint="eastAsia"/>
        </w:rPr>
      </w:pPr>
      <w:r>
        <w:rPr>
          <w:color w:val="1F2D3D"/>
        </w:rPr>
        <w:t>☐Single vendor</w:t>
      </w:r>
    </w:p>
    <w:p w14:paraId="5860A950" w14:textId="77777777" w:rsidR="00CF4FB2" w:rsidRDefault="00000000">
      <w:pPr>
        <w:rPr>
          <w:rFonts w:hint="eastAsia"/>
        </w:rPr>
      </w:pPr>
      <w:r>
        <w:rPr>
          <w:color w:val="1F2D3D"/>
        </w:rPr>
        <w:t>☐Multiple vendors (heterogeneous)</w:t>
      </w:r>
    </w:p>
    <w:p w14:paraId="0F4C41C0" w14:textId="77777777" w:rsidR="00CF4FB2" w:rsidRDefault="00000000">
      <w:pPr>
        <w:rPr>
          <w:rFonts w:hint="eastAsia"/>
        </w:rPr>
      </w:pPr>
      <w:r>
        <w:rPr>
          <w:color w:val="1F2D3D"/>
        </w:rPr>
        <w:t>☐Open source / community</w:t>
      </w:r>
    </w:p>
    <w:p w14:paraId="7B831480" w14:textId="65F7B211" w:rsidR="00CF4FB2" w:rsidRDefault="00000000">
      <w:pPr>
        <w:rPr>
          <w:rFonts w:hint="eastAsia"/>
        </w:rPr>
      </w:pPr>
      <w:r>
        <w:rPr>
          <w:color w:val="1F2D3D"/>
        </w:rPr>
        <w:t>D3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agent capabilities have you implemented or plan to implement? Select all that apply</w:t>
      </w:r>
    </w:p>
    <w:p w14:paraId="6EB663B7" w14:textId="77777777" w:rsidR="00CF4FB2" w:rsidRDefault="00000000">
      <w:pPr>
        <w:rPr>
          <w:rFonts w:hint="eastAsia"/>
        </w:rPr>
      </w:pPr>
      <w:r>
        <w:rPr>
          <w:color w:val="1F2D3D"/>
        </w:rPr>
        <w:t>☐Fault detection &amp; RCA</w:t>
      </w:r>
    </w:p>
    <w:p w14:paraId="661C4F00" w14:textId="77777777" w:rsidR="00CF4FB2" w:rsidRDefault="00000000">
      <w:pPr>
        <w:rPr>
          <w:rFonts w:hint="eastAsia"/>
        </w:rPr>
      </w:pPr>
      <w:r>
        <w:rPr>
          <w:color w:val="1F2D3D"/>
        </w:rPr>
        <w:t>☐Task planning / decomposition</w:t>
      </w:r>
    </w:p>
    <w:p w14:paraId="670FA603" w14:textId="77777777" w:rsidR="00CF4FB2" w:rsidRDefault="00000000">
      <w:pPr>
        <w:rPr>
          <w:rFonts w:hint="eastAsia"/>
        </w:rPr>
      </w:pPr>
      <w:r>
        <w:rPr>
          <w:color w:val="1F2D3D"/>
        </w:rPr>
        <w:t>☐Autonomous change execution (with approvals)</w:t>
      </w:r>
    </w:p>
    <w:p w14:paraId="5E60BA53" w14:textId="77777777" w:rsidR="00CF4FB2" w:rsidRDefault="00000000">
      <w:pPr>
        <w:rPr>
          <w:rFonts w:hint="eastAsia"/>
        </w:rPr>
      </w:pPr>
      <w:r>
        <w:rPr>
          <w:color w:val="1F2D3D"/>
        </w:rPr>
        <w:t>☐Proactive inspection / preventive maintenance</w:t>
      </w:r>
    </w:p>
    <w:p w14:paraId="3FD8D7F2" w14:textId="77777777" w:rsidR="00CF4FB2" w:rsidRDefault="00000000">
      <w:pPr>
        <w:rPr>
          <w:rFonts w:hint="eastAsia"/>
        </w:rPr>
      </w:pPr>
      <w:r>
        <w:rPr>
          <w:color w:val="1F2D3D"/>
        </w:rPr>
        <w:t>☐Report generation &amp; knowledge accumulation</w:t>
      </w:r>
    </w:p>
    <w:p w14:paraId="7CE137ED" w14:textId="77777777" w:rsidR="00CF4FB2" w:rsidRDefault="00000000">
      <w:pPr>
        <w:rPr>
          <w:rFonts w:hint="eastAsia"/>
        </w:rPr>
      </w:pPr>
      <w:r>
        <w:rPr>
          <w:color w:val="1F2D3D"/>
        </w:rPr>
        <w:t>☐Cross-domain multi-agent collaboration</w:t>
      </w:r>
    </w:p>
    <w:p w14:paraId="672B7735" w14:textId="77549C9A" w:rsidR="00CF4FB2" w:rsidRDefault="00000000">
      <w:pPr>
        <w:rPr>
          <w:rFonts w:hint="eastAsia"/>
        </w:rPr>
      </w:pPr>
      <w:r>
        <w:rPr>
          <w:color w:val="1F2D3D"/>
        </w:rPr>
        <w:t>D4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Do you have a unified platform for agent lifecycle management (registration, capability, evaluation, retirement)? Select one</w:t>
      </w:r>
    </w:p>
    <w:p w14:paraId="09890CB1" w14:textId="4D2D90B9" w:rsidR="00CF4FB2" w:rsidRDefault="004624EC">
      <w:pPr>
        <w:rPr>
          <w:rFonts w:hint="eastAsia"/>
        </w:rPr>
      </w:pPr>
      <w:r>
        <w:rPr>
          <w:color w:val="1F2D3D"/>
        </w:rPr>
        <w:t>☐Yes, standardized across the organization</w:t>
      </w:r>
    </w:p>
    <w:p w14:paraId="69B88D02" w14:textId="2D5A7683" w:rsidR="00CF4FB2" w:rsidRDefault="004624EC">
      <w:pPr>
        <w:rPr>
          <w:rFonts w:hint="eastAsia"/>
        </w:rPr>
      </w:pPr>
      <w:r>
        <w:rPr>
          <w:color w:val="1F2D3D"/>
        </w:rPr>
        <w:t>☐Yes, but ad-hoc / per-domain</w:t>
      </w:r>
    </w:p>
    <w:p w14:paraId="68067418" w14:textId="3539FAB0" w:rsidR="00CF4FB2" w:rsidRDefault="004624EC">
      <w:pPr>
        <w:rPr>
          <w:rFonts w:hint="eastAsia"/>
        </w:rPr>
      </w:pPr>
      <w:r>
        <w:rPr>
          <w:color w:val="1F2D3D"/>
        </w:rPr>
        <w:t>☐Under development</w:t>
      </w:r>
    </w:p>
    <w:p w14:paraId="5AA0ABE9" w14:textId="68C9BC09" w:rsidR="00CF4FB2" w:rsidRDefault="004624EC">
      <w:pPr>
        <w:rPr>
          <w:rFonts w:hint="eastAsia"/>
        </w:rPr>
      </w:pPr>
      <w:r>
        <w:rPr>
          <w:color w:val="1F2D3D"/>
        </w:rPr>
        <w:t>☐No</w:t>
      </w:r>
    </w:p>
    <w:p w14:paraId="60EFF8C3" w14:textId="07B0E7AE" w:rsidR="00CF4FB2" w:rsidRDefault="00000000">
      <w:pPr>
        <w:rPr>
          <w:rFonts w:hint="eastAsia"/>
        </w:rPr>
      </w:pPr>
      <w:r>
        <w:rPr>
          <w:color w:val="1F2D3D"/>
        </w:rPr>
        <w:lastRenderedPageBreak/>
        <w:t>D5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do your agents currently communicate with each other (agent-to-agent)? Select all that apply</w:t>
      </w:r>
    </w:p>
    <w:p w14:paraId="712738FD" w14:textId="77777777" w:rsidR="00CF4FB2" w:rsidRDefault="00000000">
      <w:pPr>
        <w:rPr>
          <w:rFonts w:hint="eastAsia"/>
        </w:rPr>
      </w:pPr>
      <w:r>
        <w:rPr>
          <w:color w:val="1F2D3D"/>
        </w:rPr>
        <w:t>☐Custom / proprietary interfaces</w:t>
      </w:r>
    </w:p>
    <w:p w14:paraId="08C22E2F" w14:textId="77777777" w:rsidR="00CF4FB2" w:rsidRDefault="00000000">
      <w:pPr>
        <w:rPr>
          <w:rFonts w:hint="eastAsia"/>
        </w:rPr>
      </w:pPr>
      <w:r>
        <w:rPr>
          <w:color w:val="1F2D3D"/>
        </w:rPr>
        <w:t>☐Standard protocol (e.g., MCP, A2A, Webhooks)</w:t>
      </w:r>
    </w:p>
    <w:p w14:paraId="1C7286AF" w14:textId="77777777" w:rsidR="00CF4FB2" w:rsidRDefault="00000000">
      <w:pPr>
        <w:rPr>
          <w:rFonts w:hint="eastAsia"/>
        </w:rPr>
      </w:pPr>
      <w:r>
        <w:rPr>
          <w:color w:val="1F2D3D"/>
        </w:rPr>
        <w:t>☐Through a central orchestrator only</w:t>
      </w:r>
    </w:p>
    <w:p w14:paraId="70A5B798" w14:textId="77777777" w:rsidR="00CF4FB2" w:rsidRDefault="00000000">
      <w:pPr>
        <w:rPr>
          <w:rFonts w:hint="eastAsia"/>
        </w:rPr>
      </w:pPr>
      <w:r>
        <w:rPr>
          <w:color w:val="1F2D3D"/>
        </w:rPr>
        <w:t>☐No agent-to-agent communication</w:t>
      </w:r>
    </w:p>
    <w:p w14:paraId="20814220" w14:textId="77777777" w:rsidR="00CF4FB2" w:rsidRDefault="00000000">
      <w:pPr>
        <w:rPr>
          <w:rFonts w:hint="eastAsia"/>
        </w:rPr>
      </w:pPr>
      <w:r>
        <w:rPr>
          <w:color w:val="1F2D3D"/>
        </w:rPr>
        <w:t>☐Not applicable</w:t>
      </w:r>
    </w:p>
    <w:p w14:paraId="19D27B80" w14:textId="37A41804" w:rsidR="00CF4FB2" w:rsidRDefault="00000000">
      <w:pPr>
        <w:rPr>
          <w:rFonts w:hint="eastAsia"/>
        </w:rPr>
      </w:pPr>
      <w:r>
        <w:rPr>
          <w:color w:val="1F2D3D"/>
        </w:rPr>
        <w:t>D6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do human operators interact with agents today? Select all that apply</w:t>
      </w:r>
    </w:p>
    <w:p w14:paraId="3AD8A7FB" w14:textId="77777777" w:rsidR="00CF4FB2" w:rsidRDefault="00000000">
      <w:pPr>
        <w:rPr>
          <w:rFonts w:hint="eastAsia"/>
        </w:rPr>
      </w:pPr>
      <w:r>
        <w:rPr>
          <w:color w:val="1F2D3D"/>
        </w:rPr>
        <w:t>☐Chat / conversational UI</w:t>
      </w:r>
    </w:p>
    <w:p w14:paraId="24B110CB" w14:textId="77777777" w:rsidR="00CF4FB2" w:rsidRDefault="00000000">
      <w:pPr>
        <w:rPr>
          <w:rFonts w:hint="eastAsia"/>
        </w:rPr>
      </w:pPr>
      <w:r>
        <w:rPr>
          <w:color w:val="1F2D3D"/>
        </w:rPr>
        <w:t>☐Structured option lists with risk/impact info</w:t>
      </w:r>
    </w:p>
    <w:p w14:paraId="37DDEF99" w14:textId="77777777" w:rsidR="00CF4FB2" w:rsidRDefault="00000000">
      <w:pPr>
        <w:rPr>
          <w:rFonts w:hint="eastAsia"/>
        </w:rPr>
      </w:pPr>
      <w:r>
        <w:rPr>
          <w:color w:val="1F2D3D"/>
        </w:rPr>
        <w:t>☐Manual approval workflows</w:t>
      </w:r>
    </w:p>
    <w:p w14:paraId="583D8EBB" w14:textId="77777777" w:rsidR="00CF4FB2" w:rsidRDefault="00000000">
      <w:pPr>
        <w:rPr>
          <w:rFonts w:hint="eastAsia"/>
        </w:rPr>
      </w:pPr>
      <w:r>
        <w:rPr>
          <w:color w:val="1F2D3D"/>
        </w:rPr>
        <w:t>☐Dashboards / reports only</w:t>
      </w:r>
    </w:p>
    <w:p w14:paraId="4C998715" w14:textId="77777777" w:rsidR="00CF4FB2" w:rsidRDefault="00000000">
      <w:pPr>
        <w:rPr>
          <w:rFonts w:hint="eastAsia"/>
        </w:rPr>
      </w:pPr>
      <w:r>
        <w:rPr>
          <w:color w:val="1F2D3D"/>
        </w:rPr>
        <w:t>☐Not applicable</w:t>
      </w:r>
    </w:p>
    <w:p w14:paraId="38E000BA" w14:textId="28CA2E61" w:rsidR="00CF4FB2" w:rsidRDefault="00000000">
      <w:pPr>
        <w:rPr>
          <w:rFonts w:hint="eastAsia"/>
        </w:rPr>
      </w:pPr>
      <w:r>
        <w:rPr>
          <w:color w:val="1F2D3D"/>
        </w:rPr>
        <w:t>D7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control mechanisms do you require for high-risk agent-driven changes? Select all that apply</w:t>
      </w:r>
    </w:p>
    <w:p w14:paraId="0488C015" w14:textId="77777777" w:rsidR="00CF4FB2" w:rsidRDefault="00000000">
      <w:pPr>
        <w:rPr>
          <w:rFonts w:hint="eastAsia"/>
        </w:rPr>
      </w:pPr>
      <w:r>
        <w:rPr>
          <w:color w:val="1F2D3D"/>
        </w:rPr>
        <w:t>☐Human approval before execution</w:t>
      </w:r>
    </w:p>
    <w:p w14:paraId="0D3D974F" w14:textId="77777777" w:rsidR="00CF4FB2" w:rsidRDefault="00000000">
      <w:pPr>
        <w:rPr>
          <w:rFonts w:hint="eastAsia"/>
        </w:rPr>
      </w:pPr>
      <w:r>
        <w:rPr>
          <w:color w:val="1F2D3D"/>
        </w:rPr>
        <w:t>☐Simulation / digital-twin validation first</w:t>
      </w:r>
    </w:p>
    <w:p w14:paraId="0EE27596" w14:textId="77777777" w:rsidR="00CF4FB2" w:rsidRDefault="00000000">
      <w:pPr>
        <w:rPr>
          <w:rFonts w:hint="eastAsia"/>
        </w:rPr>
      </w:pPr>
      <w:r>
        <w:rPr>
          <w:color w:val="1F2D3D"/>
        </w:rPr>
        <w:t>☐Risk-level-based authorization (e.g., R0–R5)</w:t>
      </w:r>
    </w:p>
    <w:p w14:paraId="20C5C4B3" w14:textId="77777777" w:rsidR="00CF4FB2" w:rsidRDefault="00000000">
      <w:pPr>
        <w:rPr>
          <w:rFonts w:hint="eastAsia"/>
        </w:rPr>
      </w:pPr>
      <w:r>
        <w:rPr>
          <w:color w:val="1F2D3D"/>
        </w:rPr>
        <w:t>☐One-click rollback / force-stop</w:t>
      </w:r>
    </w:p>
    <w:p w14:paraId="5E17CC42" w14:textId="77777777" w:rsidR="00CF4FB2" w:rsidRDefault="00000000">
      <w:pPr>
        <w:rPr>
          <w:rFonts w:hint="eastAsia"/>
        </w:rPr>
      </w:pPr>
      <w:r>
        <w:rPr>
          <w:color w:val="1F2D3D"/>
        </w:rPr>
        <w:t>☐Full audit trail &amp; evidence chain</w:t>
      </w:r>
    </w:p>
    <w:p w14:paraId="5203F9E2" w14:textId="77777777" w:rsidR="00CF4FB2" w:rsidRDefault="00000000">
      <w:pPr>
        <w:rPr>
          <w:rFonts w:hint="eastAsia"/>
        </w:rPr>
      </w:pPr>
      <w:r>
        <w:rPr>
          <w:color w:val="1F2D3D"/>
        </w:rPr>
        <w:t>☐Sandboxing / isolation</w:t>
      </w:r>
    </w:p>
    <w:p w14:paraId="7D96413E" w14:textId="77777777" w:rsidR="00CF4FB2" w:rsidRDefault="00000000">
      <w:pPr>
        <w:rPr>
          <w:rFonts w:hint="eastAsia"/>
        </w:rPr>
      </w:pPr>
      <w:r>
        <w:rPr>
          <w:color w:val="1F2D3D"/>
        </w:rPr>
        <w:t>Section E</w:t>
      </w:r>
    </w:p>
    <w:p w14:paraId="0851E82E" w14:textId="77777777" w:rsidR="00CF4FB2" w:rsidRDefault="00000000">
      <w:pPr>
        <w:rPr>
          <w:rFonts w:hint="eastAsia"/>
        </w:rPr>
      </w:pPr>
      <w:r>
        <w:rPr>
          <w:color w:val="1F2D3D"/>
        </w:rPr>
        <w:t>Challenges and Pain Points</w:t>
      </w:r>
    </w:p>
    <w:p w14:paraId="4944DB8A" w14:textId="77777777" w:rsidR="00CF4FB2" w:rsidRDefault="00000000">
      <w:pPr>
        <w:rPr>
          <w:rFonts w:hint="eastAsia"/>
          <w:color w:val="1F2D3D"/>
        </w:rPr>
      </w:pPr>
      <w:r>
        <w:rPr>
          <w:color w:val="1F2D3D"/>
        </w:rPr>
        <w:t>Please rate how significant each challenge is for your organization today (1 = Not a challenge, 5 = Critical challenge).</w:t>
      </w:r>
    </w:p>
    <w:p w14:paraId="2121092C" w14:textId="77777777" w:rsidR="004624EC" w:rsidRDefault="004624EC">
      <w:pPr>
        <w:rPr>
          <w:rFonts w:hint="eastAsia"/>
          <w:lang w:eastAsia="zh-CN"/>
        </w:rPr>
      </w:pPr>
    </w:p>
    <w:p w14:paraId="6FBA63CA" w14:textId="77777777" w:rsidR="004624EC" w:rsidRDefault="004624EC">
      <w:pPr>
        <w:rPr>
          <w:rFonts w:hint="eastAsia"/>
          <w:lang w:eastAsia="zh-CN"/>
        </w:rPr>
      </w:pPr>
    </w:p>
    <w:tbl>
      <w:tblPr>
        <w:tblW w:w="5000" w:type="pct"/>
        <w:jc w:val="center"/>
        <w:tblBorders>
          <w:top w:val="single" w:sz="4" w:space="0" w:color="DBE4EF"/>
          <w:left w:val="single" w:sz="4" w:space="0" w:color="DBE4EF"/>
          <w:bottom w:val="single" w:sz="4" w:space="0" w:color="DBE4EF"/>
          <w:right w:val="single" w:sz="4" w:space="0" w:color="DBE4EF"/>
          <w:insideH w:val="single" w:sz="4" w:space="0" w:color="DBE4EF"/>
          <w:insideV w:val="single" w:sz="4" w:space="0" w:color="DBE4EF"/>
        </w:tblBorders>
        <w:tblLook w:val="04A0" w:firstRow="1" w:lastRow="0" w:firstColumn="1" w:lastColumn="0" w:noHBand="0" w:noVBand="1"/>
      </w:tblPr>
      <w:tblGrid>
        <w:gridCol w:w="4146"/>
        <w:gridCol w:w="1208"/>
        <w:gridCol w:w="1209"/>
        <w:gridCol w:w="1209"/>
        <w:gridCol w:w="1209"/>
        <w:gridCol w:w="1209"/>
      </w:tblGrid>
      <w:tr w:rsidR="00CF4FB2" w14:paraId="3E9A577B" w14:textId="77777777">
        <w:trPr>
          <w:jc w:val="center"/>
        </w:trPr>
        <w:tc>
          <w:tcPr>
            <w:tcW w:w="5304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A72B20" w14:textId="77777777" w:rsidR="00CF4FB2" w:rsidRDefault="00000000">
            <w:pPr>
              <w:rPr>
                <w:rFonts w:hint="eastAsia"/>
              </w:rPr>
            </w:pPr>
            <w:r>
              <w:rPr>
                <w:b/>
                <w:color w:val="0F1E33"/>
                <w:sz w:val="21"/>
              </w:rPr>
              <w:lastRenderedPageBreak/>
              <w:t>Challenge</w:t>
            </w:r>
          </w:p>
        </w:tc>
        <w:tc>
          <w:tcPr>
            <w:tcW w:w="97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52E5D57" w14:textId="77777777" w:rsidR="00CF4FB2" w:rsidRDefault="00000000">
            <w:pPr>
              <w:rPr>
                <w:rFonts w:hint="eastAsia"/>
              </w:rPr>
            </w:pPr>
            <w:r>
              <w:rPr>
                <w:b/>
                <w:color w:val="0F1E33"/>
                <w:sz w:val="21"/>
              </w:rPr>
              <w:t>1</w:t>
            </w:r>
          </w:p>
        </w:tc>
        <w:tc>
          <w:tcPr>
            <w:tcW w:w="97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EBFB00A" w14:textId="77777777" w:rsidR="00CF4FB2" w:rsidRDefault="00000000">
            <w:pPr>
              <w:rPr>
                <w:rFonts w:hint="eastAsia"/>
              </w:rPr>
            </w:pPr>
            <w:r>
              <w:rPr>
                <w:b/>
                <w:color w:val="0F1E33"/>
                <w:sz w:val="21"/>
              </w:rPr>
              <w:t>2</w:t>
            </w:r>
          </w:p>
        </w:tc>
        <w:tc>
          <w:tcPr>
            <w:tcW w:w="97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AD15CE1" w14:textId="77777777" w:rsidR="00CF4FB2" w:rsidRDefault="00000000">
            <w:pPr>
              <w:rPr>
                <w:rFonts w:hint="eastAsia"/>
              </w:rPr>
            </w:pPr>
            <w:r>
              <w:rPr>
                <w:b/>
                <w:color w:val="0F1E33"/>
                <w:sz w:val="21"/>
              </w:rPr>
              <w:t>3</w:t>
            </w:r>
          </w:p>
        </w:tc>
        <w:tc>
          <w:tcPr>
            <w:tcW w:w="97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CE4F722" w14:textId="77777777" w:rsidR="00CF4FB2" w:rsidRDefault="00000000">
            <w:pPr>
              <w:rPr>
                <w:rFonts w:hint="eastAsia"/>
              </w:rPr>
            </w:pPr>
            <w:r>
              <w:rPr>
                <w:b/>
                <w:color w:val="0F1E33"/>
                <w:sz w:val="21"/>
              </w:rPr>
              <w:t>4</w:t>
            </w:r>
          </w:p>
        </w:tc>
        <w:tc>
          <w:tcPr>
            <w:tcW w:w="979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E9B38F" w14:textId="77777777" w:rsidR="00CF4FB2" w:rsidRDefault="00000000">
            <w:pPr>
              <w:rPr>
                <w:rFonts w:hint="eastAsia"/>
              </w:rPr>
            </w:pPr>
            <w:r>
              <w:rPr>
                <w:b/>
                <w:color w:val="0F1E33"/>
                <w:sz w:val="21"/>
              </w:rPr>
              <w:t>5</w:t>
            </w:r>
          </w:p>
        </w:tc>
      </w:tr>
      <w:tr w:rsidR="00CF4FB2" w14:paraId="5D036085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21ADE0E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E1 Agent lifecycle management (admission, versioning, retirement)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C586C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D0ED12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1237E6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B58F29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41EBE4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63C5CAF5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9AAE39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E2 Agent observability (telemetry, tracing, state exposure)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1AADB9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879D6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AF24F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29940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921E11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232831F3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080666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E3 Agent evaluation &amp; evolution (benchmarks, regression)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CEA5862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54DA5EE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EE37EE4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887CC2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CB0513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7E86CBC0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8110CF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E4 Human-agent interaction (options, evidence chains, approvals)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12C64A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F1F6371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6C609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A5814E4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2675ED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4984C0FF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438FF8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E5 Task &amp; evidence models between agents (A2A)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F6E37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80A21E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D8561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6C114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E028AA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185DA7C2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4ECDC2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E6 Risk classification of agent-executed tasks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DC715D2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99CD59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BB7D9E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3CED5DD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0EF535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652A4E7F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BF98991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E7 Multi-vendor model integration (IETF / OpenConfig / vendor)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F1F57D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79419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6D56AEA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734390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F3B9C4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161938AF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2312441E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E8 Lack of open-source tools &amp; reference implementations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CBEE8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08B147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9C645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4C1E194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CF7B64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53C4BAF4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A05874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E9 Data fragmentation &amp; quality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26E53E7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957EC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B2CE15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CEE4E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32F971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6384FB17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D44FBC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E10 Security, audit &amp; compliance (incl. sovereignty)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7D0486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92357B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E96C9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F8880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87F312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1F6584F8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FA17D70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E11 Energy consumption of AI workloads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563AF4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099DB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BB19BC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1D71D7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91FB60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36EE6FB5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AAD19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E12 Skills, talent &amp; organizational change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369FB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99E281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4936387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55E04C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E99B0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73BD70DC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44043C0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E13 Cost &amp; ROI justification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0740426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DD0191E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6082A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880B93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4FA6C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  <w:tr w:rsidR="00CF4FB2" w14:paraId="1703B822" w14:textId="77777777">
        <w:trPr>
          <w:jc w:val="center"/>
        </w:trPr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59FA906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lastRenderedPageBreak/>
              <w:t>E14 Legacy devices &amp; migration from CLI/SNMP-based ops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2423D3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7F048F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DEB08D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B27D975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  <w:tc>
          <w:tcPr>
            <w:tcW w:w="1700" w:type="dxa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2CE14E0" w14:textId="77777777" w:rsidR="00CF4FB2" w:rsidRDefault="00000000">
            <w:pPr>
              <w:rPr>
                <w:rFonts w:hint="eastAsia"/>
              </w:rPr>
            </w:pPr>
            <w:r>
              <w:rPr>
                <w:color w:val="1F2D3D"/>
              </w:rPr>
              <w:t>○</w:t>
            </w:r>
          </w:p>
        </w:tc>
      </w:tr>
    </w:tbl>
    <w:p w14:paraId="04BBB344" w14:textId="77777777" w:rsidR="00CF4FB2" w:rsidRDefault="00000000">
      <w:pPr>
        <w:rPr>
          <w:rFonts w:hint="eastAsia"/>
        </w:rPr>
      </w:pPr>
      <w:r w:rsidRPr="00B2434B">
        <w:rPr>
          <w:color w:val="1F2D3D"/>
        </w:rPr>
        <w:t>Section F</w:t>
      </w:r>
    </w:p>
    <w:p w14:paraId="2FD8F30C" w14:textId="77777777" w:rsidR="00CF4FB2" w:rsidRDefault="00000000">
      <w:pPr>
        <w:rPr>
          <w:rFonts w:hint="eastAsia"/>
        </w:rPr>
      </w:pPr>
      <w:r>
        <w:rPr>
          <w:color w:val="1F2D3D"/>
        </w:rPr>
        <w:t>Trust, Control and Governance</w:t>
      </w:r>
    </w:p>
    <w:p w14:paraId="30F0E7CE" w14:textId="77777777" w:rsidR="00CF4FB2" w:rsidRDefault="00000000">
      <w:pPr>
        <w:rPr>
          <w:rFonts w:hint="eastAsia"/>
        </w:rPr>
      </w:pPr>
      <w:r>
        <w:rPr>
          <w:color w:val="1F2D3D"/>
        </w:rPr>
        <w:t>How you keep AI-driven operations safe, accountable, and compliant.</w:t>
      </w:r>
    </w:p>
    <w:p w14:paraId="24F99883" w14:textId="167FA424" w:rsidR="00CF4FB2" w:rsidRDefault="00000000">
      <w:pPr>
        <w:rPr>
          <w:rFonts w:hint="eastAsia"/>
        </w:rPr>
      </w:pPr>
      <w:r>
        <w:rPr>
          <w:color w:val="1F2D3D"/>
        </w:rPr>
        <w:t>F1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control mechanisms are already in place for agent-driven operations? Select all that apply</w:t>
      </w:r>
    </w:p>
    <w:p w14:paraId="165CA8CB" w14:textId="77777777" w:rsidR="00CF4FB2" w:rsidRDefault="00000000">
      <w:pPr>
        <w:rPr>
          <w:rFonts w:hint="eastAsia"/>
        </w:rPr>
      </w:pPr>
      <w:r>
        <w:rPr>
          <w:color w:val="1F2D3D"/>
        </w:rPr>
        <w:t>☐Permission / policy verification before execution</w:t>
      </w:r>
    </w:p>
    <w:p w14:paraId="7BC426FE" w14:textId="77777777" w:rsidR="00CF4FB2" w:rsidRDefault="00000000">
      <w:pPr>
        <w:rPr>
          <w:rFonts w:hint="eastAsia"/>
        </w:rPr>
      </w:pPr>
      <w:r>
        <w:rPr>
          <w:color w:val="1F2D3D"/>
        </w:rPr>
        <w:t>☐Phased confirmation (approve step by step)</w:t>
      </w:r>
    </w:p>
    <w:p w14:paraId="2F18E7C5" w14:textId="77777777" w:rsidR="00CF4FB2" w:rsidRDefault="00000000">
      <w:pPr>
        <w:rPr>
          <w:rFonts w:hint="eastAsia"/>
        </w:rPr>
      </w:pPr>
      <w:r>
        <w:rPr>
          <w:color w:val="1F2D3D"/>
        </w:rPr>
        <w:t>☐Simulation / canary testing</w:t>
      </w:r>
    </w:p>
    <w:p w14:paraId="69803007" w14:textId="77777777" w:rsidR="00CF4FB2" w:rsidRDefault="00000000">
      <w:pPr>
        <w:rPr>
          <w:rFonts w:hint="eastAsia"/>
        </w:rPr>
      </w:pPr>
      <w:r>
        <w:rPr>
          <w:color w:val="1F2D3D"/>
        </w:rPr>
        <w:t>☐Automatic rollback on failure</w:t>
      </w:r>
    </w:p>
    <w:p w14:paraId="75BF76F9" w14:textId="77777777" w:rsidR="00CF4FB2" w:rsidRDefault="00000000">
      <w:pPr>
        <w:rPr>
          <w:rFonts w:hint="eastAsia"/>
        </w:rPr>
      </w:pPr>
      <w:r>
        <w:rPr>
          <w:color w:val="1F2D3D"/>
        </w:rPr>
        <w:t>☐Audit logging &amp; evidence archiving</w:t>
      </w:r>
    </w:p>
    <w:p w14:paraId="4D442704" w14:textId="77777777" w:rsidR="00CF4FB2" w:rsidRDefault="00000000">
      <w:pPr>
        <w:rPr>
          <w:rFonts w:hint="eastAsia"/>
        </w:rPr>
      </w:pPr>
      <w:r>
        <w:rPr>
          <w:color w:val="1F2D3D"/>
        </w:rPr>
        <w:t>☐Emergency kill-switch / force-stop</w:t>
      </w:r>
    </w:p>
    <w:p w14:paraId="4A99A855" w14:textId="77777777" w:rsidR="00CF4FB2" w:rsidRDefault="00000000">
      <w:pPr>
        <w:rPr>
          <w:rFonts w:hint="eastAsia"/>
        </w:rPr>
      </w:pPr>
      <w:r>
        <w:rPr>
          <w:color w:val="1F2D3D"/>
        </w:rPr>
        <w:t>☐None of the above</w:t>
      </w:r>
    </w:p>
    <w:p w14:paraId="03DBA398" w14:textId="62DE31C4" w:rsidR="00CF4FB2" w:rsidRDefault="00000000">
      <w:pPr>
        <w:rPr>
          <w:rFonts w:hint="eastAsia"/>
        </w:rPr>
      </w:pPr>
      <w:r>
        <w:rPr>
          <w:color w:val="1F2D3D"/>
        </w:rPr>
        <w:t>F2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Do you use a risk-level classification (e.g., R0–R5) to gate agent actions? Select one</w:t>
      </w:r>
    </w:p>
    <w:p w14:paraId="1C1FA21D" w14:textId="77FDFFD8" w:rsidR="00CF4FB2" w:rsidRDefault="004624EC">
      <w:pPr>
        <w:rPr>
          <w:rFonts w:hint="eastAsia"/>
        </w:rPr>
      </w:pPr>
      <w:r>
        <w:rPr>
          <w:color w:val="1F2D3D"/>
        </w:rPr>
        <w:t>☐Yes, and we map permissions/approvals/rollback per risk level</w:t>
      </w:r>
    </w:p>
    <w:p w14:paraId="049AE63D" w14:textId="3429167B" w:rsidR="00CF4FB2" w:rsidRDefault="004624EC">
      <w:pPr>
        <w:rPr>
          <w:rFonts w:hint="eastAsia"/>
        </w:rPr>
      </w:pPr>
      <w:r>
        <w:rPr>
          <w:color w:val="1F2D3D"/>
        </w:rPr>
        <w:t>☐Yes, but not standardized across vendors</w:t>
      </w:r>
    </w:p>
    <w:p w14:paraId="457F7260" w14:textId="4AA91724" w:rsidR="00CF4FB2" w:rsidRDefault="004624EC">
      <w:pPr>
        <w:rPr>
          <w:rFonts w:hint="eastAsia"/>
        </w:rPr>
      </w:pPr>
      <w:r>
        <w:rPr>
          <w:color w:val="1F2D3D"/>
        </w:rPr>
        <w:t>☐No, but we see the need</w:t>
      </w:r>
    </w:p>
    <w:p w14:paraId="455399E7" w14:textId="431905AC" w:rsidR="00CF4FB2" w:rsidRDefault="004624EC">
      <w:pPr>
        <w:rPr>
          <w:rFonts w:hint="eastAsia"/>
        </w:rPr>
      </w:pPr>
      <w:r>
        <w:rPr>
          <w:color w:val="1F2D3D"/>
        </w:rPr>
        <w:t>☐No</w:t>
      </w:r>
    </w:p>
    <w:p w14:paraId="33440245" w14:textId="1817593B" w:rsidR="00CF4FB2" w:rsidRDefault="00000000">
      <w:pPr>
        <w:rPr>
          <w:rFonts w:hint="eastAsia"/>
        </w:rPr>
      </w:pPr>
      <w:r>
        <w:rPr>
          <w:color w:val="1F2D3D"/>
        </w:rPr>
        <w:t>F3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important is task-based (vs. account-based) authorization for agent operations? Select one</w:t>
      </w:r>
    </w:p>
    <w:p w14:paraId="5317D241" w14:textId="32D09C16" w:rsidR="00CF4FB2" w:rsidRDefault="004624EC">
      <w:pPr>
        <w:rPr>
          <w:rFonts w:hint="eastAsia"/>
        </w:rPr>
      </w:pPr>
      <w:r>
        <w:rPr>
          <w:color w:val="1F2D3D"/>
        </w:rPr>
        <w:t>☐Critical — it is the right security model for agents</w:t>
      </w:r>
    </w:p>
    <w:p w14:paraId="53E9E280" w14:textId="1E7C7839" w:rsidR="00CF4FB2" w:rsidRDefault="004624EC">
      <w:pPr>
        <w:rPr>
          <w:rFonts w:hint="eastAsia"/>
        </w:rPr>
      </w:pPr>
      <w:r>
        <w:rPr>
          <w:color w:val="1F2D3D"/>
        </w:rPr>
        <w:t>☐Important, but account-based is still the baseline</w:t>
      </w:r>
    </w:p>
    <w:p w14:paraId="4EA32F00" w14:textId="7742E45F" w:rsidR="00CF4FB2" w:rsidRDefault="004624EC">
      <w:pPr>
        <w:rPr>
          <w:rFonts w:hint="eastAsia"/>
        </w:rPr>
      </w:pPr>
      <w:r>
        <w:rPr>
          <w:color w:val="1F2D3D"/>
        </w:rPr>
        <w:t>☐Not a priority</w:t>
      </w:r>
    </w:p>
    <w:p w14:paraId="654EFF6B" w14:textId="1D6155C0" w:rsidR="00CF4FB2" w:rsidRDefault="00000000">
      <w:pPr>
        <w:rPr>
          <w:rFonts w:hint="eastAsia"/>
        </w:rPr>
      </w:pPr>
      <w:r>
        <w:rPr>
          <w:color w:val="1F2D3D"/>
        </w:rPr>
        <w:t>F4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Do regulatory / sovereign requirements (e.g., EU AI Act, data localization) affect your AI operations plans? Select one</w:t>
      </w:r>
    </w:p>
    <w:p w14:paraId="22A9A5B5" w14:textId="79F2CD1C" w:rsidR="00CF4FB2" w:rsidRDefault="004624EC">
      <w:pPr>
        <w:rPr>
          <w:rFonts w:hint="eastAsia"/>
        </w:rPr>
      </w:pPr>
      <w:r>
        <w:rPr>
          <w:color w:val="1F2D3D"/>
        </w:rPr>
        <w:t>☐Yes, significantly</w:t>
      </w:r>
    </w:p>
    <w:p w14:paraId="6146D191" w14:textId="6FBFCAB2" w:rsidR="00CF4FB2" w:rsidRDefault="004624EC">
      <w:pPr>
        <w:rPr>
          <w:rFonts w:hint="eastAsia"/>
        </w:rPr>
      </w:pPr>
      <w:r>
        <w:rPr>
          <w:color w:val="1F2D3D"/>
        </w:rPr>
        <w:t>☐Yes, partially</w:t>
      </w:r>
    </w:p>
    <w:p w14:paraId="74E28615" w14:textId="63596020" w:rsidR="00CF4FB2" w:rsidRDefault="004624EC">
      <w:pPr>
        <w:rPr>
          <w:rFonts w:hint="eastAsia"/>
        </w:rPr>
      </w:pPr>
      <w:r>
        <w:rPr>
          <w:color w:val="1F2D3D"/>
        </w:rPr>
        <w:lastRenderedPageBreak/>
        <w:t>☐No</w:t>
      </w:r>
    </w:p>
    <w:p w14:paraId="313ECEBD" w14:textId="1D10301B" w:rsidR="00CF4FB2" w:rsidRDefault="004624EC">
      <w:pPr>
        <w:rPr>
          <w:rFonts w:hint="eastAsia"/>
        </w:rPr>
      </w:pPr>
      <w:r>
        <w:rPr>
          <w:color w:val="1F2D3D"/>
        </w:rPr>
        <w:t>☐Not aware of applicable requirements</w:t>
      </w:r>
    </w:p>
    <w:p w14:paraId="518DECEB" w14:textId="09749AC3" w:rsidR="00CF4FB2" w:rsidRDefault="00000000">
      <w:pPr>
        <w:rPr>
          <w:rFonts w:hint="eastAsia"/>
        </w:rPr>
      </w:pPr>
      <w:r>
        <w:rPr>
          <w:color w:val="1F2D3D"/>
        </w:rPr>
        <w:t>F5</w:t>
      </w:r>
      <w:r w:rsidR="00B2434B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important is traceability of AI outputs (evidence, provenance, confidence) for your operations? Select one</w:t>
      </w:r>
    </w:p>
    <w:p w14:paraId="4CC6DF6B" w14:textId="0233EF1E" w:rsidR="00CF4FB2" w:rsidRDefault="004624EC">
      <w:pPr>
        <w:rPr>
          <w:rFonts w:hint="eastAsia"/>
        </w:rPr>
      </w:pPr>
      <w:r>
        <w:rPr>
          <w:color w:val="1F2D3D"/>
        </w:rPr>
        <w:t>☐Essential — we cannot act on untraceable AI conclusions</w:t>
      </w:r>
    </w:p>
    <w:p w14:paraId="0475E2DE" w14:textId="60A6E98E" w:rsidR="00CF4FB2" w:rsidRDefault="004624EC">
      <w:pPr>
        <w:rPr>
          <w:rFonts w:hint="eastAsia"/>
        </w:rPr>
      </w:pPr>
      <w:r>
        <w:rPr>
          <w:color w:val="1F2D3D"/>
        </w:rPr>
        <w:t>☐Desirable, but not enforced today</w:t>
      </w:r>
    </w:p>
    <w:p w14:paraId="398D0DB4" w14:textId="00C2187E" w:rsidR="00CF4FB2" w:rsidRDefault="004624EC">
      <w:pPr>
        <w:rPr>
          <w:rFonts w:hint="eastAsia"/>
        </w:rPr>
      </w:pPr>
      <w:r>
        <w:rPr>
          <w:color w:val="1F2D3D"/>
        </w:rPr>
        <w:t>☐Not required</w:t>
      </w:r>
    </w:p>
    <w:p w14:paraId="73538EED" w14:textId="77777777" w:rsidR="00CF4FB2" w:rsidRDefault="00000000">
      <w:pPr>
        <w:rPr>
          <w:rFonts w:hint="eastAsia"/>
        </w:rPr>
      </w:pPr>
      <w:r>
        <w:rPr>
          <w:color w:val="1F2D3D"/>
        </w:rPr>
        <w:t>Section G</w:t>
      </w:r>
    </w:p>
    <w:p w14:paraId="679F0073" w14:textId="77777777" w:rsidR="00CF4FB2" w:rsidRDefault="00000000">
      <w:pPr>
        <w:rPr>
          <w:rFonts w:hint="eastAsia"/>
        </w:rPr>
      </w:pPr>
      <w:r>
        <w:rPr>
          <w:color w:val="1F2D3D"/>
        </w:rPr>
        <w:t>Standardization Expectations</w:t>
      </w:r>
    </w:p>
    <w:p w14:paraId="59E11A69" w14:textId="77777777" w:rsidR="00CF4FB2" w:rsidRDefault="00000000">
      <w:pPr>
        <w:rPr>
          <w:rFonts w:hint="eastAsia"/>
        </w:rPr>
      </w:pPr>
      <w:r>
        <w:rPr>
          <w:color w:val="1F2D3D"/>
        </w:rPr>
        <w:t>Your view on what the IETF and other SDOs should do next for AI-empowered network operations.</w:t>
      </w:r>
    </w:p>
    <w:p w14:paraId="2BBF17CC" w14:textId="6EEA8307" w:rsidR="00CF4FB2" w:rsidRDefault="00000000">
      <w:pPr>
        <w:rPr>
          <w:rFonts w:hint="eastAsia"/>
        </w:rPr>
      </w:pPr>
      <w:r>
        <w:rPr>
          <w:color w:val="1F2D3D"/>
        </w:rPr>
        <w:t>G1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important is it that the IETF standardize interfaces for AI agents in network operations? Select one</w:t>
      </w:r>
    </w:p>
    <w:p w14:paraId="5D00A4EE" w14:textId="79ABC633" w:rsidR="00CF4FB2" w:rsidRDefault="004624EC">
      <w:pPr>
        <w:rPr>
          <w:rFonts w:hint="eastAsia"/>
        </w:rPr>
      </w:pPr>
      <w:r>
        <w:rPr>
          <w:color w:val="1F2D3D"/>
        </w:rPr>
        <w:t>☐Very important</w:t>
      </w:r>
    </w:p>
    <w:p w14:paraId="7CC424A9" w14:textId="1491472B" w:rsidR="00CF4FB2" w:rsidRDefault="004624EC">
      <w:pPr>
        <w:rPr>
          <w:rFonts w:hint="eastAsia"/>
        </w:rPr>
      </w:pPr>
      <w:r>
        <w:rPr>
          <w:color w:val="1F2D3D"/>
        </w:rPr>
        <w:t>☐Somewhat important</w:t>
      </w:r>
    </w:p>
    <w:p w14:paraId="0BBF5E4F" w14:textId="2C7CB889" w:rsidR="00CF4FB2" w:rsidRDefault="004624EC">
      <w:pPr>
        <w:rPr>
          <w:rFonts w:hint="eastAsia"/>
        </w:rPr>
      </w:pPr>
      <w:r>
        <w:rPr>
          <w:color w:val="1F2D3D"/>
        </w:rPr>
        <w:t>☐Not important (vendor solutions suffice)</w:t>
      </w:r>
    </w:p>
    <w:p w14:paraId="4791BA5D" w14:textId="3204E326" w:rsidR="00CF4FB2" w:rsidRDefault="004624EC">
      <w:pPr>
        <w:rPr>
          <w:rFonts w:hint="eastAsia"/>
        </w:rPr>
      </w:pPr>
      <w:r>
        <w:rPr>
          <w:color w:val="1F2D3D"/>
        </w:rPr>
        <w:t>☐No opinion</w:t>
      </w:r>
    </w:p>
    <w:p w14:paraId="3CA76E6F" w14:textId="706CE00D" w:rsidR="00CF4FB2" w:rsidRDefault="00000000">
      <w:pPr>
        <w:rPr>
          <w:rFonts w:hint="eastAsia"/>
        </w:rPr>
      </w:pPr>
      <w:r>
        <w:rPr>
          <w:color w:val="1F2D3D"/>
        </w:rPr>
        <w:t>G2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topics should the IETF prioritize for standardization? Select up to 3</w:t>
      </w:r>
    </w:p>
    <w:p w14:paraId="7E445A55" w14:textId="77777777" w:rsidR="00CF4FB2" w:rsidRDefault="00000000">
      <w:pPr>
        <w:rPr>
          <w:rFonts w:hint="eastAsia"/>
        </w:rPr>
      </w:pPr>
      <w:r>
        <w:rPr>
          <w:color w:val="1F2D3D"/>
        </w:rPr>
        <w:t>☐Network Management Agent lifecycle management framework</w:t>
      </w:r>
    </w:p>
    <w:p w14:paraId="1F4A700F" w14:textId="77777777" w:rsidR="00CF4FB2" w:rsidRDefault="00000000">
      <w:pPr>
        <w:rPr>
          <w:rFonts w:hint="eastAsia"/>
        </w:rPr>
      </w:pPr>
      <w:r>
        <w:rPr>
          <w:color w:val="1F2D3D"/>
        </w:rPr>
        <w:t>☐Agent observability schema (telemetry, metrics, traces)</w:t>
      </w:r>
    </w:p>
    <w:p w14:paraId="05B9A8A0" w14:textId="77777777" w:rsidR="00CF4FB2" w:rsidRDefault="00000000">
      <w:pPr>
        <w:rPr>
          <w:rFonts w:hint="eastAsia"/>
        </w:rPr>
      </w:pPr>
      <w:r>
        <w:rPr>
          <w:color w:val="1F2D3D"/>
        </w:rPr>
        <w:t>☐Agent evaluation / benchmarking methodology</w:t>
      </w:r>
    </w:p>
    <w:p w14:paraId="3E86A5F1" w14:textId="77777777" w:rsidR="00CF4FB2" w:rsidRDefault="00000000">
      <w:pPr>
        <w:rPr>
          <w:rFonts w:hint="eastAsia"/>
        </w:rPr>
      </w:pPr>
      <w:r>
        <w:rPr>
          <w:color w:val="1F2D3D"/>
        </w:rPr>
        <w:t>☐Human-Agent interface (HAI) message formats</w:t>
      </w:r>
    </w:p>
    <w:p w14:paraId="4E98E1A5" w14:textId="77777777" w:rsidR="00CF4FB2" w:rsidRDefault="00000000">
      <w:pPr>
        <w:rPr>
          <w:rFonts w:hint="eastAsia"/>
        </w:rPr>
      </w:pPr>
      <w:r>
        <w:rPr>
          <w:color w:val="1F2D3D"/>
        </w:rPr>
        <w:t>☐Task &amp; evidence models for agent-to-agent collaboration</w:t>
      </w:r>
    </w:p>
    <w:p w14:paraId="5A1561A3" w14:textId="77777777" w:rsidR="00CF4FB2" w:rsidRDefault="00000000">
      <w:pPr>
        <w:rPr>
          <w:rFonts w:hint="eastAsia"/>
        </w:rPr>
      </w:pPr>
      <w:r>
        <w:rPr>
          <w:color w:val="1F2D3D"/>
        </w:rPr>
        <w:t>☐Risk classification (R0–R5) &amp; control requirements</w:t>
      </w:r>
    </w:p>
    <w:p w14:paraId="014F9D3C" w14:textId="77777777" w:rsidR="00CF4FB2" w:rsidRDefault="00000000">
      <w:pPr>
        <w:rPr>
          <w:rFonts w:hint="eastAsia"/>
        </w:rPr>
      </w:pPr>
      <w:r>
        <w:rPr>
          <w:color w:val="1F2D3D"/>
        </w:rPr>
        <w:t>☐Agent-network interfaces (A2N) protocol extensions</w:t>
      </w:r>
    </w:p>
    <w:p w14:paraId="664FB34D" w14:textId="77777777" w:rsidR="00CF4FB2" w:rsidRDefault="00000000">
      <w:pPr>
        <w:rPr>
          <w:rFonts w:hint="eastAsia"/>
        </w:rPr>
      </w:pPr>
      <w:r>
        <w:rPr>
          <w:color w:val="1F2D3D"/>
        </w:rPr>
        <w:t>☐Other (please specify)</w:t>
      </w:r>
    </w:p>
    <w:p w14:paraId="1A9E8D22" w14:textId="190B0D14" w:rsidR="00CF4FB2" w:rsidRDefault="00000000">
      <w:pPr>
        <w:rPr>
          <w:rFonts w:hint="eastAsia"/>
        </w:rPr>
      </w:pPr>
      <w:r>
        <w:rPr>
          <w:color w:val="1F2D3D"/>
        </w:rPr>
        <w:t>G3</w:t>
      </w:r>
      <w:r w:rsidR="00B2434B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How should standardized YANG models / agent schemas be published? Select one</w:t>
      </w:r>
    </w:p>
    <w:p w14:paraId="4F990F77" w14:textId="230BEA76" w:rsidR="00CF4FB2" w:rsidRDefault="004624EC">
      <w:pPr>
        <w:rPr>
          <w:rFonts w:hint="eastAsia"/>
        </w:rPr>
      </w:pPr>
      <w:r>
        <w:rPr>
          <w:color w:val="1F2D3D"/>
        </w:rPr>
        <w:t>☐RFC-only (formal, stable)</w:t>
      </w:r>
    </w:p>
    <w:p w14:paraId="3DF33853" w14:textId="61CE8778" w:rsidR="00CF4FB2" w:rsidRDefault="004624EC">
      <w:pPr>
        <w:rPr>
          <w:rFonts w:hint="eastAsia"/>
        </w:rPr>
      </w:pPr>
      <w:r>
        <w:rPr>
          <w:color w:val="1F2D3D"/>
        </w:rPr>
        <w:lastRenderedPageBreak/>
        <w:t>☐RFC + living document / GitHub iteration (recommended by RFC 9968)</w:t>
      </w:r>
    </w:p>
    <w:p w14:paraId="36C497CD" w14:textId="0A6DC9B6" w:rsidR="00CF4FB2" w:rsidRDefault="004624EC">
      <w:pPr>
        <w:rPr>
          <w:rFonts w:hint="eastAsia"/>
        </w:rPr>
      </w:pPr>
      <w:r>
        <w:rPr>
          <w:color w:val="1F2D3D"/>
        </w:rPr>
        <w:t>☐APIs / code-first, published outside RFCs</w:t>
      </w:r>
    </w:p>
    <w:p w14:paraId="2F007089" w14:textId="1B6AC813" w:rsidR="00CF4FB2" w:rsidRDefault="004624EC">
      <w:pPr>
        <w:rPr>
          <w:rFonts w:hint="eastAsia"/>
        </w:rPr>
      </w:pPr>
      <w:r>
        <w:rPr>
          <w:color w:val="1F2D3D"/>
        </w:rPr>
        <w:t>☐No preference</w:t>
      </w:r>
    </w:p>
    <w:p w14:paraId="3EEA022C" w14:textId="5691B62C" w:rsidR="00CF4FB2" w:rsidRDefault="00000000">
      <w:pPr>
        <w:rPr>
          <w:rFonts w:hint="eastAsia"/>
        </w:rPr>
      </w:pPr>
      <w:r>
        <w:rPr>
          <w:color w:val="1F2D3D"/>
        </w:rPr>
        <w:t>G4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Which industry frameworks do you currently rely on for AI operations? Select all that apply</w:t>
      </w:r>
    </w:p>
    <w:p w14:paraId="326239FC" w14:textId="77777777" w:rsidR="00CF4FB2" w:rsidRDefault="00000000">
      <w:pPr>
        <w:rPr>
          <w:rFonts w:hint="eastAsia"/>
        </w:rPr>
      </w:pPr>
      <w:r>
        <w:rPr>
          <w:color w:val="1F2D3D"/>
        </w:rPr>
        <w:t>☐TM Forum (Autonomous Networks, A2A-T/Task-T)</w:t>
      </w:r>
    </w:p>
    <w:p w14:paraId="7D5756E1" w14:textId="77777777" w:rsidR="00CF4FB2" w:rsidRDefault="00000000">
      <w:pPr>
        <w:rPr>
          <w:rFonts w:hint="eastAsia"/>
        </w:rPr>
      </w:pPr>
      <w:r>
        <w:rPr>
          <w:color w:val="1F2D3D"/>
        </w:rPr>
        <w:t>☐ETSI / 3GPP (network automation, management)</w:t>
      </w:r>
    </w:p>
    <w:p w14:paraId="1AACE9E1" w14:textId="77777777" w:rsidR="00CF4FB2" w:rsidRDefault="00000000">
      <w:pPr>
        <w:rPr>
          <w:rFonts w:hint="eastAsia"/>
        </w:rPr>
      </w:pPr>
      <w:r>
        <w:rPr>
          <w:color w:val="1F2D3D"/>
        </w:rPr>
        <w:t>☐IETF NMOP / NMRG / related WGs</w:t>
      </w:r>
    </w:p>
    <w:p w14:paraId="76952531" w14:textId="77777777" w:rsidR="00CF4FB2" w:rsidRDefault="00000000">
      <w:pPr>
        <w:rPr>
          <w:rFonts w:hint="eastAsia"/>
        </w:rPr>
      </w:pPr>
      <w:r>
        <w:rPr>
          <w:color w:val="1F2D3D"/>
        </w:rPr>
        <w:t>☐OpenConfig / Open Daylight ecosystem</w:t>
      </w:r>
    </w:p>
    <w:p w14:paraId="52C0BB71" w14:textId="77777777" w:rsidR="00CF4FB2" w:rsidRDefault="00000000">
      <w:pPr>
        <w:rPr>
          <w:rFonts w:hint="eastAsia"/>
        </w:rPr>
      </w:pPr>
      <w:r>
        <w:rPr>
          <w:color w:val="1F2D3D"/>
        </w:rPr>
        <w:t>☐MCP / A2A / agent-ecosystem standards</w:t>
      </w:r>
    </w:p>
    <w:p w14:paraId="46E3B498" w14:textId="77777777" w:rsidR="00CF4FB2" w:rsidRDefault="00000000">
      <w:pPr>
        <w:rPr>
          <w:rFonts w:hint="eastAsia"/>
        </w:rPr>
      </w:pPr>
      <w:r>
        <w:rPr>
          <w:color w:val="1F2D3D"/>
        </w:rPr>
        <w:t>☐None yet</w:t>
      </w:r>
    </w:p>
    <w:p w14:paraId="2893FD31" w14:textId="2AA5B95E" w:rsidR="00CF4FB2" w:rsidRDefault="00000000">
      <w:pPr>
        <w:rPr>
          <w:rFonts w:hint="eastAsia"/>
        </w:rPr>
      </w:pPr>
      <w:r>
        <w:rPr>
          <w:color w:val="1F2D3D"/>
        </w:rPr>
        <w:t>G5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Would your organization be willing to contribute to IETF/industry work on AI network operations (engineers, use cases, pilots, review)? Select one</w:t>
      </w:r>
    </w:p>
    <w:p w14:paraId="50650FB3" w14:textId="4E880255" w:rsidR="00CF4FB2" w:rsidRDefault="004624EC">
      <w:pPr>
        <w:rPr>
          <w:rFonts w:hint="eastAsia"/>
        </w:rPr>
      </w:pPr>
      <w:r>
        <w:rPr>
          <w:color w:val="1F2D3D"/>
        </w:rPr>
        <w:t>☐Yes, actively (people, use cases, pilots)</w:t>
      </w:r>
    </w:p>
    <w:p w14:paraId="50182A22" w14:textId="533A2F24" w:rsidR="00CF4FB2" w:rsidRDefault="004624EC">
      <w:pPr>
        <w:rPr>
          <w:rFonts w:hint="eastAsia"/>
        </w:rPr>
      </w:pPr>
      <w:r>
        <w:rPr>
          <w:color w:val="1F2D3D"/>
        </w:rPr>
        <w:t>☐Yes, with limited resources</w:t>
      </w:r>
    </w:p>
    <w:p w14:paraId="4A15279A" w14:textId="041319CC" w:rsidR="00CF4FB2" w:rsidRDefault="004624EC">
      <w:pPr>
        <w:rPr>
          <w:rFonts w:hint="eastAsia"/>
        </w:rPr>
      </w:pPr>
      <w:r>
        <w:rPr>
          <w:color w:val="1F2D3D"/>
        </w:rPr>
        <w:t>☐Interested, but no commitment yet</w:t>
      </w:r>
    </w:p>
    <w:p w14:paraId="289D2333" w14:textId="5A28372E" w:rsidR="00CF4FB2" w:rsidRDefault="004624EC">
      <w:pPr>
        <w:rPr>
          <w:rFonts w:hint="eastAsia"/>
        </w:rPr>
      </w:pPr>
      <w:r>
        <w:rPr>
          <w:color w:val="1F2D3D"/>
        </w:rPr>
        <w:t>☐No</w:t>
      </w:r>
    </w:p>
    <w:p w14:paraId="2F5C36B7" w14:textId="63C41B7A" w:rsidR="00CF4FB2" w:rsidRDefault="00000000">
      <w:pPr>
        <w:rPr>
          <w:rFonts w:hint="eastAsia"/>
        </w:rPr>
      </w:pPr>
      <w:r>
        <w:rPr>
          <w:color w:val="1F2D3D"/>
        </w:rPr>
        <w:t>G6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outcome would deliver the most value to your organization? Select one</w:t>
      </w:r>
    </w:p>
    <w:p w14:paraId="7FABE67D" w14:textId="5A3916D1" w:rsidR="00CF4FB2" w:rsidRDefault="004624EC">
      <w:pPr>
        <w:rPr>
          <w:rFonts w:hint="eastAsia"/>
        </w:rPr>
      </w:pPr>
      <w:r>
        <w:rPr>
          <w:color w:val="1F2D3D"/>
        </w:rPr>
        <w:t>☐Interoperable multi-vendor agent interfaces</w:t>
      </w:r>
    </w:p>
    <w:p w14:paraId="00B64BB7" w14:textId="735F5F8E" w:rsidR="00CF4FB2" w:rsidRDefault="004624EC">
      <w:pPr>
        <w:rPr>
          <w:rFonts w:hint="eastAsia"/>
        </w:rPr>
      </w:pPr>
      <w:r>
        <w:rPr>
          <w:color w:val="1F2D3D"/>
        </w:rPr>
        <w:t>☐Safer operations (risk, rollback, audit)</w:t>
      </w:r>
    </w:p>
    <w:p w14:paraId="6C835A29" w14:textId="6C6FC1AA" w:rsidR="00CF4FB2" w:rsidRDefault="004624EC">
      <w:pPr>
        <w:rPr>
          <w:rFonts w:hint="eastAsia"/>
        </w:rPr>
      </w:pPr>
      <w:r>
        <w:rPr>
          <w:color w:val="1F2D3D"/>
        </w:rPr>
        <w:t>☐Faster model evolution without waiting for RFCs</w:t>
      </w:r>
    </w:p>
    <w:p w14:paraId="0626B6F5" w14:textId="4E1BBE0E" w:rsidR="00CF4FB2" w:rsidRDefault="004624EC">
      <w:pPr>
        <w:rPr>
          <w:rFonts w:hint="eastAsia"/>
        </w:rPr>
      </w:pPr>
      <w:r>
        <w:rPr>
          <w:color w:val="1F2D3D"/>
        </w:rPr>
        <w:t>☐Better tooling &amp; open-source reference implementations</w:t>
      </w:r>
    </w:p>
    <w:p w14:paraId="16458EC7" w14:textId="36E0A18F" w:rsidR="00CF4FB2" w:rsidRDefault="004624EC">
      <w:pPr>
        <w:rPr>
          <w:rFonts w:hint="eastAsia"/>
        </w:rPr>
      </w:pPr>
      <w:r>
        <w:rPr>
          <w:color w:val="1F2D3D"/>
        </w:rPr>
        <w:t>☐Common service/network-level data models</w:t>
      </w:r>
    </w:p>
    <w:p w14:paraId="05831D7F" w14:textId="77777777" w:rsidR="00CF4FB2" w:rsidRDefault="00000000">
      <w:pPr>
        <w:rPr>
          <w:rFonts w:hint="eastAsia"/>
        </w:rPr>
      </w:pPr>
      <w:r>
        <w:rPr>
          <w:color w:val="1F2D3D"/>
        </w:rPr>
        <w:t>Section H</w:t>
      </w:r>
    </w:p>
    <w:p w14:paraId="120F4344" w14:textId="77777777" w:rsidR="00CF4FB2" w:rsidRDefault="00000000">
      <w:pPr>
        <w:rPr>
          <w:rFonts w:hint="eastAsia"/>
        </w:rPr>
      </w:pPr>
      <w:r>
        <w:rPr>
          <w:color w:val="1F2D3D"/>
        </w:rPr>
        <w:t>Open-Ended Questions</w:t>
      </w:r>
    </w:p>
    <w:p w14:paraId="6E944F08" w14:textId="77777777" w:rsidR="00CF4FB2" w:rsidRDefault="00000000">
      <w:pPr>
        <w:rPr>
          <w:rFonts w:hint="eastAsia"/>
        </w:rPr>
      </w:pPr>
      <w:r>
        <w:rPr>
          <w:color w:val="1F2D3D"/>
        </w:rPr>
        <w:t>Optional — your insights are highly valued.</w:t>
      </w:r>
    </w:p>
    <w:p w14:paraId="4AA8E31C" w14:textId="16145135" w:rsidR="00CF4FB2" w:rsidRDefault="00000000">
      <w:pPr>
        <w:rPr>
          <w:rFonts w:hint="eastAsia"/>
        </w:rPr>
      </w:pPr>
      <w:r>
        <w:rPr>
          <w:color w:val="1F2D3D"/>
        </w:rPr>
        <w:t>H1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are the three biggest problems you face in AI-empowered network operations?</w:t>
      </w:r>
    </w:p>
    <w:p w14:paraId="4C1D9717" w14:textId="77777777" w:rsidR="00CF4FB2" w:rsidRDefault="00000000">
      <w:pPr>
        <w:rPr>
          <w:rFonts w:hint="eastAsia"/>
        </w:rPr>
      </w:pPr>
      <w:r>
        <w:rPr>
          <w:color w:val="1F2D3D"/>
        </w:rPr>
        <w:t xml:space="preserve">1. </w:t>
      </w:r>
    </w:p>
    <w:p w14:paraId="263A391B" w14:textId="77777777" w:rsidR="00CF4FB2" w:rsidRDefault="00000000">
      <w:pPr>
        <w:rPr>
          <w:rFonts w:hint="eastAsia"/>
        </w:rPr>
      </w:pPr>
      <w:r>
        <w:rPr>
          <w:color w:val="1F2D3D"/>
        </w:rPr>
        <w:lastRenderedPageBreak/>
        <w:t xml:space="preserve">2. </w:t>
      </w:r>
    </w:p>
    <w:p w14:paraId="22AD7BEE" w14:textId="77777777" w:rsidR="00CF4FB2" w:rsidRDefault="00000000">
      <w:pPr>
        <w:rPr>
          <w:rFonts w:hint="eastAsia"/>
        </w:rPr>
      </w:pPr>
      <w:r>
        <w:rPr>
          <w:color w:val="1F2D3D"/>
        </w:rPr>
        <w:t xml:space="preserve">3. </w:t>
      </w:r>
    </w:p>
    <w:p w14:paraId="747818FF" w14:textId="4AA677BB" w:rsidR="00CF4FB2" w:rsidRDefault="00000000">
      <w:pPr>
        <w:rPr>
          <w:rFonts w:hint="eastAsia"/>
          <w:color w:val="1F2D3D"/>
        </w:rPr>
      </w:pPr>
      <w:r>
        <w:rPr>
          <w:color w:val="1F2D3D"/>
        </w:rPr>
        <w:t>H2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What should the IETF / AINETOps initiative do first to help operators?</w:t>
      </w:r>
    </w:p>
    <w:p w14:paraId="6BF74387" w14:textId="77777777" w:rsidR="004624EC" w:rsidRDefault="004624EC">
      <w:pPr>
        <w:rPr>
          <w:rFonts w:hint="eastAsia"/>
          <w:color w:val="1F2D3D"/>
          <w:lang w:eastAsia="zh-CN"/>
        </w:rPr>
      </w:pPr>
    </w:p>
    <w:p w14:paraId="33A7CB15" w14:textId="77777777" w:rsidR="004624EC" w:rsidRDefault="004624EC">
      <w:pPr>
        <w:rPr>
          <w:rFonts w:hint="eastAsia"/>
          <w:lang w:eastAsia="zh-CN"/>
        </w:rPr>
      </w:pPr>
    </w:p>
    <w:p w14:paraId="3E63F00A" w14:textId="5405629D" w:rsidR="00CF4FB2" w:rsidRDefault="00000000">
      <w:pPr>
        <w:rPr>
          <w:rFonts w:hint="eastAsia"/>
        </w:rPr>
      </w:pPr>
      <w:r>
        <w:rPr>
          <w:color w:val="1F2D3D"/>
        </w:rPr>
        <w:t>H3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If you would like to share a deployment case study or participate in further discussions, please provide contact information (optional):</w:t>
      </w:r>
    </w:p>
    <w:p w14:paraId="1AFC7DC9" w14:textId="77777777" w:rsidR="00CF4FB2" w:rsidRDefault="00000000">
      <w:pPr>
        <w:rPr>
          <w:rFonts w:hint="eastAsia"/>
        </w:rPr>
      </w:pPr>
      <w:r>
        <w:rPr>
          <w:color w:val="1F2D3D"/>
        </w:rPr>
        <w:t xml:space="preserve">Organization / contact: </w:t>
      </w:r>
    </w:p>
    <w:p w14:paraId="63724CCD" w14:textId="77777777" w:rsidR="00CF4FB2" w:rsidRDefault="00000000">
      <w:pPr>
        <w:rPr>
          <w:rFonts w:hint="eastAsia"/>
        </w:rPr>
      </w:pPr>
      <w:r>
        <w:rPr>
          <w:color w:val="1F2D3D"/>
        </w:rPr>
        <w:t xml:space="preserve">Email: </w:t>
      </w:r>
    </w:p>
    <w:p w14:paraId="32F94AEF" w14:textId="33B67B28" w:rsidR="00CF4FB2" w:rsidRDefault="00000000">
      <w:pPr>
        <w:rPr>
          <w:rFonts w:hint="eastAsia"/>
        </w:rPr>
      </w:pPr>
      <w:r>
        <w:rPr>
          <w:color w:val="1F2D3D"/>
        </w:rPr>
        <w:t>H4</w:t>
      </w:r>
      <w:r w:rsidR="004624EC">
        <w:rPr>
          <w:rFonts w:hint="eastAsia"/>
          <w:color w:val="1F2D3D"/>
          <w:lang w:eastAsia="zh-CN"/>
        </w:rPr>
        <w:t xml:space="preserve">: </w:t>
      </w:r>
      <w:r>
        <w:rPr>
          <w:color w:val="1F2D3D"/>
        </w:rPr>
        <w:t>Any other comments or suggestions?</w:t>
      </w:r>
    </w:p>
    <w:tbl>
      <w:tblPr>
        <w:tblW w:w="5000" w:type="pct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200"/>
      </w:tblGrid>
      <w:tr w:rsidR="00CF4FB2" w14:paraId="5909509E" w14:textId="77777777">
        <w:trPr>
          <w:trHeight w:val="11872"/>
          <w:jc w:val="center"/>
        </w:trPr>
        <w:tc>
          <w:tcPr>
            <w:tcW w:w="10200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BC9356" w14:textId="77777777" w:rsidR="00CF4FB2" w:rsidRDefault="00000000">
            <w:pPr>
              <w:shd w:val="clear" w:color="auto" w:fill="D8E3F8"/>
              <w:spacing w:before="0" w:after="160"/>
              <w:jc w:val="center"/>
              <w:rPr>
                <w:rFonts w:hint="eastAsia"/>
              </w:rPr>
            </w:pPr>
            <w:r>
              <w:rPr>
                <w:b/>
                <w:color w:val="0F1E33"/>
                <w:sz w:val="56"/>
              </w:rPr>
              <w:lastRenderedPageBreak/>
              <w:t>Thank You for Your Participation</w:t>
            </w:r>
          </w:p>
          <w:p w14:paraId="7D6CFBEB" w14:textId="77777777" w:rsidR="00CF4FB2" w:rsidRDefault="00000000">
            <w:pPr>
              <w:shd w:val="clear" w:color="auto" w:fill="D8E3F8"/>
              <w:spacing w:after="40"/>
              <w:jc w:val="center"/>
              <w:rPr>
                <w:rFonts w:hint="eastAsia"/>
              </w:rPr>
            </w:pPr>
            <w:r>
              <w:rPr>
                <w:color w:val="5B6B80"/>
                <w:sz w:val="28"/>
              </w:rPr>
              <w:t>Your responses will be analyzed in aggregate and used to inform the AINETOps standardization discussion at IETF and related industry fora.</w:t>
            </w:r>
            <w:r>
              <w:br/>
            </w:r>
            <w:r>
              <w:rPr>
                <w:color w:val="5B6B80"/>
                <w:sz w:val="28"/>
              </w:rPr>
              <w:t>Aggregate results will be shared back with participants. For questions, contact the survey team via the AINETOps mailing list.</w:t>
            </w:r>
          </w:p>
        </w:tc>
      </w:tr>
    </w:tbl>
    <w:p w14:paraId="5566AD1E" w14:textId="77777777" w:rsidR="00CF4FB2" w:rsidRDefault="00000000">
      <w:pPr>
        <w:jc w:val="right"/>
        <w:rPr>
          <w:rFonts w:hint="eastAsia"/>
        </w:rPr>
      </w:pPr>
      <w:r>
        <w:rPr>
          <w:color w:val="A6A6A6"/>
          <w:sz w:val="24"/>
        </w:rPr>
        <w:t>AI生成</w:t>
      </w:r>
    </w:p>
    <w:p w14:paraId="5F0C2B11" w14:textId="77777777" w:rsidR="00CF4FB2" w:rsidRDefault="00000000">
      <w:pPr>
        <w:jc w:val="right"/>
        <w:rPr>
          <w:rFonts w:hint="eastAsia"/>
        </w:rPr>
      </w:pPr>
      <w:r>
        <w:rPr>
          <w:vanish/>
          <w:color w:val="BFBFBF"/>
          <w:sz w:val="16"/>
        </w:rPr>
        <w:t>AIGC标识: a879b093-c769-40ca-84ea-d7f342bc8018</w:t>
      </w:r>
    </w:p>
    <w:sectPr w:rsidR="00CF4FB2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9F27" w14:textId="77777777" w:rsidR="00773414" w:rsidRDefault="00773414" w:rsidP="00715DAD">
      <w:pPr>
        <w:spacing w:before="0"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A1B128B" w14:textId="77777777" w:rsidR="00773414" w:rsidRDefault="00773414" w:rsidP="00715DAD">
      <w:pPr>
        <w:spacing w:before="0"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3F13D" w14:textId="77777777" w:rsidR="00773414" w:rsidRDefault="00773414" w:rsidP="00715DAD">
      <w:pPr>
        <w:spacing w:before="0"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A0272DE" w14:textId="77777777" w:rsidR="00773414" w:rsidRDefault="00773414" w:rsidP="00715DAD">
      <w:pPr>
        <w:spacing w:before="0"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04023321">
    <w:abstractNumId w:val="8"/>
  </w:num>
  <w:num w:numId="2" w16cid:durableId="1553541226">
    <w:abstractNumId w:val="6"/>
  </w:num>
  <w:num w:numId="3" w16cid:durableId="1321731160">
    <w:abstractNumId w:val="5"/>
  </w:num>
  <w:num w:numId="4" w16cid:durableId="1105812517">
    <w:abstractNumId w:val="4"/>
  </w:num>
  <w:num w:numId="5" w16cid:durableId="1929580280">
    <w:abstractNumId w:val="7"/>
  </w:num>
  <w:num w:numId="6" w16cid:durableId="180822377">
    <w:abstractNumId w:val="3"/>
  </w:num>
  <w:num w:numId="7" w16cid:durableId="811211898">
    <w:abstractNumId w:val="2"/>
  </w:num>
  <w:num w:numId="8" w16cid:durableId="2003196411">
    <w:abstractNumId w:val="1"/>
  </w:num>
  <w:num w:numId="9" w16cid:durableId="535196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34FE"/>
    <w:rsid w:val="0015074B"/>
    <w:rsid w:val="0029639D"/>
    <w:rsid w:val="00326F90"/>
    <w:rsid w:val="00335B1F"/>
    <w:rsid w:val="004624EC"/>
    <w:rsid w:val="005056D5"/>
    <w:rsid w:val="006C1F31"/>
    <w:rsid w:val="00715DAD"/>
    <w:rsid w:val="00773414"/>
    <w:rsid w:val="00A03A96"/>
    <w:rsid w:val="00AA1D8D"/>
    <w:rsid w:val="00B2434B"/>
    <w:rsid w:val="00B47730"/>
    <w:rsid w:val="00B70FEE"/>
    <w:rsid w:val="00C81E0D"/>
    <w:rsid w:val="00CB0664"/>
    <w:rsid w:val="00CF4FB2"/>
    <w:rsid w:val="00D92368"/>
    <w:rsid w:val="00F044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4DC2FE"/>
  <w14:defaultImageDpi w14:val="300"/>
  <w15:docId w15:val="{9487F1D7-F5B9-47C7-A1DF-04591571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before="40" w:after="80"/>
    </w:pPr>
    <w:rPr>
      <w:rFonts w:ascii="微软雅黑" w:eastAsia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88" w:lineRule="auto"/>
      <w:outlineLvl w:val="0"/>
    </w:pPr>
    <w:rPr>
      <w:b/>
      <w:bCs/>
      <w:color w:val="0F1E33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line="288" w:lineRule="auto"/>
      <w:outlineLvl w:val="1"/>
    </w:pPr>
    <w:rPr>
      <w:b/>
      <w:bCs/>
      <w:color w:val="0F1E33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line="288" w:lineRule="auto"/>
      <w:outlineLvl w:val="2"/>
    </w:pPr>
    <w:rPr>
      <w:b/>
      <w:bCs/>
      <w:color w:val="0F1E33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before="20" w:after="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before="20" w:after="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14</Pages>
  <Words>1836</Words>
  <Characters>10466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 FU</cp:lastModifiedBy>
  <cp:revision>4</cp:revision>
  <dcterms:created xsi:type="dcterms:W3CDTF">2026-09-18T02:16:00Z</dcterms:created>
  <dcterms:modified xsi:type="dcterms:W3CDTF">2026-09-18T06:51:00Z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a879b093-c769-40ca-84ea-d7f342bc8018","ReservedCode1":"bd4bdb47-3b83-430a-b65b-b0915782d6c2","ContentPropagator":"001191110102MAD55U9H0F10002","PropagateID":"a879b093-c769-40ca-84ea-d7f342bc8018","ReservedCode2":"bd4bdb47-3b83-430a-b65b-b0915782d6c2"}</vt:lpwstr>
  </property>
</Properties>
</file>