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1. Em que tipo de problema de pesquisa a meta-an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lise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 xml:space="preserve">lise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mais adequada quando o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estimar quantitativamente o efeito de uma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ou a rela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entre vari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veis, combinando resultados de estudos experimentais ou quase-experimentais compar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veis. Para isso, os estudos devem investigar o mesmo desfecho e fornecer informa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suficientes para calcular um tamanho de efeito.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estimar o efeito do Test-Driven Development (TDD) na redu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densidade de defeitos em software a partir de diversos experimentos controlados.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2. Qual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 principal objetivo de uma meta-an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lise?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principal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produzir uma estimativa quantitativa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pt-PT"/>
        </w:rPr>
        <w:t>nica do efeito observado na literatura, combinando estatisticamente os resultados dos estudos prim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rios. 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do efeito agregado, 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permite estimar a precis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desse efeito, avaliar a heterogeneidade entre os estudos e investigar poss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fatores que expliquem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as entre os resultados.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entre uma meta-an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lise e uma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ntese narrativa?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integra e interpreta qualitativamente os resultados dos estudos, buscando explicar padr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fr-FR"/>
        </w:rPr>
        <w:t>es, converg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diverg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presentes na literatura.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</w:rPr>
        <w:t>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combina quantitativamente os resultados dos estudos, produzindo uma estimativa estat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stica do efeito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dio e medidas de incerteza, como intervalos de confian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Enquanto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ntese narrativa busca compreender e explicar os resultados, 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busca medir a magnitude do efeito observado na literatura.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4. O que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um tamanho de efeito e por que ele precisa ser padronizado antes da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tamanho de efeito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uma medida quantitativa da magnitude da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 entre grupos ou da rela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entre vari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veis estudadas. Ele representa o quanto uma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ou fator influencia um determinado resultado.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 padroniza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necess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ria porque estudos diferentes podem utilizar escalas,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tricas ou unidades distintas. Ao converter todos os resultados para uma mesma medida (como o d de Cohen), torna-se poss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vel comparar e combinar estatisticamente os efeitos produzidos pelos diferentes estudos.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5. Qual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entre um modelo de efeitos fixos e um modelo de efeitos aleat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rios? Em que situa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pt-PT"/>
        </w:rPr>
        <w:t>çõ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es cada um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mais adequado?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modelo de </w:t>
      </w:r>
      <w:r>
        <w:rPr>
          <w:rFonts w:ascii="Times Roman" w:hAnsi="Times Roman"/>
          <w:b w:val="1"/>
          <w:bCs w:val="1"/>
          <w:rtl w:val="0"/>
          <w:lang w:val="pt-PT"/>
        </w:rPr>
        <w:t>efeitos fixos</w:t>
      </w:r>
      <w:r>
        <w:rPr>
          <w:rFonts w:ascii="Times Roman" w:hAnsi="Times Roman"/>
          <w:rtl w:val="0"/>
          <w:lang w:val="pt-PT"/>
        </w:rPr>
        <w:t xml:space="preserve"> assume que todos os estudos estimam exatamente o mesmo efeito verdadeiro e que as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as observadas decorrem apenas do erro amostral.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modelo de </w:t>
      </w:r>
      <w:r>
        <w:rPr>
          <w:rFonts w:ascii="Times Roman" w:hAnsi="Times Roman"/>
          <w:b w:val="1"/>
          <w:bCs w:val="1"/>
          <w:rtl w:val="0"/>
          <w:lang w:val="pt-PT"/>
        </w:rPr>
        <w:t>efeitos aleat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rios</w:t>
      </w:r>
      <w:r>
        <w:rPr>
          <w:rFonts w:ascii="Times Roman" w:hAnsi="Times Roman"/>
          <w:rtl w:val="0"/>
          <w:lang w:val="pt-PT"/>
        </w:rPr>
        <w:t xml:space="preserve"> assume que cada estudo pode estimar um efeito verdadeiro diferente, devido a diferen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as de contexto, participantes, protocolos ou outras caracter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sticas. O efeito calculado pela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representa 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dia dessa distribui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efeitos.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modelo de efeitos fixos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adequado quando os estudos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muito semelhantes entre si. O modelo de efeitos aleat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 xml:space="preserve">rios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mais apropriado quando existe heterogeneidade entre os estudos, sendo o modelo mais frequentemente utilizado em pesquisas em Engenharia de Software.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6. O que torna uma meta-an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lise transparente e confi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vel para outros pesquisadores?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Uma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 xml:space="preserve">lise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transparente quando descreve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estudos foram identificados e selecionados;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crit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rios de inclus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 exclus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foram utilizados;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tamanhos de efeito foram calculados;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modelo estat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stico foi utilizado e por 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a heterogeneidade foi avaliada;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foram investigados poss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veis vieses de publica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resultados foram interpretados.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 documenta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permite que outros pesquisadores compreendam, avaliem e reproduzam todo o processo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Ap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 concluir uma meta-an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lise,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lise responde </w:t>
      </w:r>
      <w:r>
        <w:rPr>
          <w:rFonts w:ascii="Times Roman" w:hAnsi="Times Roman"/>
          <w:b w:val="1"/>
          <w:bCs w:val="1"/>
          <w:rtl w:val="0"/>
          <w:lang w:val="it-IT"/>
        </w:rPr>
        <w:t>quanto</w:t>
      </w:r>
      <w:r>
        <w:rPr>
          <w:rFonts w:ascii="Times Roman" w:hAnsi="Times Roman"/>
          <w:rtl w:val="0"/>
          <w:lang w:val="pt-PT"/>
        </w:rPr>
        <w:t xml:space="preserve"> um efeito ocorre, mas normalmente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explica </w:t>
      </w:r>
      <w:r>
        <w:rPr>
          <w:rFonts w:ascii="Times Roman" w:hAnsi="Times Roman"/>
          <w:b w:val="1"/>
          <w:bCs w:val="1"/>
          <w:rtl w:val="0"/>
          <w:lang w:val="es-ES_tradnl"/>
        </w:rPr>
        <w:t>por que</w:t>
      </w:r>
      <w:r>
        <w:rPr>
          <w:rFonts w:ascii="Times Roman" w:hAnsi="Times Roman"/>
          <w:rtl w:val="0"/>
          <w:lang w:val="pt-PT"/>
        </w:rPr>
        <w:t xml:space="preserve"> ele ocorre nem como os participantes vivenciam 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estudado.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Por exemplo, permanecem sem resposta perguntas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Por que uma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produz resultados diferentes em determinados contextos?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os participantes percebem ou experienciam essa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zh-TW" w:eastAsia="zh-TW"/>
        </w:rPr>
        <w:t>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mecanismos explicam os efeitos observados?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diferentes fatores interagem para produzir os resultados encontrados?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Essas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exigem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mais interpretativos, como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 narrativa, 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 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 ou a meta-etnografia. A meta-an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lise fornece a melhor estimativa quantitativa do efeito dispon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vel na literatura,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substitui a 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qualitativa dos mecanismos que produzem esse efeito.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