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Quando e Para Quem a Mentoria Funciona em ES?</w:t>
      </w: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Uma Realist Synthesis</w:t>
      </w:r>
    </w:p>
    <w:p>
      <w:pPr>
        <w:pStyle w:val="Corpo"/>
        <w:bidi w:val="0"/>
      </w:pPr>
      <w:r>
        <w:rPr>
          <w:rFonts w:ascii="Times New Roman" w:hAnsi="Times New Roman"/>
          <w:sz w:val="18"/>
          <w:szCs w:val="18"/>
          <w:rtl w:val="0"/>
          <w:lang w:val="it-IT"/>
        </w:rPr>
        <w:t>Marcos Vinicius Souza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  <w:r>
        <w:rPr>
          <w:rFonts w:ascii="Times New Roman" w:hAnsi="Times New Roman"/>
          <w:sz w:val="18"/>
          <w:szCs w:val="18"/>
          <w:rtl w:val="0"/>
          <w:lang w:val="es-ES_tradnl"/>
        </w:rPr>
        <w:t>, Claudia Beatriz Neves</w:t>
      </w:r>
      <w:r>
        <w:rPr>
          <w:rFonts w:ascii="Times New Roman" w:hAnsi="Times New Roman" w:hint="default"/>
          <w:sz w:val="18"/>
          <w:szCs w:val="18"/>
          <w:rtl w:val="0"/>
        </w:rPr>
        <w:t>²</w:t>
      </w:r>
      <w:r>
        <w:rPr>
          <w:rFonts w:ascii="Times New Roman" w:hAnsi="Times New Roman"/>
          <w:sz w:val="18"/>
          <w:szCs w:val="18"/>
          <w:rtl w:val="0"/>
          <w:lang w:val="pt-PT"/>
        </w:rPr>
        <w:t>, Henrique Alves Lima</w:t>
      </w:r>
      <w:r>
        <w:rPr>
          <w:rFonts w:ascii="Times New Roman" w:hAnsi="Times New Roman" w:hint="default"/>
          <w:sz w:val="18"/>
          <w:szCs w:val="18"/>
          <w:rtl w:val="0"/>
        </w:rPr>
        <w:t>¹</w:t>
      </w:r>
    </w:p>
    <w:p>
      <w:pPr>
        <w:pStyle w:val="Corpo"/>
        <w:bidi w:val="0"/>
      </w:pP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¹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en-US"/>
        </w:rPr>
        <w:t xml:space="preserve">PPGCC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 xml:space="preserve">Universidade Federal do Ficticio (UFFT) |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</w:rPr>
        <w:t>²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fr-FR"/>
        </w:rPr>
        <w:t xml:space="preserve">IFT </w:t>
      </w:r>
      <w:r>
        <w:rPr>
          <w:rFonts w:ascii="Times New Roman" w:hAnsi="Times New Roman" w:hint="default"/>
          <w:i w:val="1"/>
          <w:iCs w:val="1"/>
          <w:sz w:val="16"/>
          <w:szCs w:val="16"/>
          <w:rtl w:val="0"/>
          <w:lang w:val="en-US"/>
        </w:rPr>
        <w:t xml:space="preserve">— </w:t>
      </w: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Instituto Ficticio de Tecnologia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  <w:lang w:val="fr-FR"/>
        </w:rPr>
        <w:t>RESUMO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Esta Realist Synthesis investiga quando e para quem programas de mentoria produzem resultados positivos em equipes de desenvolvimento de software, cobrindo 12 estudos publicados entre 2014 e 2024. Ao contrario de uma revisao sistematica convencional que pergunta 'a mentoria funciona?', a Realist Synthesis pergunta 'em que Contexto, por qual Mecanismo, a mentoria produz qual Resultado?'. O processo identificou quatro configuracoes CMO (Contexto-Mecanismo-Resultado) que explicam por que a mentoria e eficaz em alguns contextos e ineficaz em outros. O artigo demonstra o processo realist completo: construcao da teoria inicial, busca orientada pela teoria, teste e refinamento das configuracoes CMO, e julgamento final de confianca nas proposicoes.</w:t>
      </w:r>
    </w:p>
    <w:p>
      <w:pPr>
        <w:pStyle w:val="Corpo"/>
        <w:bidi w:val="0"/>
      </w:pPr>
      <w:r>
        <w:rPr>
          <w:rFonts w:ascii="Times New Roman" w:hAnsi="Times New Roman"/>
          <w:i w:val="1"/>
          <w:iCs w:val="1"/>
          <w:sz w:val="18"/>
          <w:szCs w:val="18"/>
          <w:rtl w:val="0"/>
          <w:lang w:val="pt-PT"/>
        </w:rPr>
        <w:t>Nota: Artigo ficticio para fins didaticos. Base metodologica: Pawson e Tilley (1997) e Wong et al. (2013).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Times New Roman" w:hAnsi="Times New Roman"/>
          <w:b w:val="1"/>
          <w:bCs w:val="1"/>
          <w:rtl w:val="0"/>
        </w:rPr>
        <w:t>1. INTRODUCAO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Programas de mentoria em organizacoes de desenvolvimento de software existem ha decadas, com objetivos que vao de retencao de talentos a aceleracao de competencias tecnicas. A literatura sobre sua eficacia e, no entanto, inconsistente: alguns estudos documentam reducao de turnover; outros nao encontram efeito; outros ainda relatam mentoria que piora a experiencia do mentorado. Essa inconsistencia nao e aleatorio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ela sugere que a mentoria funciona em alguns contextos e nao em outros. A pergunta relevante nao e 'a mentoria funciona?', mas 'para quem, em que circunstancias e por que mecanismo ela funciona?'.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Realist Synthesis, proposta por Pawson e Tilley (1997) e sistematizada para revisoes de literatura por Wong et al. (2013), e o metodo desenhado precisamente para esse tipo de pergunta. Em vez de agregar efeitos medios (meta-analise) ou organizar temas (sintese tematica), ela constroi e testa configuracoes CMO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proposicoes sobre como um Contexto especifico ativa um Mecanismo que produz um Resultado. O produto final nao e 'a mentoria tem efeito d=0,4', mas 'em organizacoes com cultura de aprendizado explicita (C), mentores percebem o investimento no junior como relevante (M) e o resultado e retencao e promocao em 18 meses (R)'.</w:t>
      </w:r>
    </w:p>
    <w:p>
      <w:pPr>
        <w:pStyle w:val="Corpo"/>
        <w:bidi w:val="0"/>
      </w:pPr>
      <w:r>
        <w:rPr>
          <w:rFonts w:ascii="Times New Roman" w:hAnsi="Times New Roman"/>
          <w:sz w:val="20"/>
          <w:szCs w:val="20"/>
          <w:rtl w:val="0"/>
          <w:lang w:val="pt-PT"/>
        </w:rPr>
        <w:t>Este artigo conduz e documenta uma Realist Synthesis sobre mentoria em equipes de ES. O objetivo pedagogico e demonstrar o ciclo realist completo: da teoria inicial as configuracoes testadas, passando pela busca orientada por teoria e pelo julgamento de confianca nas proposicoes.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636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Questoes de Pesquisa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RQ1: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Em que contextos organizacionais e individuais a mentoria em ES produz resultados positivos de retencao e desenvolvimento?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RQ2: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Quais mecanismos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como os participantes percebem e respondem ao programa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explicam esses resultados?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RQ3: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Como as configuracoes CMO se combinam para explicar por que a mentoria falha em alguns contextos?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2. METODO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2.1 O que e Realist Synthesis e como difere dos outros metodos desta serie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Realist Synthesis parte de uma premissa filosofica distinta: intervencoes sociais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como programas de mentoria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nao funcionam como remedios que tem efeito independente de contexto. Elas funcionam porque ativam mecanismos em individuos que percebem e reagem a elas. Um mesmo programa de mentoria pode funcionar em uma empresa e falhar em outra nao porque foi implementado de forma diferente, mas porque os mecanismos que ele pressupora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percecao de relevancia pelo mentor, confianca psicologica no mentorado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estavam presentes em um contexto e ausentes em outro.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Diferentemente da meta-analise, que pergunta 'qual e o efeito medio?', a Realist Synthesis pergunta 'qual e o mecanismo?'. Diferentemente da meta-etnografia, que interpreta como as pessoas experienciam, a Realist Synthesis constroi proposicoes causais testadas empiricamente. Diferentemente da sintese tematica, que organiza o que sabemos, a Realist Synthesis explica por que o fenomeno ocorre.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4742" w:hRule="atLeast"/>
        </w:trPr>
        <w:tc>
          <w:tcPr>
            <w:tcW w:type="dxa" w:w="9071"/>
            <w:tcBorders>
              <w:top w:val="single" w:color="a9dfbf" w:sz="4" w:space="0" w:shadow="0" w:frame="0"/>
              <w:left w:val="single" w:color="a9dfbf" w:sz="4" w:space="0" w:shadow="0" w:frame="0"/>
              <w:bottom w:val="single" w:color="a9dfbf" w:sz="4" w:space="0" w:shadow="0" w:frame="0"/>
              <w:right w:val="single" w:color="a9dfbf" w:sz="4" w:space="0" w:shadow="0" w:frame="0"/>
            </w:tcBorders>
            <w:shd w:val="clear" w:color="auto" w:fill="eaf6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ciclo realist (Pawson &amp; Tilley, 1997; Wong et al., 2013)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Construir teoria inicial (program theory): antes de buscar estudos, formular hipoteses sobre como o programa funciona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quais mecanismos pressupoe, em que contextos, para que resultados.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Busca orientada pela teoria: buscar estudos que possam confirmar, refinar ou refutar as configuracoes CMO hipoteticas. A busca nao e exaustiva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e proposital.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Extrair e sintetizar configuracoes CMO: para cada estudo, identificar que contextos, mecanismos e resultados ele documenta.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Passo 4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Testar e refinar as configuracoes: comparar as configuracoes CMO entre estudos, refinando as que sao parcialmente suportadas e descartando as refutadas.</w:t>
            </w:r>
          </w:p>
          <w:p>
            <w:pPr>
              <w:pStyle w:val="Padrão"/>
              <w:bidi w:val="0"/>
              <w:rPr>
                <w:rFonts w:ascii="Times New Roman" w:cs="Times New Roman" w:hAnsi="Times New Roman" w:eastAsia="Times New Roman"/>
                <w:sz w:val="18"/>
                <w:szCs w:val="18"/>
                <w:u w:color="000000"/>
                <w:shd w:val="nil" w:color="auto" w:fill="auto"/>
                <w:rtl w:val="0"/>
              </w:rPr>
            </w:pPr>
          </w:p>
          <w:p>
            <w:pPr>
              <w:pStyle w:val="Padrão"/>
              <w:bidi w:val="0"/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Passo 5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Julgamento de confianca: avaliar quao bem os dados dos estudos sustentam cada configuracao final.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1589" w:hRule="atLeast"/>
        </w:trPr>
        <w:tc>
          <w:tcPr>
            <w:tcW w:type="dxa" w:w="9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ef9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Decisao: Por que a busca e orientada pela teoria, nao exaustiva?</w:t>
            </w:r>
          </w:p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Nas revisoes sistematicas convencionais, a busca exaustiva e um requisito de qualidade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quanto mais completa, melhor. Na Realist Synthesis, a busca e deliberadamente orientada: o pesquisador busca estudos que possam informar as configuracoes CMO hipoteticas, incluindo estudos de metodos muito diferentes (experimentos, etnografias, relatos de caso) que uma revisao convencional excluiria por heterogeneidade. O criterio de inclusao nao e 'o estudo usa metodo adequado?', mas 'o estudo tem dados que podem confirmar, refinar ou refutar alguma configuracao CMO?'.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2.2 Teoria inicial e configuracoes CMO hipoteticas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Antes de conduzir a busca, a equipe formulou uma teoria inicial sobre como a mentoria funciona em ES, baseada em literatura de gestao de pessoas e no conhecimento previo dos revisores sobre o contexto de desenvolvimento de software. Essa teoria inicial propoe que a mentoria funciona quando: (1) o mentor percebe que o investimento de tempo e justificado pelo desenvolvimento do mentorado; (2) o mentorado tem autonomia suficiente para aplicar o que aprende; e (3) a organizacao cria espaco formal ou informal para as interacoes de mentoria. Cada uma dessas proposicoes corresponde a um mecanismo hipotetico que pode ou nao ser ativado dependendo do contexto.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2000"/>
        <w:gridCol w:w="2200"/>
        <w:gridCol w:w="3971"/>
      </w:tblGrid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CMO Hipotetica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Contexto pressuposto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Mecanismo hipotetico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Resultado esperado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CMO-H1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Org. com cultura de aprendizado explicita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Mentor percebe relevancia e investe tempo genuino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Retencao e desenvolvimento acelerado do junior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CMO-H2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Org. com alta pressao de entrega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Mentor prioriza entregas sobre mentoria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Mentoria superficial; sem efeito em retencao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CMO-H3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Junior com alta autonomia de aprendizado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Junior busca ativamente o mentor e aplica o aprendido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Desenvolvimento acelerado independente do contexto org.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9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CMO-H4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Programa formal estruturado com metas claras</w:t>
            </w:r>
          </w:p>
        </w:tc>
        <w:tc>
          <w:tcPr>
            <w:tcW w:type="dxa" w:w="22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Estrutura cria responsabilidade mutua e expectativas alinhadas</w:t>
            </w:r>
          </w:p>
        </w:tc>
        <w:tc>
          <w:tcPr>
            <w:tcW w:type="dxa" w:w="39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Efeito moderado e consistente em diferentes contextos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1. Configuracoes CMO hipoteticas antes da busca.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2.3 Corpus de estudos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busca recuperou 52 registros; 12 foram incluidos com base no criterio realist (podem informar alguma configuracao CMO). A Figura 1 mostra a distribuicao temporal.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2876550"/>
            <wp:effectExtent l="0" t="0" r="0" b="0"/>
            <wp:docPr id="1073741825" name="officeArt object" descr="9bf276768539ec47244f2072f414950aaead4f8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9bf276768539ec47244f2072f414950aaead4f8d.png" descr="9bf276768539ec47244f2072f414950aaead4f8d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714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Como ler: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Linha cinza: total recuperado; linha azul: incluidos. A proporcao de inclusao e menor do que em revisoes convencionais (23% vs. 40-60% tipicos) porque o criterio e mais seletivo: o estudo precisa documentar contexto, mecanismo ou resultado de forma suficientemente rica para informar as configuracoes CMO.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3. RESULTADOS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3.1 Configuracoes CMO testadas e refinadas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2 apresenta as quatro configuracoes CMO que emergiram do processo de teste e refinamento. Das quatro hipoteticas iniciais, CMO-H1, H2 e H3 foram confirmadas com refinamentos; CMO-H4 foi parcialmente refutada e reformulada.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3838575"/>
            <wp:effectExtent l="0" t="0" r="0" b="0"/>
            <wp:docPr id="1073741826" name="officeArt object" descr="b76cba0ba0cc2eeac726712c065431c0707fece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b76cba0ba0cc2eeac726712c065431c0707fecec.png" descr="b76cba0ba0cc2eeac726712c065431c0707fecec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952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Como ler: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Cada linha representa uma configuracao CMO: verde = configuracao favoravel (mentoria funciona), vermelho = configuracao adversa (mentoria falha), azul = configuracao moderadora individual. As setas 'ativa' e 'produz' mostram a logica causal: o Contexto ativa o Mecanismo, que produz o Resultado. Essa logica e o que distingue a Realist Synthesis de uma simples lista de correlacoes.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CMO1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s-ES_tradnl"/>
        </w:rPr>
        <w:t>Cultura organizacional favoravel.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Em organizacoes onde o aprendizado continuo e valorizado explicitamente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com tempo protegido, reconhecimento de mentores, e narrativas institucionais sobre desenvolvimento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os mentores percebem o investimento de tempo como parte legitima de seu papel (mecanismo). O resultado, documentado por Abrahamsson et al. (2018) e Nakagawa &amp; Torres (2021), e retencao de juniores acima da media do setor e promocao em prazos menores. O refinamento em relacao a hipotese inicial e que a 'cultura explicita' precisa ser percebida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nao basta existir no papel. Mentores em empresas com politicas de mentoria nao percebidas como genuinas reportam o mesmo comportamento que os de empresas sem politica alguma.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CMO2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Pressao de entrega como sabotadora.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Em cinco dos 12 estudos, alta pressao de sprint ou deadline foi identificada como contexto que inibe o mecanismo de investimento genuino do mentor. Ferreira e Costa (2022) documentaram em uma fintech brasileira que, em sprints de alta pressao, sessoes de mentoria eram canceladas em 68% dos casos. O mecanismo nao e que os mentores nao querem mentorar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e que o sistema de incentivos os penaliza por nao entregar e nao os recompensa por desenvolver juniores. CMO2 e a configuracao com evidencia mais robusta de todos os estudos, presente em seis dos 12.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CMO3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Autonomia individual como buffer.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Tres estudos identificaram que juniores com alta autonomia de aprendizado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que buscam ativamente mentorias informais, fazem perguntas sem esperar convocacao e aplicam feedback imediatamente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apresentam desenvolvimento acelerado mesmo em contextos organizacionais adversos (CMO2). Patel et al. (2023) encontraram que esse perfil moderava o efeito da pressao de sprint: juniores de alta autonomia em organizacoes de alta pressao tinham trajetoria de desenvolvimento similar a juniores em organizacoes de baixa pressao. O mecanismo e que esses individuos criam suas proprias estruturas de mentoria informal, reduzindo a dependencia do contexto organizacional.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CMO4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pt-PT"/>
        </w:rPr>
        <w:t>Programa formal: refutacao parcial e reformulacao.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 A hipotese inicial era que programas estruturados com metas claras produziriam efeito consistente. Os dados refutaram parcialmente essa hipotese: programas formais funcionam em contextos CMO1 (cultura favoravel) mas produzem resultado negativo em contextos CMO2 (alta pressao)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mentores obrigados a mentorear sem tempo percebem o programa como mais uma demanda, e mentorados relatam sessoes mecanicas sem valor real. A reformulacao e: programa formal e um habilitador em contextos favoraveis, nao um substituto para eles.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3.2 Cobertura das configuracoes por estudo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>A Figura 3 mostra quais estudos documentam quais configuracoes CMO, permitindo avaliar a base emp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  <w:lang w:val="pt-PT"/>
        </w:rPr>
        <w:t>rica de cada proposicao.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762625" cy="4314825"/>
            <wp:effectExtent l="0" t="0" r="0" b="0"/>
            <wp:docPr id="1073741827" name="officeArt object" descr="6a95935f0a86880ea80ef275b9ee257dccb5087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6a95935f0a86880ea80ef275b9ee257dccb5087f.png" descr="6a95935f0a86880ea80ef275b9ee257dccb5087f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1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1"/>
      </w:tblGrid>
      <w:tr>
        <w:tblPrEx>
          <w:shd w:val="clear" w:color="auto" w:fill="ced7e7"/>
        </w:tblPrEx>
        <w:trPr>
          <w:trHeight w:val="952" w:hRule="atLeast"/>
        </w:trPr>
        <w:tc>
          <w:tcPr>
            <w:tcW w:type="dxa" w:w="9071"/>
            <w:tcBorders>
              <w:top w:val="single" w:color="aed6f1" w:sz="4" w:space="0" w:shadow="0" w:frame="0"/>
              <w:left w:val="single" w:color="aed6f1" w:sz="4" w:space="0" w:shadow="0" w:frame="0"/>
              <w:bottom w:val="single" w:color="aed6f1" w:sz="4" w:space="0" w:shadow="0" w:frame="0"/>
              <w:right w:val="single" w:color="aed6f1" w:sz="4" w:space="0" w:shadow="0" w:frame="0"/>
            </w:tcBorders>
            <w:shd w:val="clear" w:color="auto" w:fill="ebf5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u w:color="000000"/>
                <w:shd w:val="nil" w:color="auto" w:fill="auto"/>
                <w:rtl w:val="0"/>
              </w:rPr>
              <w:t>▶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Como ler: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Cada linha e um estudo; cada coluna e uma configuracao CMO. 'Sim' indica que o estudo tem dados suficientes para informar aquela configuracao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nao necessariamente que a confirma. Estudos com multiplas configuracoes sao mais ricos em termos realist; estudos com apenas uma configuracao sao mais focados. CMO2 (coluna vermelha) tem maior cobertura (8/12 estudos), o que sustenta o julgamento de alta confianca nessa configuracao.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3.3 Julgamento de confianca nas configuracoes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1500"/>
        <w:gridCol w:w="1500"/>
        <w:gridCol w:w="4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Configuracao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Estudos suporte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Julgamento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Justificativa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CMO1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Cultura favoravel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4/12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Alta confianca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Presente em estudos com metodos distintos (survey, estudo de caso, pesquisa-acao); mecanismo explicito em 3 dos 4 estudos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CMO2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Pressao sabotadora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8/12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Alta confianca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Configuracao mais replicada; mecanismo documentado de forma independente em contextos diferentes (Brasil, Europa, Asia)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CMO3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Autonomia buffer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3/12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Confianca moderada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Apenas 3 estudos; mecanismo plausivel mas nao diretamente observado em todos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inferido em dois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CMO4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Programa formal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5/12 (reformulada)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Confianca moderada</w:t>
            </w:r>
          </w:p>
        </w:tc>
        <w:tc>
          <w:tcPr>
            <w:tcW w:type="dxa" w:w="4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Refutacao parcial bem documentada; reformulacao suportada mas com apenas 2 estudos na versao revisada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2. Julgamento de confianca por configuracao CMO.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4. DISCUSSAO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4.1 O que a Realist Synthesis acrescenta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contribuicao mais importante desta sintese e explicativa: ela nao apenas diz que a mentoria as vezes funciona e as vezes nao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ela diz por que. CMO2 (pressao sabotadora) e CMO1 (cultura favoravel) em conjunto explicam a maior parte da variabilidade documentada na literatura. Uma organizacao que quer implementar mentoria eficaz nao precisa apenas de um programa bem desenhado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precisa de condicoes organizacionais que ativem o mecanismo certo. Sem cultura de aprendizado ou sem protecao contra pressao de entrega, o programa mais bem estruturado produzira mentoria superficial.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4.2 O que a Realist Synthesis nao pode fazer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A Realist Synthesis produz configuracoes CMO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proposicoes causais qualificadas por contexto. Ela nao produce estimativas de magnitude de efeito, nao permite calcular 'quanto' a cultura organizacional afeta a retencao, e nao e replicavel da mesma forma que uma meta-analise. Dois revisores com a mesma teoria inicial e o mesmo corpus poderiam chegar a configuracoes CMO com nomes diferentes. O que torna a Realist Synthesis defensavel nao e replicabilidade formal, mas a transparencia do ciclo de construcao e refinamento das configuracoes.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pt-PT"/>
        </w:rPr>
        <w:t>5. LIMITACOES E AMEACAS A VALIDADE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100"/>
        <w:gridCol w:w="41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Tipo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Ameaca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Mitigacao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construto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Teoria inicial pode ter privilegiado mecanismos familiares aos revisores, perdendo mecanismos nao antecipados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Ciclo de revisao da teoria apos leitura dos primeiros 4 estudos; dois mecanismos novos adicionados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interna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Inferencia de mecanismos a partir de resultados e comportamento observado (nao ha medida direta de percepcao do mentor em 5 estudos)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Distintos claramente entre mecanismos observados e inferidos no texto da sintese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externa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Concentracao de estudos em contextos ocidentais (10/12)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Declarado explicitamente; CMO3 (autonomia individual) merece teste em contextos coletivistas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Validade de conclusao</w:t>
            </w:r>
          </w:p>
        </w:tc>
        <w:tc>
          <w:tcPr>
            <w:tcW w:type="dxa" w:w="31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CMO4 reformulada tem suporte em apenas 2 estudos</w:t>
            </w:r>
          </w:p>
        </w:tc>
        <w:tc>
          <w:tcPr>
            <w:tcW w:type="dxa" w:w="41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Marcada como 'confianca moderada'; necessita replicacao antes de ser usada para decisao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3. Ameacas a validade.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</w:rPr>
        <w:t>6. CONCLUSAO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Esta Realist Synthesis identificou quatro configuracoes CMO que explicam quando e por que a mentoria em ES produz resultados. A configuracao mais robusta (CMO2) mostra que a pressao de entrega e o principal sabotador da mentoria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nao por falta de programa, mas por inibir o mecanismo de investimento genuino do mentor. A organizacao que quer mentoria eficaz precisa proteger o tempo do mentor contra a pressao de sprint tanto quanto precisa de um programa estruturado.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Do ponto de vista metodologico, o artigo demonstrou o ciclo realist completo: da teoria inicial as configuracoes testadas, mostrando que uma configuracao hipotetica (CMO4) foi parcialmente refutada e reformulada ao contato com os dados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 que e, precisamente, o que distingue a Realist Synthesis de uma revisao que apenas confirma o que o revisor ja acreditava.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es-ES_tradnl"/>
        </w:rPr>
        <w:t>PERGUNTAS PARA REFLEXAO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Em que tipo de problema de pesquisa a Realist Synthesis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mais adequada? D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 xml:space="preserve">ê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um exemplo.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Qual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principal objetivo de uma Realist Synthesis?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Qual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a diferen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ç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a entre uma Realist Synthesis e uma meta-an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á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zh-TW" w:eastAsia="zh-TW"/>
        </w:rPr>
        <w:t>lise?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que representa uma configura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CMO (Contexto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–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Mecanismo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–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Resultado) e por que ela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considerada o principal produto da Realist Synthesis?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Por que a Realist Synthesis come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ç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a com uma teoria inicial (program theory) antes mesmo da busca dos estudos?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 xml:space="preserve">O que significa dizer que a busca 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orientada pela teoria e n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necessariamente exaustiva?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O que torna uma Realist Synthesis transparente e confi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á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vel para outros pesquisadores?</w:t>
      </w:r>
    </w:p>
    <w:p>
      <w:pPr>
        <w:pStyle w:val="Padrã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18"/>
          <w:szCs w:val="18"/>
        </w:rPr>
      </w:pPr>
      <w:r>
        <w:rPr>
          <w:rFonts w:ascii="Times New Roman" w:hAnsi="Times New Roman"/>
          <w:b w:val="1"/>
          <w:bCs w:val="1"/>
          <w:sz w:val="18"/>
          <w:szCs w:val="18"/>
          <w:rtl w:val="0"/>
        </w:rPr>
        <w:t>Ap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pt-PT"/>
        </w:rPr>
        <w:t>s concluir uma Realist Synthesis, quais perguntas de pesquisa ainda permaneceriam sem resposta e exigiriam outro m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es-ES_tradnl"/>
        </w:rPr>
        <w:t>todo de s</w:t>
      </w:r>
      <w:r>
        <w:rPr>
          <w:rFonts w:ascii="Times New Roman" w:hAnsi="Times New Roman" w:hint="default"/>
          <w:b w:val="1"/>
          <w:bCs w:val="1"/>
          <w:sz w:val="18"/>
          <w:szCs w:val="18"/>
          <w:rtl w:val="0"/>
        </w:rPr>
        <w:t>í</w:t>
      </w:r>
      <w:r>
        <w:rPr>
          <w:rFonts w:ascii="Times New Roman" w:hAnsi="Times New Roman"/>
          <w:b w:val="1"/>
          <w:bCs w:val="1"/>
          <w:sz w:val="18"/>
          <w:szCs w:val="18"/>
          <w:rtl w:val="0"/>
          <w:lang w:val="zh-TW" w:eastAsia="zh-TW"/>
        </w:rPr>
        <w:t>ntese?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rtl w:val="0"/>
          <w:lang w:val="pt-PT"/>
        </w:rPr>
        <w:t xml:space="preserve">ANEXO A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rtl w:val="0"/>
          <w:lang w:val="de-DE"/>
        </w:rPr>
        <w:t>GUIA DE REFERENCIA: REALIST SYNTHESIS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Definicao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Realist Synthesis e um metodo de sintese de evidencias baseado no realismo critico, proposto por Pawson e Tilley (1997) e sistematizado para revisoes de literatura por Wong et al. (2013). Seu produto central sao configuracoes CMO (Contexto-Mecanismo-Resultado)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proposicoes causais que especificam em que contexto, por qual mecanismo, uma intervencao produz qual resultado. O metodo pressupoe que intervencoes sociais funcionam porque ativam mecanismos em individuos que percebem e reagem a elas, e que esses mecanismos sao sensiveis ao contexto.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it-IT"/>
        </w:rPr>
        <w:t>Quando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Use Realist Synthesis quando a pergunta e 'para quem e em que circunstancias uma intervencao funciona?', quando a literatura existente e heterogenea em metodos e resultados (sugerindo variabilidade real por contexto), e quando o objetivo e explicar mecanismos, nao apenas estimar efeitos medios. E especialmente adequada para intervencoes complexas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como programas de mentoria, treinamento, ou mudancas de processo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onde o 'ingrediente ativo' nao e o programa em si, mas o mecanismo que ele ativa.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Quando nao usar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sz w:val="20"/>
          <w:szCs w:val="20"/>
          <w:rtl w:val="0"/>
          <w:lang w:val="pt-PT"/>
        </w:rPr>
        <w:t xml:space="preserve">Nao use quando o objetivo e estimar magnitude de efeito para decisao clinica ou politica que requer precisao quantitativa (meta-analise e mais adequada). Tambem nao use quando a teoria sobre mecanismos e completamente desconhecida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 xml:space="preserve">sem teoria inicial, o processo realist fica sem ancoragem. E nao use quando todos os estudos disponiveis usam o mesmo metodo e contexto homogeneo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 xml:space="preserve">— </w:t>
      </w:r>
      <w:r>
        <w:rPr>
          <w:rFonts w:ascii="Times New Roman" w:hAnsi="Times New Roman"/>
          <w:sz w:val="20"/>
          <w:szCs w:val="20"/>
          <w:rtl w:val="0"/>
          <w:lang w:val="pt-PT"/>
        </w:rPr>
        <w:t>a heterogeneidade e uma condicao de aplicabilidade, nao um problema.</w:t>
      </w: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pt-PT"/>
        </w:rPr>
        <w:t>Antipadroes comuns</w:t>
      </w:r>
    </w:p>
    <w:tbl>
      <w:tblPr>
        <w:tblW w:w="9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71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Antipadrao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8e8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Por que e problematico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Construir configuracoes CMO so com C e R, sem M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mecanismo e o elemento explicativo central do metodo. CMO sem mecanismo explicitado e apenas uma correlacao contexto-resultado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sem ganho sobre uma revisao convencional.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Nao refinar as configuracoes quando encontra refutacao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refutacao e informacao. Uma Realist Synthesis que nunca refuta nenhuma hipotese provavelmente nao foi conduzida com rigor suficiente.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Tratar o julgamento de confianca como binario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Confianca em configuracoes CMO e gradual. 'Alta confianca' e 'confianca moderada' sao categorias uteis; 'confirmada/refutada' e uma oversimplification que perde a nuance do suporte empirico.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Usar a Realist Synthesis como revisao narrativa com jargao CMO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Nomear trechos de texto como 'mecanismo' sem argumentar por que aquilo e um mecanismo (e nao uma causa direta ou um contexto) e um erro conceitual grave.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Ignorar a teoria inicial na escrita do relatorio</w:t>
            </w:r>
          </w:p>
        </w:tc>
        <w:tc>
          <w:tcPr>
            <w:tcW w:type="dxa" w:w="607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teoria inicial e parte do metodo, nao um rascunho descartavel. Ela precisa ser reportada explicitamente para que o leitor avalie quao orientada pela teoria foi a busca e a analise.</w:t>
            </w:r>
          </w:p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Times New Roman" w:hAnsi="Times New Roman"/>
          <w:i w:val="1"/>
          <w:iCs w:val="1"/>
          <w:sz w:val="16"/>
          <w:szCs w:val="16"/>
          <w:rtl w:val="0"/>
          <w:lang w:val="pt-PT"/>
        </w:rPr>
        <w:t>Tabela A1. Antipadroes em Realist Synthesis.</w:t>
      </w:r>
    </w:p>
    <w:sectPr>
      <w:headerReference w:type="default" r:id="rId7"/>
      <w:footerReference w:type="default" r:id="rId8"/>
      <w:pgSz w:w="11900" w:h="16840" w:orient="portrait"/>
      <w:pgMar w:top="1701" w:right="1134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