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8C0FD3"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8C0FD3"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0612227"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8C0FD3"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8C0FD3">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8C0FD3">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8C0FD3">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8C0FD3">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8C0FD3">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8C0FD3">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8C0FD3">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8C0FD3">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8C0FD3">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8C0FD3"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8C0FD3"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8C0FD3"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8C0FD3"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8C0FD3"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8C0FD3"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8C0FD3"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8C0FD3"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8C0FD3"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8C0FD3">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8C0FD3">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8C0FD3">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8C0FD3">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8C0FD3">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8C0FD3">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8C0FD3">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8C0FD3">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8C0FD3">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8C0FD3">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8C0FD3">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8C0FD3">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8C0FD3">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8C0FD3">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8C0FD3">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8C0FD3">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8C0FD3">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8C0FD3">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8C0FD3">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8C0FD3">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8C0FD3">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8C0FD3">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8C0FD3">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8C0FD3">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8C0FD3">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8C0FD3">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8C0FD3">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8C0FD3">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8C0FD3">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8C0FD3">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8C0FD3">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8C0FD3">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8C0FD3">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8C0FD3">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8C0FD3">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8C0FD3">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8C0FD3">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8C0FD3">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8C0FD3">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8C0FD3">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8C0FD3">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8C0FD3">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8C0FD3">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8C0FD3">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8C0FD3">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8C0FD3">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227D8C6E"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77777777" w:rsidR="003300A6" w:rsidRPr="006A3EDF" w:rsidRDefault="006F5AE2" w:rsidP="005341E7">
      <w:pPr>
        <w:spacing w:line="360" w:lineRule="auto"/>
        <w:ind w:firstLine="426"/>
        <w:rPr>
          <w:rFonts w:ascii="Arial" w:hAnsi="Arial" w:cs="Arial"/>
          <w:sz w:val="24"/>
          <w:szCs w:val="24"/>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p>
    <w:p w14:paraId="32CF6413" w14:textId="77777777" w:rsidR="00A65B15" w:rsidRDefault="000D7B78" w:rsidP="00111276">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05DBD92C"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2006)</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2D70181D"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adaptabilidade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na área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 xml:space="preserve">adequar-se rapidamente </w:t>
      </w:r>
      <w:r w:rsidR="00664434" w:rsidRPr="006A3EDF">
        <w:rPr>
          <w:rFonts w:ascii="Arial" w:hAnsi="Arial" w:cs="Arial"/>
          <w:sz w:val="24"/>
          <w:szCs w:val="24"/>
        </w:rPr>
        <w:lastRenderedPageBreak/>
        <w:t>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53E32FA9"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utilizado buscando mensurar a adaptabilidade dos indivíduos na área, ainda mais em português. Ou seja, a adaptabilidade aparece como um ponto importante para seleção, como um ponto </w:t>
      </w:r>
      <w:r w:rsidR="00BF18A6">
        <w:rPr>
          <w:rFonts w:ascii="Arial" w:hAnsi="Arial" w:cs="Arial"/>
          <w:sz w:val="24"/>
          <w:szCs w:val="24"/>
        </w:rPr>
        <w:t>algo necessário</w:t>
      </w:r>
      <w:r w:rsidR="00D841A6">
        <w:rPr>
          <w:rFonts w:ascii="Arial" w:hAnsi="Arial" w:cs="Arial"/>
          <w:sz w:val="24"/>
          <w:szCs w:val="24"/>
        </w:rPr>
        <w:t xml:space="preserve"> para </w:t>
      </w:r>
      <w:r w:rsidR="00BF18A6">
        <w:rPr>
          <w:rFonts w:ascii="Arial" w:hAnsi="Arial" w:cs="Arial"/>
          <w:sz w:val="24"/>
          <w:szCs w:val="24"/>
        </w:rPr>
        <w:t xml:space="preserve">um bom </w:t>
      </w:r>
      <w:r w:rsidR="00D841A6">
        <w:rPr>
          <w:rFonts w:ascii="Arial" w:hAnsi="Arial" w:cs="Arial"/>
          <w:sz w:val="24"/>
          <w:szCs w:val="24"/>
        </w:rPr>
        <w:t xml:space="preserve">Engenheiro de Software e como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303CE1BD"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 militar e educacional, é possível acreditar que dentro d</w:t>
      </w:r>
      <w:r w:rsidR="009E25A5">
        <w:rPr>
          <w:rFonts w:ascii="Arial" w:hAnsi="Arial" w:cs="Arial"/>
          <w:sz w:val="24"/>
          <w:szCs w:val="24"/>
        </w:rPr>
        <w:t>o contexto de Engenharia de Software onde mudar é inclusive um princípio,</w:t>
      </w:r>
      <w:r w:rsidRPr="00D01DB5">
        <w:rPr>
          <w:rFonts w:ascii="Arial" w:hAnsi="Arial" w:cs="Arial"/>
          <w:sz w:val="24"/>
          <w:szCs w:val="24"/>
        </w:rPr>
        <w:t xml:space="preserve"> também pode trazer resultados positivos e impactar diversos resultados organizacionais.</w:t>
      </w:r>
      <w:r>
        <w:rPr>
          <w:rFonts w:ascii="Arial" w:hAnsi="Arial" w:cs="Arial"/>
          <w:sz w:val="24"/>
          <w:szCs w:val="24"/>
        </w:rPr>
        <w:t xml:space="preserve"> </w:t>
      </w:r>
    </w:p>
    <w:p w14:paraId="4347EA8C" w14:textId="176378EB"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w:t>
      </w:r>
      <w:r>
        <w:rPr>
          <w:rFonts w:ascii="Arial" w:hAnsi="Arial" w:cs="Arial"/>
          <w:sz w:val="24"/>
          <w:szCs w:val="24"/>
        </w:rPr>
        <w:lastRenderedPageBreak/>
        <w:t xml:space="preserve">individual para aumentar sua </w:t>
      </w:r>
      <w:r w:rsidRPr="006210C2">
        <w:rPr>
          <w:rFonts w:ascii="Arial" w:hAnsi="Arial" w:cs="Arial"/>
          <w:sz w:val="24"/>
          <w:szCs w:val="24"/>
        </w:rPr>
        <w:t>a eficácia</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Pr="006210C2">
        <w:rPr>
          <w:rFonts w:ascii="Arial" w:hAnsi="Arial" w:cs="Arial"/>
          <w:sz w:val="24"/>
          <w:szCs w:val="24"/>
        </w:rPr>
        <w:t xml:space="preserve"> </w:t>
      </w:r>
      <w:r w:rsidR="000A5E6A">
        <w:rPr>
          <w:rFonts w:ascii="Arial" w:hAnsi="Arial" w:cs="Arial"/>
          <w:sz w:val="24"/>
          <w:szCs w:val="24"/>
        </w:rPr>
        <w:t xml:space="preserve">Esse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Pr>
          <w:rFonts w:ascii="Arial" w:hAnsi="Arial" w:cs="Arial"/>
          <w:sz w:val="24"/>
          <w:szCs w:val="24"/>
        </w:rPr>
        <w:t>Ademais, como</w:t>
      </w:r>
      <w:r w:rsidRPr="00D01DB5">
        <w:rPr>
          <w:rFonts w:ascii="Arial" w:hAnsi="Arial" w:cs="Arial"/>
          <w:sz w:val="24"/>
          <w:szCs w:val="24"/>
        </w:rPr>
        <w:t xml:space="preserve"> apresentado anteriormente, diversos estudos na área 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78C72247" w14:textId="4C9C6F1F" w:rsidR="00C00B3E" w:rsidRPr="00D01DB5" w:rsidRDefault="009E25A5" w:rsidP="009E25A5">
      <w:pPr>
        <w:spacing w:line="360" w:lineRule="auto"/>
        <w:ind w:firstLine="426"/>
        <w:rPr>
          <w:rFonts w:ascii="Arial" w:hAnsi="Arial" w:cs="Arial"/>
          <w:sz w:val="24"/>
          <w:szCs w:val="24"/>
        </w:rPr>
      </w:pPr>
      <w:r>
        <w:rPr>
          <w:rFonts w:ascii="Arial" w:hAnsi="Arial" w:cs="Arial"/>
          <w:sz w:val="24"/>
          <w:szCs w:val="24"/>
        </w:rPr>
        <w:t xml:space="preserve">Em quinto lugar, </w:t>
      </w:r>
      <w:proofErr w:type="spellStart"/>
      <w:r w:rsidR="008C0FD3" w:rsidRPr="00D01DB5">
        <w:rPr>
          <w:rFonts w:ascii="Arial" w:hAnsi="Arial" w:cs="Arial"/>
          <w:sz w:val="24"/>
          <w:szCs w:val="24"/>
        </w:rPr>
        <w:t>Pulakos</w:t>
      </w:r>
      <w:proofErr w:type="spellEnd"/>
      <w:r w:rsidR="008C0FD3" w:rsidRPr="00D01DB5">
        <w:rPr>
          <w:rFonts w:ascii="Arial" w:hAnsi="Arial" w:cs="Arial"/>
          <w:sz w:val="24"/>
          <w:szCs w:val="24"/>
        </w:rPr>
        <w:t xml:space="preserve"> et al., (2000) </w:t>
      </w:r>
      <w:r>
        <w:rPr>
          <w:rFonts w:ascii="Arial" w:hAnsi="Arial" w:cs="Arial"/>
          <w:sz w:val="24"/>
          <w:szCs w:val="24"/>
        </w:rPr>
        <w:t>comentam</w:t>
      </w:r>
      <w:r w:rsidR="008C0FD3" w:rsidRPr="00D01DB5">
        <w:rPr>
          <w:rFonts w:ascii="Arial" w:hAnsi="Arial" w:cs="Arial"/>
          <w:sz w:val="24"/>
          <w:szCs w:val="24"/>
        </w:rPr>
        <w:t xml:space="preserve"> que organizações com funcionários com altos níveis de adaptação são mais eficazes e capazes de gerenciar a mudança de uma maneira melhor, pois esses funcionários possuem competências que podem os torna</w:t>
      </w:r>
      <w:r>
        <w:rPr>
          <w:rFonts w:ascii="Arial" w:hAnsi="Arial" w:cs="Arial"/>
          <w:sz w:val="24"/>
          <w:szCs w:val="24"/>
        </w:rPr>
        <w:t>r</w:t>
      </w:r>
      <w:r w:rsidR="008C0FD3" w:rsidRPr="00D01DB5">
        <w:rPr>
          <w:rFonts w:ascii="Arial" w:hAnsi="Arial" w:cs="Arial"/>
          <w:sz w:val="24"/>
          <w:szCs w:val="24"/>
        </w:rPr>
        <w:t xml:space="preserve"> capazes de descobrir diferentes soluções e</w:t>
      </w:r>
      <w:r>
        <w:rPr>
          <w:rFonts w:ascii="Arial" w:hAnsi="Arial" w:cs="Arial"/>
          <w:sz w:val="24"/>
          <w:szCs w:val="24"/>
        </w:rPr>
        <w:t xml:space="preserve"> assim como promover o aprendizado contínuo, auxiliando</w:t>
      </w:r>
      <w:r w:rsidR="008C0FD3" w:rsidRPr="00D01DB5">
        <w:rPr>
          <w:rFonts w:ascii="Arial" w:hAnsi="Arial" w:cs="Arial"/>
          <w:sz w:val="24"/>
          <w:szCs w:val="24"/>
        </w:rPr>
        <w:t xml:space="preserve"> as empresas na constante adaptação à</w:t>
      </w:r>
      <w:r>
        <w:rPr>
          <w:rFonts w:ascii="Arial" w:hAnsi="Arial" w:cs="Arial"/>
          <w:sz w:val="24"/>
          <w:szCs w:val="24"/>
        </w:rPr>
        <w:t>s</w:t>
      </w:r>
      <w:r w:rsidR="008C0FD3" w:rsidRPr="00D01DB5">
        <w:rPr>
          <w:rFonts w:ascii="Arial" w:hAnsi="Arial" w:cs="Arial"/>
          <w:sz w:val="24"/>
          <w:szCs w:val="24"/>
        </w:rPr>
        <w:t xml:space="preserve"> tecnologia</w:t>
      </w:r>
      <w:r>
        <w:rPr>
          <w:rFonts w:ascii="Arial" w:hAnsi="Arial" w:cs="Arial"/>
          <w:sz w:val="24"/>
          <w:szCs w:val="24"/>
        </w:rPr>
        <w:t>s</w:t>
      </w:r>
      <w:r w:rsidR="008C0FD3" w:rsidRPr="00D01DB5">
        <w:rPr>
          <w:rFonts w:ascii="Arial" w:hAnsi="Arial" w:cs="Arial"/>
          <w:sz w:val="24"/>
          <w:szCs w:val="24"/>
        </w:rPr>
        <w:t xml:space="preserve">. </w:t>
      </w:r>
      <w:r>
        <w:rPr>
          <w:rFonts w:ascii="Arial" w:hAnsi="Arial" w:cs="Arial"/>
          <w:sz w:val="24"/>
          <w:szCs w:val="24"/>
        </w:rPr>
        <w:t xml:space="preserve">Logo também podem trazer melhores resultados. </w:t>
      </w:r>
    </w:p>
    <w:p w14:paraId="6E7B6FFB" w14:textId="165D7398" w:rsidR="00641C08" w:rsidRPr="00D01DB5" w:rsidRDefault="008C085C" w:rsidP="00C55A7D">
      <w:pPr>
        <w:spacing w:line="360" w:lineRule="auto"/>
        <w:ind w:firstLine="426"/>
        <w:rPr>
          <w:rFonts w:ascii="Arial" w:hAnsi="Arial" w:cs="Arial"/>
          <w:sz w:val="24"/>
          <w:szCs w:val="24"/>
        </w:rPr>
      </w:pPr>
      <w:r w:rsidRPr="00D01DB5">
        <w:rPr>
          <w:rFonts w:ascii="Arial" w:hAnsi="Arial" w:cs="Arial"/>
          <w:sz w:val="24"/>
          <w:szCs w:val="24"/>
        </w:rPr>
        <w:t xml:space="preserve"> </w:t>
      </w:r>
      <w:r w:rsidR="00C00B3E" w:rsidRPr="00D01DB5">
        <w:rPr>
          <w:rFonts w:ascii="Arial" w:hAnsi="Arial" w:cs="Arial"/>
          <w:sz w:val="24"/>
          <w:szCs w:val="24"/>
        </w:rPr>
        <w:t>Em se</w:t>
      </w:r>
      <w:r w:rsidR="009E25A5">
        <w:rPr>
          <w:rFonts w:ascii="Arial" w:hAnsi="Arial" w:cs="Arial"/>
          <w:sz w:val="24"/>
          <w:szCs w:val="24"/>
        </w:rPr>
        <w:t>xto</w:t>
      </w:r>
      <w:r w:rsidR="00C00B3E" w:rsidRPr="00D01DB5">
        <w:rPr>
          <w:rFonts w:ascii="Arial" w:hAnsi="Arial" w:cs="Arial"/>
          <w:sz w:val="24"/>
          <w:szCs w:val="24"/>
        </w:rPr>
        <w:t xml:space="preserve"> lugar, 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como os engenheiros de software se percebem em cada uma delas, para identificar quais precisam melhorar,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sidR="009E25A5">
        <w:rPr>
          <w:rFonts w:ascii="Arial" w:hAnsi="Arial" w:cs="Arial"/>
          <w:sz w:val="24"/>
          <w:szCs w:val="24"/>
        </w:rPr>
        <w:t xml:space="preserve"> Portanto, a</w:t>
      </w:r>
      <w:r w:rsidR="009E25A5"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6D70834D" w:rsidR="007C0B86" w:rsidRPr="006A3EDF"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w:t>
      </w:r>
      <w:r w:rsidR="00CA736D" w:rsidRPr="006A3EDF">
        <w:rPr>
          <w:rFonts w:ascii="Arial" w:hAnsi="Arial" w:cs="Arial"/>
          <w:sz w:val="24"/>
          <w:szCs w:val="24"/>
        </w:rPr>
        <w:lastRenderedPageBreak/>
        <w:t xml:space="preserve">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7E87B6C6" w14:textId="77777777" w:rsidR="00D15832" w:rsidRPr="006A3EDF" w:rsidRDefault="00206ED8" w:rsidP="005341E7">
      <w:pPr>
        <w:spacing w:line="360" w:lineRule="auto"/>
        <w:ind w:firstLine="426"/>
        <w:rPr>
          <w:rFonts w:ascii="Arial" w:hAnsi="Arial" w:cs="Arial"/>
          <w:sz w:val="24"/>
          <w:szCs w:val="24"/>
          <w:lang w:val="en-US"/>
        </w:rPr>
      </w:pPr>
      <w:r w:rsidRPr="006A3EDF">
        <w:rPr>
          <w:rFonts w:ascii="Arial" w:hAnsi="Arial" w:cs="Arial"/>
          <w:sz w:val="24"/>
          <w:szCs w:val="24"/>
        </w:rPr>
        <w:t xml:space="preserve">Vale salientar que </w:t>
      </w:r>
      <w:r w:rsidR="00C42A8D" w:rsidRPr="006A3EDF">
        <w:rPr>
          <w:rFonts w:ascii="Arial" w:hAnsi="Arial" w:cs="Arial"/>
          <w:sz w:val="24"/>
          <w:szCs w:val="24"/>
        </w:rPr>
        <w:t>a</w:t>
      </w:r>
      <w:r w:rsidR="005E5EEC" w:rsidRPr="006A3EDF">
        <w:rPr>
          <w:rFonts w:ascii="Arial" w:hAnsi="Arial" w:cs="Arial"/>
          <w:sz w:val="24"/>
          <w:szCs w:val="24"/>
        </w:rPr>
        <w:t xml:space="preserve"> insatisfação </w:t>
      </w:r>
      <w:r w:rsidR="000734A2" w:rsidRPr="006A3EDF">
        <w:rPr>
          <w:rFonts w:ascii="Arial" w:hAnsi="Arial" w:cs="Arial"/>
          <w:sz w:val="24"/>
          <w:szCs w:val="24"/>
        </w:rPr>
        <w:t xml:space="preserve">também </w:t>
      </w:r>
      <w:r w:rsidR="005E5EEC" w:rsidRPr="006A3EDF">
        <w:rPr>
          <w:rFonts w:ascii="Arial" w:hAnsi="Arial" w:cs="Arial"/>
          <w:sz w:val="24"/>
          <w:szCs w:val="24"/>
        </w:rPr>
        <w:t>está relacionada com a</w:t>
      </w:r>
      <w:r w:rsidR="00CC138A" w:rsidRPr="006A3EDF">
        <w:rPr>
          <w:rFonts w:ascii="Arial" w:hAnsi="Arial" w:cs="Arial"/>
          <w:sz w:val="24"/>
          <w:szCs w:val="24"/>
        </w:rPr>
        <w:t>s condições do trabalho e da</w:t>
      </w:r>
      <w:r w:rsidR="005E5EEC" w:rsidRPr="006A3EDF">
        <w:rPr>
          <w:rFonts w:ascii="Arial" w:hAnsi="Arial" w:cs="Arial"/>
          <w:sz w:val="24"/>
          <w:szCs w:val="24"/>
        </w:rPr>
        <w:t xml:space="preserve"> tarefa que os indivíduos realizam</w:t>
      </w:r>
      <w:r w:rsidR="00C42A8D" w:rsidRPr="006A3EDF">
        <w:rPr>
          <w:rFonts w:ascii="Arial" w:hAnsi="Arial" w:cs="Arial"/>
          <w:sz w:val="24"/>
          <w:szCs w:val="24"/>
        </w:rPr>
        <w:t xml:space="preserve"> como,</w:t>
      </w:r>
      <w:r w:rsidR="00C460D3">
        <w:rPr>
          <w:rFonts w:ascii="Arial" w:hAnsi="Arial" w:cs="Arial"/>
          <w:sz w:val="24"/>
          <w:szCs w:val="24"/>
        </w:rPr>
        <w:t xml:space="preserve"> </w:t>
      </w:r>
      <w:r w:rsidR="00C42A8D" w:rsidRPr="006A3EDF">
        <w:rPr>
          <w:rFonts w:ascii="Arial" w:hAnsi="Arial" w:cs="Arial"/>
          <w:sz w:val="24"/>
          <w:szCs w:val="24"/>
        </w:rPr>
        <w:t>p</w:t>
      </w:r>
      <w:r w:rsidRPr="006A3EDF">
        <w:rPr>
          <w:rFonts w:ascii="Arial" w:hAnsi="Arial" w:cs="Arial"/>
          <w:sz w:val="24"/>
          <w:szCs w:val="24"/>
        </w:rPr>
        <w:t>or exemplo</w:t>
      </w:r>
      <w:r w:rsidR="00C42A8D" w:rsidRPr="006A3EDF">
        <w:rPr>
          <w:rFonts w:ascii="Arial" w:hAnsi="Arial" w:cs="Arial"/>
          <w:sz w:val="24"/>
          <w:szCs w:val="24"/>
        </w:rPr>
        <w:t>,</w:t>
      </w:r>
      <w:r w:rsidR="00346391">
        <w:rPr>
          <w:rFonts w:ascii="Arial" w:hAnsi="Arial" w:cs="Arial"/>
          <w:sz w:val="24"/>
          <w:szCs w:val="24"/>
        </w:rPr>
        <w:t xml:space="preserve"> </w:t>
      </w:r>
      <w:r w:rsidR="008C72A1" w:rsidRPr="006A3EDF">
        <w:rPr>
          <w:rFonts w:ascii="Arial" w:hAnsi="Arial" w:cs="Arial"/>
          <w:sz w:val="24"/>
          <w:szCs w:val="24"/>
        </w:rPr>
        <w:t xml:space="preserve">lidar com </w:t>
      </w:r>
      <w:r w:rsidR="00B47B8E">
        <w:rPr>
          <w:rFonts w:ascii="Arial" w:hAnsi="Arial" w:cs="Arial"/>
          <w:sz w:val="24"/>
          <w:szCs w:val="24"/>
        </w:rPr>
        <w:t>estresse</w:t>
      </w:r>
      <w:r w:rsidR="008C72A1" w:rsidRPr="006A3EDF">
        <w:rPr>
          <w:rFonts w:ascii="Arial" w:hAnsi="Arial" w:cs="Arial"/>
          <w:sz w:val="24"/>
          <w:szCs w:val="24"/>
        </w:rPr>
        <w:t xml:space="preserve">, incerteza, aprendizado, resolução de problemas e </w:t>
      </w:r>
      <w:r w:rsidR="001A29E5" w:rsidRPr="006A3EDF">
        <w:rPr>
          <w:rFonts w:ascii="Arial" w:hAnsi="Arial" w:cs="Arial"/>
          <w:sz w:val="24"/>
          <w:szCs w:val="24"/>
        </w:rPr>
        <w:t>relações</w:t>
      </w:r>
      <w:r w:rsidR="00333985" w:rsidRPr="006A3EDF">
        <w:rPr>
          <w:rFonts w:ascii="Arial" w:hAnsi="Arial" w:cs="Arial"/>
          <w:sz w:val="24"/>
          <w:szCs w:val="24"/>
        </w:rPr>
        <w:t xml:space="preserve"> interpessoais</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005F729C" w:rsidRPr="008C0FD3">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005F729C" w:rsidRPr="001821C7">
        <w:rPr>
          <w:rFonts w:ascii="Arial" w:hAnsi="Arial" w:cs="Arial"/>
          <w:sz w:val="24"/>
          <w:szCs w:val="24"/>
          <w:lang w:val="en-US"/>
        </w:rPr>
        <w:instrText>?</w:instrText>
      </w:r>
      <w:r w:rsidR="005F729C" w:rsidRPr="00C460D3">
        <w:rPr>
          <w:rFonts w:ascii="Arial" w:hAnsi="Arial" w:cs="Arial"/>
          <w:sz w:val="24"/>
          <w:szCs w:val="24"/>
          <w:lang w:val="en-US"/>
        </w:rPr>
        <w:instrText>u</w:instrText>
      </w:r>
      <w:r w:rsidR="005F729C" w:rsidRPr="004C7FBD">
        <w:rPr>
          <w:rFonts w:ascii="Arial" w:hAnsi="Arial" w:cs="Arial"/>
          <w:sz w:val="24"/>
          <w:szCs w:val="24"/>
          <w:lang w:val="en-US"/>
        </w:rPr>
        <w:instrText>u</w:instrText>
      </w:r>
      <w:r w:rsidR="005F729C"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002D2806" w:rsidRPr="006A3EDF">
        <w:rPr>
          <w:rFonts w:ascii="Arial" w:hAnsi="Arial" w:cs="Arial"/>
          <w:sz w:val="24"/>
          <w:szCs w:val="24"/>
        </w:rPr>
        <w:fldChar w:fldCharType="separate"/>
      </w:r>
      <w:r w:rsidR="00C268FA" w:rsidRPr="00C268FA">
        <w:rPr>
          <w:rFonts w:ascii="Arial" w:hAnsi="Arial" w:cs="Arial"/>
          <w:noProof/>
          <w:sz w:val="24"/>
          <w:szCs w:val="24"/>
          <w:lang w:val="en-US"/>
        </w:rPr>
        <w:t>(FRANCA; DA SILVA; SHARP, 2018; GRAZIOTIN; WANG; ABRAHAMSSON, 2016; SACH; SHARP; PETRE, 2010)</w:t>
      </w:r>
      <w:r w:rsidR="002D2806" w:rsidRPr="006A3EDF">
        <w:rPr>
          <w:rFonts w:ascii="Arial" w:hAnsi="Arial" w:cs="Arial"/>
          <w:sz w:val="24"/>
          <w:szCs w:val="24"/>
        </w:rPr>
        <w:fldChar w:fldCharType="end"/>
      </w:r>
      <w:r w:rsidR="005E5EEC" w:rsidRPr="006A3EDF">
        <w:rPr>
          <w:rFonts w:ascii="Arial" w:hAnsi="Arial" w:cs="Arial"/>
          <w:sz w:val="24"/>
          <w:szCs w:val="24"/>
          <w:lang w:val="en-US"/>
        </w:rPr>
        <w:t>.</w:t>
      </w:r>
    </w:p>
    <w:p w14:paraId="377BD2E6" w14:textId="0E01C0EA" w:rsidR="00736E73" w:rsidRPr="00281EB4" w:rsidRDefault="008F74C6" w:rsidP="005341E7">
      <w:pPr>
        <w:spacing w:line="360" w:lineRule="auto"/>
        <w:ind w:firstLine="426"/>
        <w:rPr>
          <w:rFonts w:ascii="Arial" w:hAnsi="Arial" w:cs="Arial"/>
          <w:b/>
          <w:bCs/>
          <w:sz w:val="24"/>
          <w:szCs w:val="24"/>
        </w:rPr>
      </w:pPr>
      <w:r w:rsidRPr="006A3EDF">
        <w:rPr>
          <w:rFonts w:ascii="Arial" w:hAnsi="Arial" w:cs="Arial"/>
          <w:sz w:val="24"/>
          <w:szCs w:val="24"/>
        </w:rPr>
        <w:t>No entanto, apesar da importância d</w:t>
      </w:r>
      <w:r w:rsidR="002C748F" w:rsidRPr="006A3EDF">
        <w:rPr>
          <w:rFonts w:ascii="Arial" w:hAnsi="Arial" w:cs="Arial"/>
          <w:sz w:val="24"/>
          <w:szCs w:val="24"/>
        </w:rPr>
        <w:t>a satisfação com o trabalho e da necessidade de adaptação dos indivíduos na Engenharia de Sof</w:t>
      </w:r>
      <w:r w:rsidR="00626329" w:rsidRPr="006A3EDF">
        <w:rPr>
          <w:rFonts w:ascii="Arial" w:hAnsi="Arial" w:cs="Arial"/>
          <w:sz w:val="24"/>
          <w:szCs w:val="24"/>
        </w:rPr>
        <w:t>t</w:t>
      </w:r>
      <w:r w:rsidR="002C748F" w:rsidRPr="006A3EDF">
        <w:rPr>
          <w:rFonts w:ascii="Arial" w:hAnsi="Arial" w:cs="Arial"/>
          <w:sz w:val="24"/>
          <w:szCs w:val="24"/>
        </w:rPr>
        <w:t>ware, não existem estudos que bus</w:t>
      </w:r>
      <w:r w:rsidR="0066153E">
        <w:rPr>
          <w:rFonts w:ascii="Arial" w:hAnsi="Arial" w:cs="Arial"/>
          <w:sz w:val="24"/>
          <w:szCs w:val="24"/>
        </w:rPr>
        <w:t>quem</w:t>
      </w:r>
      <w:r w:rsidR="002C748F" w:rsidRPr="006A3EDF">
        <w:rPr>
          <w:rFonts w:ascii="Arial" w:hAnsi="Arial" w:cs="Arial"/>
          <w:sz w:val="24"/>
          <w:szCs w:val="24"/>
        </w:rPr>
        <w:t xml:space="preserve"> entender a relação entre esses dois construtos</w:t>
      </w:r>
      <w:r w:rsidR="00100F19" w:rsidRPr="006A3EDF">
        <w:rPr>
          <w:rFonts w:ascii="Arial" w:hAnsi="Arial" w:cs="Arial"/>
          <w:sz w:val="24"/>
          <w:szCs w:val="24"/>
        </w:rPr>
        <w:t xml:space="preserve"> na área</w:t>
      </w:r>
      <w:r w:rsidR="002C748F" w:rsidRPr="006A3EDF">
        <w:rPr>
          <w:rFonts w:ascii="Arial" w:hAnsi="Arial" w:cs="Arial"/>
          <w:sz w:val="24"/>
          <w:szCs w:val="24"/>
        </w:rPr>
        <w:t>.</w:t>
      </w:r>
      <w:r w:rsidR="00D15832" w:rsidRPr="006A3EDF">
        <w:rPr>
          <w:rFonts w:ascii="Arial" w:hAnsi="Arial" w:cs="Arial"/>
          <w:sz w:val="24"/>
          <w:szCs w:val="24"/>
        </w:rPr>
        <w:t xml:space="preserve"> Por exemplo</w:t>
      </w:r>
      <w:r w:rsidR="00D15832" w:rsidRPr="00281EB4">
        <w:rPr>
          <w:rFonts w:ascii="Arial" w:hAnsi="Arial" w:cs="Arial"/>
          <w:b/>
          <w:bCs/>
          <w:sz w:val="24"/>
          <w:szCs w:val="24"/>
        </w:rPr>
        <w:t>,</w:t>
      </w:r>
      <w:r w:rsidR="00C460D3">
        <w:rPr>
          <w:rFonts w:ascii="Arial" w:hAnsi="Arial" w:cs="Arial"/>
          <w:b/>
          <w:bCs/>
          <w:sz w:val="24"/>
          <w:szCs w:val="24"/>
        </w:rPr>
        <w:t xml:space="preserve"> </w:t>
      </w:r>
      <w:r w:rsidR="00281EB4" w:rsidRPr="00281EB4">
        <w:rPr>
          <w:rFonts w:ascii="Arial" w:hAnsi="Arial" w:cs="Arial"/>
          <w:b/>
          <w:bCs/>
          <w:sz w:val="24"/>
          <w:szCs w:val="24"/>
        </w:rPr>
        <w:t xml:space="preserve">existe relação </w:t>
      </w:r>
      <w:r w:rsidR="0043498B">
        <w:rPr>
          <w:rFonts w:ascii="Arial" w:hAnsi="Arial" w:cs="Arial"/>
          <w:b/>
          <w:bCs/>
          <w:sz w:val="24"/>
          <w:szCs w:val="24"/>
        </w:rPr>
        <w:t xml:space="preserve">significativa </w:t>
      </w:r>
      <w:r w:rsidR="00281EB4" w:rsidRPr="00281EB4">
        <w:rPr>
          <w:rFonts w:ascii="Arial" w:hAnsi="Arial" w:cs="Arial"/>
          <w:b/>
          <w:bCs/>
          <w:sz w:val="24"/>
          <w:szCs w:val="24"/>
        </w:rPr>
        <w:t xml:space="preserve">entre </w:t>
      </w:r>
      <w:r w:rsidR="00281EB4">
        <w:rPr>
          <w:rFonts w:ascii="Arial" w:hAnsi="Arial" w:cs="Arial"/>
          <w:b/>
          <w:bCs/>
          <w:sz w:val="24"/>
          <w:szCs w:val="24"/>
        </w:rPr>
        <w:t xml:space="preserve">cada uma das dimensões da adaptabilidade individual com a satisfação com o trabalho na percepção dos Engenheiros de </w:t>
      </w:r>
      <w:r w:rsidR="009C68A4">
        <w:rPr>
          <w:rFonts w:ascii="Arial" w:hAnsi="Arial" w:cs="Arial"/>
          <w:b/>
          <w:bCs/>
          <w:sz w:val="24"/>
          <w:szCs w:val="24"/>
        </w:rPr>
        <w:t>Software?</w:t>
      </w:r>
      <w:r w:rsidR="00785E05">
        <w:rPr>
          <w:rFonts w:ascii="Arial" w:hAnsi="Arial" w:cs="Arial"/>
          <w:b/>
          <w:bCs/>
          <w:sz w:val="24"/>
          <w:szCs w:val="24"/>
        </w:rPr>
        <w:t xml:space="preserve"> </w:t>
      </w:r>
      <w:r w:rsidR="00281EB4" w:rsidRPr="00281EB4">
        <w:rPr>
          <w:rFonts w:ascii="Arial" w:hAnsi="Arial" w:cs="Arial"/>
          <w:b/>
          <w:bCs/>
          <w:sz w:val="24"/>
          <w:szCs w:val="24"/>
        </w:rPr>
        <w:t>Essas relações são positivas ou negativas?</w:t>
      </w:r>
    </w:p>
    <w:p w14:paraId="24569CE5" w14:textId="067BA9B6" w:rsidR="00016839" w:rsidRPr="006A3EDF" w:rsidRDefault="00CD606E"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 xml:space="preserve">Além </w:t>
      </w:r>
      <w:r w:rsidR="00955982" w:rsidRPr="006A3EDF">
        <w:rPr>
          <w:rFonts w:ascii="Arial" w:hAnsi="Arial" w:cs="Arial"/>
          <w:sz w:val="24"/>
          <w:szCs w:val="24"/>
        </w:rPr>
        <w:t>disso</w:t>
      </w:r>
      <w:r w:rsidR="00B20965" w:rsidRPr="006A3EDF">
        <w:rPr>
          <w:rFonts w:ascii="Arial" w:hAnsi="Arial" w:cs="Arial"/>
          <w:sz w:val="24"/>
          <w:szCs w:val="24"/>
        </w:rPr>
        <w:t xml:space="preserve">, </w:t>
      </w:r>
      <w:r w:rsidR="003838E7" w:rsidRPr="006A3EDF">
        <w:rPr>
          <w:rStyle w:val="tlid-translation"/>
          <w:rFonts w:ascii="Arial" w:eastAsia="Calibri" w:hAnsi="Arial" w:cs="Arial"/>
          <w:sz w:val="24"/>
          <w:szCs w:val="24"/>
        </w:rPr>
        <w:t>também</w:t>
      </w:r>
      <w:r w:rsidR="003838E7">
        <w:rPr>
          <w:rStyle w:val="tlid-translation"/>
          <w:rFonts w:ascii="Arial" w:eastAsia="Calibri" w:hAnsi="Arial" w:cs="Arial"/>
          <w:sz w:val="24"/>
          <w:szCs w:val="24"/>
        </w:rPr>
        <w:t xml:space="preserve"> é</w:t>
      </w:r>
      <w:r w:rsidR="003838E7" w:rsidRPr="006A3EDF">
        <w:rPr>
          <w:rStyle w:val="tlid-translation"/>
          <w:rFonts w:ascii="Arial" w:eastAsia="Calibri" w:hAnsi="Arial" w:cs="Arial"/>
          <w:sz w:val="24"/>
          <w:szCs w:val="24"/>
        </w:rPr>
        <w:t xml:space="preserve"> importante para as organizações</w:t>
      </w:r>
      <w:r w:rsidR="006A042F" w:rsidRPr="006A3EDF">
        <w:rPr>
          <w:rFonts w:ascii="Arial" w:hAnsi="Arial" w:cs="Arial"/>
          <w:sz w:val="24"/>
          <w:szCs w:val="24"/>
        </w:rPr>
        <w:t xml:space="preserve"> </w:t>
      </w:r>
      <w:r w:rsidR="003838E7" w:rsidRPr="006A3EDF">
        <w:rPr>
          <w:rFonts w:ascii="Arial" w:hAnsi="Arial" w:cs="Arial"/>
          <w:sz w:val="24"/>
          <w:szCs w:val="24"/>
        </w:rPr>
        <w:t>entender</w:t>
      </w:r>
      <w:r w:rsidR="003838E7">
        <w:rPr>
          <w:rFonts w:ascii="Arial" w:hAnsi="Arial" w:cs="Arial"/>
          <w:sz w:val="24"/>
          <w:szCs w:val="24"/>
        </w:rPr>
        <w:t xml:space="preserve"> </w:t>
      </w:r>
      <w:r w:rsidR="006A042F" w:rsidRPr="006A3EDF">
        <w:rPr>
          <w:rFonts w:ascii="Arial" w:hAnsi="Arial" w:cs="Arial"/>
          <w:sz w:val="24"/>
          <w:szCs w:val="24"/>
        </w:rPr>
        <w:t>como</w:t>
      </w:r>
      <w:r w:rsidR="006A042F" w:rsidRPr="006A3EDF">
        <w:rPr>
          <w:rStyle w:val="tlid-translation"/>
          <w:rFonts w:ascii="Arial" w:eastAsia="Calibri" w:hAnsi="Arial" w:cs="Arial"/>
          <w:sz w:val="24"/>
          <w:szCs w:val="24"/>
        </w:rPr>
        <w:t xml:space="preserve"> os </w:t>
      </w:r>
      <w:r w:rsidR="00EB0B0D" w:rsidRPr="006A3EDF">
        <w:rPr>
          <w:rStyle w:val="tlid-translation"/>
          <w:rFonts w:ascii="Arial" w:eastAsia="Calibri" w:hAnsi="Arial" w:cs="Arial"/>
          <w:sz w:val="24"/>
          <w:szCs w:val="24"/>
        </w:rPr>
        <w:t>engenheiro</w:t>
      </w:r>
      <w:r w:rsidR="002205B9" w:rsidRPr="006A3EDF">
        <w:rPr>
          <w:rStyle w:val="tlid-translation"/>
          <w:rFonts w:ascii="Arial" w:eastAsia="Calibri" w:hAnsi="Arial" w:cs="Arial"/>
          <w:sz w:val="24"/>
          <w:szCs w:val="24"/>
        </w:rPr>
        <w:t>s</w:t>
      </w:r>
      <w:r w:rsidR="00EB0B0D" w:rsidRPr="006A3EDF">
        <w:rPr>
          <w:rStyle w:val="tlid-translation"/>
          <w:rFonts w:ascii="Arial" w:eastAsia="Calibri" w:hAnsi="Arial" w:cs="Arial"/>
          <w:sz w:val="24"/>
          <w:szCs w:val="24"/>
        </w:rPr>
        <w:t xml:space="preserve">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dos conceitos estudados na literatura </w:t>
      </w:r>
      <w:r w:rsidR="00143C99">
        <w:rPr>
          <w:rStyle w:val="tlid-translation"/>
          <w:rFonts w:ascii="Arial" w:eastAsia="Calibri" w:hAnsi="Arial" w:cs="Arial"/>
          <w:sz w:val="24"/>
          <w:szCs w:val="24"/>
        </w:rPr>
        <w:t>sobre</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gestão é o d</w:t>
      </w:r>
      <w:r w:rsidR="00143C99">
        <w:rPr>
          <w:rStyle w:val="tlid-translation"/>
          <w:rFonts w:ascii="Arial" w:eastAsia="Calibri" w:hAnsi="Arial" w:cs="Arial"/>
          <w:sz w:val="24"/>
          <w:szCs w:val="24"/>
        </w:rPr>
        <w:t>e</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p>
    <w:p w14:paraId="29CDC0C7" w14:textId="2BAE14A5" w:rsidR="00E72CDE" w:rsidRPr="006A3EDF" w:rsidRDefault="001D19D8"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A</w:t>
      </w:r>
      <w:r w:rsidR="00C35BAF" w:rsidRPr="006A3EDF">
        <w:rPr>
          <w:rStyle w:val="tlid-translation"/>
          <w:rFonts w:ascii="Arial" w:eastAsia="Calibri" w:hAnsi="Arial" w:cs="Arial"/>
          <w:sz w:val="24"/>
          <w:szCs w:val="24"/>
        </w:rPr>
        <w:t>demais</w:t>
      </w:r>
      <w:r w:rsidRPr="006A3EDF">
        <w:rPr>
          <w:rStyle w:val="tlid-translation"/>
          <w:rFonts w:ascii="Arial" w:eastAsia="Calibri" w:hAnsi="Arial" w:cs="Arial"/>
          <w:sz w:val="24"/>
          <w:szCs w:val="24"/>
        </w:rPr>
        <w:t xml:space="preserve">, </w:t>
      </w:r>
      <w:r w:rsidR="004B5341" w:rsidRPr="006A3EDF">
        <w:rPr>
          <w:rStyle w:val="tlid-translation"/>
          <w:rFonts w:ascii="Arial" w:eastAsia="Calibri" w:hAnsi="Arial" w:cs="Arial"/>
          <w:sz w:val="24"/>
          <w:szCs w:val="24"/>
        </w:rPr>
        <w:t>esse</w:t>
      </w:r>
      <w:r w:rsidRPr="006A3EDF">
        <w:rPr>
          <w:rStyle w:val="tlid-translation"/>
          <w:rFonts w:ascii="Arial" w:eastAsia="Calibri" w:hAnsi="Arial" w:cs="Arial"/>
          <w:sz w:val="24"/>
          <w:szCs w:val="24"/>
        </w:rPr>
        <w:t xml:space="preserve"> interesse </w:t>
      </w:r>
      <w:r w:rsidR="00717708">
        <w:rPr>
          <w:rStyle w:val="tlid-translation"/>
          <w:rFonts w:ascii="Arial" w:eastAsia="Calibri" w:hAnsi="Arial" w:cs="Arial"/>
          <w:sz w:val="24"/>
          <w:szCs w:val="24"/>
        </w:rPr>
        <w:t xml:space="preserve">também </w:t>
      </w:r>
      <w:r w:rsidRPr="006A3EDF">
        <w:rPr>
          <w:rStyle w:val="tlid-translation"/>
          <w:rFonts w:ascii="Arial" w:eastAsia="Calibri" w:hAnsi="Arial" w:cs="Arial"/>
          <w:sz w:val="24"/>
          <w:szCs w:val="24"/>
        </w:rPr>
        <w:t xml:space="preserve">acontece </w:t>
      </w:r>
      <w:r w:rsidR="00A378E6" w:rsidRPr="006A3EDF">
        <w:rPr>
          <w:rStyle w:val="tlid-translation"/>
          <w:rFonts w:ascii="Arial" w:eastAsia="Calibri" w:hAnsi="Arial" w:cs="Arial"/>
          <w:sz w:val="24"/>
          <w:szCs w:val="24"/>
        </w:rPr>
        <w:t xml:space="preserve">pela quantidade </w:t>
      </w:r>
      <w:r w:rsidR="00175E0D" w:rsidRPr="006A3EDF">
        <w:rPr>
          <w:rStyle w:val="tlid-translation"/>
          <w:rFonts w:ascii="Arial" w:eastAsia="Calibri" w:hAnsi="Arial" w:cs="Arial"/>
          <w:sz w:val="24"/>
          <w:szCs w:val="24"/>
        </w:rPr>
        <w:t>de eventos de burnout do trabalho</w:t>
      </w:r>
      <w:r w:rsidR="00890299" w:rsidRPr="006A3EDF">
        <w:rPr>
          <w:rStyle w:val="tlid-translation"/>
          <w:rFonts w:ascii="Arial" w:eastAsia="Calibri" w:hAnsi="Arial" w:cs="Arial"/>
          <w:sz w:val="24"/>
          <w:szCs w:val="24"/>
        </w:rPr>
        <w:t xml:space="preserve"> que estão sendo relatados</w:t>
      </w:r>
      <w:r w:rsidR="00175E0D" w:rsidRPr="006A3EDF">
        <w:rPr>
          <w:rStyle w:val="tlid-translation"/>
          <w:rFonts w:ascii="Arial" w:eastAsia="Calibri" w:hAnsi="Arial" w:cs="Arial"/>
          <w:sz w:val="24"/>
          <w:szCs w:val="24"/>
        </w:rPr>
        <w:t>. Por exemplo, u</w:t>
      </w:r>
      <w:r w:rsidR="00674BD0" w:rsidRPr="006A3EDF">
        <w:rPr>
          <w:rStyle w:val="tlid-translation"/>
          <w:rFonts w:ascii="Arial" w:eastAsia="Calibri" w:hAnsi="Arial" w:cs="Arial"/>
          <w:sz w:val="24"/>
          <w:szCs w:val="24"/>
        </w:rPr>
        <w:t xml:space="preserve">m </w:t>
      </w:r>
      <w:r w:rsidR="00143C99" w:rsidRPr="001A1624">
        <w:rPr>
          <w:rStyle w:val="tlid-translation"/>
          <w:rFonts w:ascii="Arial" w:eastAsia="Calibri" w:hAnsi="Arial" w:cs="Arial"/>
          <w:iCs/>
          <w:sz w:val="24"/>
          <w:szCs w:val="24"/>
        </w:rPr>
        <w:t>relatório</w:t>
      </w:r>
      <w:r w:rsidR="00E03A4D">
        <w:rPr>
          <w:rStyle w:val="tlid-translation"/>
          <w:rFonts w:ascii="Arial" w:eastAsia="Calibri" w:hAnsi="Arial" w:cs="Arial"/>
          <w:iCs/>
          <w:sz w:val="24"/>
          <w:szCs w:val="24"/>
        </w:rPr>
        <w:t xml:space="preserve"> </w:t>
      </w:r>
      <w:r w:rsidR="00674BD0" w:rsidRPr="006A3EDF">
        <w:rPr>
          <w:rStyle w:val="tlid-translation"/>
          <w:rFonts w:ascii="Arial" w:eastAsia="Calibri" w:hAnsi="Arial" w:cs="Arial"/>
          <w:sz w:val="24"/>
          <w:szCs w:val="24"/>
        </w:rPr>
        <w:t>do Gallup</w:t>
      </w:r>
      <w:r w:rsidR="00E03A4D">
        <w:rPr>
          <w:rStyle w:val="tlid-translation"/>
          <w:rFonts w:ascii="Arial" w:eastAsia="Calibri" w:hAnsi="Arial" w:cs="Arial"/>
          <w:sz w:val="24"/>
          <w:szCs w:val="24"/>
        </w:rPr>
        <w:t xml:space="preserve"> </w:t>
      </w:r>
      <w:r w:rsidR="00674BD0" w:rsidRPr="006A3EDF">
        <w:rPr>
          <w:rStyle w:val="tlid-translation"/>
          <w:rFonts w:ascii="Arial" w:eastAsia="Calibri" w:hAnsi="Arial" w:cs="Arial"/>
          <w:sz w:val="24"/>
          <w:szCs w:val="24"/>
        </w:rPr>
        <w:t>afirma que entre 7</w:t>
      </w:r>
      <w:r w:rsidR="00143C99">
        <w:rPr>
          <w:rStyle w:val="tlid-translation"/>
          <w:rFonts w:ascii="Arial" w:eastAsia="Calibri" w:hAnsi="Arial" w:cs="Arial"/>
          <w:sz w:val="24"/>
          <w:szCs w:val="24"/>
        </w:rPr>
        <w:t>.</w:t>
      </w:r>
      <w:r w:rsidR="00674BD0" w:rsidRPr="006A3EDF">
        <w:rPr>
          <w:rStyle w:val="tlid-translation"/>
          <w:rFonts w:ascii="Arial" w:eastAsia="Calibri" w:hAnsi="Arial" w:cs="Arial"/>
          <w:sz w:val="24"/>
          <w:szCs w:val="24"/>
        </w:rPr>
        <w:t xml:space="preserve">500 trabalhadores de diversas áreas, cerca de 23% </w:t>
      </w:r>
      <w:r w:rsidR="009C7D38" w:rsidRPr="006A3EDF">
        <w:rPr>
          <w:rStyle w:val="tlid-translation"/>
          <w:rFonts w:ascii="Arial" w:eastAsia="Calibri" w:hAnsi="Arial" w:cs="Arial"/>
          <w:sz w:val="24"/>
          <w:szCs w:val="24"/>
        </w:rPr>
        <w:t>t</w:t>
      </w:r>
      <w:r w:rsidR="00357215">
        <w:rPr>
          <w:rStyle w:val="tlid-translation"/>
          <w:rFonts w:ascii="Arial" w:eastAsia="Calibri" w:hAnsi="Arial" w:cs="Arial"/>
          <w:sz w:val="24"/>
          <w:szCs w:val="24"/>
        </w:rPr>
        <w:t>ê</w:t>
      </w:r>
      <w:r w:rsidR="009C7D38" w:rsidRPr="006A3EDF">
        <w:rPr>
          <w:rStyle w:val="tlid-translation"/>
          <w:rFonts w:ascii="Arial" w:eastAsia="Calibri" w:hAnsi="Arial" w:cs="Arial"/>
          <w:sz w:val="24"/>
          <w:szCs w:val="24"/>
        </w:rPr>
        <w:t>m sintomas de burnout todos os dias</w:t>
      </w:r>
      <w:r w:rsidR="004951E1">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582FAD"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9B0A27" w:rsidRPr="006A3EDF">
        <w:rPr>
          <w:rStyle w:val="tlid-translation"/>
          <w:rFonts w:ascii="Arial" w:eastAsia="Calibri" w:hAnsi="Arial" w:cs="Arial"/>
          <w:noProof/>
          <w:sz w:val="24"/>
          <w:szCs w:val="24"/>
        </w:rPr>
        <w:t>(GALLUP, 2018)</w:t>
      </w:r>
      <w:r w:rsidR="002D2806" w:rsidRPr="006A3EDF">
        <w:rPr>
          <w:rStyle w:val="tlid-translation"/>
          <w:rFonts w:ascii="Arial" w:eastAsia="Calibri" w:hAnsi="Arial" w:cs="Arial"/>
          <w:sz w:val="24"/>
          <w:szCs w:val="24"/>
        </w:rPr>
        <w:fldChar w:fldCharType="end"/>
      </w:r>
      <w:r w:rsidR="009C7D38" w:rsidRPr="006A3EDF">
        <w:rPr>
          <w:rStyle w:val="tlid-translation"/>
          <w:rFonts w:ascii="Arial" w:eastAsia="Calibri" w:hAnsi="Arial" w:cs="Arial"/>
          <w:sz w:val="24"/>
          <w:szCs w:val="24"/>
        </w:rPr>
        <w:t>.</w:t>
      </w:r>
      <w:r w:rsidR="003838E7">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r w:rsidR="007C678D" w:rsidRPr="006A3EDF">
        <w:rPr>
          <w:rStyle w:val="tlid-translation"/>
          <w:rFonts w:ascii="Arial" w:eastAsia="Calibri" w:hAnsi="Arial" w:cs="Arial"/>
          <w:sz w:val="24"/>
          <w:szCs w:val="24"/>
        </w:rPr>
        <w:t xml:space="preserve"> Na tecnologia da informação,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007C678D"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E03A4D">
        <w:rPr>
          <w:rStyle w:val="tlid-translation"/>
          <w:rFonts w:ascii="Arial" w:eastAsia="Calibri" w:hAnsi="Arial" w:cs="Arial"/>
          <w:sz w:val="24"/>
          <w:szCs w:val="24"/>
        </w:rPr>
        <w:t xml:space="preserve">. </w:t>
      </w:r>
    </w:p>
    <w:p w14:paraId="556965FD" w14:textId="6BF5986D" w:rsidR="00850346" w:rsidRPr="006A3EDF" w:rsidRDefault="00890299"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A saúde do trabalh</w:t>
      </w:r>
      <w:r w:rsidR="00646E2B" w:rsidRPr="006A3EDF">
        <w:rPr>
          <w:rStyle w:val="tlid-translation"/>
          <w:rFonts w:ascii="Arial" w:eastAsia="Calibri" w:hAnsi="Arial" w:cs="Arial"/>
          <w:sz w:val="24"/>
          <w:szCs w:val="24"/>
        </w:rPr>
        <w:t>ador</w:t>
      </w:r>
      <w:r w:rsidRPr="006A3EDF">
        <w:rPr>
          <w:rStyle w:val="tlid-translation"/>
          <w:rFonts w:ascii="Arial" w:eastAsia="Calibri" w:hAnsi="Arial" w:cs="Arial"/>
          <w:sz w:val="24"/>
          <w:szCs w:val="24"/>
        </w:rPr>
        <w:t xml:space="preserve"> também é afetada negativamente </w:t>
      </w:r>
      <w:r w:rsidR="00E72CDE" w:rsidRPr="006A3EDF">
        <w:rPr>
          <w:rStyle w:val="tlid-translation"/>
          <w:rFonts w:ascii="Arial" w:eastAsia="Calibri" w:hAnsi="Arial" w:cs="Arial"/>
          <w:sz w:val="24"/>
          <w:szCs w:val="24"/>
        </w:rPr>
        <w:t>pelo burnout do trabalho.</w:t>
      </w:r>
      <w:r w:rsidR="00E03A4D">
        <w:rPr>
          <w:rStyle w:val="tlid-translation"/>
          <w:rFonts w:ascii="Arial" w:eastAsia="Calibri" w:hAnsi="Arial" w:cs="Arial"/>
          <w:sz w:val="24"/>
          <w:szCs w:val="24"/>
        </w:rPr>
        <w:t xml:space="preserve"> </w:t>
      </w:r>
      <w:r w:rsidR="009542A0" w:rsidRPr="006A3EDF">
        <w:rPr>
          <w:rStyle w:val="tlid-translation"/>
          <w:rFonts w:ascii="Arial" w:eastAsia="Calibri" w:hAnsi="Arial" w:cs="Arial"/>
          <w:sz w:val="24"/>
          <w:szCs w:val="24"/>
        </w:rPr>
        <w:t>Para</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50675" w:rsidRPr="006A3EDF">
        <w:rPr>
          <w:rStyle w:val="tlid-translation"/>
          <w:rFonts w:ascii="Arial" w:eastAsia="Calibri" w:hAnsi="Arial" w:cs="Arial"/>
          <w:noProof/>
          <w:sz w:val="24"/>
          <w:szCs w:val="24"/>
        </w:rPr>
        <w:t xml:space="preserve"> S</w:t>
      </w:r>
      <w:r w:rsidR="00F470D9" w:rsidRPr="006A3EDF">
        <w:rPr>
          <w:rStyle w:val="tlid-translation"/>
          <w:rFonts w:ascii="Arial" w:eastAsia="Calibri" w:hAnsi="Arial" w:cs="Arial"/>
          <w:noProof/>
          <w:sz w:val="24"/>
          <w:szCs w:val="24"/>
        </w:rPr>
        <w:t>alvagioni</w:t>
      </w:r>
      <w:r w:rsidR="00F50675" w:rsidRPr="006A3EDF">
        <w:rPr>
          <w:rStyle w:val="tlid-translation"/>
          <w:rFonts w:ascii="Arial" w:eastAsia="Calibri" w:hAnsi="Arial" w:cs="Arial"/>
          <w:noProof/>
          <w:sz w:val="24"/>
          <w:szCs w:val="24"/>
        </w:rPr>
        <w:t xml:space="preserve"> et al. (2017)</w:t>
      </w:r>
      <w:r w:rsidR="002D2806" w:rsidRPr="006A3EDF">
        <w:rPr>
          <w:rStyle w:val="tlid-translation"/>
          <w:rFonts w:ascii="Arial" w:eastAsia="Calibri" w:hAnsi="Arial" w:cs="Arial"/>
          <w:sz w:val="24"/>
          <w:szCs w:val="24"/>
        </w:rPr>
        <w:fldChar w:fldCharType="end"/>
      </w:r>
      <w:r w:rsidR="009542A0" w:rsidRPr="006A3EDF">
        <w:rPr>
          <w:rStyle w:val="tlid-translation"/>
          <w:rFonts w:ascii="Arial" w:eastAsia="Calibri" w:hAnsi="Arial" w:cs="Arial"/>
          <w:sz w:val="24"/>
          <w:szCs w:val="24"/>
        </w:rPr>
        <w:t xml:space="preserve">, existem riscos </w:t>
      </w:r>
      <w:r w:rsidR="00840C08" w:rsidRPr="006A3EDF">
        <w:rPr>
          <w:rStyle w:val="tlid-translation"/>
          <w:rFonts w:ascii="Arial" w:eastAsia="Calibri" w:hAnsi="Arial" w:cs="Arial"/>
          <w:sz w:val="24"/>
          <w:szCs w:val="24"/>
        </w:rPr>
        <w:t>à</w:t>
      </w:r>
      <w:r w:rsidR="009542A0" w:rsidRPr="006A3EDF">
        <w:rPr>
          <w:rStyle w:val="tlid-translation"/>
          <w:rFonts w:ascii="Arial" w:eastAsia="Calibri" w:hAnsi="Arial" w:cs="Arial"/>
          <w:sz w:val="24"/>
          <w:szCs w:val="24"/>
        </w:rPr>
        <w:t xml:space="preserve"> saúde que o burnout ajuda a maximizar, como diabetes tipo 2, problemas no </w:t>
      </w:r>
      <w:r w:rsidR="00850346" w:rsidRPr="006A3EDF">
        <w:rPr>
          <w:rStyle w:val="tlid-translation"/>
          <w:rFonts w:ascii="Arial" w:eastAsia="Calibri" w:hAnsi="Arial" w:cs="Arial"/>
          <w:sz w:val="24"/>
          <w:szCs w:val="24"/>
        </w:rPr>
        <w:t>coração</w:t>
      </w:r>
      <w:r w:rsidR="00203C00" w:rsidRPr="006A3EDF">
        <w:rPr>
          <w:rStyle w:val="tlid-translation"/>
          <w:rFonts w:ascii="Arial" w:eastAsia="Calibri" w:hAnsi="Arial" w:cs="Arial"/>
          <w:sz w:val="24"/>
          <w:szCs w:val="24"/>
        </w:rPr>
        <w:t>, depressão, insônia,</w:t>
      </w:r>
      <w:r w:rsidR="000E798E" w:rsidRPr="006A3EDF">
        <w:rPr>
          <w:rStyle w:val="tlid-translation"/>
          <w:rFonts w:ascii="Arial" w:eastAsia="Calibri" w:hAnsi="Arial" w:cs="Arial"/>
          <w:sz w:val="24"/>
          <w:szCs w:val="24"/>
        </w:rPr>
        <w:t xml:space="preserve"> uso de drogas</w:t>
      </w:r>
      <w:r w:rsidR="00850346" w:rsidRPr="006A3EDF">
        <w:rPr>
          <w:rStyle w:val="tlid-translation"/>
          <w:rFonts w:ascii="Arial" w:eastAsia="Calibri" w:hAnsi="Arial" w:cs="Arial"/>
          <w:sz w:val="24"/>
          <w:szCs w:val="24"/>
        </w:rPr>
        <w:t xml:space="preserve"> e problemas intestinais. </w:t>
      </w:r>
      <w:r w:rsidR="00840C08" w:rsidRPr="006A3EDF">
        <w:rPr>
          <w:rStyle w:val="tlid-translation"/>
          <w:rFonts w:ascii="Arial" w:eastAsia="Calibri" w:hAnsi="Arial" w:cs="Arial"/>
          <w:sz w:val="24"/>
          <w:szCs w:val="24"/>
        </w:rPr>
        <w:t>Recentemente</w:t>
      </w:r>
      <w:r w:rsidR="000E798E" w:rsidRPr="006A3EDF">
        <w:rPr>
          <w:rStyle w:val="tlid-translation"/>
          <w:rFonts w:ascii="Arial" w:eastAsia="Calibri" w:hAnsi="Arial" w:cs="Arial"/>
          <w:sz w:val="24"/>
          <w:szCs w:val="24"/>
        </w:rPr>
        <w:t>,</w:t>
      </w:r>
      <w:r w:rsidR="00840C08" w:rsidRPr="006A3EDF">
        <w:rPr>
          <w:rStyle w:val="tlid-translation"/>
          <w:rFonts w:ascii="Arial" w:eastAsia="Calibri" w:hAnsi="Arial" w:cs="Arial"/>
          <w:sz w:val="24"/>
          <w:szCs w:val="24"/>
        </w:rPr>
        <w:t xml:space="preserve"> a OMS classificou o burnout no trabalho como uma doença</w:t>
      </w:r>
      <w:r w:rsidR="00203C00" w:rsidRPr="006A3EDF">
        <w:rPr>
          <w:rStyle w:val="tlid-translation"/>
          <w:rFonts w:ascii="Arial" w:eastAsia="Calibri" w:hAnsi="Arial" w:cs="Arial"/>
          <w:sz w:val="24"/>
          <w:szCs w:val="24"/>
        </w:rPr>
        <w:t xml:space="preserve"> com o</w:t>
      </w:r>
      <w:r w:rsidR="000C0BD8" w:rsidRPr="006A3EDF">
        <w:rPr>
          <w:rStyle w:val="tlid-translation"/>
          <w:rFonts w:ascii="Arial" w:eastAsia="Calibri" w:hAnsi="Arial" w:cs="Arial"/>
          <w:sz w:val="24"/>
          <w:szCs w:val="24"/>
        </w:rPr>
        <w:t xml:space="preserve"> lançamento do</w:t>
      </w:r>
      <w:r w:rsidR="00203C00" w:rsidRPr="006A3EDF">
        <w:rPr>
          <w:rStyle w:val="tlid-translation"/>
          <w:rFonts w:ascii="Arial" w:eastAsia="Calibri" w:hAnsi="Arial" w:cs="Arial"/>
          <w:sz w:val="24"/>
          <w:szCs w:val="24"/>
        </w:rPr>
        <w:t xml:space="preserve"> CID-11 (</w:t>
      </w:r>
      <w:r w:rsidR="00203C00" w:rsidRPr="006A3EDF">
        <w:rPr>
          <w:rFonts w:ascii="Arial" w:hAnsi="Arial" w:cs="Arial"/>
          <w:sz w:val="24"/>
          <w:szCs w:val="24"/>
        </w:rPr>
        <w:t>Classificação Internacional de Doenças)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710EAB"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002D2806" w:rsidRPr="006A3EDF">
        <w:rPr>
          <w:rFonts w:ascii="Arial" w:hAnsi="Arial" w:cs="Arial"/>
          <w:sz w:val="24"/>
          <w:szCs w:val="24"/>
        </w:rPr>
        <w:fldChar w:fldCharType="separate"/>
      </w:r>
      <w:r w:rsidR="00130A3F" w:rsidRPr="006A3EDF">
        <w:rPr>
          <w:rFonts w:ascii="Arial" w:hAnsi="Arial" w:cs="Arial"/>
          <w:noProof/>
          <w:sz w:val="24"/>
          <w:szCs w:val="24"/>
        </w:rPr>
        <w:t>(OMS, 2019)</w:t>
      </w:r>
      <w:r w:rsidR="002D2806" w:rsidRPr="006A3EDF">
        <w:rPr>
          <w:rFonts w:ascii="Arial" w:hAnsi="Arial" w:cs="Arial"/>
          <w:sz w:val="24"/>
          <w:szCs w:val="24"/>
        </w:rPr>
        <w:fldChar w:fldCharType="end"/>
      </w:r>
      <w:r w:rsidR="00840C08" w:rsidRPr="006A3EDF">
        <w:rPr>
          <w:rStyle w:val="tlid-translation"/>
          <w:rFonts w:ascii="Arial" w:eastAsia="Calibri" w:hAnsi="Arial" w:cs="Arial"/>
          <w:sz w:val="24"/>
          <w:szCs w:val="24"/>
        </w:rPr>
        <w:t xml:space="preserve">. </w:t>
      </w:r>
    </w:p>
    <w:p w14:paraId="477A70A1" w14:textId="151BEDF0" w:rsidR="002F7E7A" w:rsidRDefault="00626329" w:rsidP="005341E7">
      <w:pPr>
        <w:spacing w:line="360" w:lineRule="auto"/>
        <w:ind w:firstLine="426"/>
        <w:rPr>
          <w:rStyle w:val="tlid-translation"/>
          <w:rFonts w:ascii="Arial" w:eastAsia="Calibri" w:hAnsi="Arial" w:cs="Arial"/>
          <w:b/>
          <w:bCs/>
          <w:sz w:val="24"/>
          <w:szCs w:val="24"/>
        </w:rPr>
      </w:pPr>
      <w:r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r w:rsidR="002D1E67" w:rsidRPr="006A3EDF">
        <w:rPr>
          <w:rStyle w:val="tlid-translation"/>
          <w:rFonts w:ascii="Arial" w:eastAsia="Calibri" w:hAnsi="Arial" w:cs="Arial"/>
          <w:sz w:val="24"/>
          <w:szCs w:val="24"/>
        </w:rPr>
        <w:t xml:space="preserve"> De</w:t>
      </w:r>
      <w:r w:rsidR="00785E05">
        <w:rPr>
          <w:rStyle w:val="tlid-translation"/>
          <w:rFonts w:ascii="Arial" w:eastAsia="Calibri" w:hAnsi="Arial" w:cs="Arial"/>
          <w:sz w:val="24"/>
          <w:szCs w:val="24"/>
        </w:rPr>
        <w:t>sta forma</w:t>
      </w:r>
      <w:r w:rsidR="00281EB4" w:rsidRPr="006A3EDF">
        <w:rPr>
          <w:rStyle w:val="tlid-translation"/>
          <w:rFonts w:ascii="Arial" w:eastAsia="Calibri" w:hAnsi="Arial" w:cs="Arial"/>
          <w:sz w:val="24"/>
          <w:szCs w:val="24"/>
        </w:rPr>
        <w:t>,</w:t>
      </w:r>
      <w:r w:rsidR="00E03A4D">
        <w:rPr>
          <w:rStyle w:val="tlid-translation"/>
          <w:rFonts w:ascii="Arial" w:eastAsia="Calibri" w:hAnsi="Arial" w:cs="Arial"/>
          <w:sz w:val="24"/>
          <w:szCs w:val="24"/>
        </w:rPr>
        <w:t xml:space="preserve"> </w:t>
      </w:r>
      <w:r w:rsidR="00281EB4" w:rsidRPr="00281EB4">
        <w:rPr>
          <w:rStyle w:val="tlid-translation"/>
          <w:rFonts w:ascii="Arial" w:eastAsia="Calibri" w:hAnsi="Arial" w:cs="Arial"/>
          <w:b/>
          <w:bCs/>
          <w:sz w:val="24"/>
          <w:szCs w:val="24"/>
        </w:rPr>
        <w:t>existe relação</w:t>
      </w:r>
      <w:r w:rsidR="005B7747">
        <w:rPr>
          <w:rStyle w:val="tlid-translation"/>
          <w:rFonts w:ascii="Arial" w:eastAsia="Calibri" w:hAnsi="Arial" w:cs="Arial"/>
          <w:b/>
          <w:bCs/>
          <w:sz w:val="24"/>
          <w:szCs w:val="24"/>
        </w:rPr>
        <w:t xml:space="preserve"> de</w:t>
      </w:r>
      <w:r w:rsidR="00281EB4" w:rsidRPr="00281EB4">
        <w:rPr>
          <w:rStyle w:val="tlid-translation"/>
          <w:rFonts w:ascii="Arial" w:eastAsia="Calibri" w:hAnsi="Arial" w:cs="Arial"/>
          <w:b/>
          <w:bCs/>
          <w:sz w:val="24"/>
          <w:szCs w:val="24"/>
        </w:rPr>
        <w:t xml:space="preserve"> cada uma das dimensões da adaptabilidade individual e</w:t>
      </w:r>
      <w:r w:rsidR="005B7747">
        <w:rPr>
          <w:rStyle w:val="tlid-translation"/>
          <w:rFonts w:ascii="Arial" w:eastAsia="Calibri" w:hAnsi="Arial" w:cs="Arial"/>
          <w:b/>
          <w:bCs/>
          <w:sz w:val="24"/>
          <w:szCs w:val="24"/>
        </w:rPr>
        <w:t xml:space="preserve"> de</w:t>
      </w:r>
      <w:r w:rsidR="00281EB4" w:rsidRPr="00281EB4">
        <w:rPr>
          <w:rStyle w:val="tlid-translation"/>
          <w:rFonts w:ascii="Arial" w:eastAsia="Calibri" w:hAnsi="Arial" w:cs="Arial"/>
          <w:b/>
          <w:bCs/>
          <w:sz w:val="24"/>
          <w:szCs w:val="24"/>
        </w:rPr>
        <w:t xml:space="preserve"> cada uma das dimensões do burnout</w:t>
      </w:r>
      <w:r w:rsidR="00281EB4">
        <w:rPr>
          <w:rStyle w:val="tlid-translation"/>
          <w:rFonts w:ascii="Arial" w:eastAsia="Calibri" w:hAnsi="Arial" w:cs="Arial"/>
          <w:b/>
          <w:bCs/>
          <w:sz w:val="24"/>
          <w:szCs w:val="24"/>
        </w:rPr>
        <w:t xml:space="preserve"> na percepção dos Engenheiros de Software</w:t>
      </w:r>
      <w:r w:rsidR="00281EB4" w:rsidRPr="00281EB4">
        <w:rPr>
          <w:rStyle w:val="tlid-translation"/>
          <w:rFonts w:ascii="Arial" w:eastAsia="Calibri" w:hAnsi="Arial" w:cs="Arial"/>
          <w:b/>
          <w:bCs/>
          <w:sz w:val="24"/>
          <w:szCs w:val="24"/>
        </w:rPr>
        <w:t xml:space="preserve">? Mais do que isso, elas são positivas ou negativas? </w:t>
      </w:r>
    </w:p>
    <w:p w14:paraId="3F3FA289" w14:textId="5AC97B74" w:rsidR="005B7747" w:rsidRPr="00281EB4" w:rsidRDefault="00492C95" w:rsidP="005341E7">
      <w:pPr>
        <w:spacing w:line="360" w:lineRule="auto"/>
        <w:ind w:firstLine="426"/>
        <w:rPr>
          <w:rFonts w:ascii="Arial" w:hAnsi="Arial" w:cs="Arial"/>
          <w:b/>
          <w:bCs/>
          <w:sz w:val="24"/>
          <w:szCs w:val="24"/>
        </w:rPr>
      </w:pPr>
      <w:r>
        <w:rPr>
          <w:rStyle w:val="tlid-translation"/>
          <w:rFonts w:ascii="Arial" w:eastAsia="Calibri" w:hAnsi="Arial" w:cs="Arial"/>
          <w:sz w:val="24"/>
          <w:szCs w:val="24"/>
        </w:rPr>
        <w:t>Ademais, a</w:t>
      </w:r>
      <w:r w:rsidR="008F7F7E" w:rsidRPr="004C09D6">
        <w:rPr>
          <w:rStyle w:val="tlid-translation"/>
          <w:rFonts w:ascii="Arial" w:eastAsia="Calibri" w:hAnsi="Arial" w:cs="Arial"/>
          <w:sz w:val="24"/>
          <w:szCs w:val="24"/>
        </w:rPr>
        <w:t>pesar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3838E7">
        <w:rPr>
          <w:rStyle w:val="tlid-translation"/>
          <w:rFonts w:ascii="Arial" w:eastAsia="Calibri" w:hAnsi="Arial" w:cs="Arial"/>
          <w:sz w:val="24"/>
          <w:szCs w:val="24"/>
        </w:rPr>
        <w:t xml:space="preserve"> </w:t>
      </w:r>
      <w:r w:rsidR="005B7747" w:rsidRPr="00DD15F1">
        <w:rPr>
          <w:rStyle w:val="tlid-translation"/>
          <w:rFonts w:ascii="Arial" w:eastAsia="Calibri" w:hAnsi="Arial" w:cs="Arial"/>
          <w:sz w:val="24"/>
          <w:szCs w:val="24"/>
        </w:rPr>
        <w:t xml:space="preserve">outra pergunta </w:t>
      </w:r>
      <w:r w:rsidR="008F7F7E" w:rsidRPr="00DD15F1">
        <w:rPr>
          <w:rStyle w:val="tlid-translation"/>
          <w:rFonts w:ascii="Arial" w:eastAsia="Calibri" w:hAnsi="Arial" w:cs="Arial"/>
          <w:sz w:val="24"/>
          <w:szCs w:val="24"/>
        </w:rPr>
        <w:t>que surge é</w:t>
      </w:r>
      <w:r w:rsidR="0021636C" w:rsidRPr="00A00562">
        <w:rPr>
          <w:rStyle w:val="tlid-translation"/>
          <w:rFonts w:ascii="Arial" w:eastAsia="Calibri" w:hAnsi="Arial" w:cs="Arial"/>
          <w:sz w:val="24"/>
          <w:szCs w:val="24"/>
        </w:rPr>
        <w:t xml:space="preserve">: </w:t>
      </w:r>
      <w:r w:rsidR="00D5358A">
        <w:rPr>
          <w:rStyle w:val="tlid-translation"/>
          <w:rFonts w:ascii="Arial" w:eastAsia="Calibri" w:hAnsi="Arial" w:cs="Arial"/>
          <w:b/>
          <w:bCs/>
          <w:sz w:val="24"/>
          <w:szCs w:val="24"/>
        </w:rPr>
        <w:t>existe</w:t>
      </w:r>
      <w:r w:rsidR="008630E4">
        <w:rPr>
          <w:rStyle w:val="tlid-translation"/>
          <w:rFonts w:ascii="Arial" w:eastAsia="Calibri" w:hAnsi="Arial" w:cs="Arial"/>
          <w:b/>
          <w:bCs/>
          <w:sz w:val="24"/>
          <w:szCs w:val="24"/>
        </w:rPr>
        <w:t xml:space="preserve"> a relação entre o burnout e a </w:t>
      </w:r>
      <w:r w:rsidR="00D5358A">
        <w:rPr>
          <w:rStyle w:val="tlid-translation"/>
          <w:rFonts w:ascii="Arial" w:eastAsia="Calibri" w:hAnsi="Arial" w:cs="Arial"/>
          <w:b/>
          <w:bCs/>
          <w:sz w:val="24"/>
          <w:szCs w:val="24"/>
        </w:rPr>
        <w:t xml:space="preserve">percepção de </w:t>
      </w:r>
      <w:r w:rsidR="008630E4">
        <w:rPr>
          <w:rStyle w:val="tlid-translation"/>
          <w:rFonts w:ascii="Arial" w:eastAsia="Calibri" w:hAnsi="Arial" w:cs="Arial"/>
          <w:b/>
          <w:bCs/>
          <w:sz w:val="24"/>
          <w:szCs w:val="24"/>
        </w:rPr>
        <w:t xml:space="preserve">satisfação </w:t>
      </w:r>
      <w:r w:rsidR="00B84505">
        <w:rPr>
          <w:rStyle w:val="tlid-translation"/>
          <w:rFonts w:ascii="Arial" w:eastAsia="Calibri" w:hAnsi="Arial" w:cs="Arial"/>
          <w:b/>
          <w:bCs/>
          <w:sz w:val="24"/>
          <w:szCs w:val="24"/>
        </w:rPr>
        <w:t>na Engenharia de Software</w:t>
      </w:r>
      <w:r w:rsidR="00AA7A37">
        <w:rPr>
          <w:rStyle w:val="tlid-translation"/>
          <w:rFonts w:ascii="Arial" w:eastAsia="Calibri" w:hAnsi="Arial" w:cs="Arial"/>
          <w:b/>
          <w:bCs/>
          <w:sz w:val="24"/>
          <w:szCs w:val="24"/>
        </w:rPr>
        <w:t>? E</w:t>
      </w:r>
      <w:r w:rsidR="00D5358A">
        <w:rPr>
          <w:rStyle w:val="tlid-translation"/>
          <w:rFonts w:ascii="Arial" w:eastAsia="Calibri" w:hAnsi="Arial" w:cs="Arial"/>
          <w:b/>
          <w:bCs/>
          <w:sz w:val="24"/>
          <w:szCs w:val="24"/>
        </w:rPr>
        <w:t>ssa relação é positiva ou negativa?</w:t>
      </w:r>
    </w:p>
    <w:p w14:paraId="074B37A4" w14:textId="1DB6BA6A" w:rsidR="00717308" w:rsidRPr="00C217ED"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Pr>
          <w:rFonts w:ascii="Arial" w:hAnsi="Arial" w:cs="Arial"/>
          <w:sz w:val="24"/>
          <w:szCs w:val="24"/>
        </w:rPr>
        <w:t>Nesse</w:t>
      </w:r>
      <w:r w:rsidR="00E60C37">
        <w:rPr>
          <w:rFonts w:ascii="Arial" w:hAnsi="Arial" w:cs="Arial"/>
          <w:sz w:val="24"/>
          <w:szCs w:val="24"/>
        </w:rPr>
        <w:t xml:space="preserve"> contexto, será que</w:t>
      </w:r>
      <w:r w:rsidR="00A00562">
        <w:rPr>
          <w:rFonts w:ascii="Arial" w:hAnsi="Arial" w:cs="Arial"/>
          <w:sz w:val="24"/>
          <w:szCs w:val="24"/>
        </w:rPr>
        <w:t>:</w:t>
      </w:r>
      <w:r w:rsidR="00E330F0">
        <w:rPr>
          <w:rFonts w:ascii="Arial" w:hAnsi="Arial" w:cs="Arial"/>
          <w:sz w:val="24"/>
          <w:szCs w:val="24"/>
        </w:rPr>
        <w:t xml:space="preserve"> </w:t>
      </w:r>
      <w:r w:rsidR="00E60C37" w:rsidRPr="00E60C37">
        <w:rPr>
          <w:rFonts w:ascii="Arial" w:hAnsi="Arial" w:cs="Arial"/>
          <w:b/>
          <w:bCs/>
          <w:sz w:val="24"/>
          <w:szCs w:val="24"/>
        </w:rPr>
        <w:t>existe relação entre a percepção de instabilidade do</w:t>
      </w:r>
      <w:r w:rsidR="00E60C37">
        <w:rPr>
          <w:rFonts w:ascii="Arial" w:hAnsi="Arial" w:cs="Arial"/>
          <w:b/>
          <w:bCs/>
          <w:sz w:val="24"/>
          <w:szCs w:val="24"/>
        </w:rPr>
        <w:t>s</w:t>
      </w:r>
      <w:r w:rsidR="00E60C37" w:rsidRPr="00E60C37">
        <w:rPr>
          <w:rFonts w:ascii="Arial" w:hAnsi="Arial" w:cs="Arial"/>
          <w:b/>
          <w:bCs/>
          <w:sz w:val="24"/>
          <w:szCs w:val="24"/>
        </w:rPr>
        <w:t xml:space="preserve"> indivíduos com a percepção de satisfação</w:t>
      </w:r>
      <w:r w:rsidR="00E60C37">
        <w:rPr>
          <w:rFonts w:ascii="Arial" w:hAnsi="Arial" w:cs="Arial"/>
          <w:b/>
          <w:bCs/>
          <w:sz w:val="24"/>
          <w:szCs w:val="24"/>
        </w:rPr>
        <w:t xml:space="preserve"> na Engenharia de Software</w:t>
      </w:r>
      <w:r w:rsidR="00E60C37" w:rsidRPr="00E60C37">
        <w:rPr>
          <w:rFonts w:ascii="Arial" w:hAnsi="Arial" w:cs="Arial"/>
          <w:b/>
          <w:bCs/>
          <w:sz w:val="24"/>
          <w:szCs w:val="24"/>
        </w:rPr>
        <w:t>? E com o burnout? Essas relações são positivas ou negativas?</w:t>
      </w:r>
    </w:p>
    <w:p w14:paraId="6BA24832" w14:textId="77777777" w:rsidR="004E38C6" w:rsidRPr="006A3EDF" w:rsidRDefault="001A1624" w:rsidP="005341E7">
      <w:pPr>
        <w:spacing w:line="360" w:lineRule="auto"/>
        <w:ind w:firstLine="426"/>
        <w:rPr>
          <w:rFonts w:ascii="Arial" w:hAnsi="Arial" w:cs="Arial"/>
          <w:sz w:val="24"/>
          <w:szCs w:val="24"/>
        </w:rPr>
      </w:pPr>
      <w:r>
        <w:rPr>
          <w:rFonts w:ascii="Arial" w:hAnsi="Arial" w:cs="Arial"/>
          <w:sz w:val="24"/>
          <w:szCs w:val="24"/>
        </w:rPr>
        <w:t>Assim</w:t>
      </w:r>
      <w:r w:rsidR="00357215">
        <w:rPr>
          <w:rFonts w:ascii="Arial" w:hAnsi="Arial" w:cs="Arial"/>
          <w:sz w:val="24"/>
          <w:szCs w:val="24"/>
        </w:rPr>
        <w:t>,</w:t>
      </w:r>
      <w:r>
        <w:rPr>
          <w:rFonts w:ascii="Arial" w:hAnsi="Arial" w:cs="Arial"/>
          <w:sz w:val="24"/>
          <w:szCs w:val="24"/>
        </w:rPr>
        <w:t xml:space="preserve"> esta tese pretende preencher as lacunas </w:t>
      </w:r>
      <w:r w:rsidR="003B6E4C">
        <w:rPr>
          <w:rFonts w:ascii="Arial" w:hAnsi="Arial" w:cs="Arial"/>
          <w:sz w:val="24"/>
          <w:szCs w:val="24"/>
        </w:rPr>
        <w:t>apresentadas, contribuindo</w:t>
      </w:r>
      <w:r>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 xml:space="preserve">importantes para a área. </w:t>
      </w:r>
    </w:p>
    <w:p w14:paraId="4BB89A27" w14:textId="3ADC6A74"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w:t>
      </w:r>
      <w:r w:rsidRPr="006B46D8">
        <w:rPr>
          <w:rFonts w:ascii="Arial" w:hAnsi="Arial" w:cs="Arial"/>
          <w:sz w:val="24"/>
          <w:szCs w:val="24"/>
        </w:rPr>
        <w:lastRenderedPageBreak/>
        <w:t>e a satisfação</w:t>
      </w:r>
      <w:r w:rsidR="00785E05">
        <w:rPr>
          <w:rFonts w:ascii="Arial" w:hAnsi="Arial" w:cs="Arial"/>
          <w:sz w:val="24"/>
          <w:szCs w:val="24"/>
        </w:rPr>
        <w:t xml:space="preserve"> (negativa)</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Pr="006B46D8">
        <w:rPr>
          <w:rFonts w:ascii="Arial" w:hAnsi="Arial" w:cs="Arial"/>
          <w:sz w:val="24"/>
          <w:szCs w:val="24"/>
        </w:rPr>
        <w:t>. Para atingir esses objetivos</w:t>
      </w:r>
      <w:r w:rsidR="00357215">
        <w:rPr>
          <w:rFonts w:ascii="Arial" w:hAnsi="Arial" w:cs="Arial"/>
          <w:sz w:val="24"/>
          <w:szCs w:val="24"/>
        </w:rPr>
        <w:t>,</w:t>
      </w:r>
      <w:r w:rsidRPr="006B46D8">
        <w:rPr>
          <w:rFonts w:ascii="Arial" w:hAnsi="Arial" w:cs="Arial"/>
          <w:sz w:val="24"/>
          <w:szCs w:val="24"/>
        </w:rPr>
        <w:t xml:space="preserve"> foram </w:t>
      </w:r>
      <w:r w:rsidR="003B6927" w:rsidRPr="006B46D8">
        <w:rPr>
          <w:rFonts w:ascii="Arial" w:hAnsi="Arial" w:cs="Arial"/>
          <w:sz w:val="24"/>
          <w:szCs w:val="24"/>
        </w:rPr>
        <w:t xml:space="preserve">desenvolvidas escala de mensuração para a instabilidade, assim como a tradução e validação do questionário de adaptabilidade individual. </w:t>
      </w:r>
      <w:r w:rsidR="00785E05">
        <w:rPr>
          <w:rFonts w:ascii="Arial" w:hAnsi="Arial" w:cs="Arial"/>
          <w:sz w:val="24"/>
          <w:szCs w:val="24"/>
        </w:rPr>
        <w:t>A pesquisa teve 486 respondentes ao todo e foi utilizado um questionário online.</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lastRenderedPageBreak/>
        <w:t>ESTRUTURA DO TRABALHO</w:t>
      </w:r>
      <w:bookmarkEnd w:id="8"/>
      <w:bookmarkEnd w:id="9"/>
    </w:p>
    <w:p w14:paraId="4532588E" w14:textId="77777777" w:rsidR="00EF4576" w:rsidRPr="00E330F0" w:rsidRDefault="008B6F14" w:rsidP="00EF4576">
      <w:pPr>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 como </w:t>
      </w:r>
      <w:r w:rsidR="00FA7D7E" w:rsidRPr="00E330F0">
        <w:rPr>
          <w:rFonts w:ascii="Arial" w:hAnsi="Arial" w:cs="Arial"/>
          <w:sz w:val="24"/>
          <w:szCs w:val="24"/>
        </w:rPr>
        <w:t xml:space="preserve">é informado na </w:t>
      </w:r>
      <w:r w:rsidR="00B13B28" w:rsidRPr="00E330F0">
        <w:rPr>
          <w:rFonts w:ascii="Arial" w:hAnsi="Arial" w:cs="Arial"/>
          <w:sz w:val="24"/>
          <w:szCs w:val="24"/>
        </w:rPr>
        <w:fldChar w:fldCharType="begin"/>
      </w:r>
      <w:r w:rsidR="00B13B28" w:rsidRPr="00E330F0">
        <w:rPr>
          <w:rFonts w:ascii="Arial" w:hAnsi="Arial" w:cs="Arial"/>
          <w:sz w:val="24"/>
          <w:szCs w:val="24"/>
        </w:rPr>
        <w:instrText xml:space="preserve"> REF _Ref38739179 \h  \* MERGEFORMAT </w:instrText>
      </w:r>
      <w:r w:rsidR="00B13B28" w:rsidRPr="00E330F0">
        <w:rPr>
          <w:rFonts w:ascii="Arial" w:hAnsi="Arial" w:cs="Arial"/>
          <w:sz w:val="24"/>
          <w:szCs w:val="24"/>
        </w:rPr>
      </w:r>
      <w:r w:rsidR="00B13B28" w:rsidRPr="00E330F0">
        <w:rPr>
          <w:rFonts w:ascii="Arial" w:hAnsi="Arial" w:cs="Arial"/>
          <w:sz w:val="24"/>
          <w:szCs w:val="24"/>
        </w:rPr>
        <w:fldChar w:fldCharType="separate"/>
      </w:r>
      <w:r w:rsidR="006E77E3" w:rsidRPr="00E330F0">
        <w:rPr>
          <w:rFonts w:ascii="Arial" w:hAnsi="Arial" w:cs="Arial"/>
          <w:sz w:val="24"/>
          <w:szCs w:val="24"/>
        </w:rPr>
        <w:t>Figura 1</w:t>
      </w:r>
      <w:r w:rsidR="00B13B28" w:rsidRPr="00E330F0">
        <w:rPr>
          <w:rFonts w:ascii="Arial" w:hAnsi="Arial" w:cs="Arial"/>
          <w:sz w:val="24"/>
          <w:szCs w:val="24"/>
        </w:rPr>
        <w:fldChar w:fldCharType="end"/>
      </w:r>
      <w:r w:rsidR="00FA7D7E" w:rsidRPr="00E330F0">
        <w:rPr>
          <w:rFonts w:ascii="Arial" w:hAnsi="Arial" w:cs="Arial"/>
          <w:sz w:val="24"/>
          <w:szCs w:val="24"/>
        </w:rPr>
        <w:t>.</w:t>
      </w:r>
    </w:p>
    <w:p w14:paraId="2D97EB67" w14:textId="77777777" w:rsidR="00E256C8" w:rsidRPr="006A3EDF" w:rsidRDefault="00E256C8" w:rsidP="00E330F0">
      <w:pPr>
        <w:pStyle w:val="Legenda"/>
        <w:spacing w:before="240"/>
        <w:rPr>
          <w:rFonts w:ascii="Arial" w:hAnsi="Arial" w:cs="Arial"/>
          <w:color w:val="FF0000"/>
          <w:sz w:val="24"/>
          <w:szCs w:val="24"/>
        </w:rPr>
      </w:pPr>
      <w:bookmarkStart w:id="10" w:name="_Ref38739179"/>
      <w:bookmarkStart w:id="11" w:name="_Toc54356168"/>
      <w:r w:rsidRPr="00DC7FEC">
        <w:rPr>
          <w:rFonts w:ascii="Arial" w:hAnsi="Arial" w:cs="Arial"/>
          <w:sz w:val="24"/>
          <w:szCs w:val="24"/>
        </w:rPr>
        <w:t xml:space="preserve">Figura </w:t>
      </w:r>
      <w:r w:rsidR="002D2806" w:rsidRPr="00DC7FEC">
        <w:rPr>
          <w:rFonts w:ascii="Arial" w:hAnsi="Arial" w:cs="Arial"/>
          <w:sz w:val="24"/>
          <w:szCs w:val="24"/>
        </w:rPr>
        <w:fldChar w:fldCharType="begin"/>
      </w:r>
      <w:r w:rsidR="00AB4F52" w:rsidRPr="00DC7FEC">
        <w:rPr>
          <w:rFonts w:ascii="Arial" w:hAnsi="Arial" w:cs="Arial"/>
          <w:sz w:val="24"/>
          <w:szCs w:val="24"/>
        </w:rPr>
        <w:instrText xml:space="preserve"> SEQ Figura \* ARABIC </w:instrText>
      </w:r>
      <w:r w:rsidR="002D2806" w:rsidRPr="00DC7FEC">
        <w:rPr>
          <w:rFonts w:ascii="Arial" w:hAnsi="Arial" w:cs="Arial"/>
          <w:sz w:val="24"/>
          <w:szCs w:val="24"/>
        </w:rPr>
        <w:fldChar w:fldCharType="separate"/>
      </w:r>
      <w:r w:rsidR="00AB4F52" w:rsidRPr="00DC7FEC">
        <w:rPr>
          <w:rFonts w:ascii="Arial" w:hAnsi="Arial" w:cs="Arial"/>
          <w:noProof/>
          <w:sz w:val="24"/>
          <w:szCs w:val="24"/>
        </w:rPr>
        <w:t>1</w:t>
      </w:r>
      <w:r w:rsidR="002D2806" w:rsidRPr="00DC7FEC">
        <w:rPr>
          <w:rFonts w:ascii="Arial" w:hAnsi="Arial" w:cs="Arial"/>
          <w:sz w:val="24"/>
          <w:szCs w:val="24"/>
        </w:rPr>
        <w:fldChar w:fldCharType="end"/>
      </w:r>
      <w:bookmarkEnd w:id="10"/>
      <w:r w:rsidRPr="00DC7FEC">
        <w:rPr>
          <w:rFonts w:ascii="Arial" w:hAnsi="Arial" w:cs="Arial"/>
          <w:sz w:val="24"/>
          <w:szCs w:val="24"/>
        </w:rPr>
        <w:t xml:space="preserve"> -Estrutura da tese</w:t>
      </w:r>
      <w:r w:rsidR="00AE497E" w:rsidRPr="006A3EDF">
        <w:rPr>
          <w:rFonts w:ascii="Arial" w:hAnsi="Arial" w:cs="Arial"/>
          <w:noProof/>
          <w:color w:val="FF0000"/>
          <w:sz w:val="24"/>
          <w:szCs w:val="24"/>
          <w:lang w:eastAsia="pt-BR"/>
        </w:rPr>
        <w:drawing>
          <wp:inline distT="0" distB="0" distL="0" distR="0" wp14:anchorId="0FA1502B" wp14:editId="3A8D3C37">
            <wp:extent cx="5622248" cy="24776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5"/>
                    <a:stretch>
                      <a:fillRect/>
                    </a:stretch>
                  </pic:blipFill>
                  <pic:spPr>
                    <a:xfrm>
                      <a:off x="0" y="0"/>
                      <a:ext cx="5622248" cy="2477600"/>
                    </a:xfrm>
                    <a:prstGeom prst="rect">
                      <a:avLst/>
                    </a:prstGeom>
                  </pic:spPr>
                </pic:pic>
              </a:graphicData>
            </a:graphic>
          </wp:inline>
        </w:drawing>
      </w:r>
      <w:bookmarkEnd w:id="11"/>
    </w:p>
    <w:p w14:paraId="382E9740" w14:textId="77777777" w:rsidR="00B37A41" w:rsidRPr="006A3EDF" w:rsidRDefault="00EF4576" w:rsidP="000468E8">
      <w:pPr>
        <w:spacing w:line="360" w:lineRule="auto"/>
        <w:ind w:firstLine="360"/>
        <w:rPr>
          <w:rFonts w:ascii="Arial" w:hAnsi="Arial" w:cs="Arial"/>
          <w:sz w:val="24"/>
          <w:szCs w:val="24"/>
        </w:rPr>
      </w:pPr>
      <w:r w:rsidRPr="006A3EDF">
        <w:rPr>
          <w:rFonts w:ascii="Arial" w:hAnsi="Arial" w:cs="Arial"/>
          <w:sz w:val="24"/>
          <w:szCs w:val="24"/>
        </w:rPr>
        <w:t xml:space="preserve">O </w:t>
      </w:r>
      <w:r w:rsidR="00FA7D7E" w:rsidRPr="006A3EDF">
        <w:rPr>
          <w:rFonts w:ascii="Arial" w:hAnsi="Arial" w:cs="Arial"/>
          <w:sz w:val="24"/>
          <w:szCs w:val="24"/>
        </w:rPr>
        <w:t xml:space="preserve">Capítulo 1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Pr="006A3EDF">
        <w:rPr>
          <w:rFonts w:ascii="Arial" w:hAnsi="Arial" w:cs="Arial"/>
          <w:sz w:val="24"/>
          <w:szCs w:val="24"/>
        </w:rPr>
        <w:t xml:space="preserve">apítulo 2 </w:t>
      </w:r>
      <w:r w:rsidR="008B6F14"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008B6F14"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77777777" w:rsidR="009E6B42" w:rsidRPr="006A3EDF" w:rsidRDefault="006E01C4" w:rsidP="000468E8">
      <w:pPr>
        <w:spacing w:line="360" w:lineRule="auto"/>
        <w:ind w:firstLine="360"/>
        <w:rPr>
          <w:rFonts w:ascii="Arial" w:hAnsi="Arial" w:cs="Arial"/>
          <w:sz w:val="24"/>
          <w:szCs w:val="24"/>
        </w:rPr>
      </w:pPr>
      <w:r w:rsidRPr="006A3EDF">
        <w:rPr>
          <w:rFonts w:ascii="Arial" w:hAnsi="Arial" w:cs="Arial"/>
          <w:sz w:val="24"/>
          <w:szCs w:val="24"/>
        </w:rPr>
        <w:t xml:space="preserve">O Capítulo 3 trata das hipóteses de pesquisa. No Capítulo 4,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5, </w:t>
      </w:r>
      <w:r w:rsidR="009160BA" w:rsidRPr="006A3EDF">
        <w:rPr>
          <w:rFonts w:ascii="Arial" w:hAnsi="Arial" w:cs="Arial"/>
          <w:sz w:val="24"/>
          <w:szCs w:val="24"/>
        </w:rPr>
        <w:t xml:space="preserve">resultados descritivos sobre os constructos investigados são apresentados, assim como os resultados da validação das escalas. No Capítulo 6,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7, as implicações do trabalho. </w:t>
      </w:r>
      <w:r w:rsidR="00166BC2">
        <w:rPr>
          <w:rFonts w:ascii="Arial" w:hAnsi="Arial" w:cs="Arial"/>
          <w:sz w:val="24"/>
          <w:szCs w:val="24"/>
        </w:rPr>
        <w:t xml:space="preserve">Por fim, no Capítulo </w:t>
      </w:r>
      <w:r w:rsidR="00DC7FEC">
        <w:rPr>
          <w:rFonts w:ascii="Arial" w:hAnsi="Arial" w:cs="Arial"/>
          <w:sz w:val="24"/>
          <w:szCs w:val="24"/>
        </w:rPr>
        <w:t>8</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2" w:name="_Toc54356292"/>
      <w:bookmarkStart w:id="13" w:name="_Toc55933397"/>
      <w:r w:rsidRPr="006A3EDF">
        <w:t>REFERENCIAL TEÓRICO</w:t>
      </w:r>
      <w:bookmarkEnd w:id="12"/>
      <w:bookmarkEnd w:id="13"/>
    </w:p>
    <w:p w14:paraId="3CC501A3" w14:textId="77777777" w:rsidR="00A94C1D" w:rsidRPr="006A3EDF"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6CDC91FE" w14:textId="0A4ADEB5" w:rsidR="00125FCC" w:rsidRPr="006A3EDF" w:rsidRDefault="004573EF" w:rsidP="00A443EF">
      <w:pPr>
        <w:pStyle w:val="PhD-Title2"/>
        <w:numPr>
          <w:ilvl w:val="0"/>
          <w:numId w:val="0"/>
        </w:numPr>
        <w:ind w:left="426"/>
      </w:pPr>
      <w:bookmarkStart w:id="14" w:name="_Toc54356293"/>
      <w:bookmarkStart w:id="15" w:name="_Toc55933398"/>
      <w:r w:rsidRPr="006A3EDF">
        <w:t>2.1</w:t>
      </w:r>
      <w:r w:rsidRPr="006A3EDF">
        <w:tab/>
      </w:r>
      <w:r w:rsidR="00B0199F" w:rsidRPr="006A3EDF">
        <w:t>ADAPTAÇÃO</w:t>
      </w:r>
      <w:bookmarkEnd w:id="14"/>
      <w:bookmarkEnd w:id="15"/>
    </w:p>
    <w:p w14:paraId="64D9BDEC" w14:textId="77777777" w:rsidR="00BF0754" w:rsidRPr="006A3EDF"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1058024B" w14:textId="15A98C1E" w:rsidR="00FC5B62" w:rsidRPr="006A3EDF" w:rsidRDefault="005D34BA" w:rsidP="00A443EF">
      <w:pPr>
        <w:pStyle w:val="PhD-Title2"/>
        <w:numPr>
          <w:ilvl w:val="2"/>
          <w:numId w:val="1"/>
        </w:numPr>
      </w:pPr>
      <w:bookmarkStart w:id="16" w:name="_Toc54356294"/>
      <w:bookmarkStart w:id="17" w:name="_Toc55933399"/>
      <w:r w:rsidRPr="006A3EDF">
        <w:t>D</w:t>
      </w:r>
      <w:r w:rsidR="00B0199F" w:rsidRPr="006A3EDF">
        <w:t>esempenho adaptativo</w:t>
      </w:r>
      <w:bookmarkEnd w:id="16"/>
      <w:bookmarkEnd w:id="17"/>
    </w:p>
    <w:p w14:paraId="1B5CBEE1" w14:textId="77777777" w:rsidR="00964323" w:rsidRPr="006A3EDF" w:rsidRDefault="006B29D4" w:rsidP="005341E7">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18" w:name="_Ref51402243"/>
      <w:bookmarkStart w:id="19" w:name="_Toc54356169"/>
      <w:r>
        <w:lastRenderedPageBreak/>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18"/>
      <w:bookmarkEnd w:id="19"/>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45AA7AF8"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do trabalho que ele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w:t>
      </w:r>
      <w:r w:rsidR="001A4AF4">
        <w:rPr>
          <w:rFonts w:ascii="Arial" w:hAnsi="Arial" w:cs="Arial"/>
          <w:sz w:val="24"/>
          <w:szCs w:val="24"/>
        </w:rPr>
        <w:lastRenderedPageBreak/>
        <w:t xml:space="preserve">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5316AE16"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A partir de uma revisão de literatura</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705BA5B7"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FF5E59" w:rsidRPr="006A3EDF">
        <w:rPr>
          <w:rFonts w:ascii="Arial" w:hAnsi="Arial" w:cs="Arial"/>
          <w:b/>
          <w:sz w:val="24"/>
          <w:szCs w:val="24"/>
        </w:rPr>
        <w:t xml:space="preserve">lidar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e lidarem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1ABF37E5"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 ajustar o estilo interpessoal para atingir um objetivo; adaptar o comportamento interpessoal para trabalhar efetivamente com uma nova equipe, colegas de trabalho ou clientes; e ser um prestador de serviços flexível e responsivo, capaz de antecipar e atender efetivamente às necessidades do cliente.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77777777"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 xml:space="preserve">m um alto nível de adaptabilidade cultural são capazes de entender e se adaptar a novas culturas de maneira mais eficaz.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xml:space="preserve">. Outra característica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7A644F" w:rsidRPr="006A3EDF">
        <w:rPr>
          <w:rFonts w:ascii="Arial" w:hAnsi="Arial" w:cs="Arial"/>
          <w:sz w:val="24"/>
          <w:szCs w:val="24"/>
        </w:rPr>
        <w:t xml:space="preserve"> é</w:t>
      </w:r>
      <w:r w:rsidRPr="006A3EDF">
        <w:rPr>
          <w:rFonts w:ascii="Arial" w:hAnsi="Arial" w:cs="Arial"/>
          <w:sz w:val="24"/>
          <w:szCs w:val="24"/>
        </w:rPr>
        <w:t xml:space="preserve"> não exagerar diante de notícias ou situações inesperadas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lastRenderedPageBreak/>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w:t>
      </w:r>
      <w:r w:rsidR="001161CF" w:rsidRPr="006A3EDF">
        <w:rPr>
          <w:rFonts w:ascii="Arial" w:hAnsi="Arial" w:cs="Arial"/>
          <w:sz w:val="24"/>
          <w:szCs w:val="24"/>
        </w:rPr>
        <w:lastRenderedPageBreak/>
        <w:t>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00004A1B" w:rsidR="00591A8D" w:rsidRPr="006A3EDF" w:rsidRDefault="005D34BA" w:rsidP="00A443EF">
      <w:pPr>
        <w:pStyle w:val="PhD-Title2"/>
        <w:numPr>
          <w:ilvl w:val="2"/>
          <w:numId w:val="1"/>
        </w:numPr>
      </w:pPr>
      <w:bookmarkStart w:id="20" w:name="_Ref40704198"/>
      <w:bookmarkStart w:id="21" w:name="_Ref40704208"/>
      <w:bookmarkStart w:id="22" w:name="_Ref40704311"/>
      <w:bookmarkStart w:id="23" w:name="_Toc54356295"/>
      <w:bookmarkStart w:id="24" w:name="_Toc55933400"/>
      <w:r w:rsidRPr="006A3EDF">
        <w:t>A</w:t>
      </w:r>
      <w:r w:rsidR="00B0199F" w:rsidRPr="006A3EDF">
        <w:t>daptação individual</w:t>
      </w:r>
      <w:bookmarkEnd w:id="20"/>
      <w:bookmarkEnd w:id="21"/>
      <w:bookmarkEnd w:id="22"/>
      <w:bookmarkEnd w:id="23"/>
      <w:bookmarkEnd w:id="24"/>
    </w:p>
    <w:p w14:paraId="083AC096" w14:textId="4FAA91D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nem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25"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4CD9D6F9"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competências, habilidades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w:t>
      </w:r>
      <w:r>
        <w:rPr>
          <w:rFonts w:ascii="Arial" w:hAnsi="Arial" w:cs="Arial"/>
          <w:sz w:val="24"/>
          <w:szCs w:val="24"/>
        </w:rPr>
        <w:lastRenderedPageBreak/>
        <w:t xml:space="preserve">se adaptar, colocam uma estratégia em prática e adquirem o conhecimento. Tudo isso de maneira cíclica. </w:t>
      </w:r>
    </w:p>
    <w:p w14:paraId="2657150C" w14:textId="77777777" w:rsidR="00651DE0" w:rsidRDefault="00651DE0" w:rsidP="00651DE0">
      <w:pPr>
        <w:pStyle w:val="Legenda"/>
        <w:keepNext/>
      </w:pPr>
      <w:bookmarkStart w:id="26" w:name="_Ref51402623"/>
      <w:bookmarkStart w:id="27" w:name="_Ref51402618"/>
      <w:bookmarkStart w:id="28"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26"/>
      <w:r>
        <w:t>-Modelo I-ADAPT</w:t>
      </w:r>
      <w:bookmarkEnd w:id="27"/>
      <w:bookmarkEnd w:id="28"/>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25"/>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w:t>
      </w:r>
      <w:r w:rsidR="008952B0" w:rsidRPr="006A3EDF">
        <w:rPr>
          <w:rFonts w:ascii="Arial" w:hAnsi="Arial" w:cs="Arial"/>
          <w:sz w:val="24"/>
          <w:szCs w:val="24"/>
        </w:rPr>
        <w:lastRenderedPageBreak/>
        <w:t>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707A487B"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para os </w:t>
      </w:r>
      <w:proofErr w:type="spellStart"/>
      <w:r w:rsidR="008952B0" w:rsidRPr="006A3EDF">
        <w:rPr>
          <w:rFonts w:ascii="Arial" w:hAnsi="Arial" w:cs="Arial"/>
          <w:sz w:val="24"/>
          <w:szCs w:val="24"/>
        </w:rPr>
        <w:t>KSAOs</w:t>
      </w:r>
      <w:proofErr w:type="spellEnd"/>
      <w:r w:rsidR="008952B0" w:rsidRPr="006A3EDF">
        <w:rPr>
          <w:rFonts w:ascii="Arial" w:hAnsi="Arial" w:cs="Arial"/>
          <w:sz w:val="24"/>
          <w:szCs w:val="24"/>
        </w:rPr>
        <w:t>.</w:t>
      </w:r>
    </w:p>
    <w:p w14:paraId="4DDBCA31" w14:textId="12AA69DA"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r w:rsidR="007D6EBC" w:rsidRPr="006A3EDF">
        <w:rPr>
          <w:rFonts w:ascii="Arial" w:hAnsi="Arial" w:cs="Arial"/>
          <w:sz w:val="24"/>
          <w:szCs w:val="24"/>
        </w:rPr>
        <w:t>cria</w:t>
      </w:r>
      <w:r w:rsidR="00667CDF">
        <w:rPr>
          <w:rFonts w:ascii="Arial" w:hAnsi="Arial" w:cs="Arial"/>
          <w:sz w:val="24"/>
          <w:szCs w:val="24"/>
        </w:rPr>
        <w:t>ra</w:t>
      </w:r>
      <w:r w:rsidR="007D6EBC" w:rsidRPr="006A3EDF">
        <w:rPr>
          <w:rFonts w:ascii="Arial" w:hAnsi="Arial" w:cs="Arial"/>
          <w:sz w:val="24"/>
          <w:szCs w:val="24"/>
        </w:rPr>
        <w:t>m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556317B5" w:rsidR="002E0E18" w:rsidRPr="00C364DC"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apresenta o modelo mais aceito de adaptabilidade individual utilizado na literatura </w:t>
      </w:r>
      <w:r w:rsidR="002D2806">
        <w:rPr>
          <w:rFonts w:ascii="Arial" w:hAnsi="Arial" w:cs="Arial"/>
          <w:sz w:val="24"/>
          <w:szCs w:val="24"/>
        </w:rPr>
        <w:fldChar w:fldCharType="begin" w:fldLock="1"/>
      </w:r>
      <w:r w:rsidR="00780DE9">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Pr>
          <w:rFonts w:ascii="Arial" w:hAnsi="Arial" w:cs="Arial"/>
          <w:sz w:val="24"/>
          <w:szCs w:val="24"/>
        </w:rPr>
        <w:fldChar w:fldCharType="separate"/>
      </w:r>
      <w:r w:rsidR="00E504F7" w:rsidRPr="00E504F7">
        <w:rPr>
          <w:rFonts w:ascii="Arial" w:hAnsi="Arial" w:cs="Arial"/>
          <w:noProof/>
          <w:sz w:val="24"/>
          <w:szCs w:val="24"/>
        </w:rPr>
        <w:t>(BAARD; RENCH; KOZLOWSKI, 2014)</w:t>
      </w:r>
      <w:r w:rsidR="002D2806">
        <w:rPr>
          <w:rFonts w:ascii="Arial" w:hAnsi="Arial" w:cs="Arial"/>
          <w:sz w:val="24"/>
          <w:szCs w:val="24"/>
        </w:rPr>
        <w:fldChar w:fldCharType="end"/>
      </w:r>
      <w:r w:rsidR="00E504F7">
        <w:rPr>
          <w:rFonts w:ascii="Arial" w:hAnsi="Arial" w:cs="Arial"/>
          <w:sz w:val="24"/>
          <w:szCs w:val="24"/>
        </w:rPr>
        <w:t>.</w:t>
      </w:r>
      <w:r w:rsidR="006174CB">
        <w:rPr>
          <w:rFonts w:ascii="Arial" w:hAnsi="Arial" w:cs="Arial"/>
          <w:sz w:val="24"/>
          <w:szCs w:val="24"/>
        </w:rPr>
        <w:t xml:space="preserve"> Nele</w:t>
      </w:r>
      <w:r w:rsidR="00271F4B">
        <w:rPr>
          <w:rFonts w:ascii="Arial" w:hAnsi="Arial" w:cs="Arial"/>
          <w:sz w:val="24"/>
          <w:szCs w:val="24"/>
        </w:rPr>
        <w:t>,</w:t>
      </w:r>
      <w:r w:rsidR="006174CB">
        <w:rPr>
          <w:rFonts w:ascii="Arial" w:hAnsi="Arial" w:cs="Arial"/>
          <w:sz w:val="24"/>
          <w:szCs w:val="24"/>
        </w:rPr>
        <w:t xml:space="preserve"> a adaptabilidade é do </w:t>
      </w:r>
      <w:r w:rsidR="00231842">
        <w:rPr>
          <w:rFonts w:ascii="Arial" w:hAnsi="Arial" w:cs="Arial"/>
          <w:sz w:val="24"/>
          <w:szCs w:val="24"/>
        </w:rPr>
        <w:t>indivíduo (como uma característica),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984A3A">
        <w:rPr>
          <w:rFonts w:ascii="Arial" w:hAnsi="Arial" w:cs="Arial"/>
          <w:sz w:val="24"/>
          <w:szCs w:val="24"/>
        </w:rPr>
        <w:t xml:space="preserve"> em que </w:t>
      </w:r>
      <w:r w:rsidR="006174CB">
        <w:rPr>
          <w:rFonts w:ascii="Arial" w:hAnsi="Arial" w:cs="Arial"/>
          <w:sz w:val="24"/>
          <w:szCs w:val="24"/>
        </w:rPr>
        <w:t>a adaptabilidade está ligada ao trabalho</w:t>
      </w:r>
      <w:r w:rsidR="00092C1D">
        <w:rPr>
          <w:rFonts w:ascii="Arial" w:hAnsi="Arial" w:cs="Arial"/>
          <w:sz w:val="24"/>
          <w:szCs w:val="24"/>
        </w:rPr>
        <w:t>.</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 xml:space="preserve">sse resultado </w:t>
      </w:r>
      <w:r w:rsidR="00AE6D60" w:rsidRPr="00C364DC">
        <w:rPr>
          <w:rFonts w:ascii="Arial" w:hAnsi="Arial" w:cs="Arial"/>
          <w:sz w:val="24"/>
          <w:szCs w:val="24"/>
        </w:rPr>
        <w:lastRenderedPageBreak/>
        <w:t>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29"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29"/>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77777777"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o desempenho dos indivíduos. </w:t>
      </w:r>
    </w:p>
    <w:p w14:paraId="44A8D34F" w14:textId="16C4D63A"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62A71477" w:rsidR="005E54EA" w:rsidRPr="006A3EDF" w:rsidRDefault="00B0199F" w:rsidP="00A443EF">
      <w:pPr>
        <w:pStyle w:val="PhD-Title2"/>
        <w:numPr>
          <w:ilvl w:val="2"/>
          <w:numId w:val="1"/>
        </w:numPr>
      </w:pPr>
      <w:bookmarkStart w:id="30" w:name="_Toc54356296"/>
      <w:bookmarkStart w:id="31" w:name="_Toc55933401"/>
      <w:r w:rsidRPr="006A3EDF">
        <w:lastRenderedPageBreak/>
        <w:t>Adaptação na Engenharia de Software</w:t>
      </w:r>
      <w:bookmarkEnd w:id="30"/>
      <w:bookmarkEnd w:id="31"/>
    </w:p>
    <w:p w14:paraId="15B3A4A3" w14:textId="3D6DF94D"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0B033C">
        <w:rPr>
          <w:rFonts w:ascii="Arial" w:hAnsi="Arial" w:cs="Arial"/>
          <w:sz w:val="24"/>
          <w:szCs w:val="24"/>
        </w:rPr>
        <w:t>também é</w:t>
      </w:r>
      <w:r w:rsidR="003B3730" w:rsidRPr="006A3EDF">
        <w:rPr>
          <w:rFonts w:ascii="Arial" w:hAnsi="Arial" w:cs="Arial"/>
          <w:sz w:val="24"/>
          <w:szCs w:val="24"/>
        </w:rPr>
        <w:t xml:space="preserve"> importante para 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77777777" w:rsidR="007505C0" w:rsidRPr="006A3EDF"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xml:space="preserve">), e </w:t>
      </w:r>
      <w:r w:rsidR="002D1FDA" w:rsidRPr="006A3EDF">
        <w:rPr>
          <w:rFonts w:ascii="Arial" w:hAnsi="Arial" w:cs="Arial"/>
          <w:sz w:val="24"/>
          <w:szCs w:val="24"/>
        </w:rPr>
        <w:lastRenderedPageBreak/>
        <w:t>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3AEDAB57"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7E61E3" w:rsidRPr="006A3EDF">
        <w:rPr>
          <w:rFonts w:ascii="Arial" w:hAnsi="Arial" w:cs="Arial"/>
          <w:sz w:val="24"/>
          <w:szCs w:val="24"/>
        </w:rPr>
        <w:t>primordial</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1B0899F" w:rsidR="00CF0529" w:rsidRDefault="00340134" w:rsidP="005341E7">
      <w:pPr>
        <w:spacing w:line="360" w:lineRule="auto"/>
        <w:ind w:firstLine="708"/>
        <w:rPr>
          <w:rFonts w:ascii="Arial" w:hAnsi="Arial" w:cs="Arial"/>
          <w:sz w:val="24"/>
          <w:szCs w:val="24"/>
        </w:rPr>
      </w:pPr>
      <w:r w:rsidRPr="006A3EDF">
        <w:rPr>
          <w:rFonts w:ascii="Arial" w:hAnsi="Arial" w:cs="Arial"/>
          <w:sz w:val="24"/>
          <w:szCs w:val="24"/>
        </w:rPr>
        <w:t>No entan</w:t>
      </w:r>
      <w:r w:rsidRPr="001C30A0">
        <w:rPr>
          <w:rFonts w:ascii="Arial" w:hAnsi="Arial" w:cs="Arial"/>
          <w:sz w:val="24"/>
          <w:szCs w:val="24"/>
        </w:rPr>
        <w:t>to,</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Pr="006A3EDF">
        <w:rPr>
          <w:rFonts w:ascii="Arial" w:hAnsi="Arial" w:cs="Arial"/>
          <w:sz w:val="24"/>
          <w:szCs w:val="24"/>
        </w:rPr>
        <w:t xml:space="preserve"> não focou na medição d</w:t>
      </w:r>
      <w:r w:rsidR="00FE2D67" w:rsidRPr="006A3EDF">
        <w:rPr>
          <w:rFonts w:ascii="Arial" w:hAnsi="Arial" w:cs="Arial"/>
          <w:sz w:val="24"/>
          <w:szCs w:val="24"/>
        </w:rPr>
        <w:t>a instabilidade do projeto</w:t>
      </w:r>
      <w:r w:rsidRPr="006A3EDF">
        <w:rPr>
          <w:rFonts w:ascii="Arial" w:hAnsi="Arial" w:cs="Arial"/>
          <w:sz w:val="24"/>
          <w:szCs w:val="24"/>
        </w:rPr>
        <w:t xml:space="preserve">, </w:t>
      </w:r>
      <w:r w:rsidR="001C30A0">
        <w:rPr>
          <w:rFonts w:ascii="Arial" w:hAnsi="Arial" w:cs="Arial"/>
          <w:sz w:val="24"/>
          <w:szCs w:val="24"/>
        </w:rPr>
        <w:t>se limitando</w:t>
      </w:r>
      <w:r w:rsidR="0045133E" w:rsidRPr="006A3EDF">
        <w:rPr>
          <w:rFonts w:ascii="Arial" w:hAnsi="Arial" w:cs="Arial"/>
          <w:sz w:val="24"/>
          <w:szCs w:val="24"/>
        </w:rPr>
        <w:t xml:space="preserve"> apenas</w:t>
      </w:r>
      <w:r w:rsidR="001C30A0">
        <w:rPr>
          <w:rFonts w:ascii="Arial" w:hAnsi="Arial" w:cs="Arial"/>
          <w:sz w:val="24"/>
          <w:szCs w:val="24"/>
        </w:rPr>
        <w:t xml:space="preserve"> as</w:t>
      </w:r>
      <w:r w:rsidRPr="006A3EDF">
        <w:rPr>
          <w:rFonts w:ascii="Arial" w:hAnsi="Arial" w:cs="Arial"/>
          <w:sz w:val="24"/>
          <w:szCs w:val="24"/>
        </w:rPr>
        <w:t xml:space="preserve"> </w:t>
      </w:r>
      <w:r w:rsidR="0045133E" w:rsidRPr="006A3EDF">
        <w:rPr>
          <w:rFonts w:ascii="Arial" w:hAnsi="Arial" w:cs="Arial"/>
          <w:sz w:val="24"/>
          <w:szCs w:val="24"/>
        </w:rPr>
        <w:t xml:space="preserve">mudanças de requisitos e adoção de métodos ágeis, em contraponto ao conjunto de </w:t>
      </w:r>
      <w:r w:rsidR="00CE7261" w:rsidRPr="006A3EDF">
        <w:rPr>
          <w:rFonts w:ascii="Arial" w:hAnsi="Arial" w:cs="Arial"/>
          <w:sz w:val="24"/>
          <w:szCs w:val="24"/>
        </w:rPr>
        <w:t xml:space="preserve">eventos não rotineiros apresentado por </w:t>
      </w:r>
      <w:proofErr w:type="spellStart"/>
      <w:r w:rsidR="00CE7261" w:rsidRPr="006A3EDF">
        <w:rPr>
          <w:rFonts w:ascii="Arial" w:hAnsi="Arial" w:cs="Arial"/>
          <w:sz w:val="24"/>
          <w:szCs w:val="24"/>
        </w:rPr>
        <w:t>Kude</w:t>
      </w:r>
      <w:proofErr w:type="spellEnd"/>
      <w:r w:rsidR="00CE7261" w:rsidRPr="006A3EDF">
        <w:rPr>
          <w:rFonts w:ascii="Arial" w:hAnsi="Arial" w:cs="Arial"/>
          <w:sz w:val="24"/>
          <w:szCs w:val="24"/>
        </w:rPr>
        <w:t xml:space="preserve"> et al. (2014)</w:t>
      </w:r>
      <w:r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A52DA" w:rsidRPr="006A3EDF">
        <w:rPr>
          <w:rFonts w:ascii="Arial" w:hAnsi="Arial" w:cs="Arial"/>
          <w:noProof/>
          <w:sz w:val="24"/>
          <w:szCs w:val="24"/>
        </w:rPr>
        <w:t xml:space="preserve"> Dias</w:t>
      </w:r>
      <w:r w:rsidR="00ED4176">
        <w:rPr>
          <w:rFonts w:ascii="Arial" w:hAnsi="Arial" w:cs="Arial"/>
          <w:noProof/>
          <w:sz w:val="24"/>
          <w:szCs w:val="24"/>
        </w:rPr>
        <w:t>-</w:t>
      </w:r>
      <w:r w:rsidR="004A52DA" w:rsidRPr="006A3EDF">
        <w:rPr>
          <w:rFonts w:ascii="Arial" w:hAnsi="Arial" w:cs="Arial"/>
          <w:noProof/>
          <w:sz w:val="24"/>
          <w:szCs w:val="24"/>
        </w:rPr>
        <w:t>Jr (2018)</w:t>
      </w:r>
      <w:r w:rsidR="002D2806" w:rsidRPr="006A3EDF">
        <w:rPr>
          <w:rFonts w:ascii="Arial" w:hAnsi="Arial" w:cs="Arial"/>
          <w:sz w:val="24"/>
          <w:szCs w:val="24"/>
        </w:rPr>
        <w:fldChar w:fldCharType="end"/>
      </w:r>
      <w:r w:rsidR="004A52DA" w:rsidRPr="006A3EDF">
        <w:rPr>
          <w:rFonts w:ascii="Arial" w:hAnsi="Arial" w:cs="Arial"/>
          <w:sz w:val="24"/>
          <w:szCs w:val="24"/>
        </w:rPr>
        <w:t xml:space="preserve"> também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 Outro ponto </w:t>
      </w:r>
      <w:r w:rsidR="00F646CE" w:rsidRPr="006A3EDF">
        <w:rPr>
          <w:rFonts w:ascii="Arial" w:hAnsi="Arial" w:cs="Arial"/>
          <w:sz w:val="24"/>
          <w:szCs w:val="24"/>
        </w:rPr>
        <w:t xml:space="preserve">não investigado é </w:t>
      </w:r>
      <w:r w:rsidR="001C2C4E" w:rsidRPr="006A3EDF">
        <w:rPr>
          <w:rFonts w:ascii="Arial" w:hAnsi="Arial" w:cs="Arial"/>
          <w:sz w:val="24"/>
          <w:szCs w:val="24"/>
        </w:rPr>
        <w:t xml:space="preserve">o impacto da adaptabilidade sobre outros fenômenos, como satisfação e burnout. </w:t>
      </w:r>
    </w:p>
    <w:p w14:paraId="57A952CC" w14:textId="1B0C01A0" w:rsidR="008D2270" w:rsidRPr="006A3EDF" w:rsidRDefault="008D2270" w:rsidP="005341E7">
      <w:pPr>
        <w:spacing w:line="360" w:lineRule="auto"/>
        <w:ind w:firstLine="708"/>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 xml:space="preserve"> Dias</w:t>
      </w:r>
      <w:r w:rsidR="001C30A0">
        <w:rPr>
          <w:rFonts w:ascii="Arial" w:hAnsi="Arial" w:cs="Arial"/>
          <w:noProof/>
          <w:sz w:val="24"/>
          <w:szCs w:val="24"/>
        </w:rPr>
        <w:t>-</w:t>
      </w:r>
      <w:r w:rsidRPr="006A3EDF">
        <w:rPr>
          <w:rFonts w:ascii="Arial" w:hAnsi="Arial" w:cs="Arial"/>
          <w:noProof/>
          <w:sz w:val="24"/>
          <w:szCs w:val="24"/>
        </w:rPr>
        <w:t>Jr</w:t>
      </w:r>
      <w:r w:rsidR="001C30A0">
        <w:rPr>
          <w:rFonts w:ascii="Arial" w:hAnsi="Arial" w:cs="Arial"/>
          <w:noProof/>
          <w:sz w:val="24"/>
          <w:szCs w:val="24"/>
        </w:rPr>
        <w:t xml:space="preserve"> </w:t>
      </w:r>
      <w:r w:rsidRPr="006A3EDF">
        <w:rPr>
          <w:rFonts w:ascii="Arial" w:hAnsi="Arial" w:cs="Arial"/>
          <w:noProof/>
          <w:sz w:val="24"/>
          <w:szCs w:val="24"/>
        </w:rPr>
        <w:t>(2018)</w:t>
      </w:r>
      <w:r w:rsidR="002D2806" w:rsidRPr="006A3EDF">
        <w:rPr>
          <w:rFonts w:ascii="Arial" w:hAnsi="Arial" w:cs="Arial"/>
          <w:sz w:val="24"/>
          <w:szCs w:val="24"/>
        </w:rPr>
        <w:fldChar w:fldCharType="end"/>
      </w:r>
      <w:r w:rsidR="00C8195A">
        <w:rPr>
          <w:rFonts w:ascii="Arial" w:hAnsi="Arial" w:cs="Arial"/>
          <w:sz w:val="24"/>
          <w:szCs w:val="24"/>
        </w:rPr>
        <w:t xml:space="preserve"> </w:t>
      </w:r>
      <w:r>
        <w:rPr>
          <w:rFonts w:ascii="Arial" w:hAnsi="Arial" w:cs="Arial"/>
          <w:sz w:val="24"/>
          <w:szCs w:val="24"/>
        </w:rPr>
        <w:t xml:space="preserve">é importante </w:t>
      </w:r>
      <w:r w:rsidR="00D35956">
        <w:rPr>
          <w:rFonts w:ascii="Arial" w:hAnsi="Arial" w:cs="Arial"/>
          <w:sz w:val="24"/>
          <w:szCs w:val="24"/>
        </w:rPr>
        <w:t>para esta tese não só pelos resultados</w:t>
      </w:r>
      <w:r w:rsidR="00BF2233">
        <w:rPr>
          <w:rFonts w:ascii="Arial" w:hAnsi="Arial" w:cs="Arial"/>
          <w:sz w:val="24"/>
          <w:szCs w:val="24"/>
        </w:rPr>
        <w:t>,</w:t>
      </w:r>
      <w:r w:rsidR="00D35956">
        <w:rPr>
          <w:rFonts w:ascii="Arial" w:hAnsi="Arial" w:cs="Arial"/>
          <w:sz w:val="24"/>
          <w:szCs w:val="24"/>
        </w:rPr>
        <w:t xml:space="preserve"> </w:t>
      </w:r>
      <w:r w:rsidR="00BF2233">
        <w:rPr>
          <w:rFonts w:ascii="Arial" w:hAnsi="Arial" w:cs="Arial"/>
          <w:sz w:val="24"/>
          <w:szCs w:val="24"/>
        </w:rPr>
        <w:t>mas também</w:t>
      </w:r>
      <w:r>
        <w:rPr>
          <w:rFonts w:ascii="Arial" w:hAnsi="Arial" w:cs="Arial"/>
          <w:sz w:val="24"/>
          <w:szCs w:val="24"/>
        </w:rPr>
        <w:t xml:space="preserve"> apresenta </w:t>
      </w:r>
      <w:r w:rsidR="00D35956">
        <w:rPr>
          <w:rFonts w:ascii="Arial" w:hAnsi="Arial" w:cs="Arial"/>
          <w:sz w:val="24"/>
          <w:szCs w:val="24"/>
        </w:rPr>
        <w:t>informações de como estudar a adaptabilidade na Engenharia de Software</w:t>
      </w:r>
      <w:r w:rsidR="003350F3">
        <w:rPr>
          <w:rFonts w:ascii="Arial" w:hAnsi="Arial" w:cs="Arial"/>
          <w:sz w:val="24"/>
          <w:szCs w:val="24"/>
        </w:rPr>
        <w:t>, assim como um conjunto</w:t>
      </w:r>
      <w:r w:rsidR="00781D32">
        <w:rPr>
          <w:rFonts w:ascii="Arial" w:hAnsi="Arial" w:cs="Arial"/>
          <w:sz w:val="24"/>
          <w:szCs w:val="24"/>
        </w:rPr>
        <w:t xml:space="preserve"> de instruções de validação de escala, de construção de escalas e estratégias de obtenção de dados. </w:t>
      </w:r>
    </w:p>
    <w:p w14:paraId="15DA33C7" w14:textId="372C605B" w:rsidR="00B13EED" w:rsidRPr="006A3EDF" w:rsidRDefault="00B0199F" w:rsidP="00A443EF">
      <w:pPr>
        <w:pStyle w:val="PhD-Title2"/>
        <w:numPr>
          <w:ilvl w:val="2"/>
          <w:numId w:val="1"/>
        </w:numPr>
      </w:pPr>
      <w:bookmarkStart w:id="32" w:name="_Toc54356297"/>
      <w:bookmarkStart w:id="33" w:name="_Toc55933402"/>
      <w:r w:rsidRPr="006A3EDF">
        <w:lastRenderedPageBreak/>
        <w:t>O que não é adaptabilidade</w:t>
      </w:r>
      <w:bookmarkEnd w:id="32"/>
      <w:bookmarkEnd w:id="33"/>
    </w:p>
    <w:p w14:paraId="6F0120B2"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w:t>
      </w:r>
      <w:r w:rsidR="00A80A11" w:rsidRPr="006A3EDF">
        <w:rPr>
          <w:rFonts w:ascii="Arial" w:hAnsi="Arial" w:cs="Arial"/>
          <w:sz w:val="24"/>
          <w:szCs w:val="24"/>
        </w:rPr>
        <w:t>.</w:t>
      </w:r>
      <w:r w:rsidRPr="006A3EDF">
        <w:rPr>
          <w:rFonts w:ascii="Arial" w:hAnsi="Arial" w:cs="Arial"/>
          <w:sz w:val="24"/>
          <w:szCs w:val="24"/>
        </w:rPr>
        <w:t xml:space="preserve"> (2006) ainda afirma</w:t>
      </w:r>
      <w:r w:rsidR="00C4260C">
        <w:rPr>
          <w:rFonts w:ascii="Arial" w:hAnsi="Arial" w:cs="Arial"/>
          <w:sz w:val="24"/>
          <w:szCs w:val="24"/>
        </w:rPr>
        <w:t>m</w:t>
      </w:r>
      <w:r w:rsidRPr="006A3EDF">
        <w:rPr>
          <w:rFonts w:ascii="Arial" w:hAnsi="Arial" w:cs="Arial"/>
          <w:sz w:val="24"/>
          <w:szCs w:val="24"/>
        </w:rPr>
        <w:t xml:space="preserve"> que existe</w:t>
      </w:r>
      <w:r w:rsidR="00C4260C">
        <w:rPr>
          <w:rFonts w:ascii="Arial" w:hAnsi="Arial" w:cs="Arial"/>
          <w:sz w:val="24"/>
          <w:szCs w:val="24"/>
        </w:rPr>
        <w:t>m</w:t>
      </w:r>
      <w:r w:rsidRPr="006A3EDF">
        <w:rPr>
          <w:rFonts w:ascii="Arial" w:hAnsi="Arial" w:cs="Arial"/>
          <w:sz w:val="24"/>
          <w:szCs w:val="24"/>
        </w:rPr>
        <w:t xml:space="preserve"> outros conceitos semelhantes </w:t>
      </w:r>
      <w:r w:rsidR="009C5694" w:rsidRPr="006A3EDF">
        <w:rPr>
          <w:rFonts w:ascii="Arial" w:hAnsi="Arial" w:cs="Arial"/>
          <w:sz w:val="24"/>
          <w:szCs w:val="24"/>
        </w:rPr>
        <w:t>à</w:t>
      </w:r>
      <w:r w:rsidR="00BF28D1">
        <w:rPr>
          <w:rFonts w:ascii="Arial" w:hAnsi="Arial" w:cs="Arial"/>
          <w:sz w:val="24"/>
          <w:szCs w:val="24"/>
        </w:rPr>
        <w:t xml:space="preserve"> </w:t>
      </w:r>
      <w:r w:rsidR="005A1E06" w:rsidRPr="006A3EDF">
        <w:rPr>
          <w:rFonts w:ascii="Arial" w:hAnsi="Arial" w:cs="Arial"/>
          <w:sz w:val="24"/>
          <w:szCs w:val="24"/>
        </w:rPr>
        <w:t>adaptabilidade,</w:t>
      </w:r>
      <w:r w:rsidRPr="006A3EDF">
        <w:rPr>
          <w:rFonts w:ascii="Arial" w:hAnsi="Arial" w:cs="Arial"/>
          <w:sz w:val="24"/>
          <w:szCs w:val="24"/>
        </w:rPr>
        <w:t xml:space="preserve"> mas que não são iguais, como aprendizado de equipe, inovação em equipe e gerenciamento de problemas. As diferenças e semelhanças entre cada conceito e </w:t>
      </w:r>
      <w:r w:rsidR="009C5694" w:rsidRPr="006A3EDF">
        <w:rPr>
          <w:rFonts w:ascii="Arial" w:hAnsi="Arial" w:cs="Arial"/>
          <w:sz w:val="24"/>
          <w:szCs w:val="24"/>
        </w:rPr>
        <w:t>adaptabilidade</w:t>
      </w:r>
      <w:r w:rsidRPr="006A3EDF">
        <w:rPr>
          <w:rFonts w:ascii="Arial" w:hAnsi="Arial" w:cs="Arial"/>
          <w:sz w:val="24"/>
          <w:szCs w:val="24"/>
        </w:rPr>
        <w:t xml:space="preserve"> serão discutidas a seguir.</w:t>
      </w:r>
    </w:p>
    <w:p w14:paraId="195050D7" w14:textId="20D56285" w:rsidR="006628B7" w:rsidRPr="006A3EDF" w:rsidRDefault="006628B7" w:rsidP="005341E7">
      <w:pPr>
        <w:spacing w:line="360" w:lineRule="auto"/>
        <w:ind w:firstLine="567"/>
        <w:rPr>
          <w:rFonts w:ascii="Arial" w:hAnsi="Arial" w:cs="Arial"/>
          <w:noProof/>
          <w:color w:val="FF0000"/>
          <w:sz w:val="24"/>
          <w:szCs w:val="24"/>
        </w:rPr>
      </w:pPr>
      <w:r w:rsidRPr="006A3EDF">
        <w:rPr>
          <w:rFonts w:ascii="Arial" w:hAnsi="Arial" w:cs="Arial"/>
          <w:sz w:val="24"/>
          <w:szCs w:val="24"/>
        </w:rPr>
        <w:t xml:space="preserve">O primeiro conceito é aprendizado. O aprendizado é definido por </w:t>
      </w:r>
      <w:r w:rsidR="002D2806" w:rsidRPr="006A3EDF">
        <w:rPr>
          <w:rFonts w:ascii="Arial" w:hAnsi="Arial" w:cs="Arial"/>
          <w:color w:val="000000" w:themeColor="text1"/>
          <w:sz w:val="24"/>
          <w:szCs w:val="24"/>
        </w:rPr>
        <w:fldChar w:fldCharType="begin" w:fldLock="1"/>
      </w:r>
      <w:r w:rsidR="00033C1B" w:rsidRPr="006A3EDF">
        <w:rPr>
          <w:rFonts w:ascii="Arial" w:hAnsi="Arial" w:cs="Arial"/>
          <w:color w:val="000000" w:themeColor="text1"/>
          <w:sz w:val="24"/>
          <w:szCs w:val="24"/>
        </w:rPr>
        <w:instrText>ADDIN CSL_CITATION {"citationItems":[{"id":"ITEM-1","itemData":{"DOI":"10.2307/2666999","ISSN":"00018392","abstract":"This paper presents a model of team learning and tests it in a multimethod field study. It introduces the construct of team psychological safety - a shared belief held by members of a team that the team is safe for interpersonal risk taking - and models the effects of team psychological safety and team efficacy together on learning and performance in organizational work teams. Results of a study of 51 work teams in a manufacturing company, measuring antecedent, process, and outcome variables, show that team psychological safety is associated with learning behavior, but team efficacy is not, when controlling for team psychological safety. As predicted, learning behavior mediates between team psychological safety and team performance. The results support an integrative perspective in which both team structures, such as context support and team leader coaching, and shared beliefs shape team outcomes.•.","author":[{"dropping-particle":"","family":"Edmondson","given":"Amy","non-dropping-particle":"","parse-names":false,"suffix":""}],"container-title":"Administrative Science Quarterly","id":"ITEM-1","issue":"2","issued":{"date-parts":[["1999"]]},"page":"350-383","title":"Psychological safety and learning behavior in work teams","type":"article-journal","volume":"44"},"uris":["http://www.mendeley.com/documents/?uuid=60443621-aac5-4428-839b-171d5e5c9859"]}],"mendeley":{"formattedCitation":"(EDMONDSON, 1999)","manualFormatting":"Edmondson (1999)","plainTextFormattedCitation":"(EDMONDSON, 1999)","previouslyFormattedCitation":"(EDMONDSON, 1999)"},"properties":{"noteIndex":0},"schema":"https://github.com/citation-style-language/schema/raw/master/csl-citation.json"}</w:instrText>
      </w:r>
      <w:r w:rsidR="002D2806" w:rsidRPr="006A3EDF">
        <w:rPr>
          <w:rFonts w:ascii="Arial" w:hAnsi="Arial" w:cs="Arial"/>
          <w:color w:val="000000" w:themeColor="text1"/>
          <w:sz w:val="24"/>
          <w:szCs w:val="24"/>
        </w:rPr>
        <w:fldChar w:fldCharType="separate"/>
      </w:r>
      <w:r w:rsidR="00AF6920" w:rsidRPr="006A3EDF">
        <w:rPr>
          <w:rFonts w:ascii="Arial" w:hAnsi="Arial" w:cs="Arial"/>
          <w:noProof/>
          <w:color w:val="000000" w:themeColor="text1"/>
          <w:sz w:val="24"/>
          <w:szCs w:val="24"/>
        </w:rPr>
        <w:t>Edmon</w:t>
      </w:r>
      <w:r w:rsidR="00A51E17" w:rsidRPr="006A3EDF">
        <w:rPr>
          <w:rFonts w:ascii="Arial" w:hAnsi="Arial" w:cs="Arial"/>
          <w:noProof/>
          <w:color w:val="000000" w:themeColor="text1"/>
          <w:sz w:val="24"/>
          <w:szCs w:val="24"/>
        </w:rPr>
        <w:t>dson</w:t>
      </w:r>
      <w:r w:rsidR="00AF6920" w:rsidRPr="006A3EDF">
        <w:rPr>
          <w:rFonts w:ascii="Arial" w:hAnsi="Arial" w:cs="Arial"/>
          <w:noProof/>
          <w:color w:val="000000" w:themeColor="text1"/>
          <w:sz w:val="24"/>
          <w:szCs w:val="24"/>
        </w:rPr>
        <w:t xml:space="preserve"> (1999)</w:t>
      </w:r>
      <w:r w:rsidR="002D2806" w:rsidRPr="006A3EDF">
        <w:rPr>
          <w:rFonts w:ascii="Arial" w:hAnsi="Arial" w:cs="Arial"/>
          <w:color w:val="000000" w:themeColor="text1"/>
          <w:sz w:val="24"/>
          <w:szCs w:val="24"/>
        </w:rPr>
        <w:fldChar w:fldCharType="end"/>
      </w:r>
      <w:r w:rsidR="00C4260C">
        <w:rPr>
          <w:rFonts w:ascii="Arial" w:hAnsi="Arial" w:cs="Arial"/>
          <w:color w:val="000000" w:themeColor="text1"/>
          <w:sz w:val="24"/>
          <w:szCs w:val="24"/>
        </w:rPr>
        <w:t xml:space="preserve"> </w:t>
      </w:r>
      <w:r w:rsidRPr="006A3EDF">
        <w:rPr>
          <w:rFonts w:ascii="Arial" w:hAnsi="Arial" w:cs="Arial"/>
          <w:sz w:val="24"/>
          <w:szCs w:val="24"/>
        </w:rPr>
        <w:t xml:space="preserve">como um processo pelo qual ocorrem mudanças no potencial comportamento do grupo como resultado de atividades de interação de grupo através das quais os membros adquirem, compartilham e combinam conhecimento. </w:t>
      </w:r>
      <w:proofErr w:type="spellStart"/>
      <w:r w:rsidRPr="006A3EDF">
        <w:rPr>
          <w:rFonts w:ascii="Arial" w:hAnsi="Arial" w:cs="Arial"/>
          <w:sz w:val="24"/>
          <w:szCs w:val="24"/>
        </w:rPr>
        <w:t>Edmondson</w:t>
      </w:r>
      <w:proofErr w:type="spellEnd"/>
      <w:r w:rsidRPr="006A3EDF">
        <w:rPr>
          <w:rFonts w:ascii="Arial" w:hAnsi="Arial" w:cs="Arial"/>
          <w:sz w:val="24"/>
          <w:szCs w:val="24"/>
        </w:rPr>
        <w:t xml:space="preserve"> (1999) vai mais</w:t>
      </w:r>
      <w:r w:rsidR="00C4260C">
        <w:rPr>
          <w:rFonts w:ascii="Arial" w:hAnsi="Arial" w:cs="Arial"/>
          <w:sz w:val="24"/>
          <w:szCs w:val="24"/>
        </w:rPr>
        <w:t xml:space="preserve"> além</w:t>
      </w:r>
      <w:r w:rsidR="002B4B97">
        <w:rPr>
          <w:rFonts w:ascii="Arial" w:hAnsi="Arial" w:cs="Arial"/>
          <w:sz w:val="24"/>
          <w:szCs w:val="24"/>
        </w:rPr>
        <w:t xml:space="preserve"> ao</w:t>
      </w:r>
      <w:r w:rsidRPr="006A3EDF">
        <w:rPr>
          <w:rFonts w:ascii="Arial" w:hAnsi="Arial" w:cs="Arial"/>
          <w:sz w:val="24"/>
          <w:szCs w:val="24"/>
        </w:rPr>
        <w:t xml:space="preserve"> afirma</w:t>
      </w:r>
      <w:r w:rsidR="002B4B97">
        <w:rPr>
          <w:rFonts w:ascii="Arial" w:hAnsi="Arial" w:cs="Arial"/>
          <w:sz w:val="24"/>
          <w:szCs w:val="24"/>
        </w:rPr>
        <w:t>r</w:t>
      </w:r>
      <w:r w:rsidRPr="006A3EDF">
        <w:rPr>
          <w:rFonts w:ascii="Arial" w:hAnsi="Arial" w:cs="Arial"/>
          <w:sz w:val="24"/>
          <w:szCs w:val="24"/>
        </w:rPr>
        <w:t xml:space="preserve"> que esse conhecimento é obtido através de suposições de teste, da discussão das diferenças entre os membros de maneira aberta e formando novas rotinas, ajustando</w:t>
      </w:r>
      <w:r w:rsidR="00C4260C">
        <w:rPr>
          <w:rFonts w:ascii="Arial" w:hAnsi="Arial" w:cs="Arial"/>
          <w:sz w:val="24"/>
          <w:szCs w:val="24"/>
        </w:rPr>
        <w:t>,</w:t>
      </w:r>
      <w:r w:rsidRPr="006A3EDF">
        <w:rPr>
          <w:rFonts w:ascii="Arial" w:hAnsi="Arial" w:cs="Arial"/>
          <w:sz w:val="24"/>
          <w:szCs w:val="24"/>
        </w:rPr>
        <w:t xml:space="preserve"> assim</w:t>
      </w:r>
      <w:r w:rsidR="00C4260C">
        <w:rPr>
          <w:rFonts w:ascii="Arial" w:hAnsi="Arial" w:cs="Arial"/>
          <w:sz w:val="24"/>
          <w:szCs w:val="24"/>
        </w:rPr>
        <w:t>,</w:t>
      </w:r>
      <w:r w:rsidRPr="006A3EDF">
        <w:rPr>
          <w:rFonts w:ascii="Arial" w:hAnsi="Arial" w:cs="Arial"/>
          <w:sz w:val="24"/>
          <w:szCs w:val="24"/>
        </w:rPr>
        <w:t xml:space="preserve"> as estratégias da equipe em resposta a erros cometidos. Além disso, este conhecimento pode levar a um aumento no repertório comportamental da equipe </w:t>
      </w:r>
      <w:r w:rsidR="00B265A1" w:rsidRPr="006A3EDF">
        <w:rPr>
          <w:rFonts w:ascii="Arial" w:hAnsi="Arial" w:cs="Arial"/>
          <w:sz w:val="24"/>
          <w:szCs w:val="24"/>
        </w:rPr>
        <w:t>e dos indivíduos</w:t>
      </w:r>
      <w:r w:rsidR="002E4152">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AF6920" w:rsidRPr="006A3EDF">
        <w:rPr>
          <w:rFonts w:ascii="Arial" w:hAnsi="Arial" w:cs="Arial"/>
          <w:sz w:val="24"/>
          <w:szCs w:val="24"/>
        </w:rPr>
        <w:t xml:space="preserve">. </w:t>
      </w:r>
      <w:r w:rsidRPr="006A3EDF">
        <w:rPr>
          <w:rFonts w:ascii="Arial" w:hAnsi="Arial" w:cs="Arial"/>
          <w:sz w:val="24"/>
          <w:szCs w:val="24"/>
        </w:rPr>
        <w:t xml:space="preserve">No entanto, de acordo com </w:t>
      </w:r>
      <w:r w:rsidR="002D2806" w:rsidRPr="006A3EDF">
        <w:rPr>
          <w:rFonts w:ascii="Arial" w:hAnsi="Arial" w:cs="Arial"/>
          <w:sz w:val="24"/>
          <w:szCs w:val="24"/>
        </w:rPr>
        <w:fldChar w:fldCharType="begin" w:fldLock="1"/>
      </w:r>
      <w:r w:rsidR="00D7285A" w:rsidRPr="006A3EDF">
        <w:rPr>
          <w:rFonts w:ascii="Arial" w:hAnsi="Arial" w:cs="Arial"/>
          <w:sz w:val="24"/>
          <w:szCs w:val="24"/>
        </w:rPr>
        <w:instrText>ADDIN CSL_CITATION {"citationItems":[{"id":"ITEM-1","itemData":{"DOI":"10.1037/0021-9010.88.1.27","ISSN":"00219010","abstract":"The present study extended research on relationships between individual differences and individual-level adaptation (J. A. LePine, J. A. Colquitt, &amp; A. Erez, 2000). This study focused on team-level relationships (N = 73 teams) and demonstrated that after an unforeseen change in the task context, performance was superior for teams with members who had higher cognitive ability, achievement, and openness and who had lower dependability. These relationships were mediated by a measure of role structure adaptation (i.e., the effectiveness with which teams adapted their role structure when faced with an unforeseen change in their task context). Members' individual differences did not explain variance in team performance prior to the unforeseen change in the task context. Overall, results suggest differential relationships for team composition across routine and changing task contexts.","author":[{"dropping-particle":"","family":"LePine","given":"Jeffrey A.","non-dropping-particle":"","parse-names":false,"suffix":""}],"container-title":"Journal of Applied Psychology","id":"ITEM-1","issue":"1","issued":{"date-parts":[["2003"]]},"page":"27-39","title":"Team adaptation and postchange performance: Effects of team composition in terms of members' cognitive ability and personality","type":"article-journal","volume":"88"},"uris":["http://www.mendeley.com/documents/?uuid=4d25fc5d-317d-4318-8ada-f654b81c9ee9"]}],"mendeley":{"formattedCitation":"(LEPINE, 2003)","manualFormatting":"LePine (2003)","plainTextFormattedCitation":"(LEPINE, 2003)","previouslyFormattedCitation":"(LEPINE, 2003)"},"properties":{"noteIndex":0},"schema":"https://github.com/citation-style-language/schema/raw/master/csl-citation.json"}</w:instrText>
      </w:r>
      <w:r w:rsidR="002D2806" w:rsidRPr="006A3EDF">
        <w:rPr>
          <w:rFonts w:ascii="Arial" w:hAnsi="Arial" w:cs="Arial"/>
          <w:sz w:val="24"/>
          <w:szCs w:val="24"/>
        </w:rPr>
        <w:fldChar w:fldCharType="separate"/>
      </w:r>
      <w:r w:rsidR="00033C1B" w:rsidRPr="006A3EDF">
        <w:rPr>
          <w:rFonts w:ascii="Arial" w:hAnsi="Arial" w:cs="Arial"/>
          <w:noProof/>
          <w:sz w:val="24"/>
          <w:szCs w:val="24"/>
        </w:rPr>
        <w:t>LePine (2003)</w:t>
      </w:r>
      <w:r w:rsidR="002D2806" w:rsidRPr="006A3EDF">
        <w:rPr>
          <w:rFonts w:ascii="Arial" w:hAnsi="Arial" w:cs="Arial"/>
          <w:sz w:val="24"/>
          <w:szCs w:val="24"/>
        </w:rPr>
        <w:fldChar w:fldCharType="end"/>
      </w:r>
      <w:r w:rsidR="00033C1B" w:rsidRPr="006A3EDF">
        <w:rPr>
          <w:rFonts w:ascii="Arial" w:hAnsi="Arial" w:cs="Arial"/>
          <w:sz w:val="24"/>
          <w:szCs w:val="24"/>
        </w:rPr>
        <w:t xml:space="preserve">, </w:t>
      </w:r>
      <w:r w:rsidRPr="006A3EDF">
        <w:rPr>
          <w:rFonts w:ascii="Arial" w:hAnsi="Arial" w:cs="Arial"/>
          <w:sz w:val="24"/>
          <w:szCs w:val="24"/>
        </w:rPr>
        <w:t>essa equipe</w:t>
      </w:r>
      <w:r w:rsidR="00B265A1" w:rsidRPr="006A3EDF">
        <w:rPr>
          <w:rFonts w:ascii="Arial" w:hAnsi="Arial" w:cs="Arial"/>
          <w:sz w:val="24"/>
          <w:szCs w:val="24"/>
        </w:rPr>
        <w:t xml:space="preserve"> ou pessoa</w:t>
      </w:r>
      <w:r w:rsidRPr="006A3EDF">
        <w:rPr>
          <w:rFonts w:ascii="Arial" w:hAnsi="Arial" w:cs="Arial"/>
          <w:sz w:val="24"/>
          <w:szCs w:val="24"/>
        </w:rPr>
        <w:t xml:space="preserve"> não precisa usar esse novo comportamento </w:t>
      </w:r>
      <w:r w:rsidR="00CE4882" w:rsidRPr="006A3EDF">
        <w:rPr>
          <w:rFonts w:ascii="Arial" w:hAnsi="Arial" w:cs="Arial"/>
          <w:sz w:val="24"/>
          <w:szCs w:val="24"/>
        </w:rPr>
        <w:t xml:space="preserve">ou </w:t>
      </w:r>
      <w:r w:rsidRPr="006A3EDF">
        <w:rPr>
          <w:rFonts w:ascii="Arial" w:hAnsi="Arial" w:cs="Arial"/>
          <w:sz w:val="24"/>
          <w:szCs w:val="24"/>
        </w:rPr>
        <w:t>conhecimento</w:t>
      </w:r>
      <w:r w:rsidR="00DE17DD" w:rsidRPr="006A3EDF">
        <w:rPr>
          <w:rFonts w:ascii="Arial" w:hAnsi="Arial" w:cs="Arial"/>
          <w:sz w:val="24"/>
          <w:szCs w:val="24"/>
        </w:rPr>
        <w:t xml:space="preserve"> para aprender algo</w:t>
      </w:r>
      <w:r w:rsidR="00F51C7D">
        <w:rPr>
          <w:rFonts w:ascii="Arial" w:hAnsi="Arial" w:cs="Arial"/>
          <w:sz w:val="24"/>
          <w:szCs w:val="24"/>
        </w:rPr>
        <w:t>, o</w:t>
      </w:r>
      <w:r w:rsidRPr="006A3EDF">
        <w:rPr>
          <w:rFonts w:ascii="Arial" w:hAnsi="Arial" w:cs="Arial"/>
          <w:sz w:val="24"/>
          <w:szCs w:val="24"/>
        </w:rPr>
        <w:t>u seja, o aprendizado faz parte da adaptação da equipe, mas</w:t>
      </w:r>
      <w:r w:rsidR="00F51C7D">
        <w:rPr>
          <w:rFonts w:ascii="Arial" w:hAnsi="Arial" w:cs="Arial"/>
          <w:sz w:val="24"/>
          <w:szCs w:val="24"/>
        </w:rPr>
        <w:t>,</w:t>
      </w:r>
      <w:r w:rsidRPr="006A3EDF">
        <w:rPr>
          <w:rFonts w:ascii="Arial" w:hAnsi="Arial" w:cs="Arial"/>
          <w:sz w:val="24"/>
          <w:szCs w:val="24"/>
        </w:rPr>
        <w:t xml:space="preserve"> para uma equipe </w:t>
      </w:r>
      <w:r w:rsidR="003D0BA1" w:rsidRPr="006A3EDF">
        <w:rPr>
          <w:rFonts w:ascii="Arial" w:hAnsi="Arial" w:cs="Arial"/>
          <w:sz w:val="24"/>
          <w:szCs w:val="24"/>
        </w:rPr>
        <w:t xml:space="preserve">ou um indivíduo </w:t>
      </w:r>
      <w:r w:rsidRPr="006A3EDF">
        <w:rPr>
          <w:rFonts w:ascii="Arial" w:hAnsi="Arial" w:cs="Arial"/>
          <w:sz w:val="24"/>
          <w:szCs w:val="24"/>
        </w:rPr>
        <w:t>se adaptar, ela precisa aplicar o que aprendeu e mudar seu comportamento</w:t>
      </w:r>
      <w:r w:rsidR="00B265A1" w:rsidRPr="006A3EDF">
        <w:rPr>
          <w:rFonts w:ascii="Arial" w:hAnsi="Arial" w:cs="Arial"/>
          <w:sz w:val="24"/>
          <w:szCs w:val="24"/>
        </w:rPr>
        <w:t>.</w:t>
      </w:r>
    </w:p>
    <w:p w14:paraId="393A0B77" w14:textId="3DADF6B3" w:rsidR="006628B7" w:rsidRPr="006A3EDF" w:rsidRDefault="00281EB4" w:rsidP="005341E7">
      <w:pPr>
        <w:spacing w:line="360" w:lineRule="auto"/>
        <w:ind w:firstLine="567"/>
        <w:rPr>
          <w:rFonts w:ascii="Arial" w:hAnsi="Arial" w:cs="Arial"/>
          <w:sz w:val="24"/>
          <w:szCs w:val="24"/>
        </w:rPr>
      </w:pPr>
      <w:r>
        <w:rPr>
          <w:rFonts w:ascii="Arial" w:hAnsi="Arial" w:cs="Arial"/>
          <w:sz w:val="24"/>
          <w:szCs w:val="24"/>
        </w:rPr>
        <w:t xml:space="preserve">De acordo com </w:t>
      </w:r>
      <w:r w:rsidRPr="006A3EDF">
        <w:rPr>
          <w:rFonts w:ascii="Arial" w:hAnsi="Arial" w:cs="Arial"/>
          <w:sz w:val="24"/>
          <w:szCs w:val="24"/>
        </w:rPr>
        <w:t>Burke et al. (2006)</w:t>
      </w:r>
      <w:r w:rsidR="00F51C7D">
        <w:rPr>
          <w:rFonts w:ascii="Arial" w:hAnsi="Arial" w:cs="Arial"/>
          <w:sz w:val="24"/>
          <w:szCs w:val="24"/>
        </w:rPr>
        <w:t>, outro conceito que pode levar à</w:t>
      </w:r>
      <w:r w:rsidR="006628B7" w:rsidRPr="006A3EDF">
        <w:rPr>
          <w:rFonts w:ascii="Arial" w:hAnsi="Arial" w:cs="Arial"/>
          <w:sz w:val="24"/>
          <w:szCs w:val="24"/>
        </w:rPr>
        <w:t xml:space="preserve"> confusão com adaptação</w:t>
      </w:r>
      <w:r w:rsidR="006A66D4" w:rsidRPr="006A3EDF">
        <w:rPr>
          <w:rFonts w:ascii="Arial" w:hAnsi="Arial" w:cs="Arial"/>
          <w:sz w:val="24"/>
          <w:szCs w:val="24"/>
        </w:rPr>
        <w:t xml:space="preserve">, </w:t>
      </w:r>
      <w:r w:rsidR="00CE4882" w:rsidRPr="006A3EDF">
        <w:rPr>
          <w:rFonts w:ascii="Arial" w:hAnsi="Arial" w:cs="Arial"/>
          <w:sz w:val="24"/>
          <w:szCs w:val="24"/>
        </w:rPr>
        <w:t>com o enfoque n</w:t>
      </w:r>
      <w:r w:rsidR="009572A7" w:rsidRPr="006A3EDF">
        <w:rPr>
          <w:rFonts w:ascii="Arial" w:hAnsi="Arial" w:cs="Arial"/>
          <w:sz w:val="24"/>
          <w:szCs w:val="24"/>
        </w:rPr>
        <w:t xml:space="preserve">a adaptação no nível da equipe </w:t>
      </w:r>
      <w:r w:rsidR="006628B7" w:rsidRPr="006A3EDF">
        <w:rPr>
          <w:rFonts w:ascii="Arial" w:hAnsi="Arial" w:cs="Arial"/>
          <w:sz w:val="24"/>
          <w:szCs w:val="24"/>
        </w:rPr>
        <w:t xml:space="preserve">é o de inovação na equipe. A inovação em equipe é descrita como a criação e a implementação de novas ideias na equipe com o propósito de melhorar o grupo ou organização de alguma forma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{"citationItems":[{"id":"ITEM-1","itemData":{"DOI":"10.1037/0021-9010.86.6.1191","ISSN":"00219010","abstract":"This study integrates research on minority dissent and individual creativity, as well as team diversity and the quality of group decision making, with research on team participation in decision riaking. From these lines of research, it was proposed that minority dissent would predict innovation in teams but only when teams have high levels of participation in decision making. This hypothesis was tested in 2 studies, 1 involving a homogeneous sample of self-managed teams and 1 involving a heterogeneous sample of cross-functional teams. Study 1 suggested that a newly developed scale to measure minority dissent has discriminant validity. Both Study 1 and Study 2 showed more innovations under high rather than low levels of minority dissent but only when there was a high degree of participation in team decision making. It is concluded that minority dissent stimulates creativity and divergent thought, which, through participation, manifest as innovation.","author":[{"dropping-particle":"","family":"Dreu","given":"Carsten K.W.","non-dropping-particle":"De","parse-names":false,"suffix":""},{"dropping-particle":"","family":"West","given":"Michael A.","non-dropping-particle":"","parse-names":false,"suffix":""}],"container-title":"Journal of Applied Psychology","id":"ITEM-1","issue":"6","issued":{"date-parts":[["2001"]]},"page":"1191-1201","title":"Minority dissent and team innovation: The importance of participation in decision making","type":"article-journal","volume":"86"},"uris":["http://www.mendeley.com/documents/?uuid=6044de70-da11-4438-90c4-d94b87d8cfc3"]}],"mendeley":{"formattedCitation":"(DE DREU; WEST, 2001)","manualFormatting":"(DE DREU e WEST, 2001)","plainTextFormattedCitation":"(DE DREU; WEST, 2001)","previouslyFormattedCitation":"(DE DREU; WEST, 2001)"},"properties":{"noteIndex":0},"schema":"https://github.com/citation-style-language/schema/raw/master/csl-citation.json"}</w:instrText>
      </w:r>
      <w:r w:rsidR="002D2806" w:rsidRPr="006A3EDF">
        <w:rPr>
          <w:rFonts w:ascii="Arial" w:hAnsi="Arial" w:cs="Arial"/>
          <w:sz w:val="24"/>
          <w:szCs w:val="24"/>
        </w:rPr>
        <w:fldChar w:fldCharType="separate"/>
      </w:r>
      <w:r w:rsidR="00D7285A" w:rsidRPr="006A3EDF">
        <w:rPr>
          <w:rFonts w:ascii="Arial" w:hAnsi="Arial" w:cs="Arial"/>
          <w:noProof/>
          <w:sz w:val="24"/>
          <w:szCs w:val="24"/>
        </w:rPr>
        <w:t>(DE DREU</w:t>
      </w:r>
      <w:r w:rsidR="006203F0">
        <w:rPr>
          <w:rFonts w:ascii="Arial" w:hAnsi="Arial" w:cs="Arial"/>
          <w:noProof/>
          <w:sz w:val="24"/>
          <w:szCs w:val="24"/>
        </w:rPr>
        <w:t xml:space="preserve"> e</w:t>
      </w:r>
      <w:r w:rsidR="00D7285A" w:rsidRPr="006A3EDF">
        <w:rPr>
          <w:rFonts w:ascii="Arial" w:hAnsi="Arial" w:cs="Arial"/>
          <w:noProof/>
          <w:sz w:val="24"/>
          <w:szCs w:val="24"/>
        </w:rPr>
        <w:t xml:space="preserve"> WEST, 2001)</w:t>
      </w:r>
      <w:r w:rsidR="002D2806" w:rsidRPr="006A3EDF">
        <w:rPr>
          <w:rFonts w:ascii="Arial" w:hAnsi="Arial" w:cs="Arial"/>
          <w:sz w:val="24"/>
          <w:szCs w:val="24"/>
        </w:rPr>
        <w:fldChar w:fldCharType="end"/>
      </w:r>
      <w:r w:rsidR="006628B7" w:rsidRPr="006A3EDF">
        <w:rPr>
          <w:rFonts w:ascii="Arial" w:hAnsi="Arial" w:cs="Arial"/>
          <w:sz w:val="24"/>
          <w:szCs w:val="24"/>
        </w:rPr>
        <w:t>.</w:t>
      </w:r>
    </w:p>
    <w:p w14:paraId="02D6B963"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 (2006) apresenta</w:t>
      </w:r>
      <w:r w:rsidR="00F51C7D">
        <w:rPr>
          <w:rFonts w:ascii="Arial" w:hAnsi="Arial" w:cs="Arial"/>
          <w:sz w:val="24"/>
          <w:szCs w:val="24"/>
        </w:rPr>
        <w:t>m</w:t>
      </w:r>
      <w:r w:rsidRPr="006A3EDF">
        <w:rPr>
          <w:rFonts w:ascii="Arial" w:hAnsi="Arial" w:cs="Arial"/>
          <w:sz w:val="24"/>
          <w:szCs w:val="24"/>
        </w:rPr>
        <w:t xml:space="preserve"> três diferenças entre inovação na equipe e adaptação da equipe. A primeira é que inovação na equipe é vista como um processo e não como um resultado. A segunda é que a inovação é um precursor da adaptação </w:t>
      </w:r>
      <w:r w:rsidR="002D2806" w:rsidRPr="006A3EDF">
        <w:rPr>
          <w:rFonts w:ascii="Arial" w:hAnsi="Arial" w:cs="Arial"/>
          <w:sz w:val="24"/>
          <w:szCs w:val="24"/>
        </w:rPr>
        <w:fldChar w:fldCharType="begin" w:fldLock="1"/>
      </w:r>
      <w:r w:rsidR="00BD20A8" w:rsidRPr="006A3EDF">
        <w:rPr>
          <w:rFonts w:ascii="Arial" w:hAnsi="Arial" w:cs="Arial"/>
          <w:sz w:val="24"/>
          <w:szCs w:val="24"/>
        </w:rPr>
        <w:instrText>ADDIN CSL_CITATION {"citationItems":[{"id":"ITEM-1","itemData":{"DOI":"10.1126/science.337.6101.1446","ISSN":"10959203","author":[{"dropping-particle":"","family":"KATILA","given":"RIITTA","non-dropping-particle":"","parse-names":false,"suffix":""},{"dropping-particle":"","family":"AHUJA","given":"GAUTAM","non-dropping-particle":"","parse-names":false,"suffix":""}],"container-title":"Academy of Management Journal","id":"ITEM-1","issue":"6","issued":{"date-parts":[["2002"]]},"page":"1183 -1194","title":"SOMETHING OLD, SOMETHING NEW: A LONGITUDINAL STUDY OF SEARCH BEHAVIOR AND NEW PRODUCT INTRODUCTION","type":"article-journal","volume":"45"},"uris":["http://www.mendeley.com/documents/?uuid=c6a39d80-0b7d-44b6-9c77-b4e3aad0585b"]}],"mendeley":{"formattedCitation":"(KATILA; AHUJA, 2002)","plainTextFormattedCitation":"(KATILA; AHUJA, 2002)","previouslyFormattedCitation":"(KATILA; AHUJA, 2002)"},"properties":{"noteIndex":0},"schema":"https://github.com/citation-style-language/schema/raw/master/csl-citation.json"}</w:instrText>
      </w:r>
      <w:r w:rsidR="002D2806" w:rsidRPr="006A3EDF">
        <w:rPr>
          <w:rFonts w:ascii="Arial" w:hAnsi="Arial" w:cs="Arial"/>
          <w:sz w:val="24"/>
          <w:szCs w:val="24"/>
        </w:rPr>
        <w:fldChar w:fldCharType="separate"/>
      </w:r>
      <w:r w:rsidR="002D6805" w:rsidRPr="006A3EDF">
        <w:rPr>
          <w:rFonts w:ascii="Arial" w:hAnsi="Arial" w:cs="Arial"/>
          <w:noProof/>
          <w:sz w:val="24"/>
          <w:szCs w:val="24"/>
        </w:rPr>
        <w:t>(KATILA; AHUJA, 2002)</w:t>
      </w:r>
      <w:r w:rsidR="002D2806" w:rsidRPr="006A3EDF">
        <w:rPr>
          <w:rFonts w:ascii="Arial" w:hAnsi="Arial" w:cs="Arial"/>
          <w:sz w:val="24"/>
          <w:szCs w:val="24"/>
        </w:rPr>
        <w:fldChar w:fldCharType="end"/>
      </w:r>
      <w:r w:rsidRPr="006A3EDF">
        <w:rPr>
          <w:rFonts w:ascii="Arial" w:hAnsi="Arial" w:cs="Arial"/>
          <w:sz w:val="24"/>
          <w:szCs w:val="24"/>
        </w:rPr>
        <w:t xml:space="preserve"> e</w:t>
      </w:r>
      <w:r w:rsidR="00F51C7D">
        <w:rPr>
          <w:rFonts w:ascii="Arial" w:hAnsi="Arial" w:cs="Arial"/>
          <w:sz w:val="24"/>
          <w:szCs w:val="24"/>
        </w:rPr>
        <w:t>,</w:t>
      </w:r>
      <w:r w:rsidRPr="006A3EDF">
        <w:rPr>
          <w:rFonts w:ascii="Arial" w:hAnsi="Arial" w:cs="Arial"/>
          <w:sz w:val="24"/>
          <w:szCs w:val="24"/>
        </w:rPr>
        <w:t xml:space="preserve"> por fim, que a inovação pode ou não levar a um novo resultado funcional, </w:t>
      </w:r>
      <w:r w:rsidR="00D7285A" w:rsidRPr="006A3EDF">
        <w:rPr>
          <w:rFonts w:ascii="Arial" w:hAnsi="Arial" w:cs="Arial"/>
          <w:sz w:val="24"/>
          <w:szCs w:val="24"/>
        </w:rPr>
        <w:t>enquanto</w:t>
      </w:r>
      <w:r w:rsidRPr="006A3EDF">
        <w:rPr>
          <w:rFonts w:ascii="Arial" w:hAnsi="Arial" w:cs="Arial"/>
          <w:sz w:val="24"/>
          <w:szCs w:val="24"/>
        </w:rPr>
        <w:t xml:space="preserve"> a mudança funcional é </w:t>
      </w:r>
      <w:r w:rsidR="006106E3">
        <w:rPr>
          <w:rFonts w:ascii="Arial" w:hAnsi="Arial" w:cs="Arial"/>
          <w:sz w:val="24"/>
          <w:szCs w:val="24"/>
        </w:rPr>
        <w:t xml:space="preserve">necessária </w:t>
      </w:r>
      <w:r w:rsidR="006106E3" w:rsidRPr="006A3EDF">
        <w:rPr>
          <w:rFonts w:ascii="Arial" w:hAnsi="Arial" w:cs="Arial"/>
          <w:sz w:val="24"/>
          <w:szCs w:val="24"/>
        </w:rPr>
        <w:t>para a adaptação</w:t>
      </w:r>
      <w:r w:rsidRPr="006A3EDF">
        <w:rPr>
          <w:rFonts w:ascii="Arial" w:hAnsi="Arial" w:cs="Arial"/>
          <w:sz w:val="24"/>
          <w:szCs w:val="24"/>
        </w:rPr>
        <w:t>.</w:t>
      </w:r>
    </w:p>
    <w:p w14:paraId="0292C6B0" w14:textId="77777777" w:rsidR="006628B7" w:rsidRPr="006A3EDF" w:rsidRDefault="00E37B76" w:rsidP="005341E7">
      <w:pPr>
        <w:spacing w:line="360" w:lineRule="auto"/>
        <w:ind w:firstLine="567"/>
        <w:rPr>
          <w:rFonts w:ascii="Arial" w:hAnsi="Arial" w:cs="Arial"/>
          <w:sz w:val="24"/>
          <w:szCs w:val="24"/>
        </w:rPr>
      </w:pPr>
      <w:r>
        <w:rPr>
          <w:rFonts w:ascii="Arial" w:hAnsi="Arial" w:cs="Arial"/>
          <w:sz w:val="24"/>
          <w:szCs w:val="24"/>
        </w:rPr>
        <w:t>O</w:t>
      </w:r>
      <w:r w:rsidR="006628B7" w:rsidRPr="006A3EDF">
        <w:rPr>
          <w:rFonts w:ascii="Arial" w:hAnsi="Arial" w:cs="Arial"/>
          <w:sz w:val="24"/>
          <w:szCs w:val="24"/>
        </w:rPr>
        <w:t>utro conceito que Burke et al (2006) apresenta</w:t>
      </w:r>
      <w:r w:rsidR="00C73FD4">
        <w:rPr>
          <w:rFonts w:ascii="Arial" w:hAnsi="Arial" w:cs="Arial"/>
          <w:sz w:val="24"/>
          <w:szCs w:val="24"/>
        </w:rPr>
        <w:t>m</w:t>
      </w:r>
      <w:r w:rsidR="006628B7" w:rsidRPr="006A3EDF">
        <w:rPr>
          <w:rFonts w:ascii="Arial" w:hAnsi="Arial" w:cs="Arial"/>
          <w:sz w:val="24"/>
          <w:szCs w:val="24"/>
        </w:rPr>
        <w:t xml:space="preserve"> como possível causa de confusão com adaptação é o de gerenciamento de problemas. O gerenciamento de problemas é quando as equipes implementam técnicas de gerenciamento de problemas, para reconhecer e prevenir possíveis ameaças ao desempenho ou ainda </w:t>
      </w:r>
      <w:r w:rsidR="006628B7" w:rsidRPr="006A3EDF">
        <w:rPr>
          <w:rFonts w:ascii="Arial" w:hAnsi="Arial" w:cs="Arial"/>
          <w:sz w:val="24"/>
          <w:szCs w:val="24"/>
        </w:rPr>
        <w:lastRenderedPageBreak/>
        <w:t xml:space="preserve">remover com sucesso as barreiras à medida que são encontradas </w:t>
      </w:r>
      <w:r w:rsidR="002D2806" w:rsidRPr="006A3EDF">
        <w:rPr>
          <w:rFonts w:ascii="Arial" w:hAnsi="Arial" w:cs="Arial"/>
          <w:sz w:val="24"/>
          <w:szCs w:val="24"/>
        </w:rPr>
        <w:fldChar w:fldCharType="begin" w:fldLock="1"/>
      </w:r>
      <w:r w:rsidR="008B00BF" w:rsidRPr="006A3EDF">
        <w:rPr>
          <w:rFonts w:ascii="Arial" w:hAnsi="Arial" w:cs="Arial"/>
          <w:sz w:val="24"/>
          <w:szCs w:val="24"/>
        </w:rPr>
        <w:instrText>ADDIN CSL_CITATION {"citationItems":[{"id":"ITEM-1","itemData":{"author":[{"dropping-particle":"","family":"Tesluk","given":"Paul E","non-dropping-particle":"","parse-names":false,"suffix":""},{"dropping-particle":"","family":"Mathieu","given":"John E","non-dropping-particle":"","parse-names":false,"suffix":""}],"container-title":"Journal of applied Psychology","id":"ITEM-1","issue":"2","issued":{"date-parts":[["1999"]]},"page":"200","publisher":"American Psychological Association","title":"Overcoming roadblocks to effectiveness: Incorporating management of performance barriers into models of work group effectiveness.","type":"article-journal","volume":"84"},"uris":["http://www.mendeley.com/documents/?uuid=35cec0d7-fee8-4edf-abeb-e4fb3d886d80"]}],"mendeley":{"formattedCitation":"(TESLUK; MATHIEU, 1999)","plainTextFormattedCitation":"(TESLUK; MATHIEU, 1999)","previouslyFormattedCitation":"(TESLUK; MATHIEU, 1999)"},"properties":{"noteIndex":0},"schema":"https://github.com/citation-style-language/schema/raw/master/csl-citation.json"}</w:instrText>
      </w:r>
      <w:r w:rsidR="002D2806" w:rsidRPr="006A3EDF">
        <w:rPr>
          <w:rFonts w:ascii="Arial" w:hAnsi="Arial" w:cs="Arial"/>
          <w:sz w:val="24"/>
          <w:szCs w:val="24"/>
        </w:rPr>
        <w:fldChar w:fldCharType="separate"/>
      </w:r>
      <w:r w:rsidR="00BD20A8" w:rsidRPr="006A3EDF">
        <w:rPr>
          <w:rFonts w:ascii="Arial" w:hAnsi="Arial" w:cs="Arial"/>
          <w:noProof/>
          <w:sz w:val="24"/>
          <w:szCs w:val="24"/>
        </w:rPr>
        <w:t>(TESLUK; MATHIEU, 1999)</w:t>
      </w:r>
      <w:r w:rsidR="002D2806" w:rsidRPr="006A3EDF">
        <w:rPr>
          <w:rFonts w:ascii="Arial" w:hAnsi="Arial" w:cs="Arial"/>
          <w:sz w:val="24"/>
          <w:szCs w:val="24"/>
        </w:rPr>
        <w:fldChar w:fldCharType="end"/>
      </w:r>
      <w:r w:rsidR="006628B7" w:rsidRPr="006A3EDF">
        <w:rPr>
          <w:rFonts w:ascii="Arial" w:hAnsi="Arial" w:cs="Arial"/>
          <w:sz w:val="24"/>
          <w:szCs w:val="24"/>
        </w:rPr>
        <w:t xml:space="preserve">. A principal diferença entre gerenciamento de problema e adaptação é que nem sempre as equipes precisam se adaptar para gerenciar corretamente os problemas, </w:t>
      </w:r>
      <w:r w:rsidR="00A37AB7">
        <w:rPr>
          <w:rFonts w:ascii="Arial" w:hAnsi="Arial" w:cs="Arial"/>
          <w:sz w:val="24"/>
          <w:szCs w:val="24"/>
        </w:rPr>
        <w:t>ou seja,</w:t>
      </w:r>
      <w:r w:rsidR="006628B7" w:rsidRPr="006A3EDF">
        <w:rPr>
          <w:rFonts w:ascii="Arial" w:hAnsi="Arial" w:cs="Arial"/>
          <w:sz w:val="24"/>
          <w:szCs w:val="24"/>
        </w:rPr>
        <w:t xml:space="preserve"> uma </w:t>
      </w:r>
      <w:r w:rsidR="00C73FD4">
        <w:rPr>
          <w:rFonts w:ascii="Arial" w:hAnsi="Arial" w:cs="Arial"/>
          <w:sz w:val="24"/>
          <w:szCs w:val="24"/>
        </w:rPr>
        <w:t>solução pode ocorrer sem ter</w:t>
      </w:r>
      <w:r w:rsidR="006628B7" w:rsidRPr="006A3EDF">
        <w:rPr>
          <w:rFonts w:ascii="Arial" w:hAnsi="Arial" w:cs="Arial"/>
          <w:sz w:val="24"/>
          <w:szCs w:val="24"/>
        </w:rPr>
        <w:t xml:space="preserve"> necessidade de modificações.</w:t>
      </w:r>
    </w:p>
    <w:p w14:paraId="53DCF880" w14:textId="77777777" w:rsidR="006628B7" w:rsidRPr="006A3EDF" w:rsidRDefault="00CF11DB" w:rsidP="005341E7">
      <w:pPr>
        <w:spacing w:line="360" w:lineRule="auto"/>
        <w:ind w:firstLine="708"/>
        <w:rPr>
          <w:rFonts w:ascii="Arial" w:hAnsi="Arial" w:cs="Arial"/>
          <w:noProof/>
          <w:sz w:val="24"/>
          <w:szCs w:val="24"/>
        </w:rPr>
      </w:pPr>
      <w:r w:rsidRPr="006A3EDF">
        <w:rPr>
          <w:rFonts w:ascii="Arial" w:hAnsi="Arial" w:cs="Arial"/>
          <w:noProof/>
          <w:sz w:val="24"/>
          <w:szCs w:val="24"/>
        </w:rPr>
        <w:t xml:space="preserve">Ademais, vale salientar que a adaptação </w:t>
      </w:r>
      <w:r w:rsidR="002B3362" w:rsidRPr="006A3EDF">
        <w:rPr>
          <w:rFonts w:ascii="Arial" w:hAnsi="Arial" w:cs="Arial"/>
          <w:noProof/>
          <w:sz w:val="24"/>
          <w:szCs w:val="24"/>
        </w:rPr>
        <w:t>é um conceito distinto da imprevisibilidade</w:t>
      </w:r>
      <w:r w:rsidR="002969BE" w:rsidRPr="006A3EDF">
        <w:rPr>
          <w:rFonts w:ascii="Arial" w:hAnsi="Arial" w:cs="Arial"/>
          <w:noProof/>
          <w:sz w:val="24"/>
          <w:szCs w:val="24"/>
        </w:rPr>
        <w:t xml:space="preserve"> ou previsibilidade</w:t>
      </w:r>
      <w:r w:rsidR="002B3362" w:rsidRPr="006A3EDF">
        <w:rPr>
          <w:rFonts w:ascii="Arial" w:hAnsi="Arial" w:cs="Arial"/>
          <w:noProof/>
          <w:sz w:val="24"/>
          <w:szCs w:val="24"/>
        </w:rPr>
        <w:t xml:space="preserve">. </w:t>
      </w:r>
      <w:r w:rsidR="00E858A0" w:rsidRPr="006A3EDF">
        <w:rPr>
          <w:rFonts w:ascii="Arial" w:hAnsi="Arial" w:cs="Arial"/>
          <w:noProof/>
          <w:sz w:val="24"/>
          <w:szCs w:val="24"/>
        </w:rPr>
        <w:t xml:space="preserve">Avaliar a adaptação do </w:t>
      </w:r>
      <w:r w:rsidR="00C553E7" w:rsidRPr="006A3EDF">
        <w:rPr>
          <w:rFonts w:ascii="Arial" w:hAnsi="Arial" w:cs="Arial"/>
          <w:sz w:val="24"/>
          <w:szCs w:val="24"/>
          <w:lang w:eastAsia="pt-BR"/>
        </w:rPr>
        <w:t xml:space="preserve">indivíduo </w:t>
      </w:r>
      <w:r w:rsidR="00E858A0" w:rsidRPr="006A3EDF">
        <w:rPr>
          <w:rFonts w:ascii="Arial" w:hAnsi="Arial" w:cs="Arial"/>
          <w:noProof/>
          <w:sz w:val="24"/>
          <w:szCs w:val="24"/>
        </w:rPr>
        <w:t xml:space="preserve">não é somente mensurar o quanto o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está reagindo </w:t>
      </w:r>
      <w:r w:rsidR="00C73FD4">
        <w:rPr>
          <w:rFonts w:ascii="Arial" w:hAnsi="Arial" w:cs="Arial"/>
          <w:noProof/>
          <w:sz w:val="24"/>
          <w:szCs w:val="24"/>
        </w:rPr>
        <w:t>a</w:t>
      </w:r>
      <w:r w:rsidR="00E858A0" w:rsidRPr="006A3EDF">
        <w:rPr>
          <w:rFonts w:ascii="Arial" w:hAnsi="Arial" w:cs="Arial"/>
          <w:noProof/>
          <w:sz w:val="24"/>
          <w:szCs w:val="24"/>
        </w:rPr>
        <w:t xml:space="preserve"> situações imprevista</w:t>
      </w:r>
      <w:r w:rsidR="00813463" w:rsidRPr="006A3EDF">
        <w:rPr>
          <w:rFonts w:ascii="Arial" w:hAnsi="Arial" w:cs="Arial"/>
          <w:noProof/>
          <w:sz w:val="24"/>
          <w:szCs w:val="24"/>
        </w:rPr>
        <w:t>s</w:t>
      </w:r>
      <w:r w:rsidR="00E858A0" w:rsidRPr="006A3EDF">
        <w:rPr>
          <w:rFonts w:ascii="Arial" w:hAnsi="Arial" w:cs="Arial"/>
          <w:noProof/>
          <w:sz w:val="24"/>
          <w:szCs w:val="24"/>
        </w:rPr>
        <w:t xml:space="preserve">. Por exemplo, um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pode </w:t>
      </w:r>
      <w:r w:rsidR="00AD5A75" w:rsidRPr="006A3EDF">
        <w:rPr>
          <w:rFonts w:ascii="Arial" w:hAnsi="Arial" w:cs="Arial"/>
          <w:noProof/>
          <w:sz w:val="24"/>
          <w:szCs w:val="24"/>
        </w:rPr>
        <w:t>saber que</w:t>
      </w:r>
      <w:r w:rsidR="002969BE" w:rsidRPr="006A3EDF">
        <w:rPr>
          <w:rFonts w:ascii="Arial" w:hAnsi="Arial" w:cs="Arial"/>
          <w:noProof/>
          <w:sz w:val="24"/>
          <w:szCs w:val="24"/>
        </w:rPr>
        <w:t xml:space="preserve"> existe a possibil</w:t>
      </w:r>
      <w:r w:rsidR="00782591">
        <w:rPr>
          <w:rFonts w:ascii="Arial" w:hAnsi="Arial" w:cs="Arial"/>
          <w:noProof/>
          <w:sz w:val="24"/>
          <w:szCs w:val="24"/>
        </w:rPr>
        <w:t>i</w:t>
      </w:r>
      <w:r w:rsidR="002969BE" w:rsidRPr="006A3EDF">
        <w:rPr>
          <w:rFonts w:ascii="Arial" w:hAnsi="Arial" w:cs="Arial"/>
          <w:noProof/>
          <w:sz w:val="24"/>
          <w:szCs w:val="24"/>
        </w:rPr>
        <w:t>dade</w:t>
      </w:r>
      <w:r w:rsidR="00C73FD4">
        <w:rPr>
          <w:rFonts w:ascii="Arial" w:hAnsi="Arial" w:cs="Arial"/>
          <w:noProof/>
          <w:sz w:val="24"/>
          <w:szCs w:val="24"/>
        </w:rPr>
        <w:t xml:space="preserve"> </w:t>
      </w:r>
      <w:r w:rsidR="002969BE" w:rsidRPr="006A3EDF">
        <w:rPr>
          <w:rFonts w:ascii="Arial" w:hAnsi="Arial" w:cs="Arial"/>
          <w:noProof/>
          <w:sz w:val="24"/>
          <w:szCs w:val="24"/>
        </w:rPr>
        <w:t>d</w:t>
      </w:r>
      <w:r w:rsidR="00C73FD4">
        <w:rPr>
          <w:rFonts w:ascii="Arial" w:hAnsi="Arial" w:cs="Arial"/>
          <w:noProof/>
          <w:sz w:val="24"/>
          <w:szCs w:val="24"/>
        </w:rPr>
        <w:t xml:space="preserve">e </w:t>
      </w:r>
      <w:r w:rsidR="00AD5A75" w:rsidRPr="006A3EDF">
        <w:rPr>
          <w:rFonts w:ascii="Arial" w:hAnsi="Arial" w:cs="Arial"/>
          <w:noProof/>
          <w:sz w:val="24"/>
          <w:szCs w:val="24"/>
        </w:rPr>
        <w:t>os requisitos mudar</w:t>
      </w:r>
      <w:r w:rsidR="002969BE" w:rsidRPr="006A3EDF">
        <w:rPr>
          <w:rFonts w:ascii="Arial" w:hAnsi="Arial" w:cs="Arial"/>
          <w:noProof/>
          <w:sz w:val="24"/>
          <w:szCs w:val="24"/>
        </w:rPr>
        <w:t>em</w:t>
      </w:r>
      <w:r w:rsidR="00AD5A75" w:rsidRPr="006A3EDF">
        <w:rPr>
          <w:rFonts w:ascii="Arial" w:hAnsi="Arial" w:cs="Arial"/>
          <w:noProof/>
          <w:sz w:val="24"/>
          <w:szCs w:val="24"/>
        </w:rPr>
        <w:t xml:space="preserve"> no final da sprint,</w:t>
      </w:r>
      <w:r w:rsidR="00035D15" w:rsidRPr="006A3EDF">
        <w:rPr>
          <w:rFonts w:ascii="Arial" w:hAnsi="Arial" w:cs="Arial"/>
          <w:noProof/>
          <w:sz w:val="24"/>
          <w:szCs w:val="24"/>
        </w:rPr>
        <w:t xml:space="preserve"> até mesmo ele pode ter a certeza </w:t>
      </w:r>
      <w:r w:rsidR="00C73FD4">
        <w:rPr>
          <w:rFonts w:ascii="Arial" w:hAnsi="Arial" w:cs="Arial"/>
          <w:noProof/>
          <w:sz w:val="24"/>
          <w:szCs w:val="24"/>
        </w:rPr>
        <w:t xml:space="preserve">de </w:t>
      </w:r>
      <w:r w:rsidR="00035D15" w:rsidRPr="006A3EDF">
        <w:rPr>
          <w:rFonts w:ascii="Arial" w:hAnsi="Arial" w:cs="Arial"/>
          <w:noProof/>
          <w:sz w:val="24"/>
          <w:szCs w:val="24"/>
        </w:rPr>
        <w:t>que os requisitos vão mudar</w:t>
      </w:r>
      <w:r w:rsidR="00AD5A75" w:rsidRPr="006A3EDF">
        <w:rPr>
          <w:rFonts w:ascii="Arial" w:hAnsi="Arial" w:cs="Arial"/>
          <w:noProof/>
          <w:sz w:val="24"/>
          <w:szCs w:val="24"/>
        </w:rPr>
        <w:t xml:space="preserve"> e</w:t>
      </w:r>
      <w:r w:rsidR="00C73FD4">
        <w:rPr>
          <w:rFonts w:ascii="Arial" w:hAnsi="Arial" w:cs="Arial"/>
          <w:noProof/>
          <w:sz w:val="24"/>
          <w:szCs w:val="24"/>
        </w:rPr>
        <w:t>,</w:t>
      </w:r>
      <w:r w:rsidR="00AD5A75" w:rsidRPr="006A3EDF">
        <w:rPr>
          <w:rFonts w:ascii="Arial" w:hAnsi="Arial" w:cs="Arial"/>
          <w:noProof/>
          <w:sz w:val="24"/>
          <w:szCs w:val="24"/>
        </w:rPr>
        <w:t xml:space="preserve"> mesmo assim</w:t>
      </w:r>
      <w:r w:rsidR="00C73FD4">
        <w:rPr>
          <w:rFonts w:ascii="Arial" w:hAnsi="Arial" w:cs="Arial"/>
          <w:noProof/>
          <w:sz w:val="24"/>
          <w:szCs w:val="24"/>
        </w:rPr>
        <w:t>, ele vai ter que se adaptar à</w:t>
      </w:r>
      <w:r w:rsidR="00AD5A75" w:rsidRPr="006A3EDF">
        <w:rPr>
          <w:rFonts w:ascii="Arial" w:hAnsi="Arial" w:cs="Arial"/>
          <w:noProof/>
          <w:sz w:val="24"/>
          <w:szCs w:val="24"/>
        </w:rPr>
        <w:t xml:space="preserve"> mudança, aprendendo, resolvendo problemas, </w:t>
      </w:r>
      <w:r w:rsidR="008C35DB" w:rsidRPr="006A3EDF">
        <w:rPr>
          <w:rFonts w:ascii="Arial" w:hAnsi="Arial" w:cs="Arial"/>
          <w:noProof/>
          <w:sz w:val="24"/>
          <w:szCs w:val="24"/>
        </w:rPr>
        <w:t>ou até mesmo lid</w:t>
      </w:r>
      <w:r w:rsidR="00C73FD4">
        <w:rPr>
          <w:rFonts w:ascii="Arial" w:hAnsi="Arial" w:cs="Arial"/>
          <w:noProof/>
          <w:sz w:val="24"/>
          <w:szCs w:val="24"/>
        </w:rPr>
        <w:t>ando com pessoas desconhecidas. Com outras palavras</w:t>
      </w:r>
      <w:r w:rsidR="00A86B65" w:rsidRPr="006A3EDF">
        <w:rPr>
          <w:rFonts w:ascii="Arial" w:hAnsi="Arial" w:cs="Arial"/>
          <w:noProof/>
          <w:sz w:val="24"/>
          <w:szCs w:val="24"/>
        </w:rPr>
        <w:t>, o</w:t>
      </w:r>
      <w:r w:rsidR="008C35DB" w:rsidRPr="006A3EDF">
        <w:rPr>
          <w:rFonts w:ascii="Arial" w:hAnsi="Arial" w:cs="Arial"/>
          <w:noProof/>
          <w:sz w:val="24"/>
          <w:szCs w:val="24"/>
        </w:rPr>
        <w:t xml:space="preserve"> fato d</w:t>
      </w:r>
      <w:r w:rsidR="00C73FD4">
        <w:rPr>
          <w:rFonts w:ascii="Arial" w:hAnsi="Arial" w:cs="Arial"/>
          <w:noProof/>
          <w:sz w:val="24"/>
          <w:szCs w:val="24"/>
        </w:rPr>
        <w:t xml:space="preserve">e </w:t>
      </w:r>
      <w:r w:rsidR="008C35DB" w:rsidRPr="006A3EDF">
        <w:rPr>
          <w:rFonts w:ascii="Arial" w:hAnsi="Arial" w:cs="Arial"/>
          <w:noProof/>
          <w:sz w:val="24"/>
          <w:szCs w:val="24"/>
        </w:rPr>
        <w:t xml:space="preserve">o </w:t>
      </w:r>
      <w:r w:rsidR="00C553E7" w:rsidRPr="006A3EDF">
        <w:rPr>
          <w:rFonts w:ascii="Arial" w:hAnsi="Arial" w:cs="Arial"/>
          <w:sz w:val="24"/>
          <w:szCs w:val="24"/>
          <w:lang w:eastAsia="pt-BR"/>
        </w:rPr>
        <w:t>indivíduo</w:t>
      </w:r>
      <w:r w:rsidR="008C35DB" w:rsidRPr="006A3EDF">
        <w:rPr>
          <w:rFonts w:ascii="Arial" w:hAnsi="Arial" w:cs="Arial"/>
          <w:noProof/>
          <w:sz w:val="24"/>
          <w:szCs w:val="24"/>
        </w:rPr>
        <w:t xml:space="preserve"> saber que algo vai acontece</w:t>
      </w:r>
      <w:r w:rsidR="00A86B65" w:rsidRPr="006A3EDF">
        <w:rPr>
          <w:rFonts w:ascii="Arial" w:hAnsi="Arial" w:cs="Arial"/>
          <w:noProof/>
          <w:sz w:val="24"/>
          <w:szCs w:val="24"/>
        </w:rPr>
        <w:t>r</w:t>
      </w:r>
      <w:r w:rsidR="008C35DB" w:rsidRPr="006A3EDF">
        <w:rPr>
          <w:rFonts w:ascii="Arial" w:hAnsi="Arial" w:cs="Arial"/>
          <w:noProof/>
          <w:sz w:val="24"/>
          <w:szCs w:val="24"/>
        </w:rPr>
        <w:t xml:space="preserve"> na equipe, não significa que ele</w:t>
      </w:r>
      <w:r w:rsidR="00A86B65" w:rsidRPr="006A3EDF">
        <w:rPr>
          <w:rFonts w:ascii="Arial" w:hAnsi="Arial" w:cs="Arial"/>
          <w:noProof/>
          <w:sz w:val="24"/>
          <w:szCs w:val="24"/>
        </w:rPr>
        <w:t xml:space="preserve"> não vai utilizar de sua </w:t>
      </w:r>
      <w:r w:rsidR="00F0699B" w:rsidRPr="006A3EDF">
        <w:rPr>
          <w:rFonts w:ascii="Arial" w:hAnsi="Arial" w:cs="Arial"/>
          <w:noProof/>
          <w:sz w:val="24"/>
          <w:szCs w:val="24"/>
        </w:rPr>
        <w:t xml:space="preserve">capacidade de </w:t>
      </w:r>
      <w:r w:rsidR="00A86B65" w:rsidRPr="006A3EDF">
        <w:rPr>
          <w:rFonts w:ascii="Arial" w:hAnsi="Arial" w:cs="Arial"/>
          <w:noProof/>
          <w:sz w:val="24"/>
          <w:szCs w:val="24"/>
        </w:rPr>
        <w:t>adaptação para realizar aquela tarefa</w:t>
      </w:r>
      <w:r w:rsidR="001D5547" w:rsidRPr="006A3EDF">
        <w:rPr>
          <w:rFonts w:ascii="Arial" w:hAnsi="Arial" w:cs="Arial"/>
          <w:noProof/>
          <w:sz w:val="24"/>
          <w:szCs w:val="24"/>
        </w:rPr>
        <w:t xml:space="preserve">. </w:t>
      </w:r>
    </w:p>
    <w:p w14:paraId="5F361791" w14:textId="6705A384" w:rsidR="00406766" w:rsidRPr="00406766" w:rsidRDefault="00467782" w:rsidP="00A443EF">
      <w:pPr>
        <w:pStyle w:val="PhD-Title2"/>
      </w:pPr>
      <w:bookmarkStart w:id="34" w:name="_Ref40703110"/>
      <w:bookmarkStart w:id="35" w:name="_Toc54356298"/>
      <w:bookmarkStart w:id="36" w:name="_Toc55933403"/>
      <w:r w:rsidRPr="006A3EDF">
        <w:t>SATISFAÇÃO COM O TRABALHO</w:t>
      </w:r>
      <w:bookmarkEnd w:id="34"/>
      <w:bookmarkEnd w:id="35"/>
      <w:bookmarkEnd w:id="36"/>
    </w:p>
    <w:p w14:paraId="3932FC67" w14:textId="77777777" w:rsidR="00406766" w:rsidRPr="006A3EDF" w:rsidRDefault="00406766" w:rsidP="00406766">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xistem três principais linhas filosóficas quando se a investig</w:t>
      </w:r>
      <w:r w:rsidR="00391C47">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002D2806"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002D2806"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sidR="00BB34AF">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sidR="00BB34AF">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7409D661" w14:textId="77777777" w:rsidR="00406766" w:rsidRPr="006A3EDF" w:rsidRDefault="00406766" w:rsidP="00406766">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(JUDGE; HELLER; MOUNT, 2002)</w:t>
      </w:r>
      <w:r w:rsidR="002D2806" w:rsidRPr="006A3EDF">
        <w:rPr>
          <w:rFonts w:ascii="Arial" w:hAnsi="Arial" w:cs="Arial"/>
          <w:sz w:val="24"/>
          <w:szCs w:val="24"/>
        </w:rPr>
        <w:fldChar w:fldCharType="end"/>
      </w:r>
      <w:r w:rsidRPr="006A3EDF">
        <w:rPr>
          <w:rFonts w:ascii="Arial" w:hAnsi="Arial" w:cs="Arial"/>
          <w:sz w:val="24"/>
          <w:szCs w:val="24"/>
        </w:rPr>
        <w:t>. Essa abordagem tamb</w:t>
      </w:r>
      <w:r w:rsidR="00CE15F1">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387234B6" w14:textId="77777777" w:rsidR="00406766" w:rsidRDefault="00406766" w:rsidP="00406766">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w:t>
      </w:r>
      <w:r w:rsidR="00CE15F1">
        <w:rPr>
          <w:rFonts w:ascii="Arial" w:hAnsi="Arial" w:cs="Arial"/>
          <w:sz w:val="24"/>
          <w:szCs w:val="24"/>
        </w:rPr>
        <w:t xml:space="preserve"> </w:t>
      </w:r>
      <w:r>
        <w:rPr>
          <w:rFonts w:ascii="Arial" w:hAnsi="Arial" w:cs="Arial"/>
          <w:sz w:val="24"/>
          <w:szCs w:val="24"/>
        </w:rPr>
        <w:t>a</w:t>
      </w:r>
      <w:r w:rsidR="00CE15F1">
        <w:rPr>
          <w:rFonts w:ascii="Arial" w:hAnsi="Arial" w:cs="Arial"/>
          <w:sz w:val="24"/>
          <w:szCs w:val="24"/>
        </w:rPr>
        <w:t xml:space="preserve"> </w:t>
      </w:r>
      <w:r>
        <w:rPr>
          <w:rFonts w:ascii="Arial" w:hAnsi="Arial" w:cs="Arial"/>
          <w:sz w:val="24"/>
          <w:szCs w:val="24"/>
        </w:rPr>
        <w:t>existência de</w:t>
      </w:r>
      <w:r w:rsidRPr="006A3EDF">
        <w:rPr>
          <w:rFonts w:ascii="Arial" w:hAnsi="Arial" w:cs="Arial"/>
          <w:sz w:val="24"/>
          <w:szCs w:val="24"/>
        </w:rPr>
        <w:t xml:space="preserve"> um ajuste entre a pessoa e o ambiente </w:t>
      </w:r>
      <w:r w:rsidR="00CE15F1">
        <w:rPr>
          <w:rFonts w:ascii="Arial" w:hAnsi="Arial" w:cs="Arial"/>
          <w:sz w:val="24"/>
          <w:szCs w:val="24"/>
        </w:rPr>
        <w:t xml:space="preserve">em </w:t>
      </w:r>
      <w:r w:rsidRPr="006A3EDF">
        <w:rPr>
          <w:rFonts w:ascii="Arial" w:hAnsi="Arial" w:cs="Arial"/>
          <w:sz w:val="24"/>
          <w:szCs w:val="24"/>
        </w:rPr>
        <w:t>que ela se encontra, influenciando</w:t>
      </w:r>
      <w:r w:rsidR="00CE15F1">
        <w:rPr>
          <w:rFonts w:ascii="Arial" w:hAnsi="Arial" w:cs="Arial"/>
          <w:sz w:val="24"/>
          <w:szCs w:val="24"/>
        </w:rPr>
        <w:t>,</w:t>
      </w:r>
      <w:r w:rsidRPr="006A3EDF">
        <w:rPr>
          <w:rFonts w:ascii="Arial" w:hAnsi="Arial" w:cs="Arial"/>
          <w:sz w:val="24"/>
          <w:szCs w:val="24"/>
        </w:rPr>
        <w:t xml:space="preserve"> assim</w:t>
      </w:r>
      <w:r w:rsidR="00CE15F1">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Gerhart (2005)</w:t>
      </w:r>
      <w:r w:rsidR="002D2806"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sidR="00CE15F1">
        <w:rPr>
          <w:rFonts w:ascii="Arial" w:hAnsi="Arial" w:cs="Arial"/>
          <w:sz w:val="24"/>
          <w:szCs w:val="24"/>
        </w:rPr>
        <w:t>m</w:t>
      </w:r>
      <w:r w:rsidRPr="006A3EDF">
        <w:rPr>
          <w:rFonts w:ascii="Arial" w:hAnsi="Arial" w:cs="Arial"/>
          <w:sz w:val="24"/>
          <w:szCs w:val="24"/>
        </w:rPr>
        <w:t xml:space="preserve"> ter influências importantes na </w:t>
      </w:r>
      <w:r w:rsidRPr="006A3EDF">
        <w:rPr>
          <w:rFonts w:ascii="Arial" w:hAnsi="Arial" w:cs="Arial"/>
          <w:sz w:val="24"/>
          <w:szCs w:val="24"/>
        </w:rPr>
        <w:lastRenderedPageBreak/>
        <w:t>satisfação, ressaltando</w:t>
      </w:r>
      <w:r w:rsidR="00CE15F1">
        <w:rPr>
          <w:rFonts w:ascii="Arial" w:hAnsi="Arial" w:cs="Arial"/>
          <w:sz w:val="24"/>
          <w:szCs w:val="24"/>
        </w:rPr>
        <w:t>,</w:t>
      </w:r>
      <w:r w:rsidRPr="006A3EDF">
        <w:rPr>
          <w:rFonts w:ascii="Arial" w:hAnsi="Arial" w:cs="Arial"/>
          <w:sz w:val="24"/>
          <w:szCs w:val="24"/>
        </w:rPr>
        <w:t xml:space="preserve"> </w:t>
      </w:r>
      <w:r w:rsidR="00CE15F1">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105CEC22" w14:textId="77777777" w:rsidR="00406766" w:rsidRDefault="00406766" w:rsidP="00217B4F">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w:t>
      </w:r>
      <w:r w:rsidR="006F7531">
        <w:rPr>
          <w:rFonts w:ascii="Arial" w:hAnsi="Arial" w:cs="Arial"/>
          <w:sz w:val="24"/>
          <w:szCs w:val="24"/>
        </w:rPr>
        <w:t>Essa escolha se deu</w:t>
      </w:r>
      <w:r>
        <w:rPr>
          <w:rFonts w:ascii="Arial" w:hAnsi="Arial" w:cs="Arial"/>
          <w:sz w:val="24"/>
          <w:szCs w:val="24"/>
        </w:rPr>
        <w:t xml:space="preserve"> porque no modelo conceitual investigado neste trabalho existe uma necessidade da adaptação entre as características das pessoas (o que ela é) com o que as características do ambiente (o que é requerido por ele), promovendo</w:t>
      </w:r>
      <w:r w:rsidR="00F65D7E">
        <w:rPr>
          <w:rFonts w:ascii="Arial" w:hAnsi="Arial" w:cs="Arial"/>
          <w:sz w:val="24"/>
          <w:szCs w:val="24"/>
        </w:rPr>
        <w:t>,</w:t>
      </w:r>
      <w:r>
        <w:rPr>
          <w:rFonts w:ascii="Arial" w:hAnsi="Arial" w:cs="Arial"/>
          <w:sz w:val="24"/>
          <w:szCs w:val="24"/>
        </w:rPr>
        <w:t xml:space="preserve"> assim</w:t>
      </w:r>
      <w:r w:rsidR="00F65D7E">
        <w:rPr>
          <w:rFonts w:ascii="Arial" w:hAnsi="Arial" w:cs="Arial"/>
          <w:sz w:val="24"/>
          <w:szCs w:val="24"/>
        </w:rPr>
        <w:t>,</w:t>
      </w:r>
      <w:r>
        <w:rPr>
          <w:rFonts w:ascii="Arial" w:hAnsi="Arial" w:cs="Arial"/>
          <w:sz w:val="24"/>
          <w:szCs w:val="24"/>
        </w:rPr>
        <w:t xml:space="preserve"> a </w:t>
      </w:r>
      <w:r w:rsidR="00F65D7E">
        <w:rPr>
          <w:rFonts w:ascii="Arial" w:hAnsi="Arial" w:cs="Arial"/>
          <w:sz w:val="24"/>
          <w:szCs w:val="24"/>
        </w:rPr>
        <w:t>percepção de satisfação. Assim</w:t>
      </w:r>
      <w:r>
        <w:rPr>
          <w:rFonts w:ascii="Arial" w:hAnsi="Arial" w:cs="Arial"/>
          <w:sz w:val="24"/>
          <w:szCs w:val="24"/>
        </w:rPr>
        <w:t>, acreditamos que</w:t>
      </w:r>
      <w:r w:rsidR="00F65D7E">
        <w:rPr>
          <w:rFonts w:ascii="Arial" w:hAnsi="Arial" w:cs="Arial"/>
          <w:sz w:val="24"/>
          <w:szCs w:val="24"/>
        </w:rPr>
        <w:t>,</w:t>
      </w:r>
      <w:r>
        <w:rPr>
          <w:rFonts w:ascii="Arial" w:hAnsi="Arial" w:cs="Arial"/>
          <w:sz w:val="24"/>
          <w:szCs w:val="24"/>
        </w:rPr>
        <w:t xml:space="preserve"> para conviver </w:t>
      </w:r>
      <w:r w:rsidR="00F65D7E">
        <w:rPr>
          <w:rFonts w:ascii="Arial" w:hAnsi="Arial" w:cs="Arial"/>
          <w:sz w:val="24"/>
          <w:szCs w:val="24"/>
        </w:rPr>
        <w:t xml:space="preserve">em um ambiente </w:t>
      </w:r>
      <w:r>
        <w:rPr>
          <w:rFonts w:ascii="Arial" w:hAnsi="Arial" w:cs="Arial"/>
          <w:sz w:val="24"/>
          <w:szCs w:val="24"/>
        </w:rPr>
        <w:t xml:space="preserve">que exige demandas como o da Engenharia de Software, o indivíduo tem suas </w:t>
      </w:r>
      <w:r w:rsidR="009D2862">
        <w:rPr>
          <w:rFonts w:ascii="Arial" w:hAnsi="Arial" w:cs="Arial"/>
          <w:sz w:val="24"/>
          <w:szCs w:val="24"/>
        </w:rPr>
        <w:t xml:space="preserve">capacidades </w:t>
      </w:r>
      <w:r w:rsidR="00D22170">
        <w:rPr>
          <w:rFonts w:ascii="Arial" w:hAnsi="Arial" w:cs="Arial"/>
          <w:sz w:val="24"/>
          <w:szCs w:val="24"/>
        </w:rPr>
        <w:t>exigidas pelo ambiente</w:t>
      </w:r>
      <w:r>
        <w:rPr>
          <w:rFonts w:ascii="Arial" w:hAnsi="Arial" w:cs="Arial"/>
          <w:sz w:val="24"/>
          <w:szCs w:val="24"/>
        </w:rPr>
        <w:t xml:space="preserve">. Quando </w:t>
      </w:r>
      <w:r w:rsidR="001E1521">
        <w:rPr>
          <w:rFonts w:ascii="Arial" w:hAnsi="Arial" w:cs="Arial"/>
          <w:sz w:val="24"/>
          <w:szCs w:val="24"/>
        </w:rPr>
        <w:t>as demandas</w:t>
      </w:r>
      <w:r w:rsidR="00F65D7E">
        <w:rPr>
          <w:rFonts w:ascii="Arial" w:hAnsi="Arial" w:cs="Arial"/>
          <w:sz w:val="24"/>
          <w:szCs w:val="24"/>
        </w:rPr>
        <w:t xml:space="preserve"> </w:t>
      </w:r>
      <w:r w:rsidR="001E1521">
        <w:rPr>
          <w:rFonts w:ascii="Arial" w:hAnsi="Arial" w:cs="Arial"/>
          <w:sz w:val="24"/>
          <w:szCs w:val="24"/>
        </w:rPr>
        <w:t>d</w:t>
      </w:r>
      <w:r>
        <w:rPr>
          <w:rFonts w:ascii="Arial" w:hAnsi="Arial" w:cs="Arial"/>
          <w:sz w:val="24"/>
          <w:szCs w:val="24"/>
        </w:rPr>
        <w:t>o ambiente estão alinhad</w:t>
      </w:r>
      <w:r w:rsidR="001E1521">
        <w:rPr>
          <w:rFonts w:ascii="Arial" w:hAnsi="Arial" w:cs="Arial"/>
          <w:sz w:val="24"/>
          <w:szCs w:val="24"/>
        </w:rPr>
        <w:t>a</w:t>
      </w:r>
      <w:r>
        <w:rPr>
          <w:rFonts w:ascii="Arial" w:hAnsi="Arial" w:cs="Arial"/>
          <w:sz w:val="24"/>
          <w:szCs w:val="24"/>
        </w:rPr>
        <w:t xml:space="preserve">s com </w:t>
      </w:r>
      <w:r w:rsidR="008603E5">
        <w:rPr>
          <w:rFonts w:ascii="Arial" w:hAnsi="Arial" w:cs="Arial"/>
          <w:sz w:val="24"/>
          <w:szCs w:val="24"/>
        </w:rPr>
        <w:t xml:space="preserve">as </w:t>
      </w:r>
      <w:r w:rsidR="009D2862">
        <w:rPr>
          <w:rFonts w:ascii="Arial" w:hAnsi="Arial" w:cs="Arial"/>
          <w:sz w:val="24"/>
          <w:szCs w:val="24"/>
        </w:rPr>
        <w:t>capacidades</w:t>
      </w:r>
      <w:r w:rsidR="008603E5">
        <w:rPr>
          <w:rFonts w:ascii="Arial" w:hAnsi="Arial" w:cs="Arial"/>
          <w:sz w:val="24"/>
          <w:szCs w:val="24"/>
        </w:rPr>
        <w:t xml:space="preserve"> que o indivíduo tem</w:t>
      </w:r>
      <w:r>
        <w:rPr>
          <w:rFonts w:ascii="Arial" w:hAnsi="Arial" w:cs="Arial"/>
          <w:sz w:val="24"/>
          <w:szCs w:val="24"/>
        </w:rPr>
        <w:t xml:space="preserve">, </w:t>
      </w:r>
      <w:r w:rsidR="00F65D7E">
        <w:rPr>
          <w:rFonts w:ascii="Arial" w:hAnsi="Arial" w:cs="Arial"/>
          <w:sz w:val="24"/>
          <w:szCs w:val="24"/>
        </w:rPr>
        <w:t>este</w:t>
      </w:r>
      <w:r>
        <w:rPr>
          <w:rFonts w:ascii="Arial" w:hAnsi="Arial" w:cs="Arial"/>
          <w:sz w:val="24"/>
          <w:szCs w:val="24"/>
        </w:rPr>
        <w:t xml:space="preserve"> tem sua satisfação mais influenciada positivamente. Quando isso não ocorre, sua satisfação é mais influenciada de maneira negativa. </w:t>
      </w:r>
      <w:r w:rsidR="00F65D7E">
        <w:rPr>
          <w:rFonts w:ascii="Arial" w:hAnsi="Arial" w:cs="Arial"/>
          <w:sz w:val="24"/>
          <w:szCs w:val="24"/>
        </w:rPr>
        <w:t>Dessa forma</w:t>
      </w:r>
      <w:r>
        <w:rPr>
          <w:rFonts w:ascii="Arial" w:hAnsi="Arial" w:cs="Arial"/>
          <w:sz w:val="24"/>
          <w:szCs w:val="24"/>
        </w:rPr>
        <w:t>, o indivíduo precisa adaptar</w:t>
      </w:r>
      <w:r w:rsidR="00C73E57">
        <w:rPr>
          <w:rFonts w:ascii="Arial" w:hAnsi="Arial" w:cs="Arial"/>
          <w:sz w:val="24"/>
          <w:szCs w:val="24"/>
        </w:rPr>
        <w:t xml:space="preserve"> suas capacidades</w:t>
      </w:r>
      <w:r>
        <w:rPr>
          <w:rFonts w:ascii="Arial" w:hAnsi="Arial" w:cs="Arial"/>
          <w:sz w:val="24"/>
          <w:szCs w:val="24"/>
        </w:rPr>
        <w:t xml:space="preserve"> para as demandas do ambiente para </w:t>
      </w:r>
      <w:r w:rsidR="00D22170">
        <w:rPr>
          <w:rFonts w:ascii="Arial" w:hAnsi="Arial" w:cs="Arial"/>
          <w:sz w:val="24"/>
          <w:szCs w:val="24"/>
        </w:rPr>
        <w:t>ser</w:t>
      </w:r>
      <w:r>
        <w:rPr>
          <w:rFonts w:ascii="Arial" w:hAnsi="Arial" w:cs="Arial"/>
          <w:sz w:val="24"/>
          <w:szCs w:val="24"/>
        </w:rPr>
        <w:t xml:space="preserve"> mais satisfeito. </w:t>
      </w:r>
    </w:p>
    <w:p w14:paraId="57DB88CD" w14:textId="77777777" w:rsidR="00752A3B" w:rsidRPr="006A3EDF" w:rsidRDefault="00DA39A5" w:rsidP="005341E7">
      <w:pPr>
        <w:spacing w:line="360" w:lineRule="auto"/>
        <w:ind w:firstLine="360"/>
        <w:rPr>
          <w:rFonts w:ascii="Arial" w:hAnsi="Arial" w:cs="Arial"/>
          <w:sz w:val="24"/>
          <w:szCs w:val="24"/>
        </w:rPr>
      </w:pPr>
      <w:r w:rsidRPr="006A3EDF">
        <w:rPr>
          <w:rFonts w:ascii="Arial" w:hAnsi="Arial" w:cs="Arial"/>
          <w:sz w:val="24"/>
          <w:szCs w:val="24"/>
        </w:rPr>
        <w:t xml:space="preserve">Existem diversas teorias que </w:t>
      </w:r>
      <w:r w:rsidR="00C44CB0" w:rsidRPr="006A3EDF">
        <w:rPr>
          <w:rFonts w:ascii="Arial" w:hAnsi="Arial" w:cs="Arial"/>
          <w:sz w:val="24"/>
          <w:szCs w:val="24"/>
        </w:rPr>
        <w:t>definem e criam modelos par</w:t>
      </w:r>
      <w:r w:rsidRPr="006A3EDF">
        <w:rPr>
          <w:rFonts w:ascii="Arial" w:hAnsi="Arial" w:cs="Arial"/>
          <w:sz w:val="24"/>
          <w:szCs w:val="24"/>
        </w:rPr>
        <w:t xml:space="preserve">a satisfação </w:t>
      </w:r>
      <w:r w:rsidR="00D47D6B" w:rsidRPr="006A3EDF">
        <w:rPr>
          <w:rFonts w:ascii="Arial" w:hAnsi="Arial" w:cs="Arial"/>
          <w:sz w:val="24"/>
          <w:szCs w:val="24"/>
        </w:rPr>
        <w:t>com</w:t>
      </w:r>
      <w:r w:rsidR="00F47640" w:rsidRPr="006A3EDF">
        <w:rPr>
          <w:rFonts w:ascii="Arial" w:hAnsi="Arial" w:cs="Arial"/>
          <w:sz w:val="24"/>
          <w:szCs w:val="24"/>
        </w:rPr>
        <w:t xml:space="preserve"> trabalho</w:t>
      </w:r>
      <w:r w:rsidRPr="006A3EDF">
        <w:rPr>
          <w:rFonts w:ascii="Arial" w:hAnsi="Arial" w:cs="Arial"/>
          <w:sz w:val="24"/>
          <w:szCs w:val="24"/>
        </w:rPr>
        <w:t>.</w:t>
      </w:r>
      <w:r w:rsidR="0004232C">
        <w:rPr>
          <w:rFonts w:ascii="Arial" w:hAnsi="Arial" w:cs="Arial"/>
          <w:sz w:val="24"/>
          <w:szCs w:val="24"/>
        </w:rPr>
        <w:t xml:space="preserve"> </w:t>
      </w:r>
      <w:r w:rsidR="00752A3B" w:rsidRPr="006A3EDF">
        <w:rPr>
          <w:rFonts w:ascii="Arial" w:hAnsi="Arial" w:cs="Arial"/>
          <w:sz w:val="24"/>
          <w:szCs w:val="24"/>
        </w:rPr>
        <w:t xml:space="preserve">Por exemplo, </w:t>
      </w:r>
      <w:r w:rsidR="002D2806" w:rsidRPr="006A3EDF">
        <w:rPr>
          <w:rFonts w:ascii="Arial" w:hAnsi="Arial" w:cs="Arial"/>
          <w:sz w:val="24"/>
          <w:szCs w:val="24"/>
        </w:rPr>
        <w:fldChar w:fldCharType="begin" w:fldLock="1"/>
      </w:r>
      <w:r w:rsidR="00752A3B"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002D2806" w:rsidRPr="006A3EDF">
        <w:rPr>
          <w:rFonts w:ascii="Arial" w:hAnsi="Arial" w:cs="Arial"/>
          <w:sz w:val="24"/>
          <w:szCs w:val="24"/>
        </w:rPr>
        <w:fldChar w:fldCharType="separate"/>
      </w:r>
      <w:r w:rsidR="00752A3B" w:rsidRPr="006A3EDF">
        <w:rPr>
          <w:rFonts w:ascii="Arial" w:hAnsi="Arial" w:cs="Arial"/>
          <w:noProof/>
          <w:sz w:val="24"/>
          <w:szCs w:val="24"/>
        </w:rPr>
        <w:t>Locke (1969)</w:t>
      </w:r>
      <w:r w:rsidR="002D2806" w:rsidRPr="006A3EDF">
        <w:rPr>
          <w:rFonts w:ascii="Arial" w:hAnsi="Arial" w:cs="Arial"/>
          <w:sz w:val="24"/>
          <w:szCs w:val="24"/>
        </w:rPr>
        <w:fldChar w:fldCharType="end"/>
      </w:r>
      <w:r w:rsidR="00752A3B" w:rsidRPr="006A3EDF">
        <w:rPr>
          <w:rFonts w:ascii="Arial" w:hAnsi="Arial" w:cs="Arial"/>
          <w:sz w:val="24"/>
          <w:szCs w:val="24"/>
        </w:rPr>
        <w:t xml:space="preserve"> define a satisfação com trabalho como o resultado de uma autoavaliação que o indivíduo faz sobre o seu trabalho ou a realização de seus valores, </w:t>
      </w:r>
      <w:r w:rsidR="00694BB1">
        <w:rPr>
          <w:rFonts w:ascii="Arial" w:hAnsi="Arial" w:cs="Arial"/>
          <w:sz w:val="24"/>
          <w:szCs w:val="24"/>
        </w:rPr>
        <w:t>em que</w:t>
      </w:r>
      <w:r w:rsidR="00752A3B" w:rsidRPr="006A3EDF">
        <w:rPr>
          <w:rFonts w:ascii="Arial" w:hAnsi="Arial" w:cs="Arial"/>
          <w:sz w:val="24"/>
          <w:szCs w:val="24"/>
        </w:rPr>
        <w:t xml:space="preserve"> el</w:t>
      </w:r>
      <w:r w:rsidR="00694BB1">
        <w:rPr>
          <w:rFonts w:ascii="Arial" w:hAnsi="Arial" w:cs="Arial"/>
          <w:sz w:val="24"/>
          <w:szCs w:val="24"/>
        </w:rPr>
        <w:t>e</w:t>
      </w:r>
      <w:r w:rsidR="0004232C">
        <w:rPr>
          <w:rFonts w:ascii="Arial" w:hAnsi="Arial" w:cs="Arial"/>
          <w:sz w:val="24"/>
          <w:szCs w:val="24"/>
        </w:rPr>
        <w:t xml:space="preserve"> </w:t>
      </w:r>
      <w:r w:rsidR="00694BB1">
        <w:rPr>
          <w:rFonts w:ascii="Arial" w:hAnsi="Arial" w:cs="Arial"/>
          <w:sz w:val="24"/>
          <w:szCs w:val="24"/>
        </w:rPr>
        <w:t>revela</w:t>
      </w:r>
      <w:r w:rsidR="0004232C">
        <w:rPr>
          <w:rFonts w:ascii="Arial" w:hAnsi="Arial" w:cs="Arial"/>
          <w:sz w:val="24"/>
          <w:szCs w:val="24"/>
        </w:rPr>
        <w:t xml:space="preserve"> </w:t>
      </w:r>
      <w:r w:rsidR="00752A3B" w:rsidRPr="006A3EDF">
        <w:rPr>
          <w:rFonts w:ascii="Arial" w:hAnsi="Arial" w:cs="Arial"/>
          <w:sz w:val="24"/>
          <w:szCs w:val="24"/>
        </w:rPr>
        <w:t xml:space="preserve">uma emoção que pode ser positiva ou negativa sobre o bem-estar. A satisfação com o trabalho </w:t>
      </w:r>
      <w:r w:rsidR="002626E3">
        <w:rPr>
          <w:rFonts w:ascii="Arial" w:hAnsi="Arial" w:cs="Arial"/>
          <w:sz w:val="24"/>
          <w:szCs w:val="24"/>
        </w:rPr>
        <w:t>se torna</w:t>
      </w:r>
      <w:r w:rsidR="00752A3B" w:rsidRPr="006A3EDF">
        <w:rPr>
          <w:rFonts w:ascii="Arial" w:hAnsi="Arial" w:cs="Arial"/>
          <w:sz w:val="24"/>
          <w:szCs w:val="24"/>
        </w:rPr>
        <w:t xml:space="preserve">, portanto, um conjunto de reações emocionais </w:t>
      </w:r>
      <w:r w:rsidR="0004232C">
        <w:rPr>
          <w:rFonts w:ascii="Arial" w:hAnsi="Arial" w:cs="Arial"/>
          <w:sz w:val="24"/>
          <w:szCs w:val="24"/>
        </w:rPr>
        <w:t>do indivíduo sobre o trabalho, o</w:t>
      </w:r>
      <w:r w:rsidR="00752A3B" w:rsidRPr="006A3EDF">
        <w:rPr>
          <w:rFonts w:ascii="Arial" w:hAnsi="Arial" w:cs="Arial"/>
          <w:sz w:val="24"/>
          <w:szCs w:val="24"/>
        </w:rPr>
        <w:t>u seja, a satisfação com trabalho é um estado de emoção pelo qual o indivíduo passa</w:t>
      </w:r>
      <w:r w:rsidR="0004232C">
        <w:rPr>
          <w:rFonts w:ascii="Arial" w:hAnsi="Arial" w:cs="Arial"/>
          <w:sz w:val="24"/>
          <w:szCs w:val="24"/>
        </w:rPr>
        <w:t>, e</w:t>
      </w:r>
      <w:r w:rsidR="00752A3B" w:rsidRPr="006A3EDF">
        <w:rPr>
          <w:rFonts w:ascii="Arial" w:hAnsi="Arial" w:cs="Arial"/>
          <w:sz w:val="24"/>
          <w:szCs w:val="24"/>
        </w:rPr>
        <w:t xml:space="preserve"> que é influenciado por um conjunto de fatores que podem ser internos e/ou externos a ele.</w:t>
      </w:r>
    </w:p>
    <w:p w14:paraId="1C1C0002" w14:textId="77777777" w:rsidR="00E05C5D" w:rsidRDefault="00FE611F" w:rsidP="00406766">
      <w:pPr>
        <w:spacing w:line="360" w:lineRule="auto"/>
        <w:ind w:firstLine="360"/>
        <w:rPr>
          <w:rFonts w:ascii="Arial" w:hAnsi="Arial" w:cs="Arial"/>
          <w:sz w:val="24"/>
          <w:szCs w:val="24"/>
        </w:rPr>
      </w:pPr>
      <w:r>
        <w:rPr>
          <w:rFonts w:ascii="Arial" w:hAnsi="Arial" w:cs="Arial"/>
          <w:sz w:val="24"/>
          <w:szCs w:val="24"/>
        </w:rPr>
        <w:t>Entre os</w:t>
      </w:r>
      <w:r w:rsidR="00752A3B" w:rsidRPr="006A3EDF">
        <w:rPr>
          <w:rFonts w:ascii="Arial" w:hAnsi="Arial" w:cs="Arial"/>
          <w:sz w:val="24"/>
          <w:szCs w:val="24"/>
        </w:rPr>
        <w:t xml:space="preserve"> fatores internos e externos, existe</w:t>
      </w:r>
      <w:r w:rsidR="00ED1AB0" w:rsidRPr="006A3EDF">
        <w:rPr>
          <w:rFonts w:ascii="Arial" w:hAnsi="Arial" w:cs="Arial"/>
          <w:sz w:val="24"/>
          <w:szCs w:val="24"/>
        </w:rPr>
        <w:t>m</w:t>
      </w:r>
      <w:r w:rsidR="00752A3B" w:rsidRPr="006A3EDF">
        <w:rPr>
          <w:rFonts w:ascii="Arial" w:hAnsi="Arial" w:cs="Arial"/>
          <w:sz w:val="24"/>
          <w:szCs w:val="24"/>
        </w:rPr>
        <w:t xml:space="preserve"> as situações </w:t>
      </w:r>
      <w:r>
        <w:rPr>
          <w:rFonts w:ascii="Arial" w:hAnsi="Arial" w:cs="Arial"/>
          <w:sz w:val="24"/>
          <w:szCs w:val="24"/>
        </w:rPr>
        <w:t>pelas quais</w:t>
      </w:r>
      <w:r w:rsidR="00752A3B" w:rsidRPr="006A3EDF">
        <w:rPr>
          <w:rFonts w:ascii="Arial" w:hAnsi="Arial" w:cs="Arial"/>
          <w:sz w:val="24"/>
          <w:szCs w:val="24"/>
        </w:rPr>
        <w:t xml:space="preserve"> os indivíduos passam no ambiente de trabalho. Herzberg (1971) afirma que as experiências que o indivíduo tem durante o trabalho são de suma importância para definir a sua satisfação com ele, pois é a partir da</w:t>
      </w:r>
      <w:r>
        <w:rPr>
          <w:rFonts w:ascii="Arial" w:hAnsi="Arial" w:cs="Arial"/>
          <w:sz w:val="24"/>
          <w:szCs w:val="24"/>
        </w:rPr>
        <w:t xml:space="preserve"> avaliação das experiências ness</w:t>
      </w:r>
      <w:r w:rsidR="00752A3B" w:rsidRPr="006A3EDF">
        <w:rPr>
          <w:rFonts w:ascii="Arial" w:hAnsi="Arial" w:cs="Arial"/>
          <w:sz w:val="24"/>
          <w:szCs w:val="24"/>
        </w:rPr>
        <w:t xml:space="preserve">e ambiente que o indivíduo constrói sua satisfação. </w:t>
      </w:r>
      <w:r w:rsidR="002D2806" w:rsidRPr="006A3EDF">
        <w:rPr>
          <w:rFonts w:ascii="Arial" w:hAnsi="Arial" w:cs="Arial"/>
          <w:sz w:val="24"/>
          <w:szCs w:val="24"/>
        </w:rPr>
        <w:fldChar w:fldCharType="begin" w:fldLock="1"/>
      </w:r>
      <w:r w:rsidR="00752A3B"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2D2806" w:rsidRPr="006A3EDF">
        <w:rPr>
          <w:rFonts w:ascii="Arial" w:hAnsi="Arial" w:cs="Arial"/>
          <w:sz w:val="24"/>
          <w:szCs w:val="24"/>
        </w:rPr>
        <w:fldChar w:fldCharType="separate"/>
      </w:r>
      <w:r w:rsidR="00752A3B" w:rsidRPr="006A3EDF">
        <w:rPr>
          <w:rFonts w:ascii="Arial" w:hAnsi="Arial" w:cs="Arial"/>
          <w:noProof/>
          <w:sz w:val="24"/>
          <w:szCs w:val="24"/>
        </w:rPr>
        <w:t>Smerek e Peterson (2007)</w:t>
      </w:r>
      <w:r w:rsidR="002D2806" w:rsidRPr="006A3EDF">
        <w:rPr>
          <w:rFonts w:ascii="Arial" w:hAnsi="Arial" w:cs="Arial"/>
          <w:sz w:val="24"/>
          <w:szCs w:val="24"/>
        </w:rPr>
        <w:fldChar w:fldCharType="end"/>
      </w:r>
      <w:r w:rsidR="00752A3B" w:rsidRPr="006A3EDF">
        <w:rPr>
          <w:rFonts w:ascii="Arial" w:hAnsi="Arial" w:cs="Arial"/>
          <w:sz w:val="24"/>
          <w:szCs w:val="24"/>
        </w:rPr>
        <w:t xml:space="preserve"> também realizaram uma investigação sobre a satisfação </w:t>
      </w:r>
      <w:r>
        <w:rPr>
          <w:rFonts w:ascii="Arial" w:hAnsi="Arial" w:cs="Arial"/>
          <w:sz w:val="24"/>
          <w:szCs w:val="24"/>
        </w:rPr>
        <w:t>com base</w:t>
      </w:r>
      <w:r w:rsidR="00752A3B" w:rsidRPr="006A3EDF">
        <w:rPr>
          <w:rFonts w:ascii="Arial" w:hAnsi="Arial" w:cs="Arial"/>
          <w:sz w:val="24"/>
          <w:szCs w:val="24"/>
        </w:rPr>
        <w:t xml:space="preserve"> </w:t>
      </w:r>
      <w:r w:rsidR="00694BB1">
        <w:rPr>
          <w:rFonts w:ascii="Arial" w:hAnsi="Arial" w:cs="Arial"/>
          <w:sz w:val="24"/>
          <w:szCs w:val="24"/>
        </w:rPr>
        <w:t>n</w:t>
      </w:r>
      <w:r w:rsidR="00752A3B" w:rsidRPr="006A3EDF">
        <w:rPr>
          <w:rFonts w:ascii="Arial" w:hAnsi="Arial" w:cs="Arial"/>
          <w:sz w:val="24"/>
          <w:szCs w:val="24"/>
        </w:rPr>
        <w:t>o estudo de Herzberg (1971) e encontr</w:t>
      </w:r>
      <w:r w:rsidR="00694BB1">
        <w:rPr>
          <w:rFonts w:ascii="Arial" w:hAnsi="Arial" w:cs="Arial"/>
          <w:sz w:val="24"/>
          <w:szCs w:val="24"/>
        </w:rPr>
        <w:t>ar</w:t>
      </w:r>
      <w:r w:rsidR="00752A3B" w:rsidRPr="006A3EDF">
        <w:rPr>
          <w:rFonts w:ascii="Arial" w:hAnsi="Arial" w:cs="Arial"/>
          <w:sz w:val="24"/>
          <w:szCs w:val="24"/>
        </w:rPr>
        <w:t>am que a satisfação sofre influência das características individuais, como a idade, gênero e tempo de serviço e das cara</w:t>
      </w:r>
      <w:r>
        <w:rPr>
          <w:rFonts w:ascii="Arial" w:hAnsi="Arial" w:cs="Arial"/>
          <w:sz w:val="24"/>
          <w:szCs w:val="24"/>
        </w:rPr>
        <w:t>c</w:t>
      </w:r>
      <w:r w:rsidR="00752A3B" w:rsidRPr="006A3EDF">
        <w:rPr>
          <w:rFonts w:ascii="Arial" w:hAnsi="Arial" w:cs="Arial"/>
          <w:sz w:val="24"/>
          <w:szCs w:val="24"/>
        </w:rPr>
        <w:t xml:space="preserve">terísticas do trabalho como o reconhecimento e o crescimento na carreira. </w:t>
      </w:r>
    </w:p>
    <w:p w14:paraId="793916E7" w14:textId="77777777" w:rsidR="00170C9E" w:rsidRDefault="002D0F55" w:rsidP="00E05C5D">
      <w:pPr>
        <w:spacing w:line="360" w:lineRule="auto"/>
        <w:ind w:firstLine="360"/>
        <w:rPr>
          <w:rFonts w:ascii="Arial" w:hAnsi="Arial" w:cs="Arial"/>
          <w:sz w:val="24"/>
          <w:szCs w:val="24"/>
        </w:rPr>
      </w:pPr>
      <w:r>
        <w:rPr>
          <w:rStyle w:val="tlid-translation"/>
          <w:rFonts w:ascii="Arial" w:hAnsi="Arial" w:cs="Arial"/>
          <w:sz w:val="24"/>
          <w:szCs w:val="24"/>
        </w:rPr>
        <w:t>O</w:t>
      </w:r>
      <w:r w:rsidR="006B6E9A" w:rsidRPr="006A3EDF">
        <w:rPr>
          <w:rStyle w:val="tlid-translation"/>
          <w:rFonts w:ascii="Arial" w:hAnsi="Arial" w:cs="Arial"/>
          <w:sz w:val="24"/>
          <w:szCs w:val="24"/>
        </w:rPr>
        <w:t>utra definição afirma que a</w:t>
      </w:r>
      <w:r w:rsidR="00752A3B" w:rsidRPr="006A3EDF">
        <w:rPr>
          <w:rStyle w:val="tlid-translation"/>
          <w:rFonts w:ascii="Arial" w:hAnsi="Arial" w:cs="Arial"/>
          <w:sz w:val="24"/>
          <w:szCs w:val="24"/>
        </w:rPr>
        <w:t xml:space="preserve"> satisfação com trabalho reflete a percepção dos </w:t>
      </w:r>
      <w:r w:rsidR="00694BB1">
        <w:rPr>
          <w:rStyle w:val="tlid-translation"/>
          <w:rFonts w:ascii="Arial" w:hAnsi="Arial" w:cs="Arial"/>
          <w:sz w:val="24"/>
          <w:szCs w:val="24"/>
        </w:rPr>
        <w:t>indivíduos</w:t>
      </w:r>
      <w:r w:rsidR="00206CC7">
        <w:rPr>
          <w:rStyle w:val="tlid-translation"/>
          <w:rFonts w:ascii="Arial" w:hAnsi="Arial" w:cs="Arial"/>
          <w:sz w:val="24"/>
          <w:szCs w:val="24"/>
        </w:rPr>
        <w:t xml:space="preserve"> </w:t>
      </w:r>
      <w:r w:rsidR="00752A3B" w:rsidRPr="006A3EDF">
        <w:rPr>
          <w:rStyle w:val="tlid-translation"/>
          <w:rFonts w:ascii="Arial" w:hAnsi="Arial" w:cs="Arial"/>
          <w:sz w:val="24"/>
          <w:szCs w:val="24"/>
        </w:rPr>
        <w:t xml:space="preserve">sobre a posição, experiências afetivas e crenças sobre o local de trabalho </w:t>
      </w:r>
      <w:r w:rsidR="002D2806" w:rsidRPr="006A3EDF">
        <w:rPr>
          <w:rStyle w:val="tlid-translation"/>
          <w:rFonts w:ascii="Arial" w:hAnsi="Arial" w:cs="Arial"/>
          <w:sz w:val="24"/>
          <w:szCs w:val="24"/>
        </w:rPr>
        <w:lastRenderedPageBreak/>
        <w:fldChar w:fldCharType="begin" w:fldLock="1"/>
      </w:r>
      <w:r w:rsidR="00752A3B"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752A3B" w:rsidRPr="006A3EDF">
        <w:rPr>
          <w:rStyle w:val="tlid-translation"/>
          <w:rFonts w:ascii="Arial" w:hAnsi="Arial" w:cs="Arial"/>
          <w:noProof/>
          <w:sz w:val="24"/>
          <w:szCs w:val="24"/>
        </w:rPr>
        <w:t>(WEISS; CROPANZANO, 1996)</w:t>
      </w:r>
      <w:r w:rsidR="002D2806" w:rsidRPr="006A3EDF">
        <w:rPr>
          <w:rStyle w:val="tlid-translation"/>
          <w:rFonts w:ascii="Arial" w:hAnsi="Arial" w:cs="Arial"/>
          <w:sz w:val="24"/>
          <w:szCs w:val="24"/>
        </w:rPr>
        <w:fldChar w:fldCharType="end"/>
      </w:r>
      <w:r w:rsidR="00752A3B" w:rsidRPr="006A3EDF">
        <w:rPr>
          <w:rStyle w:val="tlid-translation"/>
          <w:rFonts w:ascii="Arial" w:hAnsi="Arial" w:cs="Arial"/>
          <w:sz w:val="24"/>
          <w:szCs w:val="24"/>
        </w:rPr>
        <w:t>.</w:t>
      </w:r>
      <w:r w:rsidR="00206CC7">
        <w:rPr>
          <w:rStyle w:val="tlid-translation"/>
          <w:rFonts w:ascii="Arial" w:hAnsi="Arial" w:cs="Arial"/>
          <w:sz w:val="24"/>
          <w:szCs w:val="24"/>
        </w:rPr>
        <w:t xml:space="preserve"> </w:t>
      </w:r>
      <w:r w:rsidR="00E05C5D">
        <w:rPr>
          <w:rStyle w:val="tlid-translation"/>
          <w:rFonts w:ascii="Arial" w:hAnsi="Arial" w:cs="Arial"/>
          <w:sz w:val="24"/>
          <w:szCs w:val="24"/>
        </w:rPr>
        <w:t>Especificamente n</w:t>
      </w:r>
      <w:r w:rsidR="00170C9E">
        <w:rPr>
          <w:rStyle w:val="tlid-translation"/>
          <w:rFonts w:ascii="Arial" w:hAnsi="Arial" w:cs="Arial"/>
          <w:sz w:val="24"/>
          <w:szCs w:val="24"/>
        </w:rPr>
        <w:t xml:space="preserve">a Engenharia de Software, </w:t>
      </w:r>
      <w:r w:rsidR="002D2806" w:rsidRPr="006A3EDF">
        <w:rPr>
          <w:rFonts w:ascii="Arial" w:hAnsi="Arial" w:cs="Arial"/>
          <w:sz w:val="24"/>
          <w:szCs w:val="24"/>
        </w:rPr>
        <w:fldChar w:fldCharType="begin" w:fldLock="1"/>
      </w:r>
      <w:r w:rsidR="00B21CA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B21CAC"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B21CAC">
        <w:rPr>
          <w:rFonts w:ascii="Arial" w:hAnsi="Arial" w:cs="Arial"/>
          <w:sz w:val="24"/>
          <w:szCs w:val="24"/>
        </w:rPr>
        <w:t xml:space="preserve"> realizaram um conjunto de estudos de caso e definiram a satisfação do ponto de vista dos desenvolvedores de software como </w:t>
      </w:r>
      <w:r w:rsidR="00E05C5D">
        <w:rPr>
          <w:rFonts w:ascii="Arial" w:hAnsi="Arial" w:cs="Arial"/>
          <w:sz w:val="24"/>
          <w:szCs w:val="24"/>
        </w:rPr>
        <w:t xml:space="preserve">a felicidade com o trabalho. </w:t>
      </w:r>
    </w:p>
    <w:p w14:paraId="1E309561" w14:textId="4B2A4378" w:rsidR="008878FB" w:rsidRDefault="002D2806" w:rsidP="008878FB">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8878FB">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008878FB" w:rsidRPr="006A3EDF">
        <w:rPr>
          <w:rFonts w:ascii="Arial" w:hAnsi="Arial" w:cs="Arial"/>
          <w:noProof/>
          <w:sz w:val="24"/>
          <w:szCs w:val="24"/>
        </w:rPr>
        <w:t>Franca, Da Silva e Sharp (2018)</w:t>
      </w:r>
      <w:r w:rsidRPr="006A3EDF">
        <w:rPr>
          <w:rFonts w:ascii="Arial" w:hAnsi="Arial" w:cs="Arial"/>
          <w:sz w:val="24"/>
          <w:szCs w:val="24"/>
        </w:rPr>
        <w:fldChar w:fldCharType="end"/>
      </w:r>
      <w:r w:rsidR="008878FB">
        <w:rPr>
          <w:rFonts w:ascii="Arial" w:hAnsi="Arial" w:cs="Arial"/>
          <w:sz w:val="24"/>
          <w:szCs w:val="24"/>
        </w:rPr>
        <w:t xml:space="preserve"> ainda</w:t>
      </w:r>
      <w:r w:rsidR="008878FB" w:rsidRPr="006A3EDF">
        <w:rPr>
          <w:rFonts w:ascii="Arial" w:hAnsi="Arial" w:cs="Arial"/>
          <w:sz w:val="24"/>
          <w:szCs w:val="24"/>
        </w:rPr>
        <w:t xml:space="preserve"> propuseram um modelo (</w:t>
      </w:r>
      <w:r w:rsidR="00B13B28">
        <w:fldChar w:fldCharType="begin"/>
      </w:r>
      <w:r w:rsidR="00B13B28">
        <w:instrText xml:space="preserve"> REF _Ref38739598 \h  \* MERGEFORMAT </w:instrText>
      </w:r>
      <w:r w:rsidR="00B13B28">
        <w:fldChar w:fldCharType="separate"/>
      </w:r>
      <w:r w:rsidR="008878FB" w:rsidRPr="00D36542">
        <w:rPr>
          <w:rFonts w:ascii="Arial" w:hAnsi="Arial" w:cs="Arial"/>
          <w:sz w:val="24"/>
          <w:szCs w:val="24"/>
        </w:rPr>
        <w:t>Figura 4</w:t>
      </w:r>
      <w:r w:rsidR="00B13B28">
        <w:fldChar w:fldCharType="end"/>
      </w:r>
      <w:r w:rsidR="008878FB" w:rsidRPr="006A3EDF">
        <w:rPr>
          <w:rFonts w:ascii="Arial" w:hAnsi="Arial" w:cs="Arial"/>
          <w:sz w:val="24"/>
          <w:szCs w:val="24"/>
        </w:rPr>
        <w:t>) para entender a motivação e a satisfação dos Engenheiros de Software. Nesse modelo</w:t>
      </w:r>
      <w:r w:rsidR="00155099">
        <w:rPr>
          <w:rFonts w:ascii="Arial" w:hAnsi="Arial" w:cs="Arial"/>
          <w:sz w:val="24"/>
          <w:szCs w:val="24"/>
        </w:rPr>
        <w:t>,</w:t>
      </w:r>
      <w:r w:rsidR="008878FB" w:rsidRPr="006A3EDF">
        <w:rPr>
          <w:rFonts w:ascii="Arial" w:hAnsi="Arial" w:cs="Arial"/>
          <w:sz w:val="24"/>
          <w:szCs w:val="24"/>
        </w:rPr>
        <w:t xml:space="preserve"> as cara</w:t>
      </w:r>
      <w:r w:rsidR="00155099">
        <w:rPr>
          <w:rFonts w:ascii="Arial" w:hAnsi="Arial" w:cs="Arial"/>
          <w:sz w:val="24"/>
          <w:szCs w:val="24"/>
        </w:rPr>
        <w:t>c</w:t>
      </w:r>
      <w:r w:rsidR="008878FB" w:rsidRPr="006A3EDF">
        <w:rPr>
          <w:rFonts w:ascii="Arial" w:hAnsi="Arial" w:cs="Arial"/>
          <w:sz w:val="24"/>
          <w:szCs w:val="24"/>
        </w:rPr>
        <w:t>terísticas do indivíduo moderam os efeitos da cara</w:t>
      </w:r>
      <w:r w:rsidR="00155099">
        <w:rPr>
          <w:rFonts w:ascii="Arial" w:hAnsi="Arial" w:cs="Arial"/>
          <w:sz w:val="24"/>
          <w:szCs w:val="24"/>
        </w:rPr>
        <w:t>c</w:t>
      </w:r>
      <w:r w:rsidR="008878FB"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092F28">
        <w:rPr>
          <w:rFonts w:ascii="Arial" w:hAnsi="Arial" w:cs="Arial"/>
          <w:sz w:val="24"/>
          <w:szCs w:val="24"/>
        </w:rPr>
        <w:t>.</w:t>
      </w:r>
      <w:r w:rsidR="00155099">
        <w:rPr>
          <w:rFonts w:ascii="Arial" w:hAnsi="Arial" w:cs="Arial"/>
          <w:sz w:val="24"/>
          <w:szCs w:val="24"/>
        </w:rPr>
        <w:t xml:space="preserve"> </w:t>
      </w:r>
      <w:r w:rsidR="00092F28">
        <w:rPr>
          <w:rFonts w:ascii="Arial" w:hAnsi="Arial" w:cs="Arial"/>
          <w:sz w:val="24"/>
          <w:szCs w:val="24"/>
        </w:rPr>
        <w:t>T</w:t>
      </w:r>
      <w:r w:rsidR="008878FB" w:rsidRPr="006A3EDF">
        <w:rPr>
          <w:rFonts w:ascii="Arial" w:hAnsi="Arial" w:cs="Arial"/>
          <w:sz w:val="24"/>
          <w:szCs w:val="24"/>
        </w:rPr>
        <w:t>odavia, os autores come</w:t>
      </w:r>
      <w:r w:rsidR="008878FB">
        <w:rPr>
          <w:rFonts w:ascii="Arial" w:hAnsi="Arial" w:cs="Arial"/>
          <w:sz w:val="24"/>
          <w:szCs w:val="24"/>
        </w:rPr>
        <w:t>n</w:t>
      </w:r>
      <w:r w:rsidR="008878FB" w:rsidRPr="006A3EDF">
        <w:rPr>
          <w:rFonts w:ascii="Arial" w:hAnsi="Arial" w:cs="Arial"/>
          <w:sz w:val="24"/>
          <w:szCs w:val="24"/>
        </w:rPr>
        <w:t>tam que podem existir outras cara</w:t>
      </w:r>
      <w:r w:rsidR="00155099">
        <w:rPr>
          <w:rFonts w:ascii="Arial" w:hAnsi="Arial" w:cs="Arial"/>
          <w:sz w:val="24"/>
          <w:szCs w:val="24"/>
        </w:rPr>
        <w:t>c</w:t>
      </w:r>
      <w:r w:rsidR="008878FB" w:rsidRPr="006A3EDF">
        <w:rPr>
          <w:rFonts w:ascii="Arial" w:hAnsi="Arial" w:cs="Arial"/>
          <w:sz w:val="24"/>
          <w:szCs w:val="24"/>
        </w:rPr>
        <w:t>terísticas</w:t>
      </w:r>
      <w:r w:rsidR="00092F28">
        <w:rPr>
          <w:rFonts w:ascii="Arial" w:hAnsi="Arial" w:cs="Arial"/>
          <w:sz w:val="24"/>
          <w:szCs w:val="24"/>
        </w:rPr>
        <w:t xml:space="preserve"> individuais</w:t>
      </w:r>
      <w:r w:rsidR="008878FB" w:rsidRPr="006A3EDF">
        <w:rPr>
          <w:rFonts w:ascii="Arial" w:hAnsi="Arial" w:cs="Arial"/>
          <w:sz w:val="24"/>
          <w:szCs w:val="24"/>
        </w:rPr>
        <w:t xml:space="preserve"> que atuam nessa relação,</w:t>
      </w:r>
      <w:r w:rsidR="003F6009">
        <w:rPr>
          <w:rFonts w:ascii="Arial" w:hAnsi="Arial" w:cs="Arial"/>
          <w:sz w:val="24"/>
          <w:szCs w:val="24"/>
        </w:rPr>
        <w:t xml:space="preserve"> que não foram </w:t>
      </w:r>
      <w:r w:rsidR="003E1891">
        <w:rPr>
          <w:rFonts w:ascii="Arial" w:hAnsi="Arial" w:cs="Arial"/>
          <w:sz w:val="24"/>
          <w:szCs w:val="24"/>
        </w:rPr>
        <w:t>identificadas</w:t>
      </w:r>
      <w:r w:rsidR="003F6009">
        <w:rPr>
          <w:rFonts w:ascii="Arial" w:hAnsi="Arial" w:cs="Arial"/>
          <w:sz w:val="24"/>
          <w:szCs w:val="24"/>
        </w:rPr>
        <w:t xml:space="preserve"> no estudo</w:t>
      </w:r>
      <w:r w:rsidR="008878FB" w:rsidRPr="006A3EDF">
        <w:rPr>
          <w:rFonts w:ascii="Arial" w:hAnsi="Arial" w:cs="Arial"/>
          <w:sz w:val="24"/>
          <w:szCs w:val="24"/>
        </w:rPr>
        <w:t>.</w:t>
      </w:r>
    </w:p>
    <w:p w14:paraId="48DF6EA6" w14:textId="77777777" w:rsidR="008878FB" w:rsidRPr="006A3EDF" w:rsidRDefault="008878FB" w:rsidP="008878FB">
      <w:pPr>
        <w:pStyle w:val="Legenda"/>
        <w:rPr>
          <w:rFonts w:ascii="Arial" w:hAnsi="Arial" w:cs="Arial"/>
          <w:sz w:val="24"/>
          <w:szCs w:val="24"/>
        </w:rPr>
      </w:pPr>
      <w:bookmarkStart w:id="37" w:name="_Ref38739598"/>
      <w:bookmarkStart w:id="38" w:name="_Toc54356171"/>
      <w:r w:rsidRPr="006A3EDF">
        <w:rPr>
          <w:rFonts w:ascii="Arial" w:hAnsi="Arial" w:cs="Arial"/>
        </w:rPr>
        <w:t xml:space="preserve">Figura </w:t>
      </w:r>
      <w:r w:rsidR="002D2806">
        <w:rPr>
          <w:rFonts w:ascii="Arial" w:hAnsi="Arial" w:cs="Arial"/>
        </w:rPr>
        <w:fldChar w:fldCharType="begin"/>
      </w:r>
      <w:r>
        <w:rPr>
          <w:rFonts w:ascii="Arial" w:hAnsi="Arial" w:cs="Arial"/>
        </w:rPr>
        <w:instrText xml:space="preserve"> SEQ Figura \* ARABIC </w:instrText>
      </w:r>
      <w:r w:rsidR="002D2806">
        <w:rPr>
          <w:rFonts w:ascii="Arial" w:hAnsi="Arial" w:cs="Arial"/>
        </w:rPr>
        <w:fldChar w:fldCharType="separate"/>
      </w:r>
      <w:r>
        <w:rPr>
          <w:rFonts w:ascii="Arial" w:hAnsi="Arial" w:cs="Arial"/>
          <w:noProof/>
        </w:rPr>
        <w:t>4</w:t>
      </w:r>
      <w:r w:rsidR="002D2806">
        <w:rPr>
          <w:rFonts w:ascii="Arial" w:hAnsi="Arial" w:cs="Arial"/>
        </w:rPr>
        <w:fldChar w:fldCharType="end"/>
      </w:r>
      <w:bookmarkEnd w:id="37"/>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13054D6A" wp14:editId="6DD0F49D">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0031" cy="3552413"/>
                    </a:xfrm>
                    <a:prstGeom prst="rect">
                      <a:avLst/>
                    </a:prstGeom>
                  </pic:spPr>
                </pic:pic>
              </a:graphicData>
            </a:graphic>
          </wp:inline>
        </w:drawing>
      </w:r>
      <w:bookmarkEnd w:id="38"/>
    </w:p>
    <w:p w14:paraId="3EA4A9ED" w14:textId="77777777" w:rsidR="008878FB" w:rsidRPr="00BF1B25" w:rsidRDefault="008878FB" w:rsidP="008878FB">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4E17B7D9" w14:textId="77777777" w:rsidR="008878FB" w:rsidRDefault="008878FB" w:rsidP="008878FB">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7EF4D5FF" w14:textId="77777777" w:rsidR="008878FB" w:rsidRPr="006A3EDF" w:rsidRDefault="008878FB" w:rsidP="006A347B">
      <w:pPr>
        <w:spacing w:line="360" w:lineRule="auto"/>
        <w:ind w:firstLine="360"/>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principal motivo d</w:t>
      </w:r>
      <w:r w:rsidR="00163764">
        <w:rPr>
          <w:rFonts w:ascii="Arial" w:hAnsi="Arial" w:cs="Arial"/>
          <w:sz w:val="24"/>
          <w:szCs w:val="24"/>
        </w:rPr>
        <w:t xml:space="preserve">e </w:t>
      </w:r>
      <w:r>
        <w:rPr>
          <w:rFonts w:ascii="Arial" w:hAnsi="Arial" w:cs="Arial"/>
          <w:sz w:val="24"/>
          <w:szCs w:val="24"/>
        </w:rPr>
        <w:t xml:space="preserve">ele ser utilizado nesta tese é </w:t>
      </w:r>
      <w:r w:rsidR="00163764">
        <w:rPr>
          <w:rFonts w:ascii="Arial" w:hAnsi="Arial" w:cs="Arial"/>
          <w:sz w:val="24"/>
          <w:szCs w:val="24"/>
        </w:rPr>
        <w:t>por ter</w:t>
      </w:r>
      <w:r>
        <w:rPr>
          <w:rFonts w:ascii="Arial" w:hAnsi="Arial" w:cs="Arial"/>
          <w:sz w:val="24"/>
          <w:szCs w:val="24"/>
        </w:rPr>
        <w:t xml:space="preserve"> um poder explicativo sobre como características do trabalho estão relacionadas com a satisfação do indivíduo na Engenharia de Software</w:t>
      </w:r>
      <w:r w:rsidR="00C86B17">
        <w:rPr>
          <w:rFonts w:ascii="Arial" w:hAnsi="Arial" w:cs="Arial"/>
          <w:sz w:val="24"/>
          <w:szCs w:val="24"/>
        </w:rPr>
        <w:t xml:space="preserve"> </w:t>
      </w:r>
      <w:proofErr w:type="gramStart"/>
      <w:r w:rsidR="00C86B17">
        <w:rPr>
          <w:rFonts w:ascii="Arial" w:hAnsi="Arial" w:cs="Arial"/>
          <w:sz w:val="24"/>
          <w:szCs w:val="24"/>
        </w:rPr>
        <w:t>e também</w:t>
      </w:r>
      <w:proofErr w:type="gramEnd"/>
      <w:r w:rsidR="00C86B17">
        <w:rPr>
          <w:rFonts w:ascii="Arial" w:hAnsi="Arial" w:cs="Arial"/>
          <w:sz w:val="24"/>
          <w:szCs w:val="24"/>
        </w:rPr>
        <w:t xml:space="preserve"> porque ele é interacional</w:t>
      </w:r>
      <w:r>
        <w:rPr>
          <w:rFonts w:ascii="Arial" w:hAnsi="Arial" w:cs="Arial"/>
          <w:sz w:val="24"/>
          <w:szCs w:val="24"/>
        </w:rPr>
        <w:t xml:space="preserve">. </w:t>
      </w:r>
    </w:p>
    <w:p w14:paraId="11C2937F" w14:textId="77777777" w:rsidR="00BF62E2" w:rsidRDefault="00170C9E" w:rsidP="00170C9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w:t>
      </w:r>
      <w:r w:rsidR="006A347B">
        <w:rPr>
          <w:rStyle w:val="tlid-translation"/>
          <w:rFonts w:ascii="Arial" w:hAnsi="Arial" w:cs="Arial"/>
          <w:sz w:val="24"/>
          <w:szCs w:val="24"/>
        </w:rPr>
        <w:t>os estudos citados anteriormente</w:t>
      </w:r>
      <w:r>
        <w:rPr>
          <w:rStyle w:val="tlid-translation"/>
          <w:rFonts w:ascii="Arial" w:hAnsi="Arial" w:cs="Arial"/>
          <w:sz w:val="24"/>
          <w:szCs w:val="24"/>
        </w:rPr>
        <w:t>, d</w:t>
      </w:r>
      <w:r w:rsidR="009D6B19" w:rsidRPr="006A3EDF">
        <w:rPr>
          <w:rStyle w:val="tlid-translation"/>
          <w:rFonts w:ascii="Arial" w:hAnsi="Arial" w:cs="Arial"/>
          <w:sz w:val="24"/>
          <w:szCs w:val="24"/>
        </w:rPr>
        <w:t xml:space="preserve">iversos </w:t>
      </w:r>
      <w:r w:rsidR="006A347B">
        <w:rPr>
          <w:rStyle w:val="tlid-translation"/>
          <w:rFonts w:ascii="Arial" w:hAnsi="Arial" w:cs="Arial"/>
          <w:sz w:val="24"/>
          <w:szCs w:val="24"/>
        </w:rPr>
        <w:t>trabalho</w:t>
      </w:r>
      <w:r w:rsidR="009D6B19" w:rsidRPr="006A3EDF">
        <w:rPr>
          <w:rStyle w:val="tlid-translation"/>
          <w:rFonts w:ascii="Arial" w:hAnsi="Arial" w:cs="Arial"/>
          <w:sz w:val="24"/>
          <w:szCs w:val="24"/>
        </w:rPr>
        <w:t xml:space="preserve">s foram construídos </w:t>
      </w:r>
      <w:r w:rsidR="00743B83" w:rsidRPr="006A3EDF">
        <w:rPr>
          <w:rStyle w:val="tlid-translation"/>
          <w:rFonts w:ascii="Arial" w:hAnsi="Arial" w:cs="Arial"/>
          <w:sz w:val="24"/>
          <w:szCs w:val="24"/>
        </w:rPr>
        <w:t>visando entender melhor a satisfação com o trabalho. Por exemplo, investigações apontam que a</w:t>
      </w:r>
      <w:r w:rsidR="00BF62E2" w:rsidRPr="006A3EDF">
        <w:rPr>
          <w:rStyle w:val="tlid-translation"/>
          <w:rFonts w:ascii="Arial" w:hAnsi="Arial" w:cs="Arial"/>
          <w:sz w:val="24"/>
          <w:szCs w:val="24"/>
        </w:rPr>
        <w:t xml:space="preserve"> satisfação com o trabalho é </w:t>
      </w:r>
      <w:r w:rsidR="00B063D8" w:rsidRPr="006A3EDF">
        <w:rPr>
          <w:rStyle w:val="tlid-translation"/>
          <w:rFonts w:ascii="Arial" w:hAnsi="Arial" w:cs="Arial"/>
          <w:sz w:val="24"/>
          <w:szCs w:val="24"/>
        </w:rPr>
        <w:t>influenciada</w:t>
      </w:r>
      <w:r w:rsidR="00BF62E2" w:rsidRPr="006A3EDF">
        <w:rPr>
          <w:rStyle w:val="tlid-translation"/>
          <w:rFonts w:ascii="Arial" w:hAnsi="Arial" w:cs="Arial"/>
          <w:sz w:val="24"/>
          <w:szCs w:val="24"/>
        </w:rPr>
        <w:t xml:space="preserve"> pela </w:t>
      </w:r>
      <w:r w:rsidR="00714DB9" w:rsidRPr="006A3EDF">
        <w:rPr>
          <w:rStyle w:val="tlid-translation"/>
          <w:rFonts w:ascii="Arial" w:hAnsi="Arial" w:cs="Arial"/>
          <w:sz w:val="24"/>
          <w:szCs w:val="24"/>
        </w:rPr>
        <w:t>autoeficácia</w:t>
      </w:r>
      <w:r w:rsidR="00DB3B55" w:rsidRPr="006A3EDF">
        <w:rPr>
          <w:rStyle w:val="tlid-translation"/>
          <w:rFonts w:ascii="Arial" w:hAnsi="Arial" w:cs="Arial"/>
          <w:sz w:val="24"/>
          <w:szCs w:val="24"/>
        </w:rPr>
        <w:t>-</w:t>
      </w:r>
      <w:r w:rsidR="00044909" w:rsidRPr="006A3EDF">
        <w:rPr>
          <w:rStyle w:val="tlid-translation"/>
          <w:rFonts w:ascii="Arial" w:hAnsi="Arial" w:cs="Arial"/>
          <w:sz w:val="24"/>
          <w:szCs w:val="24"/>
        </w:rPr>
        <w:t xml:space="preserve"> definida </w:t>
      </w:r>
      <w:r w:rsidR="00BF62E2" w:rsidRPr="006A3EDF">
        <w:rPr>
          <w:rStyle w:val="tlid-translation"/>
          <w:rFonts w:ascii="Arial" w:hAnsi="Arial" w:cs="Arial"/>
          <w:sz w:val="24"/>
          <w:szCs w:val="24"/>
        </w:rPr>
        <w:t>como o julgamento de quão bem alguém pode executar cursos de ação necessários para lidar com situações prospectivas</w:t>
      </w:r>
      <w:r w:rsidR="0016376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603595"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3E5DB1" w:rsidRPr="006A3EDF">
        <w:rPr>
          <w:rStyle w:val="tlid-translation"/>
          <w:rFonts w:ascii="Arial" w:hAnsi="Arial" w:cs="Arial"/>
          <w:noProof/>
          <w:sz w:val="24"/>
          <w:szCs w:val="24"/>
        </w:rPr>
        <w:t>(BANDURA, 1982)</w:t>
      </w:r>
      <w:r w:rsidR="002D2806" w:rsidRPr="006A3EDF">
        <w:rPr>
          <w:rStyle w:val="tlid-translation"/>
          <w:rFonts w:ascii="Arial" w:hAnsi="Arial" w:cs="Arial"/>
          <w:sz w:val="24"/>
          <w:szCs w:val="24"/>
        </w:rPr>
        <w:fldChar w:fldCharType="end"/>
      </w:r>
      <w:r w:rsidR="00044909" w:rsidRPr="006A3EDF">
        <w:rPr>
          <w:rStyle w:val="tlid-translation"/>
          <w:rFonts w:ascii="Arial" w:hAnsi="Arial" w:cs="Arial"/>
          <w:sz w:val="24"/>
          <w:szCs w:val="24"/>
        </w:rPr>
        <w:t xml:space="preserve">. </w:t>
      </w:r>
      <w:r w:rsidR="00603595" w:rsidRPr="006A3EDF">
        <w:rPr>
          <w:rStyle w:val="tlid-translation"/>
          <w:rFonts w:ascii="Arial" w:hAnsi="Arial" w:cs="Arial"/>
          <w:sz w:val="24"/>
          <w:szCs w:val="24"/>
        </w:rPr>
        <w:t>Já a</w:t>
      </w:r>
      <w:r w:rsidR="00163764">
        <w:rPr>
          <w:rStyle w:val="tlid-translation"/>
          <w:rFonts w:ascii="Arial" w:hAnsi="Arial" w:cs="Arial"/>
          <w:sz w:val="24"/>
          <w:szCs w:val="24"/>
        </w:rPr>
        <w:t xml:space="preserve"> </w:t>
      </w:r>
      <w:r w:rsidR="00714DB9" w:rsidRPr="006A3EDF">
        <w:rPr>
          <w:rStyle w:val="tlid-translation"/>
          <w:rFonts w:ascii="Arial" w:hAnsi="Arial" w:cs="Arial"/>
          <w:sz w:val="24"/>
          <w:szCs w:val="24"/>
        </w:rPr>
        <w:t>autoeficácia</w:t>
      </w:r>
      <w:r w:rsidR="00A36B77" w:rsidRPr="006A3EDF">
        <w:rPr>
          <w:rStyle w:val="tlid-translation"/>
          <w:rFonts w:ascii="Arial" w:hAnsi="Arial" w:cs="Arial"/>
          <w:sz w:val="24"/>
          <w:szCs w:val="24"/>
        </w:rPr>
        <w:t xml:space="preserve"> é </w:t>
      </w:r>
      <w:r w:rsidR="00B063D8" w:rsidRPr="006A3EDF">
        <w:rPr>
          <w:rStyle w:val="tlid-translation"/>
          <w:rFonts w:ascii="Arial" w:hAnsi="Arial" w:cs="Arial"/>
          <w:sz w:val="24"/>
          <w:szCs w:val="24"/>
        </w:rPr>
        <w:t>influenciada</w:t>
      </w:r>
      <w:r w:rsidR="00A36B77" w:rsidRPr="006A3EDF">
        <w:rPr>
          <w:rStyle w:val="tlid-translation"/>
          <w:rFonts w:ascii="Arial" w:hAnsi="Arial" w:cs="Arial"/>
          <w:sz w:val="24"/>
          <w:szCs w:val="24"/>
        </w:rPr>
        <w:t xml:space="preserve"> pela habilidade</w:t>
      </w:r>
      <w:r w:rsidR="00044909" w:rsidRPr="006A3EDF">
        <w:rPr>
          <w:rStyle w:val="tlid-translation"/>
          <w:rFonts w:ascii="Arial" w:hAnsi="Arial" w:cs="Arial"/>
          <w:sz w:val="24"/>
          <w:szCs w:val="24"/>
        </w:rPr>
        <w:t xml:space="preserve">, </w:t>
      </w:r>
      <w:r w:rsidR="005F5570">
        <w:rPr>
          <w:rStyle w:val="tlid-translation"/>
          <w:rFonts w:ascii="Arial" w:hAnsi="Arial" w:cs="Arial"/>
          <w:sz w:val="24"/>
          <w:szCs w:val="24"/>
        </w:rPr>
        <w:t>facilidade em mudar comportamentos</w:t>
      </w:r>
      <w:r w:rsidR="00163764">
        <w:rPr>
          <w:rStyle w:val="tlid-translation"/>
          <w:rFonts w:ascii="Arial" w:hAnsi="Arial" w:cs="Arial"/>
          <w:sz w:val="24"/>
          <w:szCs w:val="24"/>
        </w:rPr>
        <w:t xml:space="preserve"> </w:t>
      </w:r>
      <w:r w:rsidR="00A36B77" w:rsidRPr="006A3EDF">
        <w:rPr>
          <w:rStyle w:val="tlid-translation"/>
          <w:rFonts w:ascii="Arial" w:hAnsi="Arial" w:cs="Arial"/>
          <w:sz w:val="24"/>
          <w:szCs w:val="24"/>
        </w:rPr>
        <w:t xml:space="preserve">e </w:t>
      </w:r>
      <w:r w:rsidR="00044909" w:rsidRPr="006A3EDF">
        <w:rPr>
          <w:rStyle w:val="tlid-translation"/>
          <w:rFonts w:ascii="Arial" w:hAnsi="Arial" w:cs="Arial"/>
          <w:sz w:val="24"/>
          <w:szCs w:val="24"/>
        </w:rPr>
        <w:t>criatividade</w:t>
      </w:r>
      <w:r w:rsidR="00163764">
        <w:rPr>
          <w:rStyle w:val="tlid-translation"/>
          <w:rFonts w:ascii="Arial" w:hAnsi="Arial" w:cs="Arial"/>
          <w:sz w:val="24"/>
          <w:szCs w:val="24"/>
        </w:rPr>
        <w:t xml:space="preserve"> </w:t>
      </w:r>
      <w:r w:rsidR="00044909" w:rsidRPr="006A3EDF">
        <w:rPr>
          <w:rStyle w:val="tlid-translation"/>
          <w:rFonts w:ascii="Arial" w:hAnsi="Arial" w:cs="Arial"/>
          <w:sz w:val="24"/>
          <w:szCs w:val="24"/>
        </w:rPr>
        <w:t>de um</w:t>
      </w:r>
      <w:r w:rsidR="00A36B77" w:rsidRPr="006A3EDF">
        <w:rPr>
          <w:rStyle w:val="tlid-translation"/>
          <w:rFonts w:ascii="Arial" w:hAnsi="Arial" w:cs="Arial"/>
          <w:sz w:val="24"/>
          <w:szCs w:val="24"/>
        </w:rPr>
        <w:t xml:space="preserve"> indiv</w:t>
      </w:r>
      <w:r w:rsidR="00056CED" w:rsidRPr="006A3EDF">
        <w:rPr>
          <w:rStyle w:val="tlid-translation"/>
          <w:rFonts w:ascii="Arial" w:hAnsi="Arial" w:cs="Arial"/>
          <w:sz w:val="24"/>
          <w:szCs w:val="24"/>
        </w:rPr>
        <w:t>í</w:t>
      </w:r>
      <w:r w:rsidR="00A36B77" w:rsidRPr="006A3EDF">
        <w:rPr>
          <w:rStyle w:val="tlid-translation"/>
          <w:rFonts w:ascii="Arial" w:hAnsi="Arial" w:cs="Arial"/>
          <w:sz w:val="24"/>
          <w:szCs w:val="24"/>
        </w:rPr>
        <w:t xml:space="preserve">duo </w:t>
      </w:r>
      <w:r w:rsidR="00434FDA" w:rsidRPr="006A3EDF">
        <w:rPr>
          <w:rStyle w:val="tlid-translation"/>
          <w:rFonts w:ascii="Arial" w:hAnsi="Arial" w:cs="Arial"/>
          <w:sz w:val="24"/>
          <w:szCs w:val="24"/>
        </w:rPr>
        <w:t>de desempenhar uma tarefa dado um contexto situacional</w:t>
      </w:r>
      <w:r w:rsidR="0016376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237ABC"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603595" w:rsidRPr="006A3EDF">
        <w:rPr>
          <w:rStyle w:val="tlid-translation"/>
          <w:rFonts w:ascii="Arial" w:hAnsi="Arial" w:cs="Arial"/>
          <w:noProof/>
          <w:sz w:val="24"/>
          <w:szCs w:val="24"/>
        </w:rPr>
        <w:t>(LOCKE; LATHAM, 1990)</w:t>
      </w:r>
      <w:r w:rsidR="002D2806" w:rsidRPr="006A3EDF">
        <w:rPr>
          <w:rStyle w:val="tlid-translation"/>
          <w:rFonts w:ascii="Arial" w:hAnsi="Arial" w:cs="Arial"/>
          <w:sz w:val="24"/>
          <w:szCs w:val="24"/>
        </w:rPr>
        <w:fldChar w:fldCharType="end"/>
      </w:r>
      <w:r w:rsidR="00163764">
        <w:rPr>
          <w:rStyle w:val="tlid-translation"/>
          <w:rFonts w:ascii="Arial" w:hAnsi="Arial" w:cs="Arial"/>
          <w:sz w:val="24"/>
          <w:szCs w:val="24"/>
        </w:rPr>
        <w:t>, o</w:t>
      </w:r>
      <w:r w:rsidR="00CA37A8" w:rsidRPr="006A3EDF">
        <w:rPr>
          <w:rStyle w:val="tlid-translation"/>
          <w:rFonts w:ascii="Arial" w:hAnsi="Arial" w:cs="Arial"/>
          <w:sz w:val="24"/>
          <w:szCs w:val="24"/>
        </w:rPr>
        <w:t>u seja, quanto mais o indivíduo se</w:t>
      </w:r>
      <w:r w:rsidR="00AA5644">
        <w:rPr>
          <w:rStyle w:val="tlid-translation"/>
          <w:rFonts w:ascii="Arial" w:hAnsi="Arial" w:cs="Arial"/>
          <w:sz w:val="24"/>
          <w:szCs w:val="24"/>
        </w:rPr>
        <w:t xml:space="preserve"> considera</w:t>
      </w:r>
      <w:r w:rsidR="00CA37A8" w:rsidRPr="006A3EDF">
        <w:rPr>
          <w:rStyle w:val="tlid-translation"/>
          <w:rFonts w:ascii="Arial" w:hAnsi="Arial" w:cs="Arial"/>
          <w:sz w:val="24"/>
          <w:szCs w:val="24"/>
        </w:rPr>
        <w:t xml:space="preserve"> capaz de executar uma tarefa</w:t>
      </w:r>
      <w:r w:rsidR="00CA6654">
        <w:rPr>
          <w:rStyle w:val="tlid-translation"/>
          <w:rFonts w:ascii="Arial" w:hAnsi="Arial" w:cs="Arial"/>
          <w:sz w:val="24"/>
          <w:szCs w:val="24"/>
        </w:rPr>
        <w:t xml:space="preserve"> e mais adaptável ele for</w:t>
      </w:r>
      <w:r w:rsidR="00CA37A8" w:rsidRPr="006A3EDF">
        <w:rPr>
          <w:rStyle w:val="tlid-translation"/>
          <w:rFonts w:ascii="Arial" w:hAnsi="Arial" w:cs="Arial"/>
          <w:sz w:val="24"/>
          <w:szCs w:val="24"/>
        </w:rPr>
        <w:t xml:space="preserve">, maior será sua </w:t>
      </w:r>
      <w:r w:rsidR="00714DB9" w:rsidRPr="006A3EDF">
        <w:rPr>
          <w:rStyle w:val="tlid-translation"/>
          <w:rFonts w:ascii="Arial" w:hAnsi="Arial" w:cs="Arial"/>
          <w:sz w:val="24"/>
          <w:szCs w:val="24"/>
        </w:rPr>
        <w:t>autoeficácia</w:t>
      </w:r>
      <w:r w:rsidR="00056CED" w:rsidRPr="006A3EDF">
        <w:rPr>
          <w:rStyle w:val="tlid-translation"/>
          <w:rFonts w:ascii="Arial" w:hAnsi="Arial" w:cs="Arial"/>
          <w:sz w:val="24"/>
          <w:szCs w:val="24"/>
        </w:rPr>
        <w:t>, e is</w:t>
      </w:r>
      <w:r w:rsidR="00432C39">
        <w:rPr>
          <w:rStyle w:val="tlid-translation"/>
          <w:rFonts w:ascii="Arial" w:hAnsi="Arial" w:cs="Arial"/>
          <w:sz w:val="24"/>
          <w:szCs w:val="24"/>
        </w:rPr>
        <w:t>s</w:t>
      </w:r>
      <w:r w:rsidR="00AF2F78">
        <w:rPr>
          <w:rStyle w:val="tlid-translation"/>
          <w:rFonts w:ascii="Arial" w:hAnsi="Arial" w:cs="Arial"/>
          <w:sz w:val="24"/>
          <w:szCs w:val="24"/>
        </w:rPr>
        <w:t>o influe</w:t>
      </w:r>
      <w:r w:rsidR="00056CED" w:rsidRPr="006A3EDF">
        <w:rPr>
          <w:rStyle w:val="tlid-translation"/>
          <w:rFonts w:ascii="Arial" w:hAnsi="Arial" w:cs="Arial"/>
          <w:sz w:val="24"/>
          <w:szCs w:val="24"/>
        </w:rPr>
        <w:t xml:space="preserve">ncia na sua satisfação. </w:t>
      </w:r>
    </w:p>
    <w:p w14:paraId="70A12C5A" w14:textId="7C7B0B9D" w:rsidR="00513003" w:rsidRPr="006A3EDF" w:rsidRDefault="001D0F11" w:rsidP="00B049E4">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001A6AE7" w:rsidRPr="00B27226">
        <w:rPr>
          <w:rStyle w:val="tlid-translation"/>
          <w:rFonts w:ascii="Arial" w:hAnsi="Arial" w:cs="Arial"/>
          <w:sz w:val="24"/>
          <w:szCs w:val="24"/>
        </w:rPr>
        <w:t>Cammann</w:t>
      </w:r>
      <w:proofErr w:type="spellEnd"/>
      <w:r w:rsidR="001A6AE7" w:rsidRPr="00B27226">
        <w:rPr>
          <w:rStyle w:val="tlid-translation"/>
          <w:rFonts w:ascii="Arial" w:hAnsi="Arial" w:cs="Arial"/>
          <w:sz w:val="24"/>
          <w:szCs w:val="24"/>
        </w:rPr>
        <w:t xml:space="preserve"> e seus colegas</w:t>
      </w:r>
      <w:r w:rsidR="001C3448">
        <w:rPr>
          <w:rStyle w:val="tlid-translation"/>
          <w:rFonts w:ascii="Arial" w:hAnsi="Arial" w:cs="Arial"/>
          <w:sz w:val="24"/>
          <w:szCs w:val="24"/>
        </w:rPr>
        <w:t>,</w:t>
      </w:r>
      <w:r>
        <w:rPr>
          <w:rStyle w:val="tlid-translation"/>
          <w:rFonts w:ascii="Arial" w:hAnsi="Arial" w:cs="Arial"/>
          <w:sz w:val="24"/>
          <w:szCs w:val="24"/>
        </w:rPr>
        <w:t xml:space="preserve"> que</w:t>
      </w:r>
      <w:r w:rsidR="001A6AE7" w:rsidRPr="00B27226">
        <w:rPr>
          <w:rStyle w:val="tlid-translation"/>
          <w:rFonts w:ascii="Arial" w:hAnsi="Arial" w:cs="Arial"/>
          <w:sz w:val="24"/>
          <w:szCs w:val="24"/>
        </w:rPr>
        <w:t xml:space="preserve"> desenvolveram </w:t>
      </w:r>
      <w:r w:rsidR="00A54B21" w:rsidRPr="00B27226">
        <w:rPr>
          <w:rStyle w:val="tlid-translation"/>
          <w:rFonts w:ascii="Arial" w:hAnsi="Arial" w:cs="Arial"/>
          <w:i/>
          <w:iCs/>
          <w:sz w:val="24"/>
          <w:szCs w:val="24"/>
        </w:rPr>
        <w:t xml:space="preserve">Michigan </w:t>
      </w:r>
      <w:proofErr w:type="spellStart"/>
      <w:r w:rsidR="00A54B21" w:rsidRPr="00B27226">
        <w:rPr>
          <w:rStyle w:val="tlid-translation"/>
          <w:rFonts w:ascii="Arial" w:hAnsi="Arial" w:cs="Arial"/>
          <w:i/>
          <w:iCs/>
          <w:sz w:val="24"/>
          <w:szCs w:val="24"/>
        </w:rPr>
        <w:t>Organizational</w:t>
      </w:r>
      <w:proofErr w:type="spellEnd"/>
      <w:r w:rsidR="00A54B21" w:rsidRPr="00B27226">
        <w:rPr>
          <w:rStyle w:val="tlid-translation"/>
          <w:rFonts w:ascii="Arial" w:hAnsi="Arial" w:cs="Arial"/>
          <w:i/>
          <w:iCs/>
          <w:sz w:val="24"/>
          <w:szCs w:val="24"/>
        </w:rPr>
        <w:t xml:space="preserve"> Assessment </w:t>
      </w:r>
      <w:proofErr w:type="spellStart"/>
      <w:r w:rsidR="00A54B21" w:rsidRPr="00B27226">
        <w:rPr>
          <w:rStyle w:val="tlid-translation"/>
          <w:rFonts w:ascii="Arial" w:hAnsi="Arial" w:cs="Arial"/>
          <w:i/>
          <w:iCs/>
          <w:sz w:val="24"/>
          <w:szCs w:val="24"/>
        </w:rPr>
        <w:t>Questionnaire</w:t>
      </w:r>
      <w:proofErr w:type="spellEnd"/>
      <w:r w:rsidR="001C3448">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B21" w:rsidRPr="00B27226">
        <w:rPr>
          <w:rStyle w:val="tlid-translation"/>
          <w:rFonts w:ascii="Arial" w:hAnsi="Arial" w:cs="Arial"/>
          <w:sz w:val="24"/>
          <w:szCs w:val="24"/>
        </w:rPr>
        <w:t>.</w:t>
      </w:r>
      <w:r w:rsidR="001C3448">
        <w:rPr>
          <w:rStyle w:val="tlid-translation"/>
          <w:rFonts w:ascii="Arial" w:hAnsi="Arial" w:cs="Arial"/>
          <w:sz w:val="24"/>
          <w:szCs w:val="24"/>
        </w:rPr>
        <w:t xml:space="preserve"> </w:t>
      </w:r>
      <w:r w:rsidR="00B27226">
        <w:rPr>
          <w:rStyle w:val="tlid-translation"/>
          <w:rFonts w:ascii="Arial" w:hAnsi="Arial" w:cs="Arial"/>
          <w:sz w:val="24"/>
          <w:szCs w:val="24"/>
        </w:rPr>
        <w:t xml:space="preserve">Esse questionário é uma alternativa para medir características do trabalho. Um dos constructos medidos é </w:t>
      </w:r>
      <w:r w:rsidR="0066708A">
        <w:rPr>
          <w:rStyle w:val="tlid-translation"/>
          <w:rFonts w:ascii="Arial" w:hAnsi="Arial" w:cs="Arial"/>
          <w:sz w:val="24"/>
          <w:szCs w:val="24"/>
        </w:rPr>
        <w:t xml:space="preserve">a satisfação com o trabalho. </w:t>
      </w:r>
      <w:r w:rsidR="002D2806" w:rsidRPr="006A3EDF">
        <w:rPr>
          <w:rStyle w:val="tlid-translation"/>
          <w:rFonts w:ascii="Arial" w:hAnsi="Arial" w:cs="Arial"/>
          <w:sz w:val="24"/>
          <w:szCs w:val="24"/>
        </w:rPr>
        <w:fldChar w:fldCharType="begin" w:fldLock="1"/>
      </w:r>
      <w:r w:rsidR="00A54B21"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00A54B21" w:rsidRPr="00A54B21">
        <w:rPr>
          <w:rStyle w:val="tlid-translation"/>
          <w:rFonts w:ascii="Arial" w:hAnsi="Arial" w:cs="Arial"/>
          <w:sz w:val="24"/>
          <w:szCs w:val="24"/>
        </w:rPr>
        <w:instrText>n</w:instrText>
      </w:r>
      <w:r w:rsidR="00A54B21"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54B21" w:rsidRPr="006A3EDF">
        <w:rPr>
          <w:rStyle w:val="tlid-translation"/>
          <w:rFonts w:ascii="Arial" w:hAnsi="Arial" w:cs="Arial"/>
          <w:noProof/>
          <w:sz w:val="24"/>
          <w:szCs w:val="24"/>
        </w:rPr>
        <w:t>Bowling e Hammond (2008)</w:t>
      </w:r>
      <w:r w:rsidR="002D2806" w:rsidRPr="006A3EDF">
        <w:rPr>
          <w:rStyle w:val="tlid-translation"/>
          <w:rFonts w:ascii="Arial" w:hAnsi="Arial" w:cs="Arial"/>
          <w:sz w:val="24"/>
          <w:szCs w:val="24"/>
        </w:rPr>
        <w:fldChar w:fldCharType="end"/>
      </w:r>
      <w:r w:rsidR="00262953">
        <w:rPr>
          <w:rStyle w:val="tlid-translation"/>
          <w:rFonts w:ascii="Arial" w:hAnsi="Arial" w:cs="Arial"/>
          <w:sz w:val="24"/>
          <w:szCs w:val="24"/>
        </w:rPr>
        <w:t xml:space="preserve"> afirmam que essa escala de satisfação com o trabalho tem um</w:t>
      </w:r>
      <w:r w:rsidR="0021064A">
        <w:rPr>
          <w:rStyle w:val="tlid-translation"/>
          <w:rFonts w:ascii="Arial" w:hAnsi="Arial" w:cs="Arial"/>
          <w:sz w:val="24"/>
          <w:szCs w:val="24"/>
        </w:rPr>
        <w:t>a</w:t>
      </w:r>
      <w:r w:rsidR="00262953">
        <w:rPr>
          <w:rStyle w:val="tlid-translation"/>
          <w:rFonts w:ascii="Arial" w:hAnsi="Arial" w:cs="Arial"/>
          <w:sz w:val="24"/>
          <w:szCs w:val="24"/>
        </w:rPr>
        <w:t xml:space="preserve"> enorme cont</w:t>
      </w:r>
      <w:r w:rsidR="001C3448">
        <w:rPr>
          <w:rStyle w:val="tlid-translation"/>
          <w:rFonts w:ascii="Arial" w:hAnsi="Arial" w:cs="Arial"/>
          <w:sz w:val="24"/>
          <w:szCs w:val="24"/>
        </w:rPr>
        <w:t>ribuição para pesquisas devido à</w:t>
      </w:r>
      <w:r w:rsidR="00262953">
        <w:rPr>
          <w:rStyle w:val="tlid-translation"/>
          <w:rFonts w:ascii="Arial" w:hAnsi="Arial" w:cs="Arial"/>
          <w:sz w:val="24"/>
          <w:szCs w:val="24"/>
        </w:rPr>
        <w:t xml:space="preserve"> sua qualidade e </w:t>
      </w:r>
      <w:r w:rsidR="0021064A">
        <w:rPr>
          <w:rStyle w:val="tlid-translation"/>
          <w:rFonts w:ascii="Arial" w:hAnsi="Arial" w:cs="Arial"/>
          <w:sz w:val="24"/>
          <w:szCs w:val="24"/>
        </w:rPr>
        <w:t xml:space="preserve">seu tamanho, pois, ela </w:t>
      </w:r>
      <w:r w:rsidR="00A54B21" w:rsidRPr="006A3EDF">
        <w:rPr>
          <w:rStyle w:val="tlid-translation"/>
          <w:rFonts w:ascii="Arial" w:hAnsi="Arial" w:cs="Arial"/>
          <w:sz w:val="24"/>
          <w:szCs w:val="24"/>
        </w:rPr>
        <w:t>cont</w:t>
      </w:r>
      <w:r w:rsidR="00A54B21">
        <w:rPr>
          <w:rStyle w:val="tlid-translation"/>
          <w:rFonts w:ascii="Arial" w:hAnsi="Arial" w:cs="Arial"/>
          <w:sz w:val="24"/>
          <w:szCs w:val="24"/>
        </w:rPr>
        <w:t>é</w:t>
      </w:r>
      <w:r w:rsidR="00A54B21" w:rsidRPr="006A3EDF">
        <w:rPr>
          <w:rStyle w:val="tlid-translation"/>
          <w:rFonts w:ascii="Arial" w:hAnsi="Arial" w:cs="Arial"/>
          <w:sz w:val="24"/>
          <w:szCs w:val="24"/>
        </w:rPr>
        <w:t>m três itens</w:t>
      </w:r>
      <w:r w:rsidR="0021064A">
        <w:rPr>
          <w:rStyle w:val="tlid-translation"/>
          <w:rFonts w:ascii="Arial" w:hAnsi="Arial" w:cs="Arial"/>
          <w:sz w:val="24"/>
          <w:szCs w:val="24"/>
        </w:rPr>
        <w:t xml:space="preserve">. Além disso, os autores </w:t>
      </w:r>
      <w:r w:rsidR="000742AD">
        <w:rPr>
          <w:rStyle w:val="tlid-translation"/>
          <w:rFonts w:ascii="Arial" w:hAnsi="Arial" w:cs="Arial"/>
          <w:sz w:val="24"/>
          <w:szCs w:val="24"/>
        </w:rPr>
        <w:t>investigaram a</w:t>
      </w:r>
      <w:r w:rsidR="00AD1BFA">
        <w:rPr>
          <w:rStyle w:val="tlid-translation"/>
          <w:rFonts w:ascii="Arial" w:hAnsi="Arial" w:cs="Arial"/>
          <w:sz w:val="24"/>
          <w:szCs w:val="24"/>
        </w:rPr>
        <w:t xml:space="preserve"> validade </w:t>
      </w:r>
      <w:r w:rsidR="00AF1199">
        <w:rPr>
          <w:rStyle w:val="tlid-translation"/>
          <w:rFonts w:ascii="Arial" w:hAnsi="Arial" w:cs="Arial"/>
          <w:sz w:val="24"/>
          <w:szCs w:val="24"/>
        </w:rPr>
        <w:t xml:space="preserve">de face e confiabilidade da </w:t>
      </w:r>
      <w:r w:rsidR="00A37AB7">
        <w:rPr>
          <w:rStyle w:val="tlid-translation"/>
          <w:rFonts w:ascii="Arial" w:hAnsi="Arial" w:cs="Arial"/>
          <w:sz w:val="24"/>
          <w:szCs w:val="24"/>
        </w:rPr>
        <w:t xml:space="preserve">escala, encontrando </w:t>
      </w:r>
      <w:r w:rsidR="00C273FD">
        <w:rPr>
          <w:rStyle w:val="tlid-translation"/>
          <w:rFonts w:ascii="Arial" w:hAnsi="Arial" w:cs="Arial"/>
          <w:sz w:val="24"/>
          <w:szCs w:val="24"/>
        </w:rPr>
        <w:t>que</w:t>
      </w:r>
      <w:r w:rsidR="001C3448">
        <w:rPr>
          <w:rStyle w:val="tlid-translation"/>
          <w:rFonts w:ascii="Arial" w:hAnsi="Arial" w:cs="Arial"/>
          <w:sz w:val="24"/>
          <w:szCs w:val="24"/>
        </w:rPr>
        <w:t>,</w:t>
      </w:r>
      <w:r w:rsidR="00C273FD">
        <w:rPr>
          <w:rStyle w:val="tlid-translation"/>
          <w:rFonts w:ascii="Arial" w:hAnsi="Arial" w:cs="Arial"/>
          <w:sz w:val="24"/>
          <w:szCs w:val="24"/>
        </w:rPr>
        <w:t xml:space="preserve"> </w:t>
      </w:r>
      <w:r w:rsidR="000742AD">
        <w:rPr>
          <w:rStyle w:val="tlid-translation"/>
          <w:rFonts w:ascii="Arial" w:hAnsi="Arial" w:cs="Arial"/>
          <w:sz w:val="24"/>
          <w:szCs w:val="24"/>
        </w:rPr>
        <w:t xml:space="preserve">de fato, </w:t>
      </w:r>
      <w:r w:rsidR="00A37AB7">
        <w:rPr>
          <w:rStyle w:val="tlid-translation"/>
          <w:rFonts w:ascii="Arial" w:hAnsi="Arial" w:cs="Arial"/>
          <w:sz w:val="24"/>
          <w:szCs w:val="24"/>
        </w:rPr>
        <w:t>ela</w:t>
      </w:r>
      <w:r w:rsidR="00C273FD">
        <w:rPr>
          <w:rStyle w:val="tlid-translation"/>
          <w:rFonts w:ascii="Arial" w:hAnsi="Arial" w:cs="Arial"/>
          <w:sz w:val="24"/>
          <w:szCs w:val="24"/>
        </w:rPr>
        <w:t xml:space="preserve"> mede a satisfação com o trabalho dos indivíduos</w:t>
      </w:r>
      <w:r w:rsidR="000742AD">
        <w:rPr>
          <w:rStyle w:val="tlid-translation"/>
          <w:rFonts w:ascii="Arial" w:hAnsi="Arial" w:cs="Arial"/>
          <w:sz w:val="24"/>
          <w:szCs w:val="24"/>
        </w:rPr>
        <w:t xml:space="preserve"> com apenas três </w:t>
      </w:r>
      <w:r w:rsidR="00A37AB7">
        <w:rPr>
          <w:rStyle w:val="tlid-translation"/>
          <w:rFonts w:ascii="Arial" w:hAnsi="Arial" w:cs="Arial"/>
          <w:sz w:val="24"/>
          <w:szCs w:val="24"/>
        </w:rPr>
        <w:t>itens</w:t>
      </w:r>
      <w:r w:rsidR="00C273FD">
        <w:rPr>
          <w:rStyle w:val="tlid-translation"/>
          <w:rFonts w:ascii="Arial" w:hAnsi="Arial" w:cs="Arial"/>
          <w:sz w:val="24"/>
          <w:szCs w:val="24"/>
        </w:rPr>
        <w:t>.</w:t>
      </w:r>
      <w:r w:rsidR="001C3448">
        <w:rPr>
          <w:rStyle w:val="tlid-translation"/>
          <w:rFonts w:ascii="Arial" w:hAnsi="Arial" w:cs="Arial"/>
          <w:sz w:val="24"/>
          <w:szCs w:val="24"/>
        </w:rPr>
        <w:t xml:space="preserve"> </w:t>
      </w:r>
      <w:r w:rsidR="00D17F1F">
        <w:rPr>
          <w:rStyle w:val="tlid-translation"/>
          <w:rFonts w:ascii="Arial" w:hAnsi="Arial" w:cs="Arial"/>
          <w:sz w:val="24"/>
          <w:szCs w:val="24"/>
        </w:rPr>
        <w:t>Essa escala já é utilizada em outros estudos na Engenharia de Software de maneira satisfatória</w:t>
      </w:r>
      <w:r w:rsidR="001C3448">
        <w:rPr>
          <w:rStyle w:val="tlid-translation"/>
          <w:rFonts w:ascii="Arial" w:hAnsi="Arial" w:cs="Arial"/>
          <w:sz w:val="24"/>
          <w:szCs w:val="24"/>
        </w:rPr>
        <w:t xml:space="preserve"> </w:t>
      </w:r>
      <w:r w:rsidR="002D2806">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sidR="002D2806">
        <w:rPr>
          <w:rStyle w:val="tlid-translation"/>
          <w:rFonts w:ascii="Arial" w:hAnsi="Arial" w:cs="Arial"/>
          <w:sz w:val="24"/>
          <w:szCs w:val="24"/>
        </w:rPr>
        <w:fldChar w:fldCharType="separate"/>
      </w:r>
      <w:r w:rsidR="000B7EF4" w:rsidRPr="000B7EF4">
        <w:rPr>
          <w:rStyle w:val="tlid-translation"/>
          <w:rFonts w:ascii="Arial" w:hAnsi="Arial" w:cs="Arial"/>
          <w:noProof/>
          <w:sz w:val="24"/>
          <w:szCs w:val="24"/>
        </w:rPr>
        <w:t>(DA SILVA et al., 2016; SANTOS; SILVA; MAGALHÃES, 2016</w:t>
      </w:r>
      <w:r w:rsidR="00BF1B25">
        <w:rPr>
          <w:rStyle w:val="tlid-translation"/>
          <w:rFonts w:ascii="Arial" w:hAnsi="Arial" w:cs="Arial"/>
          <w:noProof/>
          <w:sz w:val="24"/>
          <w:szCs w:val="24"/>
        </w:rPr>
        <w:t>;</w:t>
      </w:r>
      <w:r w:rsidR="00BF1B25" w:rsidRPr="000B7EF4">
        <w:rPr>
          <w:rStyle w:val="tlid-translation"/>
          <w:rFonts w:ascii="Arial" w:hAnsi="Arial" w:cs="Arial"/>
          <w:noProof/>
          <w:sz w:val="24"/>
          <w:szCs w:val="24"/>
        </w:rPr>
        <w:t>BATISTA, 2018</w:t>
      </w:r>
      <w:r w:rsidR="00BF1B25">
        <w:rPr>
          <w:rStyle w:val="tlid-translation"/>
          <w:rFonts w:ascii="Arial" w:hAnsi="Arial" w:cs="Arial"/>
          <w:noProof/>
          <w:sz w:val="24"/>
          <w:szCs w:val="24"/>
        </w:rPr>
        <w:t>;</w:t>
      </w:r>
      <w:r w:rsidR="00BF1B25" w:rsidRPr="000B7EF4">
        <w:rPr>
          <w:rStyle w:val="tlid-translation"/>
          <w:rFonts w:ascii="Arial" w:hAnsi="Arial" w:cs="Arial"/>
          <w:noProof/>
          <w:sz w:val="24"/>
          <w:szCs w:val="24"/>
        </w:rPr>
        <w:t>MAGALHÃES, 2020</w:t>
      </w:r>
      <w:r w:rsidR="000B7EF4" w:rsidRPr="000B7EF4">
        <w:rPr>
          <w:rStyle w:val="tlid-translation"/>
          <w:rFonts w:ascii="Arial" w:hAnsi="Arial" w:cs="Arial"/>
          <w:noProof/>
          <w:sz w:val="24"/>
          <w:szCs w:val="24"/>
        </w:rPr>
        <w:t>)</w:t>
      </w:r>
      <w:r w:rsidR="002D2806">
        <w:rPr>
          <w:rStyle w:val="tlid-translation"/>
          <w:rFonts w:ascii="Arial" w:hAnsi="Arial" w:cs="Arial"/>
          <w:sz w:val="24"/>
          <w:szCs w:val="24"/>
        </w:rPr>
        <w:fldChar w:fldCharType="end"/>
      </w:r>
      <w:r w:rsidR="001C3448">
        <w:rPr>
          <w:rStyle w:val="tlid-translation"/>
          <w:rFonts w:ascii="Arial" w:hAnsi="Arial" w:cs="Arial"/>
          <w:sz w:val="24"/>
          <w:szCs w:val="24"/>
        </w:rPr>
        <w:t xml:space="preserve"> </w:t>
      </w:r>
      <w:r w:rsidR="00724F5E">
        <w:rPr>
          <w:rStyle w:val="tlid-translation"/>
          <w:rFonts w:ascii="Arial" w:hAnsi="Arial" w:cs="Arial"/>
          <w:sz w:val="24"/>
          <w:szCs w:val="24"/>
        </w:rPr>
        <w:t xml:space="preserve">e </w:t>
      </w:r>
      <w:r w:rsidR="000742AD">
        <w:rPr>
          <w:rStyle w:val="tlid-translation"/>
          <w:rFonts w:ascii="Arial" w:hAnsi="Arial" w:cs="Arial"/>
          <w:sz w:val="24"/>
          <w:szCs w:val="24"/>
        </w:rPr>
        <w:t>será utilizad</w:t>
      </w:r>
      <w:r w:rsidR="00A37AB7">
        <w:rPr>
          <w:rStyle w:val="tlid-translation"/>
          <w:rFonts w:ascii="Arial" w:hAnsi="Arial" w:cs="Arial"/>
          <w:sz w:val="24"/>
          <w:szCs w:val="24"/>
        </w:rPr>
        <w:t>a</w:t>
      </w:r>
      <w:r w:rsidR="000742AD">
        <w:rPr>
          <w:rStyle w:val="tlid-translation"/>
          <w:rFonts w:ascii="Arial" w:hAnsi="Arial" w:cs="Arial"/>
          <w:sz w:val="24"/>
          <w:szCs w:val="24"/>
        </w:rPr>
        <w:t xml:space="preserve"> nesta tes</w:t>
      </w:r>
      <w:r w:rsidR="00724F5E">
        <w:rPr>
          <w:rStyle w:val="tlid-translation"/>
          <w:rFonts w:ascii="Arial" w:hAnsi="Arial" w:cs="Arial"/>
          <w:sz w:val="24"/>
          <w:szCs w:val="24"/>
        </w:rPr>
        <w:t>e. Ela</w:t>
      </w:r>
      <w:r w:rsidR="00F43B8E">
        <w:rPr>
          <w:rStyle w:val="tlid-translation"/>
          <w:rFonts w:ascii="Arial" w:hAnsi="Arial" w:cs="Arial"/>
          <w:sz w:val="24"/>
          <w:szCs w:val="24"/>
        </w:rPr>
        <w:t xml:space="preserve"> é comentada</w:t>
      </w:r>
      <w:r w:rsidR="00780DE9">
        <w:rPr>
          <w:rStyle w:val="tlid-translation"/>
          <w:rFonts w:ascii="Arial" w:hAnsi="Arial" w:cs="Arial"/>
          <w:sz w:val="24"/>
          <w:szCs w:val="24"/>
        </w:rPr>
        <w:t xml:space="preserve"> com mais detalhes</w:t>
      </w:r>
      <w:r w:rsidR="00F43B8E">
        <w:rPr>
          <w:rStyle w:val="tlid-translation"/>
          <w:rFonts w:ascii="Arial" w:hAnsi="Arial" w:cs="Arial"/>
          <w:sz w:val="24"/>
          <w:szCs w:val="24"/>
        </w:rPr>
        <w:t xml:space="preserve"> na seção </w:t>
      </w:r>
      <w:r w:rsidR="002D2806">
        <w:rPr>
          <w:rStyle w:val="tlid-translation"/>
          <w:rFonts w:ascii="Arial" w:hAnsi="Arial" w:cs="Arial"/>
          <w:sz w:val="24"/>
          <w:szCs w:val="24"/>
        </w:rPr>
        <w:fldChar w:fldCharType="begin"/>
      </w:r>
      <w:r w:rsidR="00F43B8E">
        <w:rPr>
          <w:rStyle w:val="tlid-translation"/>
          <w:rFonts w:ascii="Arial" w:hAnsi="Arial" w:cs="Arial"/>
          <w:sz w:val="24"/>
          <w:szCs w:val="24"/>
        </w:rPr>
        <w:instrText xml:space="preserve"> REF _Ref50824226 \r \h </w:instrText>
      </w:r>
      <w:r w:rsidR="002D2806">
        <w:rPr>
          <w:rStyle w:val="tlid-translation"/>
          <w:rFonts w:ascii="Arial" w:hAnsi="Arial" w:cs="Arial"/>
          <w:sz w:val="24"/>
          <w:szCs w:val="24"/>
        </w:rPr>
      </w:r>
      <w:r w:rsidR="002D2806">
        <w:rPr>
          <w:rStyle w:val="tlid-translation"/>
          <w:rFonts w:ascii="Arial" w:hAnsi="Arial" w:cs="Arial"/>
          <w:sz w:val="24"/>
          <w:szCs w:val="24"/>
        </w:rPr>
        <w:fldChar w:fldCharType="separate"/>
      </w:r>
      <w:r w:rsidR="00F43B8E">
        <w:rPr>
          <w:rStyle w:val="tlid-translation"/>
          <w:rFonts w:ascii="Arial" w:hAnsi="Arial" w:cs="Arial"/>
          <w:sz w:val="24"/>
          <w:szCs w:val="24"/>
        </w:rPr>
        <w:t>4.3.2</w:t>
      </w:r>
      <w:r w:rsidR="002D2806">
        <w:rPr>
          <w:rStyle w:val="tlid-translation"/>
          <w:rFonts w:ascii="Arial" w:hAnsi="Arial" w:cs="Arial"/>
          <w:sz w:val="24"/>
          <w:szCs w:val="24"/>
        </w:rPr>
        <w:fldChar w:fldCharType="end"/>
      </w:r>
      <w:r w:rsidR="000742AD">
        <w:rPr>
          <w:rStyle w:val="tlid-translation"/>
          <w:rFonts w:ascii="Arial" w:hAnsi="Arial" w:cs="Arial"/>
          <w:sz w:val="24"/>
          <w:szCs w:val="24"/>
        </w:rPr>
        <w:t>.</w:t>
      </w:r>
    </w:p>
    <w:p w14:paraId="722F61E4" w14:textId="54816025" w:rsidR="008338D6" w:rsidRPr="006A3EDF" w:rsidRDefault="00467782" w:rsidP="00A443EF">
      <w:pPr>
        <w:pStyle w:val="PhD-Title2"/>
      </w:pPr>
      <w:bookmarkStart w:id="39" w:name="_Ref40703119"/>
      <w:bookmarkStart w:id="40" w:name="_Toc54356299"/>
      <w:bookmarkStart w:id="41" w:name="_Toc55933404"/>
      <w:r w:rsidRPr="006A3EDF">
        <w:t>BURNOUT</w:t>
      </w:r>
      <w:bookmarkEnd w:id="39"/>
      <w:bookmarkEnd w:id="40"/>
      <w:bookmarkEnd w:id="41"/>
    </w:p>
    <w:p w14:paraId="1ECB68EF" w14:textId="77777777" w:rsidR="00CD789F" w:rsidRPr="006A3EDF" w:rsidRDefault="00675E6B" w:rsidP="005341E7">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w:t>
      </w:r>
      <w:r w:rsidR="00EF655A" w:rsidRPr="006A3EDF">
        <w:rPr>
          <w:rStyle w:val="tlid-translation"/>
          <w:rFonts w:ascii="Arial" w:eastAsia="Calibri" w:hAnsi="Arial" w:cs="Arial"/>
          <w:sz w:val="24"/>
          <w:szCs w:val="24"/>
        </w:rPr>
        <w:t>s</w:t>
      </w:r>
      <w:r w:rsidRPr="006A3EDF">
        <w:rPr>
          <w:rStyle w:val="tlid-translation"/>
          <w:rFonts w:ascii="Arial" w:eastAsia="Calibri" w:hAnsi="Arial" w:cs="Arial"/>
          <w:sz w:val="24"/>
          <w:szCs w:val="24"/>
        </w:rPr>
        <w:t xml:space="preserve"> dificuldade</w:t>
      </w:r>
      <w:r w:rsidR="00EF655A" w:rsidRPr="006A3EDF">
        <w:rPr>
          <w:rStyle w:val="tlid-translation"/>
          <w:rFonts w:ascii="Arial" w:eastAsia="Calibri" w:hAnsi="Arial" w:cs="Arial"/>
          <w:sz w:val="24"/>
          <w:szCs w:val="24"/>
        </w:rPr>
        <w:t>s</w:t>
      </w:r>
      <w:r w:rsidR="00DB3FF6">
        <w:rPr>
          <w:rStyle w:val="tlid-translation"/>
          <w:rFonts w:ascii="Arial" w:eastAsia="Calibri" w:hAnsi="Arial" w:cs="Arial"/>
          <w:sz w:val="24"/>
          <w:szCs w:val="24"/>
        </w:rPr>
        <w:t xml:space="preserve"> </w:t>
      </w:r>
      <w:r w:rsidR="00F26E48" w:rsidRPr="006A3EDF">
        <w:rPr>
          <w:rStyle w:val="tlid-translation"/>
          <w:rFonts w:ascii="Arial" w:eastAsia="Calibri" w:hAnsi="Arial" w:cs="Arial"/>
          <w:sz w:val="24"/>
          <w:szCs w:val="24"/>
        </w:rPr>
        <w:t>que podem surgir da</w:t>
      </w:r>
      <w:r w:rsidR="006E4670" w:rsidRPr="006A3EDF">
        <w:rPr>
          <w:rStyle w:val="tlid-translation"/>
          <w:rFonts w:ascii="Arial" w:eastAsia="Calibri" w:hAnsi="Arial" w:cs="Arial"/>
          <w:sz w:val="24"/>
          <w:szCs w:val="24"/>
        </w:rPr>
        <w:t>s</w:t>
      </w:r>
      <w:r w:rsidR="00F26E48" w:rsidRPr="006A3EDF">
        <w:rPr>
          <w:rStyle w:val="tlid-translation"/>
          <w:rFonts w:ascii="Arial" w:eastAsia="Calibri" w:hAnsi="Arial" w:cs="Arial"/>
          <w:sz w:val="24"/>
          <w:szCs w:val="24"/>
        </w:rPr>
        <w:t xml:space="preserve"> relações entre as pessoas e seu trabalho não é recente.</w:t>
      </w:r>
      <w:r w:rsidR="000D0D99" w:rsidRPr="006A3EDF">
        <w:rPr>
          <w:rStyle w:val="tlid-translation"/>
          <w:rFonts w:ascii="Arial" w:eastAsia="Calibri" w:hAnsi="Arial" w:cs="Arial"/>
          <w:sz w:val="24"/>
          <w:szCs w:val="24"/>
        </w:rPr>
        <w:t xml:space="preserve"> Um dos construtos estudados dessas </w:t>
      </w:r>
      <w:r w:rsidR="002B077E" w:rsidRPr="006A3EDF">
        <w:rPr>
          <w:rStyle w:val="tlid-translation"/>
          <w:rFonts w:ascii="Arial" w:eastAsia="Calibri" w:hAnsi="Arial" w:cs="Arial"/>
          <w:sz w:val="24"/>
          <w:szCs w:val="24"/>
        </w:rPr>
        <w:t>relações</w:t>
      </w:r>
      <w:r w:rsidR="000D0D99" w:rsidRPr="006A3EDF">
        <w:rPr>
          <w:rStyle w:val="tlid-translation"/>
          <w:rFonts w:ascii="Arial" w:eastAsia="Calibri" w:hAnsi="Arial" w:cs="Arial"/>
          <w:sz w:val="24"/>
          <w:szCs w:val="24"/>
        </w:rPr>
        <w:t xml:space="preserve"> é o burnout. </w:t>
      </w:r>
      <w:proofErr w:type="spellStart"/>
      <w:r w:rsidR="00EC3E3B" w:rsidRPr="006A3EDF">
        <w:rPr>
          <w:rFonts w:ascii="Arial" w:hAnsi="Arial" w:cs="Arial"/>
          <w:sz w:val="24"/>
          <w:szCs w:val="24"/>
        </w:rPr>
        <w:t>Freudenberger</w:t>
      </w:r>
      <w:proofErr w:type="spellEnd"/>
      <w:r w:rsidR="00EC3E3B" w:rsidRPr="006A3EDF">
        <w:rPr>
          <w:rFonts w:ascii="Arial" w:hAnsi="Arial" w:cs="Arial"/>
          <w:sz w:val="24"/>
          <w:szCs w:val="24"/>
        </w:rPr>
        <w:t xml:space="preserve"> realizou </w:t>
      </w:r>
      <w:r w:rsidR="00910AE9">
        <w:rPr>
          <w:rFonts w:ascii="Arial" w:hAnsi="Arial" w:cs="Arial"/>
          <w:sz w:val="24"/>
          <w:szCs w:val="24"/>
        </w:rPr>
        <w:t>um dos</w:t>
      </w:r>
      <w:r w:rsidR="00EC3E3B" w:rsidRPr="006A3EDF">
        <w:rPr>
          <w:rFonts w:ascii="Arial" w:hAnsi="Arial" w:cs="Arial"/>
          <w:sz w:val="24"/>
          <w:szCs w:val="24"/>
        </w:rPr>
        <w:t xml:space="preserve"> primeiros estudos </w:t>
      </w:r>
      <w:r w:rsidR="005B7B33" w:rsidRPr="006A3EDF">
        <w:rPr>
          <w:rFonts w:ascii="Arial" w:hAnsi="Arial" w:cs="Arial"/>
          <w:sz w:val="24"/>
          <w:szCs w:val="24"/>
        </w:rPr>
        <w:t xml:space="preserve">sobre o fenômeno e </w:t>
      </w:r>
      <w:r w:rsidR="005B25D1">
        <w:rPr>
          <w:rFonts w:ascii="Arial" w:hAnsi="Arial" w:cs="Arial"/>
          <w:sz w:val="24"/>
          <w:szCs w:val="24"/>
        </w:rPr>
        <w:t xml:space="preserve">o </w:t>
      </w:r>
      <w:r w:rsidR="005B7B33" w:rsidRPr="006A3EDF">
        <w:rPr>
          <w:rFonts w:ascii="Arial" w:hAnsi="Arial" w:cs="Arial"/>
          <w:sz w:val="24"/>
          <w:szCs w:val="24"/>
        </w:rPr>
        <w:t xml:space="preserve">definiu como um sentimento </w:t>
      </w:r>
      <w:r w:rsidR="00CD789F" w:rsidRPr="006A3EDF">
        <w:rPr>
          <w:rFonts w:ascii="Arial" w:hAnsi="Arial" w:cs="Arial"/>
          <w:sz w:val="24"/>
          <w:szCs w:val="24"/>
        </w:rPr>
        <w:t>de fracasso e exaustão causado por um excessivo desgaste de energia e</w:t>
      </w:r>
      <w:r w:rsidR="00DB3FF6">
        <w:rPr>
          <w:rFonts w:ascii="Arial" w:hAnsi="Arial" w:cs="Arial"/>
          <w:sz w:val="24"/>
          <w:szCs w:val="24"/>
        </w:rPr>
        <w:t xml:space="preserve"> </w:t>
      </w:r>
      <w:r w:rsidR="00CD789F" w:rsidRPr="006A3EDF">
        <w:rPr>
          <w:rFonts w:ascii="Arial" w:hAnsi="Arial" w:cs="Arial"/>
          <w:sz w:val="24"/>
          <w:szCs w:val="24"/>
        </w:rPr>
        <w:t>recursos</w:t>
      </w:r>
      <w:r w:rsidR="00DB3FF6">
        <w:rPr>
          <w:rFonts w:ascii="Arial" w:hAnsi="Arial" w:cs="Arial"/>
          <w:sz w:val="24"/>
          <w:szCs w:val="24"/>
        </w:rPr>
        <w:t xml:space="preserve"> </w:t>
      </w:r>
      <w:r w:rsidR="002D2806" w:rsidRPr="006A3EDF">
        <w:rPr>
          <w:rFonts w:ascii="Arial" w:hAnsi="Arial" w:cs="Arial"/>
          <w:sz w:val="24"/>
          <w:szCs w:val="24"/>
        </w:rPr>
        <w:fldChar w:fldCharType="begin" w:fldLock="1"/>
      </w:r>
      <w:r w:rsidR="007479C7"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002D2806" w:rsidRPr="006A3EDF">
        <w:rPr>
          <w:rFonts w:ascii="Arial" w:hAnsi="Arial" w:cs="Arial"/>
          <w:sz w:val="24"/>
          <w:szCs w:val="24"/>
        </w:rPr>
        <w:fldChar w:fldCharType="separate"/>
      </w:r>
      <w:r w:rsidR="00F42F47" w:rsidRPr="006A3EDF">
        <w:rPr>
          <w:rFonts w:ascii="Arial" w:hAnsi="Arial" w:cs="Arial"/>
          <w:noProof/>
          <w:sz w:val="24"/>
          <w:szCs w:val="24"/>
        </w:rPr>
        <w:t>(FREUDENBERGER, 1974)</w:t>
      </w:r>
      <w:r w:rsidR="002D2806" w:rsidRPr="006A3EDF">
        <w:rPr>
          <w:rFonts w:ascii="Arial" w:hAnsi="Arial" w:cs="Arial"/>
          <w:sz w:val="24"/>
          <w:szCs w:val="24"/>
        </w:rPr>
        <w:fldChar w:fldCharType="end"/>
      </w:r>
      <w:r w:rsidR="00CD789F" w:rsidRPr="006A3EDF">
        <w:rPr>
          <w:rFonts w:ascii="Arial" w:hAnsi="Arial" w:cs="Arial"/>
          <w:sz w:val="24"/>
          <w:szCs w:val="24"/>
        </w:rPr>
        <w:t>.</w:t>
      </w:r>
      <w:r w:rsidR="00DB3FF6">
        <w:rPr>
          <w:rFonts w:ascii="Arial" w:hAnsi="Arial" w:cs="Arial"/>
          <w:sz w:val="24"/>
          <w:szCs w:val="24"/>
        </w:rPr>
        <w:t xml:space="preserve"> </w:t>
      </w:r>
      <w:r w:rsidR="0074536E" w:rsidRPr="006A3EDF">
        <w:rPr>
          <w:rFonts w:ascii="Arial" w:hAnsi="Arial" w:cs="Arial"/>
          <w:sz w:val="24"/>
          <w:szCs w:val="24"/>
        </w:rPr>
        <w:t>Posteriormente</w:t>
      </w:r>
      <w:r w:rsidR="005B7B33" w:rsidRPr="006A3EDF">
        <w:rPr>
          <w:rFonts w:ascii="Arial" w:hAnsi="Arial" w:cs="Arial"/>
          <w:sz w:val="24"/>
          <w:szCs w:val="24"/>
        </w:rPr>
        <w:t xml:space="preserve">, </w:t>
      </w:r>
      <w:proofErr w:type="spellStart"/>
      <w:r w:rsidR="00EC3E3B" w:rsidRPr="006A3EDF">
        <w:rPr>
          <w:rFonts w:ascii="Arial" w:hAnsi="Arial" w:cs="Arial"/>
          <w:sz w:val="24"/>
          <w:szCs w:val="24"/>
        </w:rPr>
        <w:t>Freudenberger</w:t>
      </w:r>
      <w:proofErr w:type="spellEnd"/>
      <w:r w:rsidR="00DB3FF6">
        <w:rPr>
          <w:rFonts w:ascii="Arial" w:hAnsi="Arial" w:cs="Arial"/>
          <w:sz w:val="24"/>
          <w:szCs w:val="24"/>
        </w:rPr>
        <w:t xml:space="preserve"> </w:t>
      </w:r>
      <w:r w:rsidR="00CD789F" w:rsidRPr="006A3EDF">
        <w:rPr>
          <w:rFonts w:ascii="Arial" w:hAnsi="Arial" w:cs="Arial"/>
          <w:sz w:val="24"/>
          <w:szCs w:val="24"/>
        </w:rPr>
        <w:t>complementou seus estudos, incluindo em sua definição</w:t>
      </w:r>
      <w:r w:rsidR="00DB3FF6">
        <w:rPr>
          <w:rFonts w:ascii="Arial" w:hAnsi="Arial" w:cs="Arial"/>
          <w:sz w:val="24"/>
          <w:szCs w:val="24"/>
        </w:rPr>
        <w:t xml:space="preserve"> </w:t>
      </w:r>
      <w:r w:rsidR="00CD789F" w:rsidRPr="006A3EDF">
        <w:rPr>
          <w:rFonts w:ascii="Arial" w:hAnsi="Arial" w:cs="Arial"/>
          <w:sz w:val="24"/>
          <w:szCs w:val="24"/>
        </w:rPr>
        <w:lastRenderedPageBreak/>
        <w:t xml:space="preserve">comportamentos de fadiga, depressão, irritabilidade, aborrecimento, sobrecarga de trabalho, rigidez e </w:t>
      </w:r>
      <w:r w:rsidR="00F42F47" w:rsidRPr="006A3EDF">
        <w:rPr>
          <w:rFonts w:ascii="Arial" w:hAnsi="Arial" w:cs="Arial"/>
          <w:sz w:val="24"/>
          <w:szCs w:val="24"/>
        </w:rPr>
        <w:t>inflexibilidade.</w:t>
      </w:r>
    </w:p>
    <w:p w14:paraId="7C854B19" w14:textId="73A8EE95" w:rsidR="0092375B" w:rsidRPr="006A3EDF" w:rsidRDefault="00C55D39"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002D2806" w:rsidRPr="006A3EDF">
        <w:rPr>
          <w:rStyle w:val="tlid-translation"/>
          <w:rFonts w:ascii="Arial" w:eastAsia="Calibri" w:hAnsi="Arial" w:cs="Arial"/>
          <w:sz w:val="24"/>
          <w:szCs w:val="24"/>
        </w:rPr>
        <w:fldChar w:fldCharType="begin" w:fldLock="1"/>
      </w:r>
      <w:r w:rsidR="008B62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E4C5A" w:rsidRPr="006A3EDF">
        <w:rPr>
          <w:rStyle w:val="tlid-translation"/>
          <w:rFonts w:ascii="Arial" w:eastAsia="Calibri" w:hAnsi="Arial" w:cs="Arial"/>
          <w:noProof/>
          <w:sz w:val="24"/>
          <w:szCs w:val="24"/>
        </w:rPr>
        <w:t>Maslach, Schaufeli e Leiter (2001)</w:t>
      </w:r>
      <w:r w:rsidR="002D2806" w:rsidRPr="006A3EDF">
        <w:rPr>
          <w:rStyle w:val="tlid-translation"/>
          <w:rFonts w:ascii="Arial" w:eastAsia="Calibri" w:hAnsi="Arial" w:cs="Arial"/>
          <w:sz w:val="24"/>
          <w:szCs w:val="24"/>
        </w:rPr>
        <w:fldChar w:fldCharType="end"/>
      </w:r>
      <w:r w:rsidR="00107E19">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sidR="009F2935">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w:t>
      </w:r>
      <w:r w:rsidR="00F10FE8" w:rsidRPr="006A3EDF">
        <w:rPr>
          <w:rStyle w:val="tlid-translation"/>
          <w:rFonts w:ascii="Arial" w:eastAsia="Calibri" w:hAnsi="Arial" w:cs="Arial"/>
          <w:sz w:val="24"/>
          <w:szCs w:val="24"/>
        </w:rPr>
        <w:t>trabalho</w:t>
      </w:r>
      <w:r w:rsidRPr="006A3EDF">
        <w:rPr>
          <w:rStyle w:val="tlid-translation"/>
          <w:rFonts w:ascii="Arial" w:eastAsia="Calibri" w:hAnsi="Arial" w:cs="Arial"/>
          <w:sz w:val="24"/>
          <w:szCs w:val="24"/>
        </w:rPr>
        <w:t xml:space="preserve"> pode ser considerado</w:t>
      </w:r>
      <w:r w:rsidR="000E455D" w:rsidRPr="006A3EDF">
        <w:rPr>
          <w:rStyle w:val="tlid-translation"/>
          <w:rFonts w:ascii="Arial" w:eastAsia="Calibri" w:hAnsi="Arial" w:cs="Arial"/>
          <w:sz w:val="24"/>
          <w:szCs w:val="24"/>
        </w:rPr>
        <w:t xml:space="preserve"> também</w:t>
      </w:r>
      <w:r w:rsidRPr="006A3EDF">
        <w:rPr>
          <w:rStyle w:val="tlid-translation"/>
          <w:rFonts w:ascii="Arial" w:eastAsia="Calibri" w:hAnsi="Arial" w:cs="Arial"/>
          <w:sz w:val="24"/>
          <w:szCs w:val="24"/>
        </w:rPr>
        <w:t xml:space="preserve"> como uma </w:t>
      </w:r>
      <w:r w:rsidR="00F10FE8" w:rsidRPr="006A3EDF">
        <w:rPr>
          <w:rStyle w:val="tlid-translation"/>
          <w:rFonts w:ascii="Arial" w:eastAsia="Calibri" w:hAnsi="Arial" w:cs="Arial"/>
          <w:sz w:val="24"/>
          <w:szCs w:val="24"/>
        </w:rPr>
        <w:t>manifestação extrema e específica de tensão relacionada ao trabalho</w:t>
      </w:r>
      <w:r w:rsidR="000E455D" w:rsidRPr="006A3EDF">
        <w:rPr>
          <w:rStyle w:val="tlid-translation"/>
          <w:rFonts w:ascii="Arial" w:eastAsia="Calibri" w:hAnsi="Arial" w:cs="Arial"/>
          <w:sz w:val="24"/>
          <w:szCs w:val="24"/>
        </w:rPr>
        <w:t xml:space="preserve">, sendo uma </w:t>
      </w:r>
      <w:r w:rsidR="002C668E">
        <w:rPr>
          <w:rStyle w:val="tlid-translation"/>
          <w:rFonts w:ascii="Arial" w:eastAsia="Calibri" w:hAnsi="Arial" w:cs="Arial"/>
          <w:sz w:val="24"/>
          <w:szCs w:val="24"/>
        </w:rPr>
        <w:t>consequência</w:t>
      </w:r>
      <w:r w:rsidR="009F2935">
        <w:rPr>
          <w:rStyle w:val="tlid-translation"/>
          <w:rFonts w:ascii="Arial" w:eastAsia="Calibri" w:hAnsi="Arial" w:cs="Arial"/>
          <w:sz w:val="24"/>
          <w:szCs w:val="24"/>
        </w:rPr>
        <w:t>,</w:t>
      </w:r>
      <w:r w:rsidR="00F10FE8" w:rsidRPr="006A3EDF">
        <w:rPr>
          <w:rStyle w:val="tlid-translation"/>
          <w:rFonts w:ascii="Arial" w:eastAsia="Calibri" w:hAnsi="Arial" w:cs="Arial"/>
          <w:sz w:val="24"/>
          <w:szCs w:val="24"/>
        </w:rPr>
        <w:t xml:space="preserve"> a longo prazo</w:t>
      </w:r>
      <w:r w:rsidR="009F2935">
        <w:rPr>
          <w:rStyle w:val="tlid-translation"/>
          <w:rFonts w:ascii="Arial" w:eastAsia="Calibri" w:hAnsi="Arial" w:cs="Arial"/>
          <w:sz w:val="24"/>
          <w:szCs w:val="24"/>
        </w:rPr>
        <w:t>,</w:t>
      </w:r>
      <w:r w:rsidR="00F10FE8" w:rsidRPr="006A3EDF">
        <w:rPr>
          <w:rStyle w:val="tlid-translation"/>
          <w:rFonts w:ascii="Arial" w:eastAsia="Calibri" w:hAnsi="Arial" w:cs="Arial"/>
          <w:sz w:val="24"/>
          <w:szCs w:val="24"/>
        </w:rPr>
        <w:t xml:space="preserve"> do estresse no local de trabalho.</w:t>
      </w:r>
      <w:r w:rsidR="009F2935">
        <w:rPr>
          <w:rStyle w:val="tlid-translation"/>
          <w:rFonts w:ascii="Arial" w:eastAsia="Calibri" w:hAnsi="Arial" w:cs="Arial"/>
          <w:sz w:val="24"/>
          <w:szCs w:val="24"/>
        </w:rPr>
        <w:t xml:space="preserve"> </w:t>
      </w:r>
      <w:r w:rsidR="008B62AB" w:rsidRPr="006A3EDF">
        <w:rPr>
          <w:rStyle w:val="tlid-translation"/>
          <w:rFonts w:ascii="Arial" w:eastAsia="Calibri" w:hAnsi="Arial" w:cs="Arial"/>
          <w:sz w:val="24"/>
          <w:szCs w:val="24"/>
        </w:rPr>
        <w:t>Os autores ainda afirmam que</w:t>
      </w:r>
      <w:r w:rsidR="0004410D" w:rsidRPr="006A3EDF">
        <w:rPr>
          <w:rStyle w:val="tlid-translation"/>
          <w:rFonts w:ascii="Arial" w:eastAsia="Calibri" w:hAnsi="Arial" w:cs="Arial"/>
          <w:sz w:val="24"/>
          <w:szCs w:val="24"/>
        </w:rPr>
        <w:t xml:space="preserve"> o estresse é </w:t>
      </w:r>
      <w:r w:rsidR="00F10FE8" w:rsidRPr="006A3EDF">
        <w:rPr>
          <w:rStyle w:val="tlid-translation"/>
          <w:rFonts w:ascii="Arial" w:eastAsia="Calibri" w:hAnsi="Arial" w:cs="Arial"/>
          <w:sz w:val="24"/>
          <w:szCs w:val="24"/>
        </w:rPr>
        <w:t>um estado cognitivo dinâmico resultante de indivíduos que fazem tr</w:t>
      </w:r>
      <w:r w:rsidR="0092375B" w:rsidRPr="006A3EDF">
        <w:rPr>
          <w:rStyle w:val="tlid-translation"/>
          <w:rFonts w:ascii="Arial" w:eastAsia="Calibri" w:hAnsi="Arial" w:cs="Arial"/>
          <w:sz w:val="24"/>
          <w:szCs w:val="24"/>
        </w:rPr>
        <w:t>ocas</w:t>
      </w:r>
      <w:r w:rsidR="00F10FE8" w:rsidRPr="006A3EDF">
        <w:rPr>
          <w:rStyle w:val="tlid-translation"/>
          <w:rFonts w:ascii="Arial" w:eastAsia="Calibri" w:hAnsi="Arial" w:cs="Arial"/>
          <w:sz w:val="24"/>
          <w:szCs w:val="24"/>
        </w:rPr>
        <w:t xml:space="preserve"> com o ambiente</w:t>
      </w:r>
      <w:r w:rsidR="005A6C40" w:rsidRPr="006A3EDF">
        <w:rPr>
          <w:rStyle w:val="tlid-translation"/>
          <w:rFonts w:ascii="Arial" w:eastAsia="Calibri" w:hAnsi="Arial" w:cs="Arial"/>
          <w:sz w:val="24"/>
          <w:szCs w:val="24"/>
        </w:rPr>
        <w:t>,</w:t>
      </w:r>
      <w:r w:rsidR="0092375B" w:rsidRPr="006A3EDF">
        <w:rPr>
          <w:rStyle w:val="tlid-translation"/>
          <w:rFonts w:ascii="Arial" w:eastAsia="Calibri" w:hAnsi="Arial" w:cs="Arial"/>
          <w:sz w:val="24"/>
          <w:szCs w:val="24"/>
        </w:rPr>
        <w:t xml:space="preserve"> sendo obrigados a avaliar e lidar com </w:t>
      </w:r>
      <w:r w:rsidR="00F10FE8" w:rsidRPr="006A3EDF">
        <w:rPr>
          <w:rStyle w:val="tlid-translation"/>
          <w:rFonts w:ascii="Arial" w:eastAsia="Calibri" w:hAnsi="Arial" w:cs="Arial"/>
          <w:sz w:val="24"/>
          <w:szCs w:val="24"/>
        </w:rPr>
        <w:t>as demandas que surgem</w:t>
      </w:r>
      <w:r w:rsidR="005A6C40" w:rsidRPr="006A3EDF">
        <w:rPr>
          <w:rStyle w:val="tlid-translation"/>
          <w:rFonts w:ascii="Arial" w:eastAsia="Calibri" w:hAnsi="Arial" w:cs="Arial"/>
          <w:sz w:val="24"/>
          <w:szCs w:val="24"/>
        </w:rPr>
        <w:t xml:space="preserve"> do mesmo</w:t>
      </w:r>
      <w:r w:rsidR="00F9057E" w:rsidRPr="006A3EDF">
        <w:rPr>
          <w:rStyle w:val="tlid-translation"/>
          <w:rFonts w:ascii="Arial" w:eastAsia="Calibri" w:hAnsi="Arial" w:cs="Arial"/>
          <w:sz w:val="24"/>
          <w:szCs w:val="24"/>
        </w:rPr>
        <w:t xml:space="preserve">. </w:t>
      </w:r>
    </w:p>
    <w:p w14:paraId="209EF9B7" w14:textId="32D5AD1C" w:rsidR="00165C9E" w:rsidRPr="000A1C29" w:rsidRDefault="001A70D6" w:rsidP="005341E7">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00F9057E" w:rsidRPr="006A3EDF">
        <w:rPr>
          <w:rStyle w:val="tlid-translation"/>
          <w:rFonts w:ascii="Arial" w:eastAsia="Calibri" w:hAnsi="Arial" w:cs="Arial"/>
          <w:sz w:val="24"/>
          <w:szCs w:val="24"/>
        </w:rPr>
        <w:t xml:space="preserve">, o </w:t>
      </w:r>
      <w:r w:rsidR="00F10FE8" w:rsidRPr="006A3EDF">
        <w:rPr>
          <w:rStyle w:val="tlid-translation"/>
          <w:rFonts w:ascii="Arial" w:eastAsia="Calibri" w:hAnsi="Arial" w:cs="Arial"/>
          <w:sz w:val="24"/>
          <w:szCs w:val="24"/>
        </w:rPr>
        <w:t xml:space="preserve">estresse ocorre quando o indivíduo percebe que as demandas do meio ambiente </w:t>
      </w:r>
      <w:r w:rsidR="00F9057E" w:rsidRPr="006A3EDF">
        <w:rPr>
          <w:rStyle w:val="tlid-translation"/>
          <w:rFonts w:ascii="Arial" w:eastAsia="Calibri" w:hAnsi="Arial" w:cs="Arial"/>
          <w:sz w:val="24"/>
          <w:szCs w:val="24"/>
        </w:rPr>
        <w:t xml:space="preserve">são maiores que </w:t>
      </w:r>
      <w:r w:rsidR="00F10FE8" w:rsidRPr="006A3EDF">
        <w:rPr>
          <w:rStyle w:val="tlid-translation"/>
          <w:rFonts w:ascii="Arial" w:eastAsia="Calibri" w:hAnsi="Arial" w:cs="Arial"/>
          <w:sz w:val="24"/>
          <w:szCs w:val="24"/>
        </w:rPr>
        <w:t>os recursos disponíveis</w:t>
      </w:r>
      <w:r w:rsidR="00F9057E" w:rsidRPr="006A3EDF">
        <w:rPr>
          <w:rStyle w:val="tlid-translation"/>
          <w:rFonts w:ascii="Arial" w:eastAsia="Calibri" w:hAnsi="Arial" w:cs="Arial"/>
          <w:sz w:val="24"/>
          <w:szCs w:val="24"/>
        </w:rPr>
        <w:t xml:space="preserve"> para realizar a tarefa</w:t>
      </w:r>
      <w:r w:rsidR="00F10FE8" w:rsidRPr="006A3EDF">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Já a tensão </w:t>
      </w:r>
      <w:r w:rsidR="00F10FE8" w:rsidRPr="006A3EDF">
        <w:rPr>
          <w:rStyle w:val="tlid-translation"/>
          <w:rFonts w:ascii="Arial" w:eastAsia="Calibri" w:hAnsi="Arial" w:cs="Arial"/>
          <w:sz w:val="24"/>
          <w:szCs w:val="24"/>
        </w:rPr>
        <w:t>é definida como as respostas psicológicas, físicas e comportamentais do indivíduo aos estressores.</w:t>
      </w:r>
      <w:r w:rsidR="001A2367" w:rsidRPr="006A3EDF">
        <w:rPr>
          <w:rStyle w:val="tlid-translation"/>
          <w:rFonts w:ascii="Arial" w:eastAsia="Calibri" w:hAnsi="Arial" w:cs="Arial"/>
          <w:sz w:val="24"/>
          <w:szCs w:val="24"/>
        </w:rPr>
        <w:t xml:space="preserve"> Por fim,</w:t>
      </w:r>
      <w:r w:rsidR="002C668E">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o </w:t>
      </w:r>
      <w:r w:rsidR="00F10FE8" w:rsidRPr="006A3EDF">
        <w:rPr>
          <w:rStyle w:val="tlid-translation"/>
          <w:rFonts w:ascii="Arial" w:eastAsia="Calibri" w:hAnsi="Arial" w:cs="Arial"/>
          <w:sz w:val="24"/>
          <w:szCs w:val="24"/>
        </w:rPr>
        <w:t>esgotamento</w:t>
      </w:r>
      <w:r w:rsidR="00634FDE" w:rsidRPr="006A3EDF">
        <w:rPr>
          <w:rStyle w:val="tlid-translation"/>
          <w:rFonts w:ascii="Arial" w:eastAsia="Calibri" w:hAnsi="Arial" w:cs="Arial"/>
          <w:sz w:val="24"/>
          <w:szCs w:val="24"/>
        </w:rPr>
        <w:t xml:space="preserve"> (burnout)</w:t>
      </w:r>
      <w:r w:rsidR="00F10FE8" w:rsidRPr="006A3EDF">
        <w:rPr>
          <w:rStyle w:val="tlid-translation"/>
          <w:rFonts w:ascii="Arial" w:eastAsia="Calibri" w:hAnsi="Arial" w:cs="Arial"/>
          <w:sz w:val="24"/>
          <w:szCs w:val="24"/>
        </w:rPr>
        <w:t xml:space="preserve"> é uma tensão severa</w:t>
      </w:r>
      <w:r w:rsidR="001A2367" w:rsidRPr="006A3EDF">
        <w:rPr>
          <w:rStyle w:val="tlid-translation"/>
          <w:rFonts w:ascii="Arial" w:eastAsia="Calibri" w:hAnsi="Arial" w:cs="Arial"/>
          <w:sz w:val="24"/>
          <w:szCs w:val="24"/>
        </w:rPr>
        <w:t xml:space="preserve"> decorrente da exposição prolongada a </w:t>
      </w:r>
      <w:r w:rsidR="00165C9E" w:rsidRPr="006A3EDF">
        <w:rPr>
          <w:rStyle w:val="tlid-translation"/>
          <w:rFonts w:ascii="Arial" w:eastAsia="Calibri" w:hAnsi="Arial" w:cs="Arial"/>
          <w:sz w:val="24"/>
          <w:szCs w:val="24"/>
        </w:rPr>
        <w:t xml:space="preserve">estressores que </w:t>
      </w:r>
      <w:r w:rsidR="00F10FE8" w:rsidRPr="006A3EDF">
        <w:rPr>
          <w:rStyle w:val="tlid-translation"/>
          <w:rFonts w:ascii="Arial" w:eastAsia="Calibri" w:hAnsi="Arial" w:cs="Arial"/>
          <w:sz w:val="24"/>
          <w:szCs w:val="24"/>
        </w:rPr>
        <w:t xml:space="preserve">excedem os recursos </w:t>
      </w:r>
      <w:r w:rsidR="00165C9E" w:rsidRPr="006A3EDF">
        <w:rPr>
          <w:rStyle w:val="tlid-translation"/>
          <w:rFonts w:ascii="Arial" w:eastAsia="Calibri" w:hAnsi="Arial" w:cs="Arial"/>
          <w:sz w:val="24"/>
          <w:szCs w:val="24"/>
        </w:rPr>
        <w:t xml:space="preserve">que o indivíduo tem para </w:t>
      </w:r>
      <w:r w:rsidR="00F10FE8" w:rsidRPr="006A3EDF">
        <w:rPr>
          <w:rStyle w:val="tlid-translation"/>
          <w:rFonts w:ascii="Arial" w:eastAsia="Calibri" w:hAnsi="Arial" w:cs="Arial"/>
          <w:sz w:val="24"/>
          <w:szCs w:val="24"/>
        </w:rPr>
        <w:t>lidar com isso</w:t>
      </w:r>
      <w:r w:rsidR="009F2935">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474F57"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00474F57" w:rsidRPr="008C0FD3">
        <w:rPr>
          <w:rStyle w:val="tlid-translation"/>
          <w:rFonts w:ascii="Arial" w:eastAsia="Calibri" w:hAnsi="Arial" w:cs="Arial"/>
          <w:sz w:val="24"/>
          <w:szCs w:val="24"/>
          <w:lang w:val="en-US"/>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00474F57" w:rsidRPr="00575B96">
        <w:rPr>
          <w:rStyle w:val="tlid-translation"/>
          <w:rFonts w:ascii="Arial" w:eastAsia="Calibri" w:hAnsi="Arial" w:cs="Arial"/>
          <w:sz w:val="24"/>
          <w:szCs w:val="24"/>
          <w:lang w:val="en-US"/>
        </w:rPr>
        <w:instrText>e</w:instrText>
      </w:r>
      <w:r w:rsidR="00474F57" w:rsidRPr="003C447C">
        <w:rPr>
          <w:rStyle w:val="tlid-translation"/>
          <w:rFonts w:ascii="Arial" w:eastAsia="Calibri" w:hAnsi="Arial" w:cs="Arial"/>
          <w:sz w:val="24"/>
          <w:szCs w:val="24"/>
          <w:lang w:val="en-US"/>
        </w:rPr>
        <w:instrText>x</w:instrText>
      </w:r>
      <w:r w:rsidR="00474F57" w:rsidRPr="00651DE0">
        <w:rPr>
          <w:rStyle w:val="tlid-translation"/>
          <w:rFonts w:ascii="Arial" w:eastAsia="Calibri" w:hAnsi="Arial" w:cs="Arial"/>
          <w:sz w:val="24"/>
          <w:szCs w:val="24"/>
          <w:lang w:val="en-US"/>
        </w:rPr>
        <w:instrText>"</w:instrText>
      </w:r>
      <w:r w:rsidR="00474F57" w:rsidRPr="006A3EDF">
        <w:rPr>
          <w:rStyle w:val="tlid-translation"/>
          <w:rFonts w:ascii="Arial" w:eastAsia="Calibri" w:hAnsi="Arial" w:cs="Arial"/>
          <w:sz w:val="24"/>
          <w:szCs w:val="24"/>
          <w:lang w:val="en-US"/>
        </w:rPr>
        <w:instrText>:0},"schema":"https://github.com/citation-style-language/schema/raw/master/csl-citation.json"}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8B62AB" w:rsidRPr="006A3EDF">
        <w:rPr>
          <w:rStyle w:val="tlid-translation"/>
          <w:rFonts w:ascii="Arial" w:eastAsia="Calibri" w:hAnsi="Arial" w:cs="Arial"/>
          <w:noProof/>
          <w:sz w:val="24"/>
          <w:szCs w:val="24"/>
          <w:lang w:val="en-US"/>
        </w:rPr>
        <w:t>(PAWLOWSKI; KAGANER; CATER III, 2004)</w:t>
      </w:r>
      <w:r w:rsidR="002D2806" w:rsidRPr="006A3EDF">
        <w:rPr>
          <w:rStyle w:val="tlid-translation"/>
          <w:rFonts w:ascii="Arial" w:eastAsia="Calibri" w:hAnsi="Arial" w:cs="Arial"/>
          <w:sz w:val="24"/>
          <w:szCs w:val="24"/>
        </w:rPr>
        <w:fldChar w:fldCharType="end"/>
      </w:r>
      <w:r w:rsidR="00F10FE8" w:rsidRPr="000A1C29">
        <w:rPr>
          <w:rStyle w:val="tlid-translation"/>
          <w:rFonts w:ascii="Arial" w:eastAsia="Calibri" w:hAnsi="Arial" w:cs="Arial"/>
          <w:sz w:val="24"/>
          <w:szCs w:val="24"/>
          <w:lang w:val="en-US"/>
        </w:rPr>
        <w:t xml:space="preserve">. </w:t>
      </w:r>
    </w:p>
    <w:p w14:paraId="0DDEB03C" w14:textId="77777777" w:rsidR="00295C89" w:rsidRPr="006A3EDF" w:rsidRDefault="00ED4205" w:rsidP="005341E7">
      <w:pPr>
        <w:spacing w:line="360" w:lineRule="auto"/>
        <w:ind w:firstLine="426"/>
        <w:rPr>
          <w:rFonts w:ascii="Arial" w:hAnsi="Arial" w:cs="Arial"/>
          <w:sz w:val="24"/>
          <w:szCs w:val="24"/>
        </w:rPr>
      </w:pPr>
      <w:r w:rsidRPr="00A65B15">
        <w:rPr>
          <w:rFonts w:ascii="Arial" w:hAnsi="Arial" w:cs="Arial"/>
          <w:sz w:val="24"/>
          <w:szCs w:val="24"/>
          <w:lang w:val="en-US"/>
        </w:rPr>
        <w:t xml:space="preserve">Para </w:t>
      </w:r>
      <w:r w:rsidR="002D2806" w:rsidRPr="001A70D6">
        <w:rPr>
          <w:rFonts w:ascii="Arial" w:hAnsi="Arial" w:cs="Arial"/>
          <w:sz w:val="24"/>
          <w:szCs w:val="24"/>
        </w:rPr>
        <w:fldChar w:fldCharType="begin" w:fldLock="1"/>
      </w:r>
      <w:r w:rsidRPr="00A65B15">
        <w:rPr>
          <w:rFonts w:ascii="Arial" w:hAnsi="Arial" w:cs="Arial"/>
          <w:sz w:val="24"/>
          <w:szCs w:val="24"/>
          <w:lang w:val="en-US"/>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002D2806" w:rsidRPr="001A70D6">
        <w:rPr>
          <w:rFonts w:ascii="Arial" w:hAnsi="Arial" w:cs="Arial"/>
          <w:sz w:val="24"/>
          <w:szCs w:val="24"/>
        </w:rPr>
        <w:fldChar w:fldCharType="separate"/>
      </w:r>
      <w:r w:rsidRPr="00A65B15">
        <w:rPr>
          <w:rFonts w:ascii="Arial" w:hAnsi="Arial" w:cs="Arial"/>
          <w:noProof/>
          <w:sz w:val="24"/>
          <w:szCs w:val="24"/>
          <w:lang w:val="en-US"/>
        </w:rPr>
        <w:t>Maslach, Schaufeli, Leiter (2001)</w:t>
      </w:r>
      <w:r w:rsidR="002D2806" w:rsidRPr="001A70D6">
        <w:rPr>
          <w:rFonts w:ascii="Arial" w:hAnsi="Arial" w:cs="Arial"/>
          <w:sz w:val="24"/>
          <w:szCs w:val="24"/>
        </w:rPr>
        <w:fldChar w:fldCharType="end"/>
      </w:r>
      <w:r w:rsidRPr="00A65B15">
        <w:rPr>
          <w:rFonts w:ascii="Arial" w:hAnsi="Arial" w:cs="Arial"/>
          <w:sz w:val="24"/>
          <w:szCs w:val="24"/>
          <w:lang w:val="en-US"/>
        </w:rPr>
        <w:t>, o</w:t>
      </w:r>
      <w:r w:rsidR="00301DDB" w:rsidRPr="00A65B15">
        <w:rPr>
          <w:rFonts w:ascii="Arial" w:hAnsi="Arial" w:cs="Arial"/>
          <w:sz w:val="24"/>
          <w:szCs w:val="24"/>
          <w:lang w:val="en-US"/>
        </w:rPr>
        <w:t xml:space="preserve"> burnout é </w:t>
      </w:r>
      <w:proofErr w:type="spellStart"/>
      <w:r w:rsidR="002D046F" w:rsidRPr="00A65B15">
        <w:rPr>
          <w:rFonts w:ascii="Arial" w:hAnsi="Arial" w:cs="Arial"/>
          <w:sz w:val="24"/>
          <w:szCs w:val="24"/>
          <w:lang w:val="en-US"/>
        </w:rPr>
        <w:t>constituído</w:t>
      </w:r>
      <w:proofErr w:type="spellEnd"/>
      <w:r w:rsidR="00CD789F" w:rsidRPr="00A65B15">
        <w:rPr>
          <w:rFonts w:ascii="Arial" w:hAnsi="Arial" w:cs="Arial"/>
          <w:sz w:val="24"/>
          <w:szCs w:val="24"/>
          <w:lang w:val="en-US"/>
        </w:rPr>
        <w:t xml:space="preserve"> por </w:t>
      </w:r>
      <w:proofErr w:type="spellStart"/>
      <w:r w:rsidR="00CD789F" w:rsidRPr="00A65B15">
        <w:rPr>
          <w:rFonts w:ascii="Arial" w:hAnsi="Arial" w:cs="Arial"/>
          <w:sz w:val="24"/>
          <w:szCs w:val="24"/>
          <w:lang w:val="en-US"/>
        </w:rPr>
        <w:t>três</w:t>
      </w:r>
      <w:proofErr w:type="spellEnd"/>
      <w:r w:rsidR="003C447C" w:rsidRPr="00A65B15">
        <w:rPr>
          <w:rFonts w:ascii="Arial" w:hAnsi="Arial" w:cs="Arial"/>
          <w:sz w:val="24"/>
          <w:szCs w:val="24"/>
          <w:lang w:val="en-US"/>
        </w:rPr>
        <w:t xml:space="preserve"> </w:t>
      </w:r>
      <w:proofErr w:type="spellStart"/>
      <w:r w:rsidR="00CD789F" w:rsidRPr="00A65B15">
        <w:rPr>
          <w:rFonts w:ascii="Arial" w:hAnsi="Arial" w:cs="Arial"/>
          <w:sz w:val="24"/>
          <w:szCs w:val="24"/>
          <w:lang w:val="en-US"/>
        </w:rPr>
        <w:t>dimensões</w:t>
      </w:r>
      <w:proofErr w:type="spellEnd"/>
      <w:r w:rsidR="002D046F" w:rsidRPr="00A65B15">
        <w:rPr>
          <w:rFonts w:ascii="Arial" w:hAnsi="Arial" w:cs="Arial"/>
          <w:sz w:val="24"/>
          <w:szCs w:val="24"/>
          <w:lang w:val="en-US"/>
        </w:rPr>
        <w:t xml:space="preserve"> que </w:t>
      </w:r>
      <w:proofErr w:type="spellStart"/>
      <w:r w:rsidR="002D046F" w:rsidRPr="00A65B15">
        <w:rPr>
          <w:rFonts w:ascii="Arial" w:hAnsi="Arial" w:cs="Arial"/>
          <w:sz w:val="24"/>
          <w:szCs w:val="24"/>
          <w:lang w:val="en-US"/>
        </w:rPr>
        <w:t>estão</w:t>
      </w:r>
      <w:proofErr w:type="spellEnd"/>
      <w:r w:rsidR="003C447C" w:rsidRPr="00A65B15">
        <w:rPr>
          <w:rFonts w:ascii="Arial" w:hAnsi="Arial" w:cs="Arial"/>
          <w:sz w:val="24"/>
          <w:szCs w:val="24"/>
          <w:lang w:val="en-US"/>
        </w:rPr>
        <w:t xml:space="preserve"> </w:t>
      </w:r>
      <w:proofErr w:type="spellStart"/>
      <w:r w:rsidR="00CD789F" w:rsidRPr="00A65B15">
        <w:rPr>
          <w:rFonts w:ascii="Arial" w:hAnsi="Arial" w:cs="Arial"/>
          <w:sz w:val="24"/>
          <w:szCs w:val="24"/>
          <w:lang w:val="en-US"/>
        </w:rPr>
        <w:t>relacionadas</w:t>
      </w:r>
      <w:proofErr w:type="spellEnd"/>
      <w:r w:rsidR="00CD789F" w:rsidRPr="00A65B15">
        <w:rPr>
          <w:rFonts w:ascii="Arial" w:hAnsi="Arial" w:cs="Arial"/>
          <w:sz w:val="24"/>
          <w:szCs w:val="24"/>
          <w:lang w:val="en-US"/>
        </w:rPr>
        <w:t xml:space="preserve">, mas </w:t>
      </w:r>
      <w:proofErr w:type="spellStart"/>
      <w:r w:rsidR="002D046F" w:rsidRPr="00A65B15">
        <w:rPr>
          <w:rFonts w:ascii="Arial" w:hAnsi="Arial" w:cs="Arial"/>
          <w:sz w:val="24"/>
          <w:szCs w:val="24"/>
          <w:lang w:val="en-US"/>
        </w:rPr>
        <w:t>atuam</w:t>
      </w:r>
      <w:proofErr w:type="spellEnd"/>
      <w:r w:rsidR="002D046F" w:rsidRPr="00A65B15">
        <w:rPr>
          <w:rFonts w:ascii="Arial" w:hAnsi="Arial" w:cs="Arial"/>
          <w:sz w:val="24"/>
          <w:szCs w:val="24"/>
          <w:lang w:val="en-US"/>
        </w:rPr>
        <w:t xml:space="preserve"> de forma </w:t>
      </w:r>
      <w:proofErr w:type="spellStart"/>
      <w:r w:rsidR="00CD789F" w:rsidRPr="00A65B15">
        <w:rPr>
          <w:rFonts w:ascii="Arial" w:hAnsi="Arial" w:cs="Arial"/>
          <w:sz w:val="24"/>
          <w:szCs w:val="24"/>
          <w:lang w:val="en-US"/>
        </w:rPr>
        <w:t>independente</w:t>
      </w:r>
      <w:proofErr w:type="spellEnd"/>
      <w:r w:rsidR="00CD789F" w:rsidRPr="00A65B15">
        <w:rPr>
          <w:rFonts w:ascii="Arial" w:hAnsi="Arial" w:cs="Arial"/>
          <w:sz w:val="24"/>
          <w:szCs w:val="24"/>
          <w:lang w:val="en-US"/>
        </w:rPr>
        <w:t xml:space="preserve">. </w:t>
      </w:r>
      <w:r w:rsidR="00CD789F" w:rsidRPr="006A3EDF">
        <w:rPr>
          <w:rFonts w:ascii="Arial" w:hAnsi="Arial" w:cs="Arial"/>
          <w:sz w:val="24"/>
          <w:szCs w:val="24"/>
        </w:rPr>
        <w:t xml:space="preserve">A primeira </w:t>
      </w:r>
      <w:r w:rsidR="002B3D58" w:rsidRPr="006A3EDF">
        <w:rPr>
          <w:rFonts w:ascii="Arial" w:hAnsi="Arial" w:cs="Arial"/>
          <w:sz w:val="24"/>
          <w:szCs w:val="24"/>
        </w:rPr>
        <w:t>dimensão</w:t>
      </w:r>
      <w:r w:rsidR="00CD789F" w:rsidRPr="006A3EDF">
        <w:rPr>
          <w:rFonts w:ascii="Arial" w:hAnsi="Arial" w:cs="Arial"/>
          <w:sz w:val="24"/>
          <w:szCs w:val="24"/>
        </w:rPr>
        <w:t xml:space="preserve"> é a de exaustão emocional</w:t>
      </w:r>
      <w:r w:rsidR="002B3D58" w:rsidRPr="006A3EDF">
        <w:rPr>
          <w:rFonts w:ascii="Arial" w:hAnsi="Arial" w:cs="Arial"/>
          <w:sz w:val="24"/>
          <w:szCs w:val="24"/>
        </w:rPr>
        <w:t xml:space="preserve"> que tem como principal cara</w:t>
      </w:r>
      <w:r w:rsidR="003C447C">
        <w:rPr>
          <w:rFonts w:ascii="Arial" w:hAnsi="Arial" w:cs="Arial"/>
          <w:sz w:val="24"/>
          <w:szCs w:val="24"/>
        </w:rPr>
        <w:t>c</w:t>
      </w:r>
      <w:r w:rsidR="002B3D58" w:rsidRPr="006A3EDF">
        <w:rPr>
          <w:rFonts w:ascii="Arial" w:hAnsi="Arial" w:cs="Arial"/>
          <w:sz w:val="24"/>
          <w:szCs w:val="24"/>
        </w:rPr>
        <w:t xml:space="preserve">terística a ausência ou carência de </w:t>
      </w:r>
      <w:r w:rsidR="00F54EAB" w:rsidRPr="006A3EDF">
        <w:rPr>
          <w:rFonts w:ascii="Arial" w:hAnsi="Arial" w:cs="Arial"/>
          <w:sz w:val="24"/>
          <w:szCs w:val="24"/>
        </w:rPr>
        <w:t>entusiasmo</w:t>
      </w:r>
      <w:r w:rsidR="002B3D58" w:rsidRPr="006A3EDF">
        <w:rPr>
          <w:rFonts w:ascii="Arial" w:hAnsi="Arial" w:cs="Arial"/>
          <w:sz w:val="24"/>
          <w:szCs w:val="24"/>
        </w:rPr>
        <w:t xml:space="preserve"> e energia, além de sentimento de esgo</w:t>
      </w:r>
      <w:r w:rsidR="00F54EAB" w:rsidRPr="006A3EDF">
        <w:rPr>
          <w:rFonts w:ascii="Arial" w:hAnsi="Arial" w:cs="Arial"/>
          <w:sz w:val="24"/>
          <w:szCs w:val="24"/>
        </w:rPr>
        <w:t>tamento de recursos pelo indivíduo.</w:t>
      </w:r>
      <w:r w:rsidR="00212805" w:rsidRPr="006A3EDF">
        <w:rPr>
          <w:rFonts w:ascii="Arial" w:hAnsi="Arial" w:cs="Arial"/>
          <w:sz w:val="24"/>
          <w:szCs w:val="24"/>
        </w:rPr>
        <w:t xml:space="preserve"> Os indivíduos t</w:t>
      </w:r>
      <w:r w:rsidR="006E4670" w:rsidRPr="006A3EDF">
        <w:rPr>
          <w:rFonts w:ascii="Arial" w:hAnsi="Arial" w:cs="Arial"/>
          <w:sz w:val="24"/>
          <w:szCs w:val="24"/>
        </w:rPr>
        <w:t>ê</w:t>
      </w:r>
      <w:r w:rsidR="00212805" w:rsidRPr="006A3EDF">
        <w:rPr>
          <w:rFonts w:ascii="Arial" w:hAnsi="Arial" w:cs="Arial"/>
          <w:sz w:val="24"/>
          <w:szCs w:val="24"/>
        </w:rPr>
        <w:t>m um sentimento de frust</w:t>
      </w:r>
      <w:r w:rsidR="003C447C">
        <w:rPr>
          <w:rFonts w:ascii="Arial" w:hAnsi="Arial" w:cs="Arial"/>
          <w:sz w:val="24"/>
          <w:szCs w:val="24"/>
        </w:rPr>
        <w:t>r</w:t>
      </w:r>
      <w:r w:rsidR="00212805" w:rsidRPr="006A3EDF">
        <w:rPr>
          <w:rFonts w:ascii="Arial" w:hAnsi="Arial" w:cs="Arial"/>
          <w:sz w:val="24"/>
          <w:szCs w:val="24"/>
        </w:rPr>
        <w:t>ação e tensão devido a acreditarem que não têm mais condi</w:t>
      </w:r>
      <w:r w:rsidR="00B57E6C" w:rsidRPr="006A3EDF">
        <w:rPr>
          <w:rFonts w:ascii="Arial" w:hAnsi="Arial" w:cs="Arial"/>
          <w:sz w:val="24"/>
          <w:szCs w:val="24"/>
        </w:rPr>
        <w:t>ções de despender energia no seu trabalho</w:t>
      </w:r>
      <w:r w:rsidR="00CD789F" w:rsidRPr="006A3EDF">
        <w:rPr>
          <w:rFonts w:ascii="Arial" w:hAnsi="Arial" w:cs="Arial"/>
          <w:sz w:val="24"/>
          <w:szCs w:val="24"/>
        </w:rPr>
        <w:t>.</w:t>
      </w:r>
    </w:p>
    <w:p w14:paraId="331B9D9A" w14:textId="77777777" w:rsidR="007C200A" w:rsidRPr="006A3EDF" w:rsidRDefault="00A463D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r>
      <w:r w:rsidR="00233E6D" w:rsidRPr="006A3EDF">
        <w:rPr>
          <w:rFonts w:ascii="Arial" w:hAnsi="Arial" w:cs="Arial"/>
          <w:sz w:val="24"/>
          <w:szCs w:val="24"/>
        </w:rPr>
        <w:t xml:space="preserve">A segunda dimensão </w:t>
      </w:r>
      <w:r w:rsidR="00CD789F" w:rsidRPr="006A3EDF">
        <w:rPr>
          <w:rFonts w:ascii="Arial" w:hAnsi="Arial" w:cs="Arial"/>
          <w:sz w:val="24"/>
          <w:szCs w:val="24"/>
        </w:rPr>
        <w:t>é a de despersonalização</w:t>
      </w:r>
      <w:r w:rsidR="002D046F" w:rsidRPr="006A3EDF">
        <w:rPr>
          <w:rFonts w:ascii="Arial" w:hAnsi="Arial" w:cs="Arial"/>
          <w:sz w:val="24"/>
          <w:szCs w:val="24"/>
        </w:rPr>
        <w:t>, também chamada de cinismo</w:t>
      </w:r>
      <w:r w:rsidR="00CD789F" w:rsidRPr="006A3EDF">
        <w:rPr>
          <w:rFonts w:ascii="Arial" w:hAnsi="Arial" w:cs="Arial"/>
          <w:sz w:val="24"/>
          <w:szCs w:val="24"/>
        </w:rPr>
        <w:t xml:space="preserve">, </w:t>
      </w:r>
      <w:r w:rsidRPr="006A3EDF">
        <w:rPr>
          <w:rFonts w:ascii="Arial" w:hAnsi="Arial" w:cs="Arial"/>
          <w:sz w:val="24"/>
          <w:szCs w:val="24"/>
        </w:rPr>
        <w:t xml:space="preserve">que é caracterizada pela </w:t>
      </w:r>
      <w:r w:rsidR="00CD789F" w:rsidRPr="006A3EDF">
        <w:rPr>
          <w:rFonts w:ascii="Arial" w:hAnsi="Arial" w:cs="Arial"/>
          <w:sz w:val="24"/>
          <w:szCs w:val="24"/>
        </w:rPr>
        <w:t xml:space="preserve">situação em que o </w:t>
      </w:r>
      <w:r w:rsidR="004F03D8" w:rsidRPr="006A3EDF">
        <w:rPr>
          <w:rFonts w:ascii="Arial" w:hAnsi="Arial" w:cs="Arial"/>
          <w:sz w:val="24"/>
          <w:szCs w:val="24"/>
        </w:rPr>
        <w:t>indivíduo</w:t>
      </w:r>
      <w:r w:rsidRPr="006A3EDF">
        <w:rPr>
          <w:rFonts w:ascii="Arial" w:hAnsi="Arial" w:cs="Arial"/>
          <w:sz w:val="24"/>
          <w:szCs w:val="24"/>
        </w:rPr>
        <w:t xml:space="preserve"> passa a tratar os outros indivíduos ao redor do seu trabalho</w:t>
      </w:r>
      <w:r w:rsidR="00233E6D" w:rsidRPr="006A3EDF">
        <w:rPr>
          <w:rFonts w:ascii="Arial" w:hAnsi="Arial" w:cs="Arial"/>
          <w:sz w:val="24"/>
          <w:szCs w:val="24"/>
        </w:rPr>
        <w:t>,</w:t>
      </w:r>
      <w:r w:rsidR="00E265FB">
        <w:rPr>
          <w:rFonts w:ascii="Arial" w:hAnsi="Arial" w:cs="Arial"/>
          <w:sz w:val="24"/>
          <w:szCs w:val="24"/>
        </w:rPr>
        <w:t xml:space="preserve"> </w:t>
      </w:r>
      <w:r w:rsidR="00C409F6">
        <w:rPr>
          <w:rFonts w:ascii="Arial" w:hAnsi="Arial" w:cs="Arial"/>
          <w:sz w:val="24"/>
          <w:szCs w:val="24"/>
        </w:rPr>
        <w:t xml:space="preserve">como </w:t>
      </w:r>
      <w:r w:rsidRPr="006A3EDF">
        <w:rPr>
          <w:rFonts w:ascii="Arial" w:hAnsi="Arial" w:cs="Arial"/>
          <w:sz w:val="24"/>
          <w:szCs w:val="24"/>
        </w:rPr>
        <w:t xml:space="preserve">clientes e colegas de </w:t>
      </w:r>
      <w:r w:rsidR="008E3B58" w:rsidRPr="006A3EDF">
        <w:rPr>
          <w:rFonts w:ascii="Arial" w:hAnsi="Arial" w:cs="Arial"/>
          <w:sz w:val="24"/>
          <w:szCs w:val="24"/>
        </w:rPr>
        <w:t>trabalho,</w:t>
      </w:r>
      <w:r w:rsidR="00CD789F" w:rsidRPr="006A3EDF">
        <w:rPr>
          <w:rFonts w:ascii="Arial" w:hAnsi="Arial" w:cs="Arial"/>
          <w:sz w:val="24"/>
          <w:szCs w:val="24"/>
        </w:rPr>
        <w:t xml:space="preserve"> como objetos</w:t>
      </w:r>
      <w:r w:rsidRPr="006A3EDF">
        <w:rPr>
          <w:rFonts w:ascii="Arial" w:hAnsi="Arial" w:cs="Arial"/>
          <w:sz w:val="24"/>
          <w:szCs w:val="24"/>
        </w:rPr>
        <w:t>, desenvolvendo</w:t>
      </w:r>
      <w:r w:rsidR="004C5268">
        <w:rPr>
          <w:rFonts w:ascii="Arial" w:hAnsi="Arial" w:cs="Arial"/>
          <w:sz w:val="24"/>
          <w:szCs w:val="24"/>
        </w:rPr>
        <w:t>,</w:t>
      </w:r>
      <w:r w:rsidRPr="006A3EDF">
        <w:rPr>
          <w:rFonts w:ascii="Arial" w:hAnsi="Arial" w:cs="Arial"/>
          <w:sz w:val="24"/>
          <w:szCs w:val="24"/>
        </w:rPr>
        <w:t xml:space="preserve"> assim</w:t>
      </w:r>
      <w:r w:rsidR="004C5268">
        <w:rPr>
          <w:rFonts w:ascii="Arial" w:hAnsi="Arial" w:cs="Arial"/>
          <w:sz w:val="24"/>
          <w:szCs w:val="24"/>
        </w:rPr>
        <w:t>,</w:t>
      </w:r>
      <w:r w:rsidRPr="006A3EDF">
        <w:rPr>
          <w:rFonts w:ascii="Arial" w:hAnsi="Arial" w:cs="Arial"/>
          <w:sz w:val="24"/>
          <w:szCs w:val="24"/>
        </w:rPr>
        <w:t xml:space="preserve"> uma</w:t>
      </w:r>
      <w:r w:rsidR="00CD789F" w:rsidRPr="006A3EDF">
        <w:rPr>
          <w:rFonts w:ascii="Arial" w:hAnsi="Arial" w:cs="Arial"/>
          <w:sz w:val="24"/>
          <w:szCs w:val="24"/>
        </w:rPr>
        <w:t xml:space="preserve"> insensibilidade emocional</w:t>
      </w:r>
      <w:r w:rsidR="00DE3304" w:rsidRPr="006A3EDF">
        <w:rPr>
          <w:rFonts w:ascii="Arial" w:hAnsi="Arial" w:cs="Arial"/>
          <w:sz w:val="24"/>
          <w:szCs w:val="24"/>
        </w:rPr>
        <w:t>.</w:t>
      </w:r>
      <w:r w:rsidR="008E3B58" w:rsidRPr="006A3EDF">
        <w:rPr>
          <w:rFonts w:ascii="Arial" w:hAnsi="Arial" w:cs="Arial"/>
          <w:sz w:val="24"/>
          <w:szCs w:val="24"/>
        </w:rPr>
        <w:t xml:space="preserve"> Isso ocorre porque </w:t>
      </w:r>
      <w:r w:rsidR="00835380" w:rsidRPr="006A3EDF">
        <w:rPr>
          <w:rFonts w:ascii="Arial" w:hAnsi="Arial" w:cs="Arial"/>
          <w:sz w:val="24"/>
          <w:szCs w:val="24"/>
        </w:rPr>
        <w:t>g</w:t>
      </w:r>
      <w:r w:rsidR="007C200A" w:rsidRPr="006A3EDF">
        <w:rPr>
          <w:rStyle w:val="tlid-translation"/>
          <w:rFonts w:ascii="Arial" w:eastAsia="Calibri" w:hAnsi="Arial" w:cs="Arial"/>
          <w:sz w:val="24"/>
          <w:szCs w:val="24"/>
        </w:rPr>
        <w:t xml:space="preserve">eralmente se desenvolve </w:t>
      </w:r>
      <w:r w:rsidR="00835380" w:rsidRPr="006A3EDF">
        <w:rPr>
          <w:rStyle w:val="tlid-translation"/>
          <w:rFonts w:ascii="Arial" w:eastAsia="Calibri" w:hAnsi="Arial" w:cs="Arial"/>
          <w:sz w:val="24"/>
          <w:szCs w:val="24"/>
        </w:rPr>
        <w:t xml:space="preserve">uma </w:t>
      </w:r>
      <w:r w:rsidR="007C200A" w:rsidRPr="006A3EDF">
        <w:rPr>
          <w:rStyle w:val="tlid-translation"/>
          <w:rFonts w:ascii="Arial" w:eastAsia="Calibri" w:hAnsi="Arial" w:cs="Arial"/>
          <w:sz w:val="24"/>
          <w:szCs w:val="24"/>
        </w:rPr>
        <w:t xml:space="preserve">resposta à sobrecarga de exaustão emocional </w:t>
      </w:r>
      <w:r w:rsidR="004C5268">
        <w:rPr>
          <w:rStyle w:val="tlid-translation"/>
          <w:rFonts w:ascii="Arial" w:eastAsia="Calibri" w:hAnsi="Arial" w:cs="Arial"/>
          <w:sz w:val="24"/>
          <w:szCs w:val="24"/>
        </w:rPr>
        <w:t>que leva ao desapego a</w:t>
      </w:r>
      <w:r w:rsidR="00D15B32">
        <w:rPr>
          <w:rStyle w:val="tlid-translation"/>
          <w:rFonts w:ascii="Arial" w:eastAsia="Calibri" w:hAnsi="Arial" w:cs="Arial"/>
          <w:sz w:val="24"/>
          <w:szCs w:val="24"/>
        </w:rPr>
        <w:t>o outro</w:t>
      </w:r>
      <w:r w:rsidR="000774E4">
        <w:rPr>
          <w:rStyle w:val="tlid-translation"/>
          <w:rFonts w:ascii="Arial" w:eastAsia="Calibri" w:hAnsi="Arial" w:cs="Arial"/>
          <w:sz w:val="24"/>
          <w:szCs w:val="24"/>
        </w:rPr>
        <w:t xml:space="preserve">, </w:t>
      </w:r>
      <w:r w:rsidR="006D3615" w:rsidRPr="006A3EDF">
        <w:rPr>
          <w:rStyle w:val="tlid-translation"/>
          <w:rFonts w:ascii="Arial" w:eastAsia="Calibri" w:hAnsi="Arial" w:cs="Arial"/>
          <w:sz w:val="24"/>
          <w:szCs w:val="24"/>
        </w:rPr>
        <w:t>desenvolv</w:t>
      </w:r>
      <w:r w:rsidR="000774E4">
        <w:rPr>
          <w:rStyle w:val="tlid-translation"/>
          <w:rFonts w:ascii="Arial" w:eastAsia="Calibri" w:hAnsi="Arial" w:cs="Arial"/>
          <w:sz w:val="24"/>
          <w:szCs w:val="24"/>
        </w:rPr>
        <w:t>endo</w:t>
      </w:r>
      <w:r w:rsidR="004C5268">
        <w:rPr>
          <w:rStyle w:val="tlid-translation"/>
          <w:rFonts w:ascii="Arial" w:eastAsia="Calibri" w:hAnsi="Arial" w:cs="Arial"/>
          <w:sz w:val="24"/>
          <w:szCs w:val="24"/>
        </w:rPr>
        <w:t>,</w:t>
      </w:r>
      <w:r w:rsidR="000774E4">
        <w:rPr>
          <w:rStyle w:val="tlid-translation"/>
          <w:rFonts w:ascii="Arial" w:eastAsia="Calibri" w:hAnsi="Arial" w:cs="Arial"/>
          <w:sz w:val="24"/>
          <w:szCs w:val="24"/>
        </w:rPr>
        <w:t xml:space="preserve"> assim</w:t>
      </w:r>
      <w:r w:rsidR="004C5268">
        <w:rPr>
          <w:rStyle w:val="tlid-translation"/>
          <w:rFonts w:ascii="Arial" w:eastAsia="Calibri" w:hAnsi="Arial" w:cs="Arial"/>
          <w:sz w:val="24"/>
          <w:szCs w:val="24"/>
        </w:rPr>
        <w:t>,</w:t>
      </w:r>
      <w:r w:rsidR="006D3615" w:rsidRPr="006A3EDF">
        <w:rPr>
          <w:rStyle w:val="tlid-translation"/>
          <w:rFonts w:ascii="Arial" w:eastAsia="Calibri" w:hAnsi="Arial" w:cs="Arial"/>
          <w:sz w:val="24"/>
          <w:szCs w:val="24"/>
        </w:rPr>
        <w:t xml:space="preserve"> a segunda dimensão do burnout</w:t>
      </w:r>
      <w:r w:rsidR="005916E4">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71118C"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643CFE"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7C200A" w:rsidRPr="006A3EDF">
        <w:rPr>
          <w:rStyle w:val="tlid-translation"/>
          <w:rFonts w:ascii="Arial" w:eastAsia="Calibri" w:hAnsi="Arial" w:cs="Arial"/>
          <w:sz w:val="24"/>
          <w:szCs w:val="24"/>
        </w:rPr>
        <w:t>.</w:t>
      </w:r>
    </w:p>
    <w:p w14:paraId="4579F270" w14:textId="77777777" w:rsidR="0057096B" w:rsidRPr="006A3EDF" w:rsidRDefault="00CD789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 xml:space="preserve">A terceira dimensão é </w:t>
      </w:r>
      <w:r w:rsidR="00F567B7" w:rsidRPr="006A3EDF">
        <w:rPr>
          <w:rFonts w:ascii="Arial" w:hAnsi="Arial" w:cs="Arial"/>
          <w:sz w:val="24"/>
          <w:szCs w:val="24"/>
        </w:rPr>
        <w:t>da</w:t>
      </w:r>
      <w:r w:rsidRPr="006A3EDF">
        <w:rPr>
          <w:rFonts w:ascii="Arial" w:hAnsi="Arial" w:cs="Arial"/>
          <w:sz w:val="24"/>
          <w:szCs w:val="24"/>
        </w:rPr>
        <w:t xml:space="preserve"> baixa realização p</w:t>
      </w:r>
      <w:r w:rsidR="005B3ECE" w:rsidRPr="006A3EDF">
        <w:rPr>
          <w:rFonts w:ascii="Arial" w:hAnsi="Arial" w:cs="Arial"/>
          <w:sz w:val="24"/>
          <w:szCs w:val="24"/>
        </w:rPr>
        <w:t>e</w:t>
      </w:r>
      <w:r w:rsidRPr="006A3EDF">
        <w:rPr>
          <w:rFonts w:ascii="Arial" w:hAnsi="Arial" w:cs="Arial"/>
          <w:sz w:val="24"/>
          <w:szCs w:val="24"/>
        </w:rPr>
        <w:t>ssoal no trabalho</w:t>
      </w:r>
      <w:r w:rsidR="00F567B7" w:rsidRPr="006A3EDF">
        <w:rPr>
          <w:rFonts w:ascii="Arial" w:hAnsi="Arial" w:cs="Arial"/>
          <w:sz w:val="24"/>
          <w:szCs w:val="24"/>
        </w:rPr>
        <w:t>, também chamada de eficácia</w:t>
      </w:r>
      <w:r w:rsidRPr="006A3EDF">
        <w:rPr>
          <w:rFonts w:ascii="Arial" w:hAnsi="Arial" w:cs="Arial"/>
          <w:sz w:val="24"/>
          <w:szCs w:val="24"/>
        </w:rPr>
        <w:t xml:space="preserve">, </w:t>
      </w:r>
      <w:r w:rsidR="00F567B7" w:rsidRPr="006A3EDF">
        <w:rPr>
          <w:rFonts w:ascii="Arial" w:hAnsi="Arial" w:cs="Arial"/>
          <w:sz w:val="24"/>
          <w:szCs w:val="24"/>
        </w:rPr>
        <w:t xml:space="preserve">que pode ser </w:t>
      </w:r>
      <w:r w:rsidRPr="006A3EDF">
        <w:rPr>
          <w:rFonts w:ascii="Arial" w:hAnsi="Arial" w:cs="Arial"/>
          <w:sz w:val="24"/>
          <w:szCs w:val="24"/>
        </w:rPr>
        <w:t>definida como uma tendência do trabalhador a</w:t>
      </w:r>
      <w:r w:rsidR="004C5268">
        <w:rPr>
          <w:rFonts w:ascii="Arial" w:hAnsi="Arial" w:cs="Arial"/>
          <w:sz w:val="24"/>
          <w:szCs w:val="24"/>
        </w:rPr>
        <w:t xml:space="preserve"> </w:t>
      </w:r>
      <w:r w:rsidRPr="006A3EDF">
        <w:rPr>
          <w:rFonts w:ascii="Arial" w:hAnsi="Arial" w:cs="Arial"/>
          <w:sz w:val="24"/>
          <w:szCs w:val="24"/>
        </w:rPr>
        <w:t xml:space="preserve">se </w:t>
      </w:r>
      <w:r w:rsidR="004C5268">
        <w:rPr>
          <w:rFonts w:ascii="Arial" w:hAnsi="Arial" w:cs="Arial"/>
          <w:sz w:val="24"/>
          <w:szCs w:val="24"/>
        </w:rPr>
        <w:t>auto</w:t>
      </w:r>
      <w:r w:rsidR="004F03D8" w:rsidRPr="006A3EDF">
        <w:rPr>
          <w:rFonts w:ascii="Arial" w:hAnsi="Arial" w:cs="Arial"/>
          <w:sz w:val="24"/>
          <w:szCs w:val="24"/>
        </w:rPr>
        <w:t>avaliar</w:t>
      </w:r>
      <w:r w:rsidRPr="006A3EDF">
        <w:rPr>
          <w:rFonts w:ascii="Arial" w:hAnsi="Arial" w:cs="Arial"/>
          <w:sz w:val="24"/>
          <w:szCs w:val="24"/>
        </w:rPr>
        <w:t xml:space="preserve"> de forma negativa</w:t>
      </w:r>
      <w:r w:rsidR="005916E4">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C5845"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C5845"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Pr="006A3EDF">
        <w:rPr>
          <w:rFonts w:ascii="Arial" w:hAnsi="Arial" w:cs="Arial"/>
          <w:sz w:val="24"/>
          <w:szCs w:val="24"/>
        </w:rPr>
        <w:t xml:space="preserve">. </w:t>
      </w:r>
      <w:r w:rsidR="006D3615" w:rsidRPr="006A3EDF">
        <w:rPr>
          <w:rFonts w:ascii="Arial" w:hAnsi="Arial" w:cs="Arial"/>
          <w:sz w:val="24"/>
          <w:szCs w:val="24"/>
        </w:rPr>
        <w:t xml:space="preserve">Os indivíduos </w:t>
      </w:r>
      <w:r w:rsidR="006778B2" w:rsidRPr="006A3EDF">
        <w:rPr>
          <w:rFonts w:ascii="Arial" w:hAnsi="Arial" w:cs="Arial"/>
          <w:sz w:val="24"/>
          <w:szCs w:val="24"/>
        </w:rPr>
        <w:t>se sentem insatisfeitos com seu desenvolvimento profissional e</w:t>
      </w:r>
      <w:r w:rsidR="004C5268">
        <w:rPr>
          <w:rFonts w:ascii="Arial" w:hAnsi="Arial" w:cs="Arial"/>
          <w:sz w:val="24"/>
          <w:szCs w:val="24"/>
        </w:rPr>
        <w:t>,</w:t>
      </w:r>
      <w:r w:rsidRPr="006A3EDF">
        <w:rPr>
          <w:rFonts w:ascii="Arial" w:hAnsi="Arial" w:cs="Arial"/>
          <w:sz w:val="24"/>
          <w:szCs w:val="24"/>
        </w:rPr>
        <w:t xml:space="preserve"> infelizes consig</w:t>
      </w:r>
      <w:r w:rsidR="000C5845" w:rsidRPr="006A3EDF">
        <w:rPr>
          <w:rFonts w:ascii="Arial" w:hAnsi="Arial" w:cs="Arial"/>
          <w:sz w:val="24"/>
          <w:szCs w:val="24"/>
        </w:rPr>
        <w:t>o,</w:t>
      </w:r>
      <w:r w:rsidR="006778B2" w:rsidRPr="006A3EDF">
        <w:rPr>
          <w:rFonts w:ascii="Arial" w:hAnsi="Arial" w:cs="Arial"/>
          <w:sz w:val="24"/>
          <w:szCs w:val="24"/>
        </w:rPr>
        <w:t xml:space="preserve"> exper</w:t>
      </w:r>
      <w:r w:rsidR="004C5268">
        <w:rPr>
          <w:rFonts w:ascii="Arial" w:hAnsi="Arial" w:cs="Arial"/>
          <w:sz w:val="24"/>
          <w:szCs w:val="24"/>
        </w:rPr>
        <w:t>imentando um sentimento de que são</w:t>
      </w:r>
      <w:r w:rsidR="006778B2" w:rsidRPr="006A3EDF">
        <w:rPr>
          <w:rFonts w:ascii="Arial" w:hAnsi="Arial" w:cs="Arial"/>
          <w:sz w:val="24"/>
          <w:szCs w:val="24"/>
        </w:rPr>
        <w:t xml:space="preserve"> incompetente</w:t>
      </w:r>
      <w:r w:rsidR="004C5268">
        <w:rPr>
          <w:rFonts w:ascii="Arial" w:hAnsi="Arial" w:cs="Arial"/>
          <w:sz w:val="24"/>
          <w:szCs w:val="24"/>
        </w:rPr>
        <w:t>s</w:t>
      </w:r>
      <w:r w:rsidR="006778B2" w:rsidRPr="006A3EDF">
        <w:rPr>
          <w:rFonts w:ascii="Arial" w:hAnsi="Arial" w:cs="Arial"/>
          <w:sz w:val="24"/>
          <w:szCs w:val="24"/>
        </w:rPr>
        <w:t xml:space="preserve"> ao realizar seu trabalho</w:t>
      </w:r>
      <w:r w:rsidR="004C5268">
        <w:rPr>
          <w:rFonts w:ascii="Arial" w:hAnsi="Arial" w:cs="Arial"/>
          <w:sz w:val="24"/>
          <w:szCs w:val="24"/>
        </w:rPr>
        <w:t>, o</w:t>
      </w:r>
      <w:r w:rsidR="004F1E49" w:rsidRPr="006A3EDF">
        <w:rPr>
          <w:rStyle w:val="tlid-translation"/>
          <w:rFonts w:ascii="Arial" w:eastAsia="Calibri" w:hAnsi="Arial" w:cs="Arial"/>
          <w:sz w:val="24"/>
          <w:szCs w:val="24"/>
        </w:rPr>
        <w:t>u seja, a</w:t>
      </w:r>
      <w:r w:rsidR="007C200A" w:rsidRPr="006A3EDF">
        <w:rPr>
          <w:rStyle w:val="tlid-translation"/>
          <w:rFonts w:ascii="Arial" w:eastAsia="Calibri" w:hAnsi="Arial" w:cs="Arial"/>
          <w:sz w:val="24"/>
          <w:szCs w:val="24"/>
        </w:rPr>
        <w:t xml:space="preserve">s pessoas </w:t>
      </w:r>
      <w:r w:rsidR="007C200A" w:rsidRPr="006A3EDF">
        <w:rPr>
          <w:rStyle w:val="tlid-translation"/>
          <w:rFonts w:ascii="Arial" w:eastAsia="Calibri" w:hAnsi="Arial" w:cs="Arial"/>
          <w:sz w:val="24"/>
          <w:szCs w:val="24"/>
        </w:rPr>
        <w:lastRenderedPageBreak/>
        <w:t>experimentam um sentimento crescente de</w:t>
      </w:r>
      <w:r w:rsidR="004F1E49" w:rsidRPr="006A3EDF">
        <w:rPr>
          <w:rStyle w:val="tlid-translation"/>
          <w:rFonts w:ascii="Arial" w:eastAsia="Calibri" w:hAnsi="Arial" w:cs="Arial"/>
          <w:sz w:val="24"/>
          <w:szCs w:val="24"/>
        </w:rPr>
        <w:t xml:space="preserve"> que não t</w:t>
      </w:r>
      <w:r w:rsidR="00A311EF" w:rsidRPr="006A3EDF">
        <w:rPr>
          <w:rStyle w:val="tlid-translation"/>
          <w:rFonts w:ascii="Arial" w:eastAsia="Calibri" w:hAnsi="Arial" w:cs="Arial"/>
          <w:sz w:val="24"/>
          <w:szCs w:val="24"/>
        </w:rPr>
        <w:t>ê</w:t>
      </w:r>
      <w:r w:rsidR="004F1E49" w:rsidRPr="006A3EDF">
        <w:rPr>
          <w:rStyle w:val="tlid-translation"/>
          <w:rFonts w:ascii="Arial" w:eastAsia="Calibri" w:hAnsi="Arial" w:cs="Arial"/>
          <w:sz w:val="24"/>
          <w:szCs w:val="24"/>
        </w:rPr>
        <w:t>m habil</w:t>
      </w:r>
      <w:r w:rsidR="00A311EF" w:rsidRPr="006A3EDF">
        <w:rPr>
          <w:rStyle w:val="tlid-translation"/>
          <w:rFonts w:ascii="Arial" w:eastAsia="Calibri" w:hAnsi="Arial" w:cs="Arial"/>
          <w:sz w:val="24"/>
          <w:szCs w:val="24"/>
        </w:rPr>
        <w:t>i</w:t>
      </w:r>
      <w:r w:rsidR="004F1E49" w:rsidRPr="006A3EDF">
        <w:rPr>
          <w:rStyle w:val="tlid-translation"/>
          <w:rFonts w:ascii="Arial" w:eastAsia="Calibri" w:hAnsi="Arial" w:cs="Arial"/>
          <w:sz w:val="24"/>
          <w:szCs w:val="24"/>
        </w:rPr>
        <w:t>dades e capacidade</w:t>
      </w:r>
      <w:r w:rsidR="00A311EF" w:rsidRPr="006A3EDF">
        <w:rPr>
          <w:rStyle w:val="tlid-translation"/>
          <w:rFonts w:ascii="Arial" w:eastAsia="Calibri" w:hAnsi="Arial" w:cs="Arial"/>
          <w:sz w:val="24"/>
          <w:szCs w:val="24"/>
        </w:rPr>
        <w:t>s</w:t>
      </w:r>
      <w:r w:rsidR="004C5268">
        <w:rPr>
          <w:rStyle w:val="tlid-translation"/>
          <w:rFonts w:ascii="Arial" w:eastAsia="Calibri" w:hAnsi="Arial" w:cs="Arial"/>
          <w:sz w:val="24"/>
          <w:szCs w:val="24"/>
        </w:rPr>
        <w:t xml:space="preserve"> para realizar adequadamente seu</w:t>
      </w:r>
      <w:r w:rsidR="004F1E49" w:rsidRPr="006A3EDF">
        <w:rPr>
          <w:rStyle w:val="tlid-translation"/>
          <w:rFonts w:ascii="Arial" w:eastAsia="Calibri" w:hAnsi="Arial" w:cs="Arial"/>
          <w:sz w:val="24"/>
          <w:szCs w:val="24"/>
        </w:rPr>
        <w:t xml:space="preserve"> trabalho. </w:t>
      </w:r>
    </w:p>
    <w:p w14:paraId="72569631" w14:textId="77777777" w:rsidR="00544EC5" w:rsidRPr="006A3EDF" w:rsidRDefault="002D2806"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7D403D" w:rsidRPr="006A3EDF">
        <w:rPr>
          <w:rStyle w:val="tlid-translation"/>
          <w:rFonts w:ascii="Arial" w:eastAsia="Calibri" w:hAnsi="Arial" w:cs="Arial"/>
          <w:sz w:val="24"/>
          <w:szCs w:val="24"/>
        </w:rPr>
        <w:instrText>ADDIN CSL_CITATION {"citationItems":[{"id":"ITEM-1","itemData":{"DOI":"10.1002/job.4030020205","ISBN":"0810832313","ISSN":"08943796","author":[{"dropping-particle":"","family":"Koeske","given":"Gary","non-dropping-particle":"","parse-names":false,"suffix":""},{"dropping-particle":"","family":"Koeske","given":"Randi","non-dropping-particle":"","parse-names":false,"suffix":""}],"container-title":"Evaluating Stress: A Book of Resources, Volume 1","id":"ITEM-1","issue":"2","issued":{"date-parts":[["1989"]]},"page":"131-132","title":"Construct Validity of the Maslasch Burnout Inventory: A critical review and reconceptualization","type":"article-journal","volume":"25"},"uris":["http://www.mendeley.com/documents/?uuid=d944d56a-b8d9-4219-927e-ddf2680661fd"]}],"mendeley":{"formattedCitation":"(KOESKE; KOESKE, 1989)","manualFormatting":"Koeske e Koeske (1989)","plainTextFormattedCitation":"(KOESKE; KOESKE, 1989)","previouslyFormattedCitation":"(KOESKE; KOESKE, 1989)"},"properties":{"noteIndex":0},"schema":"https://github.com/citation-style-language/schema/raw/master/csl-citation.json"}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D80055" w:rsidRPr="006A3EDF">
        <w:rPr>
          <w:rStyle w:val="tlid-translation"/>
          <w:rFonts w:ascii="Arial" w:eastAsia="Calibri" w:hAnsi="Arial" w:cs="Arial"/>
          <w:noProof/>
          <w:sz w:val="24"/>
          <w:szCs w:val="24"/>
        </w:rPr>
        <w:t>Koeske e Koeske (1989)</w:t>
      </w:r>
      <w:r w:rsidRPr="006A3EDF">
        <w:rPr>
          <w:rStyle w:val="tlid-translation"/>
          <w:rFonts w:ascii="Arial" w:eastAsia="Calibri" w:hAnsi="Arial" w:cs="Arial"/>
          <w:sz w:val="24"/>
          <w:szCs w:val="24"/>
        </w:rPr>
        <w:fldChar w:fldCharType="end"/>
      </w:r>
      <w:r w:rsidR="004C5268">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afirmam</w:t>
      </w:r>
      <w:r w:rsidR="000C55BC" w:rsidRPr="006A3EDF">
        <w:rPr>
          <w:rStyle w:val="tlid-translation"/>
          <w:rFonts w:ascii="Arial" w:eastAsia="Calibri" w:hAnsi="Arial" w:cs="Arial"/>
          <w:sz w:val="24"/>
          <w:szCs w:val="24"/>
        </w:rPr>
        <w:t xml:space="preserve"> que existe um</w:t>
      </w:r>
      <w:r w:rsidR="008A43DD" w:rsidRPr="006A3EDF">
        <w:rPr>
          <w:rStyle w:val="tlid-translation"/>
          <w:rFonts w:ascii="Arial" w:eastAsia="Calibri" w:hAnsi="Arial" w:cs="Arial"/>
          <w:sz w:val="24"/>
          <w:szCs w:val="24"/>
        </w:rPr>
        <w:t xml:space="preserve"> encadeamento d</w:t>
      </w:r>
      <w:r w:rsidR="00502377" w:rsidRPr="006A3EDF">
        <w:rPr>
          <w:rStyle w:val="tlid-translation"/>
          <w:rFonts w:ascii="Arial" w:eastAsia="Calibri" w:hAnsi="Arial" w:cs="Arial"/>
          <w:sz w:val="24"/>
          <w:szCs w:val="24"/>
        </w:rPr>
        <w:t>as dimensões do burnout e seus efeitos</w:t>
      </w:r>
      <w:r w:rsidR="00310606" w:rsidRPr="006A3EDF">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Em um primeiro momento</w:t>
      </w:r>
      <w:r w:rsidR="00C36DF8">
        <w:rPr>
          <w:rStyle w:val="tlid-translation"/>
          <w:rFonts w:ascii="Arial" w:eastAsia="Calibri" w:hAnsi="Arial" w:cs="Arial"/>
          <w:sz w:val="24"/>
          <w:szCs w:val="24"/>
        </w:rPr>
        <w:t>,</w:t>
      </w:r>
      <w:r w:rsidR="00B2103D" w:rsidRPr="006A3EDF">
        <w:rPr>
          <w:rStyle w:val="tlid-translation"/>
          <w:rFonts w:ascii="Arial" w:eastAsia="Calibri" w:hAnsi="Arial" w:cs="Arial"/>
          <w:sz w:val="24"/>
          <w:szCs w:val="24"/>
        </w:rPr>
        <w:t xml:space="preserve"> existem</w:t>
      </w:r>
      <w:r w:rsidR="00544EC5" w:rsidRPr="006A3EDF">
        <w:rPr>
          <w:rStyle w:val="tlid-translation"/>
          <w:rFonts w:ascii="Arial" w:eastAsia="Calibri" w:hAnsi="Arial" w:cs="Arial"/>
          <w:sz w:val="24"/>
          <w:szCs w:val="24"/>
        </w:rPr>
        <w:t xml:space="preserve"> as demandas emocionais do trabalho de um indivíduo</w:t>
      </w:r>
      <w:r w:rsidR="00EF0465">
        <w:rPr>
          <w:rStyle w:val="tlid-translation"/>
          <w:rFonts w:ascii="Arial" w:eastAsia="Calibri" w:hAnsi="Arial" w:cs="Arial"/>
          <w:sz w:val="24"/>
          <w:szCs w:val="24"/>
        </w:rPr>
        <w:t xml:space="preserve"> que</w:t>
      </w:r>
      <w:r w:rsidR="00544EC5" w:rsidRPr="006A3EDF">
        <w:rPr>
          <w:rStyle w:val="tlid-translation"/>
          <w:rFonts w:ascii="Arial" w:eastAsia="Calibri" w:hAnsi="Arial" w:cs="Arial"/>
          <w:sz w:val="24"/>
          <w:szCs w:val="24"/>
        </w:rPr>
        <w:t xml:space="preserve"> excedem os recursos disponíveis para lidar com o estresse criado pelas demandas, resultando em exaustão emocional. Então, despersonalização e </w:t>
      </w:r>
      <w:r w:rsidR="00FE6AE1" w:rsidRPr="006A3EDF">
        <w:rPr>
          <w:rStyle w:val="tlid-translation"/>
          <w:rFonts w:ascii="Arial" w:eastAsia="Calibri" w:hAnsi="Arial" w:cs="Arial"/>
          <w:sz w:val="24"/>
          <w:szCs w:val="24"/>
        </w:rPr>
        <w:t>a baixa realização</w:t>
      </w:r>
      <w:r w:rsidR="00544EC5" w:rsidRPr="006A3EDF">
        <w:rPr>
          <w:rStyle w:val="tlid-translation"/>
          <w:rFonts w:ascii="Arial" w:eastAsia="Calibri" w:hAnsi="Arial" w:cs="Arial"/>
          <w:sz w:val="24"/>
          <w:szCs w:val="24"/>
        </w:rPr>
        <w:t xml:space="preserve"> ocorrem. A despersonalização ocorre quando os </w:t>
      </w:r>
      <w:r w:rsidR="00FE6AE1" w:rsidRPr="006A3EDF">
        <w:rPr>
          <w:rStyle w:val="tlid-translation"/>
          <w:rFonts w:ascii="Arial" w:eastAsia="Calibri" w:hAnsi="Arial" w:cs="Arial"/>
          <w:sz w:val="24"/>
          <w:szCs w:val="24"/>
        </w:rPr>
        <w:t>indivíduos</w:t>
      </w:r>
      <w:r w:rsidR="00544EC5" w:rsidRPr="006A3EDF">
        <w:rPr>
          <w:rStyle w:val="tlid-translation"/>
          <w:rFonts w:ascii="Arial" w:eastAsia="Calibri" w:hAnsi="Arial" w:cs="Arial"/>
          <w:sz w:val="24"/>
          <w:szCs w:val="24"/>
        </w:rPr>
        <w:t xml:space="preserve"> tentam criar uma distância emocional entre </w:t>
      </w:r>
      <w:r w:rsidR="00FE6AE1" w:rsidRPr="006A3EDF">
        <w:rPr>
          <w:rStyle w:val="tlid-translation"/>
          <w:rFonts w:ascii="Arial" w:eastAsia="Calibri" w:hAnsi="Arial" w:cs="Arial"/>
          <w:sz w:val="24"/>
          <w:szCs w:val="24"/>
        </w:rPr>
        <w:t xml:space="preserve">seus companheiros de trabalho </w:t>
      </w:r>
      <w:r w:rsidR="00544EC5" w:rsidRPr="006A3EDF">
        <w:rPr>
          <w:rStyle w:val="tlid-translation"/>
          <w:rFonts w:ascii="Arial" w:eastAsia="Calibri" w:hAnsi="Arial" w:cs="Arial"/>
          <w:sz w:val="24"/>
          <w:szCs w:val="24"/>
        </w:rPr>
        <w:t xml:space="preserve">e os outros, desenvolvendo uma atitude cínica. </w:t>
      </w:r>
      <w:r w:rsidR="00304E7D" w:rsidRPr="006A3EDF">
        <w:rPr>
          <w:rStyle w:val="tlid-translation"/>
          <w:rFonts w:ascii="Arial" w:eastAsia="Calibri" w:hAnsi="Arial" w:cs="Arial"/>
          <w:sz w:val="24"/>
          <w:szCs w:val="24"/>
        </w:rPr>
        <w:t>Com is</w:t>
      </w:r>
      <w:r w:rsidR="00C36DF8">
        <w:rPr>
          <w:rStyle w:val="tlid-translation"/>
          <w:rFonts w:ascii="Arial" w:eastAsia="Calibri" w:hAnsi="Arial" w:cs="Arial"/>
          <w:sz w:val="24"/>
          <w:szCs w:val="24"/>
        </w:rPr>
        <w:t>so, entra em ação a</w:t>
      </w:r>
      <w:r w:rsidR="00544EC5" w:rsidRPr="006A3EDF">
        <w:rPr>
          <w:rStyle w:val="tlid-translation"/>
          <w:rFonts w:ascii="Arial" w:eastAsia="Calibri" w:hAnsi="Arial" w:cs="Arial"/>
          <w:sz w:val="24"/>
          <w:szCs w:val="24"/>
        </w:rPr>
        <w:t xml:space="preserve"> terceir</w:t>
      </w:r>
      <w:r w:rsidR="00C36DF8">
        <w:rPr>
          <w:rStyle w:val="tlid-translation"/>
          <w:rFonts w:ascii="Arial" w:eastAsia="Calibri" w:hAnsi="Arial" w:cs="Arial"/>
          <w:sz w:val="24"/>
          <w:szCs w:val="24"/>
        </w:rPr>
        <w:t>a</w:t>
      </w:r>
      <w:r w:rsidR="00544EC5" w:rsidRPr="006A3EDF">
        <w:rPr>
          <w:rStyle w:val="tlid-translation"/>
          <w:rFonts w:ascii="Arial" w:eastAsia="Calibri" w:hAnsi="Arial" w:cs="Arial"/>
          <w:sz w:val="24"/>
          <w:szCs w:val="24"/>
        </w:rPr>
        <w:t xml:space="preserve"> </w:t>
      </w:r>
      <w:r w:rsidR="00304E7D" w:rsidRPr="006A3EDF">
        <w:rPr>
          <w:rStyle w:val="tlid-translation"/>
          <w:rFonts w:ascii="Arial" w:eastAsia="Calibri" w:hAnsi="Arial" w:cs="Arial"/>
          <w:sz w:val="24"/>
          <w:szCs w:val="24"/>
        </w:rPr>
        <w:t>dimensão</w:t>
      </w:r>
      <w:r w:rsidR="00544EC5" w:rsidRPr="006A3EDF">
        <w:rPr>
          <w:rStyle w:val="tlid-translation"/>
          <w:rFonts w:ascii="Arial" w:eastAsia="Calibri" w:hAnsi="Arial" w:cs="Arial"/>
          <w:sz w:val="24"/>
          <w:szCs w:val="24"/>
        </w:rPr>
        <w:t>,</w:t>
      </w:r>
      <w:r w:rsidR="00304E7D" w:rsidRPr="006A3EDF">
        <w:rPr>
          <w:rStyle w:val="tlid-translation"/>
          <w:rFonts w:ascii="Arial" w:eastAsia="Calibri" w:hAnsi="Arial" w:cs="Arial"/>
          <w:sz w:val="24"/>
          <w:szCs w:val="24"/>
        </w:rPr>
        <w:t xml:space="preserve"> chamada de</w:t>
      </w:r>
      <w:r w:rsidR="00544EC5" w:rsidRPr="006A3EDF">
        <w:rPr>
          <w:rStyle w:val="tlid-translation"/>
          <w:rFonts w:ascii="Arial" w:eastAsia="Calibri" w:hAnsi="Arial" w:cs="Arial"/>
          <w:sz w:val="24"/>
          <w:szCs w:val="24"/>
        </w:rPr>
        <w:t xml:space="preserve"> ineficácia,</w:t>
      </w:r>
      <w:r w:rsidR="00304E7D" w:rsidRPr="006A3EDF">
        <w:rPr>
          <w:rStyle w:val="tlid-translation"/>
          <w:rFonts w:ascii="Arial" w:eastAsia="Calibri" w:hAnsi="Arial" w:cs="Arial"/>
          <w:sz w:val="24"/>
          <w:szCs w:val="24"/>
        </w:rPr>
        <w:t xml:space="preserve"> que acaba por fazer com que o indi</w:t>
      </w:r>
      <w:r w:rsidR="009C6049" w:rsidRPr="006A3EDF">
        <w:rPr>
          <w:rStyle w:val="tlid-translation"/>
          <w:rFonts w:ascii="Arial" w:eastAsia="Calibri" w:hAnsi="Arial" w:cs="Arial"/>
          <w:sz w:val="24"/>
          <w:szCs w:val="24"/>
        </w:rPr>
        <w:t>víduo tenha problemas com o</w:t>
      </w:r>
      <w:r w:rsidR="00C36DF8">
        <w:rPr>
          <w:rStyle w:val="tlid-translation"/>
          <w:rFonts w:ascii="Arial" w:eastAsia="Calibri" w:hAnsi="Arial" w:cs="Arial"/>
          <w:sz w:val="24"/>
          <w:szCs w:val="24"/>
        </w:rPr>
        <w:t xml:space="preserve"> </w:t>
      </w:r>
      <w:r w:rsidR="009C6049" w:rsidRPr="006A3EDF">
        <w:rPr>
          <w:rStyle w:val="tlid-translation"/>
          <w:rFonts w:ascii="Arial" w:eastAsia="Calibri" w:hAnsi="Arial" w:cs="Arial"/>
          <w:sz w:val="24"/>
          <w:szCs w:val="24"/>
        </w:rPr>
        <w:t xml:space="preserve">seu </w:t>
      </w:r>
      <w:r w:rsidR="00544EC5" w:rsidRPr="006A3EDF">
        <w:rPr>
          <w:rStyle w:val="tlid-translation"/>
          <w:rFonts w:ascii="Arial" w:eastAsia="Calibri" w:hAnsi="Arial" w:cs="Arial"/>
          <w:sz w:val="24"/>
          <w:szCs w:val="24"/>
        </w:rPr>
        <w:t xml:space="preserve">senso de eficácia </w:t>
      </w:r>
      <w:r w:rsidRPr="006A3EDF">
        <w:rPr>
          <w:rStyle w:val="tlid-translation"/>
          <w:rFonts w:ascii="Arial" w:eastAsia="Calibri" w:hAnsi="Arial" w:cs="Arial"/>
          <w:sz w:val="24"/>
          <w:szCs w:val="24"/>
        </w:rPr>
        <w:fldChar w:fldCharType="begin" w:fldLock="1"/>
      </w:r>
      <w:r w:rsidR="006928AD" w:rsidRPr="006A3EDF">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Burnout.","type":"article-journal","volume":"18"},"uris":["http://www.mendeley.com/documents/?uuid=2e04368c-15c3-4b0c-ade4-7069362ee625"]},{"id":"ITEM-2","itemData":{"author":[{"dropping-particle":"","family":"Schaufeli, W. B., &amp; Leiter, M. P. . , 1","given":"19-26.","non-dropping-particle":"","parse-names":false,"suffix":""}],"id":"ITEM-2","issue":"January","issued":{"date-parts":[["1996"]]},"title":"Maslach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SCHAUFELI, W. B., &amp; LEITER, M. P. . , 1, 1996)","manualFormatting":"(CORDES; DOUGHERTY, 2011)","plainTextFormattedCitation":"(CORDES; DOUGHERTY, 2011; SCHAUFELI, W. B., &amp; LEITER, M. P. . , 1, 1996)","previouslyFormattedCitation":"(CORDES; DOUGHERTY, 2011; SCHAUFELI, W. B., &amp; LEITER, M. P. . , 1, 1996)"},"properties":{"noteIndex":0},"schema":"https://github.com/citation-style-language/schema/raw/master/csl-citation.json"}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7D403D" w:rsidRPr="006A3EDF">
        <w:rPr>
          <w:rStyle w:val="tlid-translation"/>
          <w:rFonts w:ascii="Arial" w:eastAsia="Calibri" w:hAnsi="Arial" w:cs="Arial"/>
          <w:noProof/>
          <w:sz w:val="24"/>
          <w:szCs w:val="24"/>
        </w:rPr>
        <w:t>(CORDES; DOUGHERTY, 2011)</w:t>
      </w:r>
      <w:r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w:t>
      </w:r>
    </w:p>
    <w:p w14:paraId="7ECCB807" w14:textId="4A5EE310" w:rsidR="00544EC5" w:rsidRPr="006A3EDF" w:rsidRDefault="00BA0C1A"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Em outros termos</w:t>
      </w:r>
      <w:r w:rsidR="00544EC5" w:rsidRPr="006A3EDF">
        <w:rPr>
          <w:rStyle w:val="tlid-translation"/>
          <w:rFonts w:ascii="Arial" w:eastAsia="Calibri" w:hAnsi="Arial" w:cs="Arial"/>
          <w:sz w:val="24"/>
          <w:szCs w:val="24"/>
        </w:rPr>
        <w:t>, para lidar com a exaustão emocional, os indivíduos se despersonalizam, causando uma perda de comprometimento pessoal com suas relações de trabalho, resultando em sentimentos de competência em declínio e realização pessoal diminuída</w:t>
      </w:r>
      <w:r w:rsidR="00C36DF8">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B852EE"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B852EE"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 xml:space="preserve">. Outros trabalhos </w:t>
      </w:r>
      <w:r w:rsidR="00B6299F" w:rsidRPr="006A3EDF">
        <w:rPr>
          <w:rStyle w:val="tlid-translation"/>
          <w:rFonts w:ascii="Arial" w:eastAsia="Calibri" w:hAnsi="Arial" w:cs="Arial"/>
          <w:sz w:val="24"/>
          <w:szCs w:val="24"/>
        </w:rPr>
        <w:t>sobre o</w:t>
      </w:r>
      <w:r w:rsidR="002C668E">
        <w:rPr>
          <w:rStyle w:val="tlid-translation"/>
          <w:rFonts w:ascii="Arial" w:eastAsia="Calibri" w:hAnsi="Arial" w:cs="Arial"/>
          <w:sz w:val="24"/>
          <w:szCs w:val="24"/>
        </w:rPr>
        <w:t xml:space="preserve"> </w:t>
      </w:r>
      <w:r w:rsidR="00544EC5" w:rsidRPr="006A3EDF">
        <w:rPr>
          <w:rStyle w:val="tlid-translation"/>
          <w:rFonts w:ascii="Arial" w:eastAsia="Calibri" w:hAnsi="Arial" w:cs="Arial"/>
          <w:sz w:val="24"/>
          <w:szCs w:val="24"/>
        </w:rPr>
        <w:t xml:space="preserve">burnout também </w:t>
      </w:r>
      <w:r w:rsidR="006928AD" w:rsidRPr="006A3EDF">
        <w:rPr>
          <w:rStyle w:val="tlid-translation"/>
          <w:rFonts w:ascii="Arial" w:eastAsia="Calibri" w:hAnsi="Arial" w:cs="Arial"/>
          <w:sz w:val="24"/>
          <w:szCs w:val="24"/>
        </w:rPr>
        <w:t>apoiam</w:t>
      </w:r>
      <w:r w:rsidR="00544EC5" w:rsidRPr="006A3EDF">
        <w:rPr>
          <w:rStyle w:val="tlid-translation"/>
          <w:rFonts w:ascii="Arial" w:eastAsia="Calibri" w:hAnsi="Arial" w:cs="Arial"/>
          <w:sz w:val="24"/>
          <w:szCs w:val="24"/>
        </w:rPr>
        <w:t xml:space="preserve"> o componente de exaustão emocional</w:t>
      </w:r>
      <w:r w:rsidR="00B6299F" w:rsidRPr="006A3EDF">
        <w:rPr>
          <w:rStyle w:val="tlid-translation"/>
          <w:rFonts w:ascii="Arial" w:eastAsia="Calibri" w:hAnsi="Arial" w:cs="Arial"/>
          <w:sz w:val="24"/>
          <w:szCs w:val="24"/>
        </w:rPr>
        <w:t xml:space="preserve"> como o gatilho do burnout</w:t>
      </w:r>
      <w:r w:rsidR="00C36DF8">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83728D" w:rsidRPr="006A3EDF">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05760" w:rsidRPr="006A3EDF">
        <w:rPr>
          <w:rStyle w:val="tlid-translation"/>
          <w:rFonts w:ascii="Arial" w:eastAsia="Calibri" w:hAnsi="Arial" w:cs="Arial"/>
          <w:noProof/>
          <w:sz w:val="24"/>
          <w:szCs w:val="24"/>
        </w:rPr>
        <w:t>(ASAD; KHAN, 2003; GARNER; KNIGHT; SIMPSON, 2007; GOLEMBIEWSKI, 1989)</w:t>
      </w:r>
      <w:r w:rsidR="002D2806" w:rsidRPr="006A3EDF">
        <w:rPr>
          <w:rStyle w:val="tlid-translation"/>
          <w:rFonts w:ascii="Arial" w:eastAsia="Calibri" w:hAnsi="Arial" w:cs="Arial"/>
          <w:sz w:val="24"/>
          <w:szCs w:val="24"/>
        </w:rPr>
        <w:fldChar w:fldCharType="end"/>
      </w:r>
      <w:r w:rsidR="00A30931" w:rsidRPr="006A3EDF">
        <w:rPr>
          <w:rStyle w:val="tlid-translation"/>
          <w:rFonts w:ascii="Arial" w:eastAsia="Calibri" w:hAnsi="Arial" w:cs="Arial"/>
          <w:sz w:val="24"/>
          <w:szCs w:val="24"/>
        </w:rPr>
        <w:t>.</w:t>
      </w:r>
    </w:p>
    <w:p w14:paraId="0EBCE9D8" w14:textId="027FD213" w:rsidR="00DA790A" w:rsidRPr="006A3EDF" w:rsidRDefault="00CD789F" w:rsidP="005341E7">
      <w:pPr>
        <w:spacing w:line="360" w:lineRule="auto"/>
        <w:ind w:firstLine="720"/>
        <w:rPr>
          <w:rStyle w:val="tlid-translation"/>
          <w:rFonts w:ascii="Arial" w:hAnsi="Arial" w:cs="Arial"/>
          <w:sz w:val="24"/>
          <w:szCs w:val="24"/>
        </w:rPr>
      </w:pPr>
      <w:r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2D2806" w:rsidRPr="006A3EDF">
        <w:rPr>
          <w:rFonts w:ascii="Arial" w:hAnsi="Arial" w:cs="Arial"/>
          <w:sz w:val="24"/>
          <w:szCs w:val="24"/>
        </w:rPr>
        <w:fldChar w:fldCharType="separate"/>
      </w:r>
      <w:r w:rsidR="00061074" w:rsidRPr="006A3EDF">
        <w:rPr>
          <w:rFonts w:ascii="Arial" w:hAnsi="Arial" w:cs="Arial"/>
          <w:noProof/>
          <w:sz w:val="24"/>
          <w:szCs w:val="24"/>
        </w:rPr>
        <w:t>Maslach, Schaufeli e Leiter (2001)</w:t>
      </w:r>
      <w:r w:rsidR="002D2806" w:rsidRPr="006A3EDF">
        <w:rPr>
          <w:rFonts w:ascii="Arial" w:hAnsi="Arial" w:cs="Arial"/>
          <w:sz w:val="24"/>
          <w:szCs w:val="24"/>
        </w:rPr>
        <w:fldChar w:fldCharType="end"/>
      </w:r>
      <w:r w:rsidRPr="006A3EDF">
        <w:rPr>
          <w:rFonts w:ascii="Arial" w:hAnsi="Arial" w:cs="Arial"/>
          <w:sz w:val="24"/>
          <w:szCs w:val="24"/>
        </w:rPr>
        <w:t xml:space="preserve">, </w:t>
      </w:r>
      <w:r w:rsidR="00BE13AF" w:rsidRPr="006A3EDF">
        <w:rPr>
          <w:rFonts w:ascii="Arial" w:hAnsi="Arial" w:cs="Arial"/>
          <w:sz w:val="24"/>
          <w:szCs w:val="24"/>
        </w:rPr>
        <w:t>o</w:t>
      </w:r>
      <w:r w:rsidR="002C668E">
        <w:rPr>
          <w:rFonts w:ascii="Arial" w:hAnsi="Arial" w:cs="Arial"/>
          <w:sz w:val="24"/>
          <w:szCs w:val="24"/>
        </w:rPr>
        <w:t xml:space="preserve"> </w:t>
      </w:r>
      <w:r w:rsidRPr="006A3EDF">
        <w:rPr>
          <w:rFonts w:ascii="Arial" w:hAnsi="Arial" w:cs="Arial"/>
          <w:sz w:val="24"/>
          <w:szCs w:val="24"/>
        </w:rPr>
        <w:t>burnout</w:t>
      </w:r>
      <w:r w:rsidR="008A5748">
        <w:rPr>
          <w:rFonts w:ascii="Arial" w:hAnsi="Arial" w:cs="Arial"/>
          <w:sz w:val="24"/>
          <w:szCs w:val="24"/>
        </w:rPr>
        <w:t xml:space="preserve"> </w:t>
      </w:r>
      <w:r w:rsidR="00BE13AF" w:rsidRPr="006A3EDF">
        <w:rPr>
          <w:rFonts w:ascii="Arial" w:hAnsi="Arial" w:cs="Arial"/>
          <w:sz w:val="24"/>
          <w:szCs w:val="24"/>
        </w:rPr>
        <w:t>é</w:t>
      </w:r>
      <w:r w:rsidRPr="006A3EDF">
        <w:rPr>
          <w:rFonts w:ascii="Arial" w:hAnsi="Arial" w:cs="Arial"/>
          <w:sz w:val="24"/>
          <w:szCs w:val="24"/>
        </w:rPr>
        <w:t xml:space="preserve"> uma síndrome </w:t>
      </w:r>
      <w:r w:rsidR="00703C93" w:rsidRPr="006A3EDF">
        <w:rPr>
          <w:rFonts w:ascii="Arial" w:hAnsi="Arial" w:cs="Arial"/>
          <w:sz w:val="24"/>
          <w:szCs w:val="24"/>
        </w:rPr>
        <w:t>que surge</w:t>
      </w:r>
      <w:r w:rsidRPr="006A3EDF">
        <w:rPr>
          <w:rFonts w:ascii="Arial" w:hAnsi="Arial" w:cs="Arial"/>
          <w:sz w:val="24"/>
          <w:szCs w:val="24"/>
        </w:rPr>
        <w:t xml:space="preserve"> como uma resposta crônica</w:t>
      </w:r>
      <w:r w:rsidR="00703C93" w:rsidRPr="006A3EDF">
        <w:rPr>
          <w:rFonts w:ascii="Arial" w:hAnsi="Arial" w:cs="Arial"/>
          <w:sz w:val="24"/>
          <w:szCs w:val="24"/>
        </w:rPr>
        <w:t>, principalmente</w:t>
      </w:r>
      <w:r w:rsidRPr="006A3EDF">
        <w:rPr>
          <w:rFonts w:ascii="Arial" w:hAnsi="Arial" w:cs="Arial"/>
          <w:sz w:val="24"/>
          <w:szCs w:val="24"/>
        </w:rPr>
        <w:t xml:space="preserve"> aos estressores interpessoais</w:t>
      </w:r>
      <w:r w:rsidR="00703C93" w:rsidRPr="006A3EDF">
        <w:rPr>
          <w:rFonts w:ascii="Arial" w:hAnsi="Arial" w:cs="Arial"/>
          <w:sz w:val="24"/>
          <w:szCs w:val="24"/>
        </w:rPr>
        <w:t xml:space="preserve"> que ocorrem em situações </w:t>
      </w:r>
      <w:r w:rsidR="00BE13AF" w:rsidRPr="006A3EDF">
        <w:rPr>
          <w:rFonts w:ascii="Arial" w:hAnsi="Arial" w:cs="Arial"/>
          <w:sz w:val="24"/>
          <w:szCs w:val="24"/>
        </w:rPr>
        <w:t>do trabalho</w:t>
      </w:r>
      <w:r w:rsidRPr="006A3EDF">
        <w:rPr>
          <w:rFonts w:ascii="Arial" w:hAnsi="Arial" w:cs="Arial"/>
          <w:sz w:val="24"/>
          <w:szCs w:val="24"/>
        </w:rPr>
        <w:t>.</w:t>
      </w:r>
      <w:r w:rsidR="002C668E">
        <w:rPr>
          <w:rFonts w:ascii="Arial" w:hAnsi="Arial" w:cs="Arial"/>
          <w:sz w:val="24"/>
          <w:szCs w:val="24"/>
        </w:rPr>
        <w:t xml:space="preserve"> </w:t>
      </w:r>
      <w:r w:rsidR="00BA0C1A">
        <w:rPr>
          <w:rFonts w:ascii="Arial" w:hAnsi="Arial" w:cs="Arial"/>
          <w:sz w:val="24"/>
          <w:szCs w:val="24"/>
        </w:rPr>
        <w:t>Uma</w:t>
      </w:r>
      <w:r w:rsidR="00E61669" w:rsidRPr="006A3EDF">
        <w:rPr>
          <w:rFonts w:ascii="Arial" w:hAnsi="Arial" w:cs="Arial"/>
          <w:sz w:val="24"/>
          <w:szCs w:val="24"/>
        </w:rPr>
        <w:t xml:space="preserve"> situação acontece no ambiente de trabalho</w:t>
      </w:r>
      <w:r w:rsidR="00AE164D" w:rsidRPr="006A3EDF">
        <w:rPr>
          <w:rFonts w:ascii="Arial" w:hAnsi="Arial" w:cs="Arial"/>
          <w:sz w:val="24"/>
          <w:szCs w:val="24"/>
        </w:rPr>
        <w:t xml:space="preserve"> e o indivíduo não consegue se ajustar a ela, seja pessoa</w:t>
      </w:r>
      <w:r w:rsidR="00521B87" w:rsidRPr="006A3EDF">
        <w:rPr>
          <w:rFonts w:ascii="Arial" w:hAnsi="Arial" w:cs="Arial"/>
          <w:sz w:val="24"/>
          <w:szCs w:val="24"/>
        </w:rPr>
        <w:t>/</w:t>
      </w:r>
      <w:r w:rsidR="00AE164D" w:rsidRPr="006A3EDF">
        <w:rPr>
          <w:rFonts w:ascii="Arial" w:hAnsi="Arial" w:cs="Arial"/>
          <w:sz w:val="24"/>
          <w:szCs w:val="24"/>
        </w:rPr>
        <w:t>trabalho, seja pessoa</w:t>
      </w:r>
      <w:r w:rsidR="00521B87" w:rsidRPr="006A3EDF">
        <w:rPr>
          <w:rFonts w:ascii="Arial" w:hAnsi="Arial" w:cs="Arial"/>
          <w:sz w:val="24"/>
          <w:szCs w:val="24"/>
        </w:rPr>
        <w:t>/</w:t>
      </w:r>
      <w:r w:rsidR="00AE164D" w:rsidRPr="006A3EDF">
        <w:rPr>
          <w:rFonts w:ascii="Arial" w:hAnsi="Arial" w:cs="Arial"/>
          <w:sz w:val="24"/>
          <w:szCs w:val="24"/>
        </w:rPr>
        <w:t>organização</w:t>
      </w:r>
      <w:r w:rsidR="008A5748">
        <w:rPr>
          <w:rFonts w:ascii="Arial" w:hAnsi="Arial" w:cs="Arial"/>
          <w:sz w:val="24"/>
          <w:szCs w:val="24"/>
        </w:rPr>
        <w:t xml:space="preserve"> </w:t>
      </w:r>
      <w:r w:rsidR="002D2806"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Fonts w:ascii="Arial" w:hAnsi="Arial" w:cs="Arial"/>
          <w:sz w:val="24"/>
          <w:szCs w:val="24"/>
        </w:rPr>
        <w:fldChar w:fldCharType="separate"/>
      </w:r>
      <w:r w:rsidR="0071118C" w:rsidRPr="006A3EDF">
        <w:rPr>
          <w:rFonts w:ascii="Arial" w:hAnsi="Arial" w:cs="Arial"/>
          <w:noProof/>
          <w:sz w:val="24"/>
          <w:szCs w:val="24"/>
        </w:rPr>
        <w:t>(MASLACH; LEITER, 2016)</w:t>
      </w:r>
      <w:r w:rsidR="002D2806" w:rsidRPr="006A3EDF">
        <w:rPr>
          <w:rFonts w:ascii="Arial" w:hAnsi="Arial" w:cs="Arial"/>
          <w:sz w:val="24"/>
          <w:szCs w:val="24"/>
        </w:rPr>
        <w:fldChar w:fldCharType="end"/>
      </w:r>
      <w:r w:rsidR="005C4C8B" w:rsidRPr="006A3EDF">
        <w:rPr>
          <w:rFonts w:ascii="Arial" w:hAnsi="Arial" w:cs="Arial"/>
          <w:sz w:val="24"/>
          <w:szCs w:val="24"/>
        </w:rPr>
        <w:t>.</w:t>
      </w:r>
      <w:r w:rsidR="008A5748">
        <w:rPr>
          <w:rFonts w:ascii="Arial" w:hAnsi="Arial" w:cs="Arial"/>
          <w:sz w:val="24"/>
          <w:szCs w:val="24"/>
        </w:rPr>
        <w:t xml:space="preserve"> Iss</w:t>
      </w:r>
      <w:r w:rsidR="007627D9">
        <w:rPr>
          <w:rFonts w:ascii="Arial" w:hAnsi="Arial" w:cs="Arial"/>
          <w:sz w:val="24"/>
          <w:szCs w:val="24"/>
        </w:rPr>
        <w:t xml:space="preserve">o significa que </w:t>
      </w:r>
      <w:r w:rsidR="005C4C8B" w:rsidRPr="006A3EDF">
        <w:rPr>
          <w:rStyle w:val="tlid-translation"/>
          <w:rFonts w:ascii="Arial" w:eastAsia="Calibri" w:hAnsi="Arial" w:cs="Arial"/>
          <w:sz w:val="24"/>
          <w:szCs w:val="24"/>
        </w:rPr>
        <w:t>pode existir uma discrepância entre as habilidades dos funcionários e as expectativas de trabalho</w:t>
      </w:r>
      <w:r w:rsidR="009658A7" w:rsidRPr="006A3EDF">
        <w:rPr>
          <w:rStyle w:val="tlid-translation"/>
          <w:rFonts w:ascii="Arial" w:eastAsia="Calibri" w:hAnsi="Arial" w:cs="Arial"/>
          <w:sz w:val="24"/>
          <w:szCs w:val="24"/>
        </w:rPr>
        <w:t>, necessitando</w:t>
      </w:r>
      <w:r w:rsidR="008A5748">
        <w:rPr>
          <w:rStyle w:val="tlid-translation"/>
          <w:rFonts w:ascii="Arial" w:eastAsia="Calibri" w:hAnsi="Arial" w:cs="Arial"/>
          <w:sz w:val="24"/>
          <w:szCs w:val="24"/>
        </w:rPr>
        <w:t>,</w:t>
      </w:r>
      <w:r w:rsidR="009658A7" w:rsidRPr="006A3EDF">
        <w:rPr>
          <w:rStyle w:val="tlid-translation"/>
          <w:rFonts w:ascii="Arial" w:eastAsia="Calibri" w:hAnsi="Arial" w:cs="Arial"/>
          <w:sz w:val="24"/>
          <w:szCs w:val="24"/>
        </w:rPr>
        <w:t xml:space="preserve"> assim</w:t>
      </w:r>
      <w:r w:rsidR="008A5748">
        <w:rPr>
          <w:rStyle w:val="tlid-translation"/>
          <w:rFonts w:ascii="Arial" w:eastAsia="Calibri" w:hAnsi="Arial" w:cs="Arial"/>
          <w:sz w:val="24"/>
          <w:szCs w:val="24"/>
        </w:rPr>
        <w:t>,</w:t>
      </w:r>
      <w:r w:rsidR="009658A7" w:rsidRPr="006A3EDF">
        <w:rPr>
          <w:rStyle w:val="tlid-translation"/>
          <w:rFonts w:ascii="Arial" w:eastAsia="Calibri" w:hAnsi="Arial" w:cs="Arial"/>
          <w:sz w:val="24"/>
          <w:szCs w:val="24"/>
        </w:rPr>
        <w:t xml:space="preserve"> que o indivíduo mude</w:t>
      </w:r>
      <w:r w:rsidR="005C4C8B" w:rsidRPr="006A3EDF">
        <w:rPr>
          <w:rStyle w:val="tlid-translation"/>
          <w:rFonts w:ascii="Arial" w:eastAsia="Calibri" w:hAnsi="Arial" w:cs="Arial"/>
          <w:sz w:val="24"/>
          <w:szCs w:val="24"/>
        </w:rPr>
        <w:t xml:space="preserve">. </w:t>
      </w:r>
    </w:p>
    <w:p w14:paraId="0063BC58" w14:textId="77777777" w:rsidR="005C6B59" w:rsidRPr="006A3EDF" w:rsidRDefault="007E4B13"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Dentre as </w:t>
      </w:r>
      <w:r w:rsidR="004D2EC2" w:rsidRPr="006A3EDF">
        <w:rPr>
          <w:rStyle w:val="tlid-translation"/>
          <w:rFonts w:ascii="Arial" w:eastAsia="Calibri" w:hAnsi="Arial" w:cs="Arial"/>
          <w:sz w:val="24"/>
          <w:szCs w:val="24"/>
        </w:rPr>
        <w:t>variáveis</w:t>
      </w:r>
      <w:r w:rsidRPr="006A3EDF">
        <w:rPr>
          <w:rStyle w:val="tlid-translation"/>
          <w:rFonts w:ascii="Arial" w:eastAsia="Calibri" w:hAnsi="Arial" w:cs="Arial"/>
          <w:sz w:val="24"/>
          <w:szCs w:val="24"/>
        </w:rPr>
        <w:t xml:space="preserve"> que </w:t>
      </w:r>
      <w:r w:rsidR="004D2EC2" w:rsidRPr="006A3EDF">
        <w:rPr>
          <w:rStyle w:val="tlid-translation"/>
          <w:rFonts w:ascii="Arial" w:eastAsia="Calibri" w:hAnsi="Arial" w:cs="Arial"/>
          <w:sz w:val="24"/>
          <w:szCs w:val="24"/>
        </w:rPr>
        <w:t>influenciam</w:t>
      </w:r>
      <w:r w:rsidRPr="006A3EDF">
        <w:rPr>
          <w:rStyle w:val="tlid-translation"/>
          <w:rFonts w:ascii="Arial" w:eastAsia="Calibri" w:hAnsi="Arial" w:cs="Arial"/>
          <w:sz w:val="24"/>
          <w:szCs w:val="24"/>
        </w:rPr>
        <w:t xml:space="preserve"> o burnout</w:t>
      </w:r>
      <w:r w:rsidR="005103AF">
        <w:rPr>
          <w:rStyle w:val="tlid-translation"/>
          <w:rFonts w:ascii="Arial" w:eastAsia="Calibri" w:hAnsi="Arial" w:cs="Arial"/>
          <w:sz w:val="24"/>
          <w:szCs w:val="24"/>
        </w:rPr>
        <w:t>,</w:t>
      </w:r>
      <w:r w:rsidR="009470BE" w:rsidRPr="006A3EDF">
        <w:rPr>
          <w:rStyle w:val="tlid-translation"/>
          <w:rFonts w:ascii="Arial" w:eastAsia="Calibri" w:hAnsi="Arial" w:cs="Arial"/>
          <w:sz w:val="24"/>
          <w:szCs w:val="24"/>
        </w:rPr>
        <w:t xml:space="preserve"> existem </w:t>
      </w:r>
      <w:r w:rsidR="00F043FA" w:rsidRPr="006A3EDF">
        <w:rPr>
          <w:rStyle w:val="tlid-translation"/>
          <w:rFonts w:ascii="Arial" w:eastAsia="Calibri" w:hAnsi="Arial" w:cs="Arial"/>
          <w:sz w:val="24"/>
          <w:szCs w:val="24"/>
        </w:rPr>
        <w:t xml:space="preserve">duas </w:t>
      </w:r>
      <w:r w:rsidR="004D2EC2" w:rsidRPr="006A3EDF">
        <w:rPr>
          <w:rStyle w:val="tlid-translation"/>
          <w:rFonts w:ascii="Arial" w:eastAsia="Calibri" w:hAnsi="Arial" w:cs="Arial"/>
          <w:sz w:val="24"/>
          <w:szCs w:val="24"/>
        </w:rPr>
        <w:t>características</w:t>
      </w:r>
      <w:r w:rsidR="009470BE" w:rsidRPr="006A3EDF">
        <w:rPr>
          <w:rStyle w:val="tlid-translation"/>
          <w:rFonts w:ascii="Arial" w:eastAsia="Calibri" w:hAnsi="Arial" w:cs="Arial"/>
          <w:sz w:val="24"/>
          <w:szCs w:val="24"/>
        </w:rPr>
        <w:t xml:space="preserve"> do trabalho que</w:t>
      </w:r>
      <w:r w:rsidR="00B25080">
        <w:rPr>
          <w:rStyle w:val="tlid-translation"/>
          <w:rFonts w:ascii="Arial" w:eastAsia="Calibri" w:hAnsi="Arial" w:cs="Arial"/>
          <w:sz w:val="24"/>
          <w:szCs w:val="24"/>
        </w:rPr>
        <w:t xml:space="preserve"> mais</w:t>
      </w:r>
      <w:r w:rsidR="009470BE" w:rsidRPr="006A3EDF">
        <w:rPr>
          <w:rStyle w:val="tlid-translation"/>
          <w:rFonts w:ascii="Arial" w:eastAsia="Calibri" w:hAnsi="Arial" w:cs="Arial"/>
          <w:sz w:val="24"/>
          <w:szCs w:val="24"/>
        </w:rPr>
        <w:t xml:space="preserve"> se destacam ao logo </w:t>
      </w:r>
      <w:r w:rsidR="004D2EC2" w:rsidRPr="006A3EDF">
        <w:rPr>
          <w:rStyle w:val="tlid-translation"/>
          <w:rFonts w:ascii="Arial" w:eastAsia="Calibri" w:hAnsi="Arial" w:cs="Arial"/>
          <w:sz w:val="24"/>
          <w:szCs w:val="24"/>
        </w:rPr>
        <w:t>dos estudos</w:t>
      </w:r>
      <w:r w:rsidR="005103AF">
        <w:rPr>
          <w:rStyle w:val="tlid-translation"/>
          <w:rFonts w:ascii="Arial" w:eastAsia="Calibri" w:hAnsi="Arial" w:cs="Arial"/>
          <w:sz w:val="24"/>
          <w:szCs w:val="24"/>
        </w:rPr>
        <w:t xml:space="preserve"> </w:t>
      </w:r>
      <w:r w:rsidR="00DD5363" w:rsidRPr="006A3EDF">
        <w:rPr>
          <w:rStyle w:val="tlid-translation"/>
          <w:rFonts w:ascii="Arial" w:eastAsia="Calibri" w:hAnsi="Arial" w:cs="Arial"/>
          <w:sz w:val="24"/>
          <w:szCs w:val="24"/>
        </w:rPr>
        <w:t>sobre burnout</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118C"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9470BE" w:rsidRPr="006A3EDF">
        <w:rPr>
          <w:rStyle w:val="tlid-translation"/>
          <w:rFonts w:ascii="Arial" w:eastAsia="Calibri" w:hAnsi="Arial" w:cs="Arial"/>
          <w:sz w:val="24"/>
          <w:szCs w:val="24"/>
        </w:rPr>
        <w:t xml:space="preserve">. A primeira é a sobrecarga do trabalho, que é o </w:t>
      </w:r>
      <w:r w:rsidR="005C6B59" w:rsidRPr="006A3EDF">
        <w:rPr>
          <w:rStyle w:val="tlid-translation"/>
          <w:rFonts w:ascii="Arial" w:eastAsia="Calibri" w:hAnsi="Arial" w:cs="Arial"/>
          <w:sz w:val="24"/>
          <w:szCs w:val="24"/>
        </w:rPr>
        <w:t>esgota</w:t>
      </w:r>
      <w:r w:rsidR="00662FF6" w:rsidRPr="006A3EDF">
        <w:rPr>
          <w:rStyle w:val="tlid-translation"/>
          <w:rFonts w:ascii="Arial" w:eastAsia="Calibri" w:hAnsi="Arial" w:cs="Arial"/>
          <w:sz w:val="24"/>
          <w:szCs w:val="24"/>
        </w:rPr>
        <w:t>mento d</w:t>
      </w:r>
      <w:r w:rsidR="005C6B59" w:rsidRPr="006A3EDF">
        <w:rPr>
          <w:rStyle w:val="tlid-translation"/>
          <w:rFonts w:ascii="Arial" w:eastAsia="Calibri" w:hAnsi="Arial" w:cs="Arial"/>
          <w:sz w:val="24"/>
          <w:szCs w:val="24"/>
        </w:rPr>
        <w:t>a capacidade das pessoas de atender às demandas do trabalho</w:t>
      </w:r>
      <w:r w:rsidR="005103AF">
        <w:rPr>
          <w:rStyle w:val="tlid-translation"/>
          <w:rFonts w:ascii="Arial" w:eastAsia="Calibri" w:hAnsi="Arial" w:cs="Arial"/>
          <w:sz w:val="24"/>
          <w:szCs w:val="24"/>
        </w:rPr>
        <w:t xml:space="preserve"> devido às necessidades </w:t>
      </w:r>
      <w:proofErr w:type="gramStart"/>
      <w:r w:rsidR="005103AF">
        <w:rPr>
          <w:rStyle w:val="tlid-translation"/>
          <w:rFonts w:ascii="Arial" w:eastAsia="Calibri" w:hAnsi="Arial" w:cs="Arial"/>
          <w:sz w:val="24"/>
          <w:szCs w:val="24"/>
        </w:rPr>
        <w:t>do mesmo</w:t>
      </w:r>
      <w:proofErr w:type="gramEnd"/>
      <w:r w:rsidR="00662FF6" w:rsidRPr="006A3EDF">
        <w:rPr>
          <w:rStyle w:val="tlid-translation"/>
          <w:rFonts w:ascii="Arial" w:eastAsia="Calibri" w:hAnsi="Arial" w:cs="Arial"/>
          <w:sz w:val="24"/>
          <w:szCs w:val="24"/>
        </w:rPr>
        <w:t xml:space="preserve">, como aprender algo novo, </w:t>
      </w:r>
      <w:r w:rsidR="004D2EC2" w:rsidRPr="006A3EDF">
        <w:rPr>
          <w:rStyle w:val="tlid-translation"/>
          <w:rFonts w:ascii="Arial" w:eastAsia="Calibri" w:hAnsi="Arial" w:cs="Arial"/>
          <w:sz w:val="24"/>
          <w:szCs w:val="24"/>
        </w:rPr>
        <w:t>aperfeiçoar</w:t>
      </w:r>
      <w:r w:rsidR="00662FF6" w:rsidRPr="006A3EDF">
        <w:rPr>
          <w:rStyle w:val="tlid-translation"/>
          <w:rFonts w:ascii="Arial" w:eastAsia="Calibri" w:hAnsi="Arial" w:cs="Arial"/>
          <w:sz w:val="24"/>
          <w:szCs w:val="24"/>
        </w:rPr>
        <w:t xml:space="preserve"> habi</w:t>
      </w:r>
      <w:r w:rsidR="008B1718" w:rsidRPr="006A3EDF">
        <w:rPr>
          <w:rStyle w:val="tlid-translation"/>
          <w:rFonts w:ascii="Arial" w:eastAsia="Calibri" w:hAnsi="Arial" w:cs="Arial"/>
          <w:sz w:val="24"/>
          <w:szCs w:val="24"/>
        </w:rPr>
        <w:t>lidades existe</w:t>
      </w:r>
      <w:r w:rsidR="00F043FA" w:rsidRPr="006A3EDF">
        <w:rPr>
          <w:rStyle w:val="tlid-translation"/>
          <w:rFonts w:ascii="Arial" w:eastAsia="Calibri" w:hAnsi="Arial" w:cs="Arial"/>
          <w:sz w:val="24"/>
          <w:szCs w:val="24"/>
        </w:rPr>
        <w:t>ntes</w:t>
      </w:r>
      <w:r w:rsidR="008B1718" w:rsidRPr="006A3EDF">
        <w:rPr>
          <w:rStyle w:val="tlid-translation"/>
          <w:rFonts w:ascii="Arial" w:eastAsia="Calibri" w:hAnsi="Arial" w:cs="Arial"/>
          <w:sz w:val="24"/>
          <w:szCs w:val="24"/>
        </w:rPr>
        <w:t xml:space="preserve"> ou o </w:t>
      </w:r>
      <w:r w:rsidR="004D2EC2" w:rsidRPr="006A3EDF">
        <w:rPr>
          <w:rStyle w:val="tlid-translation"/>
          <w:rFonts w:ascii="Arial" w:eastAsia="Calibri" w:hAnsi="Arial" w:cs="Arial"/>
          <w:sz w:val="24"/>
          <w:szCs w:val="24"/>
        </w:rPr>
        <w:t>indivíduo</w:t>
      </w:r>
      <w:r w:rsidR="008B1718" w:rsidRPr="006A3EDF">
        <w:rPr>
          <w:rStyle w:val="tlid-translation"/>
          <w:rFonts w:ascii="Arial" w:eastAsia="Calibri" w:hAnsi="Arial" w:cs="Arial"/>
          <w:sz w:val="24"/>
          <w:szCs w:val="24"/>
        </w:rPr>
        <w:t xml:space="preserve"> se tornar mais efetivo em realizar uma atividade, seja ela nova ou não</w:t>
      </w:r>
      <w:r w:rsidR="005C6B59" w:rsidRPr="006A3EDF">
        <w:rPr>
          <w:rStyle w:val="tlid-translation"/>
          <w:rFonts w:ascii="Arial" w:eastAsia="Calibri" w:hAnsi="Arial" w:cs="Arial"/>
          <w:sz w:val="24"/>
          <w:szCs w:val="24"/>
        </w:rPr>
        <w:t>.</w:t>
      </w:r>
    </w:p>
    <w:p w14:paraId="0D3D2A47" w14:textId="77777777" w:rsidR="004D2EC2" w:rsidRPr="006A3EDF" w:rsidRDefault="00EB12A4"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A </w:t>
      </w:r>
      <w:r w:rsidR="00F043FA" w:rsidRPr="006A3EDF">
        <w:rPr>
          <w:rStyle w:val="tlid-translation"/>
          <w:rFonts w:ascii="Arial" w:eastAsia="Calibri" w:hAnsi="Arial" w:cs="Arial"/>
          <w:sz w:val="24"/>
          <w:szCs w:val="24"/>
        </w:rPr>
        <w:t>segunda</w:t>
      </w:r>
      <w:r w:rsidR="005103AF">
        <w:rPr>
          <w:rStyle w:val="tlid-translation"/>
          <w:rFonts w:ascii="Arial" w:eastAsia="Calibri" w:hAnsi="Arial" w:cs="Arial"/>
          <w:sz w:val="24"/>
          <w:szCs w:val="24"/>
        </w:rPr>
        <w:t xml:space="preserve"> </w:t>
      </w:r>
      <w:r w:rsidR="00325DD3" w:rsidRPr="006A3EDF">
        <w:rPr>
          <w:rStyle w:val="tlid-translation"/>
          <w:rFonts w:ascii="Arial" w:eastAsia="Calibri" w:hAnsi="Arial" w:cs="Arial"/>
          <w:sz w:val="24"/>
          <w:szCs w:val="24"/>
        </w:rPr>
        <w:t>tem a ver com os</w:t>
      </w:r>
      <w:r w:rsidR="001C7DEC" w:rsidRPr="006A3EDF">
        <w:rPr>
          <w:rStyle w:val="tlid-translation"/>
          <w:rFonts w:ascii="Arial" w:eastAsia="Calibri" w:hAnsi="Arial" w:cs="Arial"/>
          <w:sz w:val="24"/>
          <w:szCs w:val="24"/>
        </w:rPr>
        <w:t xml:space="preserve"> relacionamentos contínuos que os funcionários têm com outras pessoas no trabalho. Quando esses relacionamentos são caracterizados por falta de apoio e confiança e por conflito não resolvido, há um risco maior de esgotamento</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47D96"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1C7DEC" w:rsidRPr="006A3EDF">
        <w:rPr>
          <w:rStyle w:val="tlid-translation"/>
          <w:rFonts w:ascii="Arial" w:eastAsia="Calibri" w:hAnsi="Arial" w:cs="Arial"/>
        </w:rPr>
        <w:t>.</w:t>
      </w:r>
    </w:p>
    <w:p w14:paraId="7E8BA302" w14:textId="77777777" w:rsidR="001E4CB3" w:rsidRDefault="001D30E6" w:rsidP="00DF7934">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No entanto, teorias mais recentes argumentam que características pessoais e de trabalho precisam ser consideradas conjuntamente dentro do contexto do ambiente organizacional. O grau de ajuste, ou correspondência, entre a pessoa e o trabalho determinará até que ponto a pessoa </w:t>
      </w:r>
      <w:r w:rsidR="00A83C15" w:rsidRPr="006A3EDF">
        <w:rPr>
          <w:rStyle w:val="tlid-translation"/>
          <w:rFonts w:ascii="Arial" w:eastAsia="Calibri" w:hAnsi="Arial" w:cs="Arial"/>
          <w:sz w:val="24"/>
          <w:szCs w:val="24"/>
        </w:rPr>
        <w:t>consegue lidar com o burnout</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C25A24"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83728D" w:rsidRPr="006A3EDF">
        <w:rPr>
          <w:rStyle w:val="tlid-translation"/>
          <w:rFonts w:ascii="Arial" w:eastAsia="Calibri" w:hAnsi="Arial" w:cs="Arial"/>
          <w:noProof/>
          <w:sz w:val="24"/>
          <w:szCs w:val="24"/>
        </w:rPr>
        <w:t>(MASLACH; GOLDBERG, 1998; TOPPINEN-TANNER, 2011)</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4DF97B4D" w14:textId="08C3011C" w:rsidR="007627D9" w:rsidRDefault="00A02659"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w:t>
      </w:r>
      <w:r w:rsidR="00BF701C">
        <w:rPr>
          <w:rStyle w:val="tlid-translation"/>
          <w:rFonts w:ascii="Arial" w:eastAsia="Calibri" w:hAnsi="Arial" w:cs="Arial"/>
          <w:sz w:val="24"/>
          <w:szCs w:val="24"/>
        </w:rPr>
        <w:t xml:space="preserve">sobre o modelo proposto </w:t>
      </w:r>
      <w:proofErr w:type="spellStart"/>
      <w:r w:rsidR="00BF701C">
        <w:rPr>
          <w:rStyle w:val="tlid-translation"/>
          <w:rFonts w:ascii="Arial" w:eastAsia="Calibri" w:hAnsi="Arial" w:cs="Arial"/>
          <w:sz w:val="24"/>
          <w:szCs w:val="24"/>
        </w:rPr>
        <w:t>Maslac</w:t>
      </w:r>
      <w:r w:rsidR="005345F9">
        <w:rPr>
          <w:rStyle w:val="tlid-translation"/>
          <w:rFonts w:ascii="Arial" w:eastAsia="Calibri" w:hAnsi="Arial" w:cs="Arial"/>
          <w:sz w:val="24"/>
          <w:szCs w:val="24"/>
        </w:rPr>
        <w:t>h</w:t>
      </w:r>
      <w:proofErr w:type="spellEnd"/>
      <w:r w:rsidR="005345F9">
        <w:rPr>
          <w:rStyle w:val="tlid-translation"/>
          <w:rFonts w:ascii="Arial" w:eastAsia="Calibri" w:hAnsi="Arial" w:cs="Arial"/>
          <w:sz w:val="24"/>
          <w:szCs w:val="24"/>
        </w:rPr>
        <w:t xml:space="preserve"> e seus colegas é uma escala </w:t>
      </w:r>
      <w:r w:rsidR="00BF701C">
        <w:rPr>
          <w:rStyle w:val="tlid-translation"/>
          <w:rFonts w:ascii="Arial" w:eastAsia="Calibri" w:hAnsi="Arial" w:cs="Arial"/>
          <w:sz w:val="24"/>
          <w:szCs w:val="24"/>
        </w:rPr>
        <w:t xml:space="preserve">desenvolvida por eles para </w:t>
      </w:r>
      <w:r w:rsidR="001E2FB9">
        <w:rPr>
          <w:rStyle w:val="tlid-translation"/>
          <w:rFonts w:ascii="Arial" w:eastAsia="Calibri" w:hAnsi="Arial" w:cs="Arial"/>
          <w:sz w:val="24"/>
          <w:szCs w:val="24"/>
        </w:rPr>
        <w:t>mensurar os níveis de burnout do indivíduos</w:t>
      </w:r>
      <w:r w:rsidR="0078292D">
        <w:rPr>
          <w:rStyle w:val="tlid-translation"/>
          <w:rFonts w:ascii="Arial" w:eastAsia="Calibri" w:hAnsi="Arial" w:cs="Arial"/>
          <w:sz w:val="24"/>
          <w:szCs w:val="24"/>
        </w:rPr>
        <w:t xml:space="preserve">, também chamada de </w:t>
      </w:r>
      <w:proofErr w:type="spellStart"/>
      <w:r w:rsidR="0078292D" w:rsidRPr="0078292D">
        <w:rPr>
          <w:rStyle w:val="tlid-translation"/>
          <w:rFonts w:ascii="Arial" w:eastAsia="Calibri" w:hAnsi="Arial" w:cs="Arial"/>
          <w:i/>
          <w:iCs/>
          <w:sz w:val="24"/>
          <w:szCs w:val="24"/>
        </w:rPr>
        <w:t>Maslach</w:t>
      </w:r>
      <w:proofErr w:type="spellEnd"/>
      <w:r w:rsidR="0078292D" w:rsidRPr="0078292D">
        <w:rPr>
          <w:rStyle w:val="tlid-translation"/>
          <w:rFonts w:ascii="Arial" w:eastAsia="Calibri" w:hAnsi="Arial" w:cs="Arial"/>
          <w:i/>
          <w:iCs/>
          <w:sz w:val="24"/>
          <w:szCs w:val="24"/>
        </w:rPr>
        <w:t xml:space="preserve"> Burnout </w:t>
      </w:r>
      <w:proofErr w:type="spellStart"/>
      <w:r w:rsidR="0078292D" w:rsidRPr="0078292D">
        <w:rPr>
          <w:rStyle w:val="tlid-translation"/>
          <w:rFonts w:ascii="Arial" w:eastAsia="Calibri" w:hAnsi="Arial" w:cs="Arial"/>
          <w:i/>
          <w:iCs/>
          <w:sz w:val="24"/>
          <w:szCs w:val="24"/>
        </w:rPr>
        <w:t>Inventory</w:t>
      </w:r>
      <w:proofErr w:type="spellEnd"/>
      <w:r w:rsidR="005345F9">
        <w:rPr>
          <w:rStyle w:val="tlid-translation"/>
          <w:rFonts w:ascii="Arial" w:eastAsia="Calibri" w:hAnsi="Arial" w:cs="Arial"/>
          <w:i/>
          <w:iCs/>
          <w:sz w:val="24"/>
          <w:szCs w:val="24"/>
        </w:rPr>
        <w:t xml:space="preserve"> </w:t>
      </w:r>
      <w:r w:rsidR="001B2700" w:rsidRPr="001B2700">
        <w:rPr>
          <w:rStyle w:val="tlid-translation"/>
          <w:rFonts w:ascii="Arial" w:eastAsia="Calibri" w:hAnsi="Arial" w:cs="Arial"/>
          <w:sz w:val="24"/>
          <w:szCs w:val="24"/>
        </w:rPr>
        <w:t>(MBI)</w:t>
      </w:r>
      <w:r w:rsidR="005345F9">
        <w:rPr>
          <w:rStyle w:val="tlid-translation"/>
          <w:rFonts w:ascii="Arial" w:eastAsia="Calibri" w:hAnsi="Arial" w:cs="Arial"/>
          <w:sz w:val="24"/>
          <w:szCs w:val="24"/>
        </w:rPr>
        <w:t xml:space="preserve"> </w:t>
      </w:r>
      <w:r w:rsidR="001E2FB9">
        <w:rPr>
          <w:rStyle w:val="tlid-translation"/>
          <w:rFonts w:ascii="Arial" w:eastAsia="Calibri" w:hAnsi="Arial" w:cs="Arial"/>
          <w:sz w:val="24"/>
          <w:szCs w:val="24"/>
        </w:rPr>
        <w:t>(</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E2FB9" w:rsidRPr="001139E1">
        <w:rPr>
          <w:rStyle w:val="tlid-translation"/>
          <w:rFonts w:ascii="Arial" w:eastAsia="Calibri" w:hAnsi="Arial" w:cs="Arial"/>
          <w:noProof/>
          <w:sz w:val="24"/>
          <w:szCs w:val="24"/>
        </w:rPr>
        <w:t>MASLACH</w:t>
      </w:r>
      <w:r w:rsidR="00C23375">
        <w:rPr>
          <w:rStyle w:val="tlid-translation"/>
          <w:rFonts w:ascii="Arial" w:eastAsia="Calibri" w:hAnsi="Arial" w:cs="Arial"/>
          <w:noProof/>
          <w:sz w:val="24"/>
          <w:szCs w:val="24"/>
        </w:rPr>
        <w:t>;</w:t>
      </w:r>
      <w:r w:rsidR="001E2FB9" w:rsidRPr="001139E1">
        <w:rPr>
          <w:rStyle w:val="tlid-translation"/>
          <w:rFonts w:ascii="Arial" w:eastAsia="Calibri" w:hAnsi="Arial" w:cs="Arial"/>
          <w:noProof/>
          <w:sz w:val="24"/>
          <w:szCs w:val="24"/>
        </w:rPr>
        <w:t>JACKSON</w:t>
      </w:r>
      <w:r w:rsidR="00C23375">
        <w:rPr>
          <w:rStyle w:val="tlid-translation"/>
          <w:rFonts w:ascii="Arial" w:eastAsia="Calibri" w:hAnsi="Arial" w:cs="Arial"/>
          <w:noProof/>
          <w:sz w:val="24"/>
          <w:szCs w:val="24"/>
        </w:rPr>
        <w:t>;</w:t>
      </w:r>
      <w:r w:rsidR="001E2FB9">
        <w:rPr>
          <w:rStyle w:val="tlid-translation"/>
          <w:rFonts w:ascii="Arial" w:eastAsia="Calibri" w:hAnsi="Arial" w:cs="Arial"/>
          <w:noProof/>
          <w:sz w:val="24"/>
          <w:szCs w:val="24"/>
        </w:rPr>
        <w:t xml:space="preserve"> E</w:t>
      </w:r>
      <w:r w:rsidR="001E2FB9" w:rsidRPr="001139E1">
        <w:rPr>
          <w:rStyle w:val="tlid-translation"/>
          <w:rFonts w:ascii="Arial" w:eastAsia="Calibri" w:hAnsi="Arial" w:cs="Arial"/>
          <w:noProof/>
          <w:sz w:val="24"/>
          <w:szCs w:val="24"/>
        </w:rPr>
        <w:t>LEITER 1986)</w:t>
      </w:r>
      <w:r w:rsidR="002D2806">
        <w:rPr>
          <w:rStyle w:val="tlid-translation"/>
          <w:rFonts w:ascii="Arial" w:eastAsia="Calibri" w:hAnsi="Arial" w:cs="Arial"/>
          <w:sz w:val="24"/>
          <w:szCs w:val="24"/>
        </w:rPr>
        <w:fldChar w:fldCharType="end"/>
      </w:r>
      <w:r w:rsidR="001E2FB9">
        <w:rPr>
          <w:rStyle w:val="tlid-translation"/>
          <w:rFonts w:ascii="Arial" w:eastAsia="Calibri" w:hAnsi="Arial" w:cs="Arial"/>
          <w:sz w:val="24"/>
          <w:szCs w:val="24"/>
        </w:rPr>
        <w:t>.</w:t>
      </w:r>
      <w:r w:rsidR="005345F9">
        <w:rPr>
          <w:rStyle w:val="tlid-translation"/>
          <w:rFonts w:ascii="Arial" w:eastAsia="Calibri" w:hAnsi="Arial" w:cs="Arial"/>
          <w:sz w:val="24"/>
          <w:szCs w:val="24"/>
        </w:rPr>
        <w:t xml:space="preserve"> </w:t>
      </w:r>
      <w:r w:rsidR="001B2700">
        <w:rPr>
          <w:rStyle w:val="tlid-translation"/>
          <w:rFonts w:ascii="Arial" w:eastAsia="Calibri" w:hAnsi="Arial" w:cs="Arial"/>
          <w:sz w:val="24"/>
          <w:szCs w:val="24"/>
        </w:rPr>
        <w:t>Existem versões da MBI n</w:t>
      </w:r>
      <w:r w:rsidR="001010D9">
        <w:rPr>
          <w:rStyle w:val="tlid-translation"/>
          <w:rFonts w:ascii="Arial" w:eastAsia="Calibri" w:hAnsi="Arial" w:cs="Arial"/>
          <w:sz w:val="24"/>
          <w:szCs w:val="24"/>
        </w:rPr>
        <w:t>as mais diversas</w:t>
      </w:r>
      <w:r w:rsidR="00C23375">
        <w:rPr>
          <w:rStyle w:val="tlid-translation"/>
          <w:rFonts w:ascii="Arial" w:eastAsia="Calibri" w:hAnsi="Arial" w:cs="Arial"/>
          <w:sz w:val="24"/>
          <w:szCs w:val="24"/>
        </w:rPr>
        <w:t xml:space="preserve"> áreas do conhecimento</w:t>
      </w:r>
      <w:r w:rsidR="005C5C0A">
        <w:rPr>
          <w:rStyle w:val="tlid-translation"/>
          <w:rFonts w:ascii="Arial" w:eastAsia="Calibri" w:hAnsi="Arial" w:cs="Arial"/>
          <w:sz w:val="24"/>
          <w:szCs w:val="24"/>
        </w:rPr>
        <w:t>, por exemplo, educação</w:t>
      </w:r>
      <w:r w:rsidR="00DF15D1">
        <w:rPr>
          <w:rStyle w:val="tlid-translation"/>
          <w:rFonts w:ascii="Arial" w:eastAsia="Calibri" w:hAnsi="Arial" w:cs="Arial"/>
          <w:sz w:val="24"/>
          <w:szCs w:val="24"/>
        </w:rPr>
        <w:t xml:space="preserve"> e saúde. Além d</w:t>
      </w:r>
      <w:r w:rsidR="00E32B8F">
        <w:rPr>
          <w:rStyle w:val="tlid-translation"/>
          <w:rFonts w:ascii="Arial" w:eastAsia="Calibri" w:hAnsi="Arial" w:cs="Arial"/>
          <w:sz w:val="24"/>
          <w:szCs w:val="24"/>
        </w:rPr>
        <w:t>elas</w:t>
      </w:r>
      <w:r w:rsidR="00DF15D1">
        <w:rPr>
          <w:rStyle w:val="tlid-translation"/>
          <w:rFonts w:ascii="Arial" w:eastAsia="Calibri" w:hAnsi="Arial" w:cs="Arial"/>
          <w:sz w:val="24"/>
          <w:szCs w:val="24"/>
        </w:rPr>
        <w:t>,</w:t>
      </w:r>
      <w:r w:rsidR="00E32B8F">
        <w:rPr>
          <w:rStyle w:val="tlid-translation"/>
          <w:rFonts w:ascii="Arial" w:eastAsia="Calibri" w:hAnsi="Arial" w:cs="Arial"/>
          <w:sz w:val="24"/>
          <w:szCs w:val="24"/>
        </w:rPr>
        <w:t xml:space="preserve"> também</w:t>
      </w:r>
      <w:r w:rsidR="00DF15D1">
        <w:rPr>
          <w:rStyle w:val="tlid-translation"/>
          <w:rFonts w:ascii="Arial" w:eastAsia="Calibri" w:hAnsi="Arial" w:cs="Arial"/>
          <w:sz w:val="24"/>
          <w:szCs w:val="24"/>
        </w:rPr>
        <w:t xml:space="preserve"> existe uma escala geral que conta com </w:t>
      </w:r>
      <w:r w:rsidR="00E32B8F">
        <w:rPr>
          <w:rStyle w:val="tlid-translation"/>
          <w:rFonts w:ascii="Arial" w:eastAsia="Calibri" w:hAnsi="Arial" w:cs="Arial"/>
          <w:sz w:val="24"/>
          <w:szCs w:val="24"/>
        </w:rPr>
        <w:t>16 itens</w:t>
      </w:r>
      <w:r w:rsidR="00B42627">
        <w:rPr>
          <w:rStyle w:val="tlid-translation"/>
          <w:rFonts w:ascii="Arial" w:eastAsia="Calibri" w:hAnsi="Arial" w:cs="Arial"/>
          <w:sz w:val="24"/>
          <w:szCs w:val="24"/>
        </w:rPr>
        <w:t xml:space="preserve">, 6 na dimensão da exaustão, </w:t>
      </w:r>
      <w:r w:rsidR="00A4394D">
        <w:rPr>
          <w:rStyle w:val="tlid-translation"/>
          <w:rFonts w:ascii="Arial" w:eastAsia="Calibri" w:hAnsi="Arial" w:cs="Arial"/>
          <w:sz w:val="24"/>
          <w:szCs w:val="24"/>
        </w:rPr>
        <w:t xml:space="preserve">4 no cinismo e 6 na dimensão da eficácia. </w:t>
      </w:r>
      <w:r w:rsidR="0078292D">
        <w:rPr>
          <w:rStyle w:val="tlid-translation"/>
          <w:rFonts w:ascii="Arial" w:eastAsia="Calibri" w:hAnsi="Arial" w:cs="Arial"/>
          <w:sz w:val="24"/>
          <w:szCs w:val="24"/>
        </w:rPr>
        <w:t>Esta escala é largamente aceita pela comunidade e já passou por divers</w:t>
      </w:r>
      <w:r w:rsidR="00D53633">
        <w:rPr>
          <w:rStyle w:val="tlid-translation"/>
          <w:rFonts w:ascii="Arial" w:eastAsia="Calibri" w:hAnsi="Arial" w:cs="Arial"/>
          <w:sz w:val="24"/>
          <w:szCs w:val="24"/>
        </w:rPr>
        <w:t>os teste</w:t>
      </w:r>
      <w:r w:rsidR="00D3000F">
        <w:rPr>
          <w:rStyle w:val="tlid-translation"/>
          <w:rFonts w:ascii="Arial" w:eastAsia="Calibri" w:hAnsi="Arial" w:cs="Arial"/>
          <w:sz w:val="24"/>
          <w:szCs w:val="24"/>
        </w:rPr>
        <w:t>s</w:t>
      </w:r>
      <w:r w:rsidR="00D53633">
        <w:rPr>
          <w:rStyle w:val="tlid-translation"/>
          <w:rFonts w:ascii="Arial" w:eastAsia="Calibri" w:hAnsi="Arial" w:cs="Arial"/>
          <w:sz w:val="24"/>
          <w:szCs w:val="24"/>
        </w:rPr>
        <w:t xml:space="preserve"> de validação</w:t>
      </w:r>
      <w:r w:rsidR="00D3000F">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(WORLEY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2008)</w:t>
      </w:r>
      <w:r w:rsidR="002D2806">
        <w:rPr>
          <w:rStyle w:val="tlid-translation"/>
          <w:rFonts w:ascii="Arial" w:eastAsia="Calibri" w:hAnsi="Arial" w:cs="Arial"/>
          <w:sz w:val="24"/>
          <w:szCs w:val="24"/>
        </w:rPr>
        <w:fldChar w:fldCharType="end"/>
      </w:r>
      <w:r w:rsidR="00D3000F">
        <w:rPr>
          <w:rStyle w:val="tlid-translation"/>
          <w:rFonts w:ascii="Arial" w:eastAsia="Calibri" w:hAnsi="Arial" w:cs="Arial"/>
          <w:sz w:val="24"/>
          <w:szCs w:val="24"/>
        </w:rPr>
        <w:t>, i</w:t>
      </w:r>
      <w:r w:rsidR="00B729FE">
        <w:rPr>
          <w:rStyle w:val="tlid-translation"/>
          <w:rFonts w:ascii="Arial" w:eastAsia="Calibri" w:hAnsi="Arial" w:cs="Arial"/>
          <w:sz w:val="24"/>
          <w:szCs w:val="24"/>
        </w:rPr>
        <w:t xml:space="preserve">nclusive na Engenharia de Software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(DA SILVA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2016)</w:t>
      </w:r>
      <w:r w:rsidR="002D2806">
        <w:rPr>
          <w:rStyle w:val="tlid-translation"/>
          <w:rFonts w:ascii="Arial" w:eastAsia="Calibri" w:hAnsi="Arial" w:cs="Arial"/>
          <w:sz w:val="24"/>
          <w:szCs w:val="24"/>
        </w:rPr>
        <w:fldChar w:fldCharType="end"/>
      </w:r>
      <w:r w:rsidR="00B729FE">
        <w:rPr>
          <w:rStyle w:val="tlid-translation"/>
          <w:rFonts w:ascii="Arial" w:eastAsia="Calibri" w:hAnsi="Arial" w:cs="Arial"/>
          <w:sz w:val="24"/>
          <w:szCs w:val="24"/>
        </w:rPr>
        <w:t xml:space="preserve">. </w:t>
      </w:r>
    </w:p>
    <w:p w14:paraId="76FC2624" w14:textId="77777777" w:rsidR="00CE4BD1" w:rsidRPr="006A3EDF" w:rsidRDefault="00CE4BD1"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Neste trabalho</w:t>
      </w:r>
      <w:r w:rsidR="00816DC7">
        <w:rPr>
          <w:rStyle w:val="tlid-translation"/>
          <w:rFonts w:ascii="Arial" w:eastAsia="Calibri" w:hAnsi="Arial" w:cs="Arial"/>
          <w:sz w:val="24"/>
          <w:szCs w:val="24"/>
        </w:rPr>
        <w:t>,</w:t>
      </w:r>
      <w:r>
        <w:rPr>
          <w:rStyle w:val="tlid-translation"/>
          <w:rFonts w:ascii="Arial" w:eastAsia="Calibri" w:hAnsi="Arial" w:cs="Arial"/>
          <w:sz w:val="24"/>
          <w:szCs w:val="24"/>
        </w:rPr>
        <w:t xml:space="preserve"> seguiremos a definição e </w:t>
      </w:r>
      <w:r w:rsidR="00340024">
        <w:rPr>
          <w:rStyle w:val="tlid-translation"/>
          <w:rFonts w:ascii="Arial" w:eastAsia="Calibri" w:hAnsi="Arial" w:cs="Arial"/>
          <w:sz w:val="24"/>
          <w:szCs w:val="24"/>
        </w:rPr>
        <w:t>a escala</w:t>
      </w:r>
      <w:r>
        <w:rPr>
          <w:rStyle w:val="tlid-translation"/>
          <w:rFonts w:ascii="Arial" w:eastAsia="Calibri" w:hAnsi="Arial" w:cs="Arial"/>
          <w:sz w:val="24"/>
          <w:szCs w:val="24"/>
        </w:rPr>
        <w:t xml:space="preserve">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w:t>
      </w:r>
      <w:r w:rsidR="00340024">
        <w:rPr>
          <w:rStyle w:val="tlid-translation"/>
          <w:rFonts w:ascii="Arial" w:eastAsia="Calibri" w:hAnsi="Arial" w:cs="Arial"/>
          <w:sz w:val="24"/>
          <w:szCs w:val="24"/>
        </w:rPr>
        <w:t>em</w:t>
      </w:r>
      <w:r w:rsidR="00AA1527">
        <w:rPr>
          <w:rStyle w:val="tlid-translation"/>
          <w:rFonts w:ascii="Arial" w:eastAsia="Calibri" w:hAnsi="Arial" w:cs="Arial"/>
          <w:sz w:val="24"/>
          <w:szCs w:val="24"/>
        </w:rPr>
        <w:t>o</w:t>
      </w:r>
      <w:r w:rsidR="00340024">
        <w:rPr>
          <w:rStyle w:val="tlid-translation"/>
          <w:rFonts w:ascii="Arial" w:eastAsia="Calibri" w:hAnsi="Arial" w:cs="Arial"/>
          <w:sz w:val="24"/>
          <w:szCs w:val="24"/>
        </w:rPr>
        <w:t>s</w:t>
      </w:r>
      <w:r>
        <w:rPr>
          <w:rStyle w:val="tlid-translation"/>
          <w:rFonts w:ascii="Arial" w:eastAsia="Calibri" w:hAnsi="Arial" w:cs="Arial"/>
          <w:sz w:val="24"/>
          <w:szCs w:val="24"/>
        </w:rPr>
        <w:t xml:space="preserve"> mais largamente </w:t>
      </w:r>
      <w:r w:rsidR="00340024">
        <w:rPr>
          <w:rStyle w:val="tlid-translation"/>
          <w:rFonts w:ascii="Arial" w:eastAsia="Calibri" w:hAnsi="Arial" w:cs="Arial"/>
          <w:sz w:val="24"/>
          <w:szCs w:val="24"/>
        </w:rPr>
        <w:t>aceitos</w:t>
      </w:r>
      <w:r>
        <w:rPr>
          <w:rStyle w:val="tlid-translation"/>
          <w:rFonts w:ascii="Arial" w:eastAsia="Calibri" w:hAnsi="Arial" w:cs="Arial"/>
          <w:sz w:val="24"/>
          <w:szCs w:val="24"/>
        </w:rPr>
        <w:t xml:space="preserve"> nas pesquisas sobre o tema </w:t>
      </w:r>
      <w:r w:rsidR="002D2806">
        <w:rPr>
          <w:rStyle w:val="tlid-translation"/>
          <w:rFonts w:ascii="Arial" w:eastAsia="Calibri" w:hAnsi="Arial" w:cs="Arial"/>
          <w:sz w:val="24"/>
          <w:szCs w:val="24"/>
        </w:rPr>
        <w:fldChar w:fldCharType="begin" w:fldLock="1"/>
      </w:r>
      <w:r w:rsidR="001139E1">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00816DC7">
        <w:rPr>
          <w:rStyle w:val="tlid-translation"/>
          <w:rFonts w:ascii="Arial" w:eastAsia="Calibri" w:hAnsi="Arial" w:cs="Arial"/>
          <w:sz w:val="24"/>
          <w:szCs w:val="24"/>
        </w:rPr>
        <w:t xml:space="preserve"> O</w:t>
      </w:r>
      <w:r w:rsidR="00EB57FE">
        <w:rPr>
          <w:rStyle w:val="tlid-translation"/>
          <w:rFonts w:ascii="Arial" w:eastAsia="Calibri" w:hAnsi="Arial" w:cs="Arial"/>
          <w:sz w:val="24"/>
          <w:szCs w:val="24"/>
        </w:rPr>
        <w:t xml:space="preserve">utro motivo é justamente a afirmação </w:t>
      </w:r>
      <w:r w:rsidR="00816DC7">
        <w:rPr>
          <w:rStyle w:val="tlid-translation"/>
          <w:rFonts w:ascii="Arial" w:eastAsia="Calibri" w:hAnsi="Arial" w:cs="Arial"/>
          <w:sz w:val="24"/>
          <w:szCs w:val="24"/>
        </w:rPr>
        <w:t xml:space="preserve">de </w:t>
      </w:r>
      <w:r w:rsidR="00EB57FE">
        <w:rPr>
          <w:rStyle w:val="tlid-translation"/>
          <w:rFonts w:ascii="Arial" w:eastAsia="Calibri" w:hAnsi="Arial" w:cs="Arial"/>
          <w:sz w:val="24"/>
          <w:szCs w:val="24"/>
        </w:rPr>
        <w:t>que o burnout pode ser consequência de uma falta de ajuste entre o que é requerido pelo trabalho ou organização e a habilidade das pessoas</w:t>
      </w:r>
      <w:r w:rsidR="00AB587A">
        <w:rPr>
          <w:rStyle w:val="tlid-translation"/>
          <w:rFonts w:ascii="Arial" w:eastAsia="Calibri" w:hAnsi="Arial" w:cs="Arial"/>
          <w:sz w:val="24"/>
          <w:szCs w:val="24"/>
        </w:rPr>
        <w:t>, portanto, e</w:t>
      </w:r>
      <w:r w:rsidR="00816DC7">
        <w:rPr>
          <w:rStyle w:val="tlid-translation"/>
          <w:rFonts w:ascii="Arial" w:eastAsia="Calibri" w:hAnsi="Arial" w:cs="Arial"/>
          <w:sz w:val="24"/>
          <w:szCs w:val="24"/>
        </w:rPr>
        <w:t>ssa falta de ajuste pode levar à</w:t>
      </w:r>
      <w:r w:rsidR="00206193">
        <w:rPr>
          <w:rStyle w:val="tlid-translation"/>
          <w:rFonts w:ascii="Arial" w:eastAsia="Calibri" w:hAnsi="Arial" w:cs="Arial"/>
          <w:sz w:val="24"/>
          <w:szCs w:val="24"/>
        </w:rPr>
        <w:t xml:space="preserve"> necessidade de adaptação. </w:t>
      </w:r>
    </w:p>
    <w:p w14:paraId="425025DE" w14:textId="77777777" w:rsidR="001B0298" w:rsidRPr="006A3EDF" w:rsidRDefault="009859A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Na Engenharia de Software</w:t>
      </w:r>
      <w:r w:rsidR="00816DC7">
        <w:rPr>
          <w:rStyle w:val="tlid-translation"/>
          <w:rFonts w:ascii="Arial" w:eastAsia="Calibri" w:hAnsi="Arial" w:cs="Arial"/>
          <w:sz w:val="24"/>
          <w:szCs w:val="24"/>
        </w:rPr>
        <w:t>,</w:t>
      </w:r>
      <w:r>
        <w:rPr>
          <w:rStyle w:val="tlid-translation"/>
          <w:rFonts w:ascii="Arial" w:eastAsia="Calibri" w:hAnsi="Arial" w:cs="Arial"/>
          <w:sz w:val="24"/>
          <w:szCs w:val="24"/>
        </w:rPr>
        <w:t xml:space="preserve"> existem alguns trabalhos sobre o burnout. </w:t>
      </w:r>
      <w:r w:rsidR="002D2806" w:rsidRPr="006A3EDF">
        <w:rPr>
          <w:rStyle w:val="tlid-translation"/>
          <w:rFonts w:ascii="Arial" w:eastAsia="Calibri" w:hAnsi="Arial" w:cs="Arial"/>
          <w:sz w:val="24"/>
          <w:szCs w:val="24"/>
        </w:rPr>
        <w:fldChar w:fldCharType="begin" w:fldLock="1"/>
      </w:r>
      <w:r w:rsidR="0052009D"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04E9A" w:rsidRPr="006A3EDF">
        <w:rPr>
          <w:rStyle w:val="tlid-translation"/>
          <w:rFonts w:ascii="Arial" w:eastAsia="Calibri" w:hAnsi="Arial" w:cs="Arial"/>
          <w:noProof/>
          <w:sz w:val="24"/>
          <w:szCs w:val="24"/>
        </w:rPr>
        <w:t>S</w:t>
      </w:r>
      <w:r w:rsidR="0052009D" w:rsidRPr="006A3EDF">
        <w:rPr>
          <w:rStyle w:val="tlid-translation"/>
          <w:rFonts w:ascii="Arial" w:eastAsia="Calibri" w:hAnsi="Arial" w:cs="Arial"/>
          <w:noProof/>
          <w:sz w:val="24"/>
          <w:szCs w:val="24"/>
        </w:rPr>
        <w:t>onnetag e Brodbeck (</w:t>
      </w:r>
      <w:r w:rsidR="00E04E9A" w:rsidRPr="006A3EDF">
        <w:rPr>
          <w:rStyle w:val="tlid-translation"/>
          <w:rFonts w:ascii="Arial" w:eastAsia="Calibri" w:hAnsi="Arial" w:cs="Arial"/>
          <w:noProof/>
          <w:sz w:val="24"/>
          <w:szCs w:val="24"/>
        </w:rPr>
        <w:t>1994)</w:t>
      </w:r>
      <w:r w:rsidR="002D2806" w:rsidRPr="006A3EDF">
        <w:rPr>
          <w:rStyle w:val="tlid-translation"/>
          <w:rFonts w:ascii="Arial" w:eastAsia="Calibri" w:hAnsi="Arial" w:cs="Arial"/>
          <w:sz w:val="24"/>
          <w:szCs w:val="24"/>
        </w:rPr>
        <w:fldChar w:fldCharType="end"/>
      </w:r>
      <w:r w:rsidR="00E04E9A" w:rsidRPr="006A3EDF">
        <w:rPr>
          <w:rStyle w:val="tlid-translation"/>
          <w:rFonts w:ascii="Arial" w:eastAsia="Calibri" w:hAnsi="Arial" w:cs="Arial"/>
          <w:sz w:val="24"/>
          <w:szCs w:val="24"/>
        </w:rPr>
        <w:t xml:space="preserve"> realizaram um estudo</w:t>
      </w:r>
      <w:r w:rsidR="00816DC7">
        <w:rPr>
          <w:rStyle w:val="tlid-translation"/>
          <w:rFonts w:ascii="Arial" w:eastAsia="Calibri" w:hAnsi="Arial" w:cs="Arial"/>
          <w:sz w:val="24"/>
          <w:szCs w:val="24"/>
        </w:rPr>
        <w:t xml:space="preserve"> </w:t>
      </w:r>
      <w:r w:rsidR="00455B61" w:rsidRPr="006A3EDF">
        <w:rPr>
          <w:rStyle w:val="tlid-translation"/>
          <w:rFonts w:ascii="Arial" w:eastAsia="Calibri" w:hAnsi="Arial" w:cs="Arial"/>
          <w:sz w:val="24"/>
          <w:szCs w:val="24"/>
        </w:rPr>
        <w:t>que</w:t>
      </w:r>
      <w:r w:rsidR="00BF06A4">
        <w:rPr>
          <w:rStyle w:val="tlid-translation"/>
          <w:rFonts w:ascii="Arial" w:eastAsia="Calibri" w:hAnsi="Arial" w:cs="Arial"/>
          <w:sz w:val="24"/>
          <w:szCs w:val="24"/>
        </w:rPr>
        <w:t xml:space="preserve"> observaram a existência de</w:t>
      </w:r>
      <w:r w:rsidR="00455B61" w:rsidRPr="006A3EDF">
        <w:rPr>
          <w:rStyle w:val="tlid-translation"/>
          <w:rFonts w:ascii="Arial" w:eastAsia="Calibri" w:hAnsi="Arial" w:cs="Arial"/>
          <w:sz w:val="24"/>
          <w:szCs w:val="24"/>
        </w:rPr>
        <w:t xml:space="preserve"> uma correlação negativa entre </w:t>
      </w:r>
      <w:r w:rsidR="00351982" w:rsidRPr="006A3EDF">
        <w:rPr>
          <w:rStyle w:val="tlid-translation"/>
          <w:rFonts w:ascii="Arial" w:eastAsia="Calibri" w:hAnsi="Arial" w:cs="Arial"/>
          <w:sz w:val="24"/>
          <w:szCs w:val="24"/>
        </w:rPr>
        <w:t xml:space="preserve">o tempo que os membros passam aprendendo no trabalho com </w:t>
      </w:r>
      <w:r w:rsidR="00237EA8" w:rsidRPr="006A3EDF">
        <w:rPr>
          <w:rStyle w:val="tlid-translation"/>
          <w:rFonts w:ascii="Arial" w:eastAsia="Calibri" w:hAnsi="Arial" w:cs="Arial"/>
          <w:sz w:val="24"/>
          <w:szCs w:val="24"/>
        </w:rPr>
        <w:t>uma dimensão do burnout (despersonalização), assim como u</w:t>
      </w:r>
      <w:r w:rsidR="00F11F4F" w:rsidRPr="006A3EDF">
        <w:rPr>
          <w:rStyle w:val="tlid-translation"/>
          <w:rFonts w:ascii="Arial" w:eastAsia="Calibri" w:hAnsi="Arial" w:cs="Arial"/>
          <w:sz w:val="24"/>
          <w:szCs w:val="24"/>
        </w:rPr>
        <w:t>ma correlação negativa entr</w:t>
      </w:r>
      <w:r w:rsidR="00A2149C">
        <w:rPr>
          <w:rStyle w:val="tlid-translation"/>
          <w:rFonts w:ascii="Arial" w:eastAsia="Calibri" w:hAnsi="Arial" w:cs="Arial"/>
          <w:sz w:val="24"/>
          <w:szCs w:val="24"/>
        </w:rPr>
        <w:t>e</w:t>
      </w:r>
      <w:r w:rsidR="00F11F4F" w:rsidRPr="006A3EDF">
        <w:rPr>
          <w:rStyle w:val="tlid-translation"/>
          <w:rFonts w:ascii="Arial" w:eastAsia="Calibri" w:hAnsi="Arial" w:cs="Arial"/>
          <w:sz w:val="24"/>
          <w:szCs w:val="24"/>
        </w:rPr>
        <w:t xml:space="preserve"> a quantidade comunicação com a despersonalização. </w:t>
      </w:r>
      <w:r w:rsidR="00E60DE5" w:rsidRPr="006A3EDF">
        <w:rPr>
          <w:rStyle w:val="tlid-translation"/>
          <w:rFonts w:ascii="Arial" w:eastAsia="Calibri" w:hAnsi="Arial" w:cs="Arial"/>
          <w:sz w:val="24"/>
          <w:szCs w:val="24"/>
        </w:rPr>
        <w:t>Por fim, os autores encontraram diversas relações em fatores ambientais como complexidade do trabalho</w:t>
      </w:r>
      <w:r w:rsidR="00B573BC">
        <w:rPr>
          <w:rStyle w:val="tlid-translation"/>
          <w:rFonts w:ascii="Arial" w:eastAsia="Calibri" w:hAnsi="Arial" w:cs="Arial"/>
          <w:sz w:val="24"/>
          <w:szCs w:val="24"/>
        </w:rPr>
        <w:t xml:space="preserve"> e</w:t>
      </w:r>
      <w:r w:rsidR="00E60DE5" w:rsidRPr="006A3EDF">
        <w:rPr>
          <w:rStyle w:val="tlid-translation"/>
          <w:rFonts w:ascii="Arial" w:eastAsia="Calibri" w:hAnsi="Arial" w:cs="Arial"/>
          <w:sz w:val="24"/>
          <w:szCs w:val="24"/>
        </w:rPr>
        <w:t xml:space="preserve"> controle do trabalho com o burnout do trabalho na Engenharia de Software. </w:t>
      </w:r>
    </w:p>
    <w:p w14:paraId="17C999FB" w14:textId="77777777" w:rsidR="00F11F4F"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fldChar w:fldCharType="begin" w:fldLock="1"/>
      </w:r>
      <w:r w:rsidR="00487003"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0102B6" w:rsidRPr="006A3EDF">
        <w:rPr>
          <w:rStyle w:val="tlid-translation"/>
          <w:rFonts w:ascii="Arial" w:eastAsia="Calibri" w:hAnsi="Arial" w:cs="Arial"/>
          <w:noProof/>
          <w:sz w:val="24"/>
          <w:szCs w:val="24"/>
        </w:rPr>
        <w:t>M</w:t>
      </w:r>
      <w:r w:rsidR="00427720" w:rsidRPr="006A3EDF">
        <w:rPr>
          <w:rStyle w:val="tlid-translation"/>
          <w:rFonts w:ascii="Arial" w:eastAsia="Calibri" w:hAnsi="Arial" w:cs="Arial"/>
          <w:noProof/>
          <w:sz w:val="24"/>
          <w:szCs w:val="24"/>
        </w:rPr>
        <w:t>oore (</w:t>
      </w:r>
      <w:r w:rsidR="000102B6" w:rsidRPr="006A3EDF">
        <w:rPr>
          <w:rStyle w:val="tlid-translation"/>
          <w:rFonts w:ascii="Arial" w:eastAsia="Calibri" w:hAnsi="Arial" w:cs="Arial"/>
          <w:noProof/>
          <w:sz w:val="24"/>
          <w:szCs w:val="24"/>
        </w:rPr>
        <w:t>2000)</w:t>
      </w:r>
      <w:r w:rsidRPr="006A3EDF">
        <w:rPr>
          <w:rStyle w:val="tlid-translation"/>
          <w:rFonts w:ascii="Arial" w:eastAsia="Calibri" w:hAnsi="Arial" w:cs="Arial"/>
          <w:sz w:val="24"/>
          <w:szCs w:val="24"/>
        </w:rPr>
        <w:fldChar w:fldCharType="end"/>
      </w:r>
      <w:r w:rsidR="00D00809" w:rsidRPr="006A3EDF">
        <w:rPr>
          <w:rStyle w:val="tlid-translation"/>
          <w:rFonts w:ascii="Arial" w:eastAsia="Calibri" w:hAnsi="Arial" w:cs="Arial"/>
          <w:sz w:val="24"/>
          <w:szCs w:val="24"/>
        </w:rPr>
        <w:t xml:space="preserve"> investigou o impacto da exaustão emocional </w:t>
      </w:r>
      <w:r w:rsidR="00D234CA" w:rsidRPr="006A3EDF">
        <w:rPr>
          <w:rStyle w:val="tlid-translation"/>
          <w:rFonts w:ascii="Arial" w:eastAsia="Calibri" w:hAnsi="Arial" w:cs="Arial"/>
          <w:sz w:val="24"/>
          <w:szCs w:val="24"/>
        </w:rPr>
        <w:t>na intenção</w:t>
      </w:r>
      <w:r w:rsidR="006D0B09" w:rsidRPr="006A3EDF">
        <w:rPr>
          <w:rStyle w:val="tlid-translation"/>
          <w:rFonts w:ascii="Arial" w:eastAsia="Calibri" w:hAnsi="Arial" w:cs="Arial"/>
          <w:sz w:val="24"/>
          <w:szCs w:val="24"/>
        </w:rPr>
        <w:t xml:space="preserve"> de turnover na Engenharia de Software e encontrou que existe uma rel</w:t>
      </w:r>
      <w:r w:rsidR="00D234CA" w:rsidRPr="006A3EDF">
        <w:rPr>
          <w:rStyle w:val="tlid-translation"/>
          <w:rFonts w:ascii="Arial" w:eastAsia="Calibri" w:hAnsi="Arial" w:cs="Arial"/>
          <w:sz w:val="24"/>
          <w:szCs w:val="24"/>
        </w:rPr>
        <w:t xml:space="preserve">ação </w:t>
      </w:r>
      <w:r w:rsidR="00104998">
        <w:rPr>
          <w:rStyle w:val="tlid-translation"/>
          <w:rFonts w:ascii="Arial" w:eastAsia="Calibri" w:hAnsi="Arial" w:cs="Arial"/>
          <w:sz w:val="24"/>
          <w:szCs w:val="24"/>
        </w:rPr>
        <w:t xml:space="preserve">positiva </w:t>
      </w:r>
      <w:r w:rsidR="00D234CA" w:rsidRPr="006A3EDF">
        <w:rPr>
          <w:rStyle w:val="tlid-translation"/>
          <w:rFonts w:ascii="Arial" w:eastAsia="Calibri" w:hAnsi="Arial" w:cs="Arial"/>
          <w:sz w:val="24"/>
          <w:szCs w:val="24"/>
        </w:rPr>
        <w:t>entre essas duas variáveis. Além disso, ele encontrou que a autonomia</w:t>
      </w:r>
      <w:r w:rsidR="005F0042">
        <w:rPr>
          <w:rStyle w:val="tlid-translation"/>
          <w:rFonts w:ascii="Arial" w:eastAsia="Calibri" w:hAnsi="Arial" w:cs="Arial"/>
          <w:sz w:val="24"/>
          <w:szCs w:val="24"/>
        </w:rPr>
        <w:t xml:space="preserve"> e</w:t>
      </w:r>
      <w:r w:rsidR="00816DC7">
        <w:rPr>
          <w:rStyle w:val="tlid-translation"/>
          <w:rFonts w:ascii="Arial" w:eastAsia="Calibri" w:hAnsi="Arial" w:cs="Arial"/>
          <w:sz w:val="24"/>
          <w:szCs w:val="24"/>
        </w:rPr>
        <w:t xml:space="preserve"> recompensas tê</w:t>
      </w:r>
      <w:r w:rsidR="00B43881" w:rsidRPr="006A3EDF">
        <w:rPr>
          <w:rStyle w:val="tlid-translation"/>
          <w:rFonts w:ascii="Arial" w:eastAsia="Calibri" w:hAnsi="Arial" w:cs="Arial"/>
          <w:sz w:val="24"/>
          <w:szCs w:val="24"/>
        </w:rPr>
        <w:t xml:space="preserve">m uma relação negativa como a exaustão emocional. Ele encontrou também que </w:t>
      </w:r>
      <w:r w:rsidR="007C66A9" w:rsidRPr="006A3EDF">
        <w:rPr>
          <w:rStyle w:val="tlid-translation"/>
          <w:rFonts w:ascii="Arial" w:eastAsia="Calibri" w:hAnsi="Arial" w:cs="Arial"/>
          <w:sz w:val="24"/>
          <w:szCs w:val="24"/>
        </w:rPr>
        <w:t xml:space="preserve">existe uma relação positiva entre a exaustão emocional e a sobrecarga de trabalho e o conflito de papel. </w:t>
      </w:r>
    </w:p>
    <w:p w14:paraId="2C24EDFA" w14:textId="3E871577" w:rsidR="00124E91" w:rsidRPr="006A3EDF" w:rsidRDefault="002D2806" w:rsidP="005341E7">
      <w:pPr>
        <w:spacing w:line="360" w:lineRule="auto"/>
        <w:ind w:firstLine="720"/>
        <w:rPr>
          <w:rFonts w:ascii="Arial" w:hAnsi="Arial" w:cs="Arial"/>
          <w:sz w:val="24"/>
          <w:szCs w:val="24"/>
        </w:rPr>
      </w:pP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00D95BAB" w:rsidRPr="006A3EDF">
        <w:rPr>
          <w:rFonts w:ascii="Arial" w:hAnsi="Arial" w:cs="Arial"/>
          <w:noProof/>
          <w:sz w:val="24"/>
          <w:szCs w:val="24"/>
        </w:rPr>
        <w:t>S</w:t>
      </w:r>
      <w:r w:rsidR="00427720" w:rsidRPr="006A3EDF">
        <w:rPr>
          <w:rFonts w:ascii="Arial" w:hAnsi="Arial" w:cs="Arial"/>
          <w:noProof/>
          <w:sz w:val="24"/>
          <w:szCs w:val="24"/>
        </w:rPr>
        <w:t xml:space="preserve">ingh e </w:t>
      </w:r>
      <w:r w:rsidR="00D95BAB" w:rsidRPr="006A3EDF">
        <w:rPr>
          <w:rFonts w:ascii="Arial" w:hAnsi="Arial" w:cs="Arial"/>
          <w:noProof/>
          <w:sz w:val="24"/>
          <w:szCs w:val="24"/>
        </w:rPr>
        <w:t>S</w:t>
      </w:r>
      <w:r w:rsidR="00427720" w:rsidRPr="006A3EDF">
        <w:rPr>
          <w:rFonts w:ascii="Arial" w:hAnsi="Arial" w:cs="Arial"/>
          <w:noProof/>
          <w:sz w:val="24"/>
          <w:szCs w:val="24"/>
        </w:rPr>
        <w:t>uar(</w:t>
      </w:r>
      <w:r w:rsidR="00D95BAB" w:rsidRPr="006A3EDF">
        <w:rPr>
          <w:rFonts w:ascii="Arial" w:hAnsi="Arial" w:cs="Arial"/>
          <w:noProof/>
          <w:sz w:val="24"/>
          <w:szCs w:val="24"/>
        </w:rPr>
        <w:t>2013)</w:t>
      </w:r>
      <w:r w:rsidRPr="006A3EDF">
        <w:rPr>
          <w:rFonts w:ascii="Arial" w:hAnsi="Arial" w:cs="Arial"/>
          <w:sz w:val="24"/>
          <w:szCs w:val="24"/>
        </w:rPr>
        <w:fldChar w:fldCharType="end"/>
      </w:r>
      <w:r w:rsidR="00D95BAB" w:rsidRPr="006A3EDF">
        <w:rPr>
          <w:rFonts w:ascii="Arial" w:hAnsi="Arial" w:cs="Arial"/>
          <w:sz w:val="24"/>
          <w:szCs w:val="24"/>
        </w:rPr>
        <w:t xml:space="preserve"> investigaram as consequências do burnout</w:t>
      </w:r>
      <w:r w:rsidR="00BF218E">
        <w:rPr>
          <w:rFonts w:ascii="Arial" w:hAnsi="Arial" w:cs="Arial"/>
          <w:sz w:val="24"/>
          <w:szCs w:val="24"/>
        </w:rPr>
        <w:t xml:space="preserve"> </w:t>
      </w:r>
      <w:r w:rsidR="00F753F6" w:rsidRPr="006A3EDF">
        <w:rPr>
          <w:rFonts w:ascii="Arial" w:hAnsi="Arial" w:cs="Arial"/>
          <w:sz w:val="24"/>
          <w:szCs w:val="24"/>
        </w:rPr>
        <w:t xml:space="preserve">do trabalho </w:t>
      </w:r>
      <w:r w:rsidR="00D95BAB" w:rsidRPr="006A3EDF">
        <w:rPr>
          <w:rFonts w:ascii="Arial" w:hAnsi="Arial" w:cs="Arial"/>
          <w:sz w:val="24"/>
          <w:szCs w:val="24"/>
        </w:rPr>
        <w:t xml:space="preserve">na saúde do engenheiro de software e encontraram </w:t>
      </w:r>
      <w:r w:rsidR="00952086" w:rsidRPr="006A3EDF">
        <w:rPr>
          <w:rFonts w:ascii="Arial" w:hAnsi="Arial" w:cs="Arial"/>
          <w:sz w:val="24"/>
          <w:szCs w:val="24"/>
        </w:rPr>
        <w:t xml:space="preserve">uma relação positiva do burnout com </w:t>
      </w:r>
      <w:r w:rsidR="006826F8" w:rsidRPr="006A3EDF">
        <w:rPr>
          <w:rFonts w:ascii="Arial" w:hAnsi="Arial" w:cs="Arial"/>
          <w:sz w:val="24"/>
          <w:szCs w:val="24"/>
        </w:rPr>
        <w:t>ansiedade</w:t>
      </w:r>
      <w:r w:rsidR="004621C0" w:rsidRPr="006A3EDF">
        <w:rPr>
          <w:rFonts w:ascii="Arial" w:hAnsi="Arial" w:cs="Arial"/>
          <w:sz w:val="24"/>
          <w:szCs w:val="24"/>
        </w:rPr>
        <w:t>, depressão e disfunção social</w:t>
      </w:r>
      <w:r w:rsidR="00BF218E">
        <w:rPr>
          <w:rFonts w:ascii="Arial" w:hAnsi="Arial" w:cs="Arial"/>
          <w:sz w:val="24"/>
          <w:szCs w:val="24"/>
        </w:rPr>
        <w:t>,</w:t>
      </w:r>
      <w:r w:rsidR="0066309D">
        <w:rPr>
          <w:rFonts w:ascii="Arial" w:hAnsi="Arial" w:cs="Arial"/>
          <w:sz w:val="24"/>
          <w:szCs w:val="24"/>
        </w:rPr>
        <w:t xml:space="preserve"> mostrando o impacto negativo de se ter burnout</w:t>
      </w:r>
      <w:r w:rsidR="00BF218E">
        <w:rPr>
          <w:rFonts w:ascii="Arial" w:hAnsi="Arial" w:cs="Arial"/>
          <w:sz w:val="24"/>
          <w:szCs w:val="24"/>
        </w:rPr>
        <w:t xml:space="preserve"> e a importância de</w:t>
      </w:r>
      <w:r w:rsidR="00FB4100">
        <w:rPr>
          <w:rFonts w:ascii="Arial" w:hAnsi="Arial" w:cs="Arial"/>
          <w:sz w:val="24"/>
          <w:szCs w:val="24"/>
        </w:rPr>
        <w:t xml:space="preserve"> evitá-lo</w:t>
      </w:r>
      <w:r w:rsidR="004621C0" w:rsidRPr="006A3EDF">
        <w:rPr>
          <w:rFonts w:ascii="Arial" w:hAnsi="Arial" w:cs="Arial"/>
          <w:sz w:val="24"/>
          <w:szCs w:val="24"/>
        </w:rPr>
        <w:t xml:space="preserve">. </w:t>
      </w:r>
    </w:p>
    <w:p w14:paraId="1FCA67B7" w14:textId="77777777" w:rsidR="006C5C8F" w:rsidRDefault="002D2806" w:rsidP="005341E7">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006C5C8F"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006C5C8F"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006C5C8F" w:rsidRPr="006F0F08">
        <w:rPr>
          <w:rStyle w:val="tlid-translation"/>
          <w:rFonts w:ascii="Arial" w:eastAsia="Calibri" w:hAnsi="Arial" w:cs="Arial"/>
          <w:sz w:val="24"/>
          <w:szCs w:val="24"/>
        </w:rPr>
        <w:t xml:space="preserve"> investigou os índices das dimensões de burnout. Dentro da amostra investigada, foi observado que a dimensão com ma</w:t>
      </w:r>
      <w:r w:rsidR="008B65E2" w:rsidRPr="006F0F08">
        <w:rPr>
          <w:rStyle w:val="tlid-translation"/>
          <w:rFonts w:ascii="Arial" w:eastAsia="Calibri" w:hAnsi="Arial" w:cs="Arial"/>
          <w:sz w:val="24"/>
          <w:szCs w:val="24"/>
        </w:rPr>
        <w:t xml:space="preserve">iores </w:t>
      </w:r>
      <w:r w:rsidR="006C5C8F" w:rsidRPr="006F0F08">
        <w:rPr>
          <w:rStyle w:val="tlid-translation"/>
          <w:rFonts w:ascii="Arial" w:eastAsia="Calibri" w:hAnsi="Arial" w:cs="Arial"/>
          <w:sz w:val="24"/>
          <w:szCs w:val="24"/>
        </w:rPr>
        <w:t>níveis de burnout era o cinismo, com 43%, seguido da exaustão emocional</w:t>
      </w:r>
      <w:r w:rsidR="00471301">
        <w:rPr>
          <w:rStyle w:val="tlid-translation"/>
          <w:rFonts w:ascii="Arial" w:eastAsia="Calibri" w:hAnsi="Arial" w:cs="Arial"/>
          <w:sz w:val="24"/>
          <w:szCs w:val="24"/>
        </w:rPr>
        <w:t>,</w:t>
      </w:r>
      <w:r w:rsidR="006C5C8F" w:rsidRPr="006F0F08">
        <w:rPr>
          <w:rStyle w:val="tlid-translation"/>
          <w:rFonts w:ascii="Arial" w:eastAsia="Calibri" w:hAnsi="Arial" w:cs="Arial"/>
          <w:sz w:val="24"/>
          <w:szCs w:val="24"/>
        </w:rPr>
        <w:t xml:space="preserve"> com 32%. A dimensão que indica </w:t>
      </w:r>
      <w:r w:rsidR="008427F1" w:rsidRPr="006F0F08">
        <w:rPr>
          <w:rStyle w:val="tlid-translation"/>
          <w:rFonts w:ascii="Arial" w:eastAsia="Calibri" w:hAnsi="Arial" w:cs="Arial"/>
          <w:sz w:val="24"/>
          <w:szCs w:val="24"/>
        </w:rPr>
        <w:t xml:space="preserve">a </w:t>
      </w:r>
      <w:r w:rsidR="00471301">
        <w:rPr>
          <w:rStyle w:val="tlid-translation"/>
          <w:rFonts w:ascii="Arial" w:eastAsia="Calibri" w:hAnsi="Arial" w:cs="Arial"/>
          <w:sz w:val="24"/>
          <w:szCs w:val="24"/>
        </w:rPr>
        <w:t>realização pessoal</w:t>
      </w:r>
      <w:r w:rsidR="006C5C8F"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sidR="006C5C8F">
        <w:rPr>
          <w:rStyle w:val="tlid-translation"/>
          <w:rFonts w:ascii="Arial" w:eastAsia="Calibri" w:hAnsi="Arial" w:cs="Arial"/>
          <w:sz w:val="24"/>
          <w:szCs w:val="24"/>
        </w:rPr>
        <w:t xml:space="preserve"> </w:t>
      </w:r>
    </w:p>
    <w:p w14:paraId="32F98D6E" w14:textId="77777777" w:rsidR="0008740E" w:rsidRPr="006A3EDF" w:rsidRDefault="002D2806" w:rsidP="005341E7">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00487003"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00C465B8" w:rsidRPr="00D06F48">
        <w:rPr>
          <w:rFonts w:ascii="Arial" w:hAnsi="Arial" w:cs="Arial"/>
          <w:noProof/>
          <w:sz w:val="24"/>
          <w:szCs w:val="24"/>
        </w:rPr>
        <w:t>C</w:t>
      </w:r>
      <w:r w:rsidR="00427720" w:rsidRPr="00D06F48">
        <w:rPr>
          <w:rFonts w:ascii="Arial" w:hAnsi="Arial" w:cs="Arial"/>
          <w:noProof/>
          <w:sz w:val="24"/>
          <w:szCs w:val="24"/>
        </w:rPr>
        <w:t>ook (</w:t>
      </w:r>
      <w:r w:rsidR="00C465B8" w:rsidRPr="00D06F48">
        <w:rPr>
          <w:rFonts w:ascii="Arial" w:hAnsi="Arial" w:cs="Arial"/>
          <w:noProof/>
          <w:sz w:val="24"/>
          <w:szCs w:val="24"/>
        </w:rPr>
        <w:t>2015)</w:t>
      </w:r>
      <w:r w:rsidRPr="00D06F48">
        <w:rPr>
          <w:rFonts w:ascii="Arial" w:hAnsi="Arial" w:cs="Arial"/>
          <w:sz w:val="24"/>
          <w:szCs w:val="24"/>
        </w:rPr>
        <w:fldChar w:fldCharType="end"/>
      </w:r>
      <w:r w:rsidR="00273091" w:rsidRPr="00D06F48">
        <w:rPr>
          <w:rFonts w:ascii="Arial" w:hAnsi="Arial" w:cs="Arial"/>
          <w:sz w:val="24"/>
          <w:szCs w:val="24"/>
        </w:rPr>
        <w:t xml:space="preserve"> </w:t>
      </w:r>
      <w:r w:rsidR="006C5C8F" w:rsidRPr="00D06F48">
        <w:rPr>
          <w:rFonts w:ascii="Arial" w:hAnsi="Arial" w:cs="Arial"/>
          <w:sz w:val="24"/>
          <w:szCs w:val="24"/>
        </w:rPr>
        <w:t xml:space="preserve">também </w:t>
      </w:r>
      <w:r w:rsidR="00C465B8" w:rsidRPr="00D06F48">
        <w:rPr>
          <w:rFonts w:ascii="Arial" w:hAnsi="Arial" w:cs="Arial"/>
          <w:sz w:val="24"/>
          <w:szCs w:val="24"/>
        </w:rPr>
        <w:t xml:space="preserve">encontrou </w:t>
      </w:r>
      <w:r w:rsidR="006A12BC" w:rsidRPr="00D06F48">
        <w:rPr>
          <w:rFonts w:ascii="Arial" w:hAnsi="Arial" w:cs="Arial"/>
          <w:sz w:val="24"/>
          <w:szCs w:val="24"/>
        </w:rPr>
        <w:t>que</w:t>
      </w:r>
      <w:r w:rsidR="00CF2213" w:rsidRPr="00D06F48">
        <w:rPr>
          <w:rFonts w:ascii="Arial" w:hAnsi="Arial" w:cs="Arial"/>
          <w:sz w:val="24"/>
          <w:szCs w:val="24"/>
        </w:rPr>
        <w:t xml:space="preserve"> alguns fatores podem </w:t>
      </w:r>
      <w:r w:rsidR="002A005D" w:rsidRPr="00D06F48">
        <w:rPr>
          <w:rFonts w:ascii="Arial" w:hAnsi="Arial" w:cs="Arial"/>
          <w:sz w:val="24"/>
          <w:szCs w:val="24"/>
        </w:rPr>
        <w:t>influenciar</w:t>
      </w:r>
      <w:r w:rsidR="009C046D" w:rsidRPr="00D06F48">
        <w:rPr>
          <w:rFonts w:ascii="Arial" w:hAnsi="Arial" w:cs="Arial"/>
          <w:sz w:val="24"/>
          <w:szCs w:val="24"/>
        </w:rPr>
        <w:t xml:space="preserve"> o burnout na área, como </w:t>
      </w:r>
      <w:r w:rsidR="00CF480E" w:rsidRPr="00D06F48">
        <w:rPr>
          <w:rStyle w:val="tlid-translation"/>
          <w:rFonts w:ascii="Arial" w:eastAsia="Calibri" w:hAnsi="Arial" w:cs="Arial"/>
          <w:sz w:val="24"/>
          <w:szCs w:val="24"/>
        </w:rPr>
        <w:t>m</w:t>
      </w:r>
      <w:r w:rsidR="009C046D" w:rsidRPr="00D06F48">
        <w:rPr>
          <w:rStyle w:val="tlid-translation"/>
          <w:rFonts w:ascii="Arial" w:eastAsia="Calibri" w:hAnsi="Arial" w:cs="Arial"/>
          <w:sz w:val="24"/>
          <w:szCs w:val="24"/>
        </w:rPr>
        <w:t xml:space="preserve">uito trabalho sob pressão de tempo, </w:t>
      </w:r>
      <w:r w:rsidR="00CF480E" w:rsidRPr="00D06F48">
        <w:rPr>
          <w:rStyle w:val="tlid-translation"/>
          <w:rFonts w:ascii="Arial" w:eastAsia="Calibri" w:hAnsi="Arial" w:cs="Arial"/>
          <w:sz w:val="24"/>
          <w:szCs w:val="24"/>
        </w:rPr>
        <w:t>f</w:t>
      </w:r>
      <w:r w:rsidR="009C046D" w:rsidRPr="00D06F48">
        <w:rPr>
          <w:rStyle w:val="tlid-translation"/>
          <w:rFonts w:ascii="Arial" w:eastAsia="Calibri" w:hAnsi="Arial" w:cs="Arial"/>
          <w:sz w:val="24"/>
          <w:szCs w:val="24"/>
        </w:rPr>
        <w:t xml:space="preserve">alta de participação na tomada de decisões, insegurança no trabalho, </w:t>
      </w:r>
      <w:r w:rsidR="00D06F48">
        <w:rPr>
          <w:rStyle w:val="tlid-translation"/>
          <w:rFonts w:ascii="Arial" w:eastAsia="Calibri" w:hAnsi="Arial" w:cs="Arial"/>
          <w:sz w:val="24"/>
          <w:szCs w:val="24"/>
        </w:rPr>
        <w:t xml:space="preserve">necessidade </w:t>
      </w:r>
      <w:proofErr w:type="gramStart"/>
      <w:r w:rsidR="00D06F48">
        <w:rPr>
          <w:rStyle w:val="tlid-translation"/>
          <w:rFonts w:ascii="Arial" w:eastAsia="Calibri" w:hAnsi="Arial" w:cs="Arial"/>
          <w:sz w:val="24"/>
          <w:szCs w:val="24"/>
        </w:rPr>
        <w:t xml:space="preserve">de </w:t>
      </w:r>
      <w:r w:rsidR="009C046D" w:rsidRPr="00D06F48">
        <w:rPr>
          <w:rStyle w:val="tlid-translation"/>
          <w:rFonts w:ascii="Arial" w:eastAsia="Calibri" w:hAnsi="Arial" w:cs="Arial"/>
          <w:sz w:val="24"/>
          <w:szCs w:val="24"/>
        </w:rPr>
        <w:t xml:space="preserve"> estar</w:t>
      </w:r>
      <w:proofErr w:type="gramEnd"/>
      <w:r w:rsidR="009C046D" w:rsidRPr="00D06F48">
        <w:rPr>
          <w:rStyle w:val="tlid-translation"/>
          <w:rFonts w:ascii="Arial" w:eastAsia="Calibri" w:hAnsi="Arial" w:cs="Arial"/>
          <w:sz w:val="24"/>
          <w:szCs w:val="24"/>
        </w:rPr>
        <w:t xml:space="preserve"> "de plantão"</w:t>
      </w:r>
      <w:r w:rsidR="00CF480E" w:rsidRPr="00D06F48">
        <w:rPr>
          <w:rStyle w:val="tlid-translation"/>
          <w:rFonts w:ascii="Arial" w:eastAsia="Calibri" w:hAnsi="Arial" w:cs="Arial"/>
          <w:sz w:val="24"/>
          <w:szCs w:val="24"/>
        </w:rPr>
        <w:t xml:space="preserve"> o tempo todo</w:t>
      </w:r>
      <w:r w:rsidR="00D06F48">
        <w:rPr>
          <w:rStyle w:val="tlid-translation"/>
          <w:rFonts w:ascii="Arial" w:eastAsia="Calibri" w:hAnsi="Arial" w:cs="Arial"/>
          <w:sz w:val="24"/>
          <w:szCs w:val="24"/>
        </w:rPr>
        <w:t xml:space="preserve">, </w:t>
      </w:r>
      <w:r w:rsidR="009F183C" w:rsidRPr="00D06F48">
        <w:rPr>
          <w:rStyle w:val="tlid-translation"/>
          <w:rFonts w:ascii="Arial" w:eastAsia="Calibri" w:hAnsi="Arial" w:cs="Arial"/>
          <w:sz w:val="24"/>
          <w:szCs w:val="24"/>
        </w:rPr>
        <w:t>t</w:t>
      </w:r>
      <w:r w:rsidR="009C046D" w:rsidRPr="00D06F48">
        <w:rPr>
          <w:rStyle w:val="tlid-translation"/>
          <w:rFonts w:ascii="Arial" w:eastAsia="Calibri" w:hAnsi="Arial" w:cs="Arial"/>
          <w:sz w:val="24"/>
          <w:szCs w:val="24"/>
        </w:rPr>
        <w:t>reinamento insuficiente sobre</w:t>
      </w:r>
      <w:r w:rsidR="00CF480E" w:rsidRPr="00D06F48">
        <w:rPr>
          <w:rStyle w:val="tlid-translation"/>
          <w:rFonts w:ascii="Arial" w:eastAsia="Calibri" w:hAnsi="Arial" w:cs="Arial"/>
          <w:sz w:val="24"/>
          <w:szCs w:val="24"/>
        </w:rPr>
        <w:t xml:space="preserve"> novas tecnologias, </w:t>
      </w:r>
      <w:r w:rsidR="009C046D" w:rsidRPr="00D06F48">
        <w:rPr>
          <w:rStyle w:val="tlid-translation"/>
          <w:rFonts w:ascii="Arial" w:eastAsia="Calibri" w:hAnsi="Arial" w:cs="Arial"/>
          <w:sz w:val="24"/>
          <w:szCs w:val="24"/>
        </w:rPr>
        <w:t>"</w:t>
      </w:r>
      <w:r w:rsidR="00AF1870" w:rsidRPr="00D06F48">
        <w:rPr>
          <w:rStyle w:val="tlid-translation"/>
          <w:rFonts w:ascii="Arial" w:eastAsia="Calibri" w:hAnsi="Arial" w:cs="Arial"/>
          <w:sz w:val="24"/>
          <w:szCs w:val="24"/>
        </w:rPr>
        <w:t>t</w:t>
      </w:r>
      <w:r w:rsidR="009C046D" w:rsidRPr="00D06F48">
        <w:rPr>
          <w:rStyle w:val="tlid-translation"/>
          <w:rFonts w:ascii="Arial" w:eastAsia="Calibri" w:hAnsi="Arial" w:cs="Arial"/>
          <w:sz w:val="24"/>
          <w:szCs w:val="24"/>
        </w:rPr>
        <w:t xml:space="preserve">arefas menores" </w:t>
      </w:r>
      <w:r w:rsidR="009F183C" w:rsidRPr="00D06F48">
        <w:rPr>
          <w:rStyle w:val="tlid-translation"/>
          <w:rFonts w:ascii="Arial" w:eastAsia="Calibri" w:hAnsi="Arial" w:cs="Arial"/>
          <w:sz w:val="24"/>
          <w:szCs w:val="24"/>
        </w:rPr>
        <w:t xml:space="preserve">que </w:t>
      </w:r>
      <w:r w:rsidR="009C046D" w:rsidRPr="00D06F48">
        <w:rPr>
          <w:rStyle w:val="tlid-translation"/>
          <w:rFonts w:ascii="Arial" w:eastAsia="Calibri" w:hAnsi="Arial" w:cs="Arial"/>
          <w:sz w:val="24"/>
          <w:szCs w:val="24"/>
        </w:rPr>
        <w:t>distraem do trabalho "real"</w:t>
      </w:r>
      <w:r w:rsidR="00AF1870" w:rsidRPr="00D06F48">
        <w:rPr>
          <w:rStyle w:val="tlid-translation"/>
          <w:rFonts w:ascii="Arial" w:eastAsia="Calibri" w:hAnsi="Arial" w:cs="Arial"/>
          <w:sz w:val="24"/>
          <w:szCs w:val="24"/>
        </w:rPr>
        <w:t xml:space="preserve"> e a </w:t>
      </w:r>
      <w:r w:rsidR="009F183C" w:rsidRPr="00D06F48">
        <w:rPr>
          <w:rStyle w:val="tlid-translation"/>
          <w:rFonts w:ascii="Arial" w:eastAsia="Calibri" w:hAnsi="Arial" w:cs="Arial"/>
          <w:sz w:val="24"/>
          <w:szCs w:val="24"/>
        </w:rPr>
        <w:t xml:space="preserve">falta de </w:t>
      </w:r>
      <w:r w:rsidR="00AF1870" w:rsidRPr="00D06F48">
        <w:rPr>
          <w:rStyle w:val="tlid-translation"/>
          <w:rFonts w:ascii="Arial" w:eastAsia="Calibri" w:hAnsi="Arial" w:cs="Arial"/>
          <w:sz w:val="24"/>
          <w:szCs w:val="24"/>
        </w:rPr>
        <w:t>priorização do trabalho</w:t>
      </w:r>
      <w:r w:rsidR="00D06F48">
        <w:rPr>
          <w:rStyle w:val="tlid-translation"/>
          <w:rFonts w:ascii="Arial" w:eastAsia="Calibri" w:hAnsi="Arial" w:cs="Arial"/>
          <w:sz w:val="24"/>
          <w:szCs w:val="24"/>
        </w:rPr>
        <w:t xml:space="preserve">, ou seja, </w:t>
      </w:r>
      <w:r w:rsidR="009C046D" w:rsidRPr="00D06F48">
        <w:rPr>
          <w:rStyle w:val="tlid-translation"/>
          <w:rFonts w:ascii="Arial" w:eastAsia="Calibri" w:hAnsi="Arial" w:cs="Arial"/>
          <w:sz w:val="24"/>
          <w:szCs w:val="24"/>
        </w:rPr>
        <w:t>nem tudo deve ser uma "emergência"</w:t>
      </w:r>
      <w:r w:rsidR="002A005D" w:rsidRPr="00D06F48">
        <w:rPr>
          <w:rStyle w:val="tlid-translation"/>
          <w:rFonts w:ascii="Arial" w:eastAsia="Calibri" w:hAnsi="Arial" w:cs="Arial"/>
          <w:sz w:val="24"/>
          <w:szCs w:val="24"/>
        </w:rPr>
        <w:t xml:space="preserve">. </w:t>
      </w:r>
      <w:r w:rsidR="00C13A3C" w:rsidRPr="00D06F48">
        <w:rPr>
          <w:rStyle w:val="tlid-translation"/>
          <w:rFonts w:ascii="Arial" w:eastAsia="Calibri" w:hAnsi="Arial" w:cs="Arial"/>
          <w:sz w:val="24"/>
          <w:szCs w:val="24"/>
        </w:rPr>
        <w:t>Algun</w:t>
      </w:r>
      <w:r w:rsidR="00D06F48">
        <w:rPr>
          <w:rStyle w:val="tlid-translation"/>
          <w:rFonts w:ascii="Arial" w:eastAsia="Calibri" w:hAnsi="Arial" w:cs="Arial"/>
          <w:sz w:val="24"/>
          <w:szCs w:val="24"/>
        </w:rPr>
        <w:t>s desses fatores estão ligados à</w:t>
      </w:r>
      <w:r w:rsidR="00C13A3C" w:rsidRPr="00D06F48">
        <w:rPr>
          <w:rStyle w:val="tlid-translation"/>
          <w:rFonts w:ascii="Arial" w:eastAsia="Calibri" w:hAnsi="Arial" w:cs="Arial"/>
          <w:sz w:val="24"/>
          <w:szCs w:val="24"/>
        </w:rPr>
        <w:t xml:space="preserve">s dimensões da adaptabilidade individual, como a de lidar com </w:t>
      </w:r>
      <w:r w:rsidR="00D06F48">
        <w:rPr>
          <w:rStyle w:val="tlid-translation"/>
          <w:rFonts w:ascii="Arial" w:eastAsia="Calibri" w:hAnsi="Arial" w:cs="Arial"/>
          <w:sz w:val="24"/>
          <w:szCs w:val="24"/>
        </w:rPr>
        <w:t>e</w:t>
      </w:r>
      <w:r w:rsidR="00C13A3C" w:rsidRPr="00D06F48">
        <w:rPr>
          <w:rStyle w:val="tlid-translation"/>
          <w:rFonts w:ascii="Arial" w:eastAsia="Calibri" w:hAnsi="Arial" w:cs="Arial"/>
          <w:sz w:val="24"/>
          <w:szCs w:val="24"/>
        </w:rPr>
        <w:t>stress</w:t>
      </w:r>
      <w:r w:rsidR="00D06F48">
        <w:rPr>
          <w:rStyle w:val="tlid-translation"/>
          <w:rFonts w:ascii="Arial" w:eastAsia="Calibri" w:hAnsi="Arial" w:cs="Arial"/>
          <w:sz w:val="24"/>
          <w:szCs w:val="24"/>
        </w:rPr>
        <w:t>e,</w:t>
      </w:r>
      <w:r w:rsidR="00C13A3C" w:rsidRPr="00D06F48">
        <w:rPr>
          <w:rStyle w:val="tlid-translation"/>
          <w:rFonts w:ascii="Arial" w:eastAsia="Calibri" w:hAnsi="Arial" w:cs="Arial"/>
          <w:sz w:val="24"/>
          <w:szCs w:val="24"/>
        </w:rPr>
        <w:t xml:space="preserve"> com </w:t>
      </w:r>
      <w:proofErr w:type="gramStart"/>
      <w:r w:rsidR="00C13A3C" w:rsidRPr="00D06F48">
        <w:rPr>
          <w:rStyle w:val="tlid-translation"/>
          <w:rFonts w:ascii="Arial" w:eastAsia="Calibri" w:hAnsi="Arial" w:cs="Arial"/>
          <w:sz w:val="24"/>
          <w:szCs w:val="24"/>
        </w:rPr>
        <w:t>situações de emergência</w:t>
      </w:r>
      <w:proofErr w:type="gramEnd"/>
      <w:r w:rsidR="00C13A3C" w:rsidRPr="00D06F48">
        <w:rPr>
          <w:rStyle w:val="tlid-translation"/>
          <w:rFonts w:ascii="Arial" w:eastAsia="Calibri" w:hAnsi="Arial" w:cs="Arial"/>
          <w:sz w:val="24"/>
          <w:szCs w:val="24"/>
        </w:rPr>
        <w:t xml:space="preserve"> e crise, </w:t>
      </w:r>
      <w:r w:rsidR="00775079" w:rsidRPr="00D06F48">
        <w:rPr>
          <w:rStyle w:val="tlid-translation"/>
          <w:rFonts w:ascii="Arial" w:eastAsia="Calibri" w:hAnsi="Arial" w:cs="Arial"/>
          <w:sz w:val="24"/>
          <w:szCs w:val="24"/>
        </w:rPr>
        <w:t xml:space="preserve">e </w:t>
      </w:r>
      <w:r w:rsidR="00C55142" w:rsidRPr="00D06F48">
        <w:rPr>
          <w:rStyle w:val="tlid-translation"/>
          <w:rFonts w:ascii="Arial" w:eastAsia="Calibri" w:hAnsi="Arial" w:cs="Arial"/>
          <w:sz w:val="24"/>
          <w:szCs w:val="24"/>
        </w:rPr>
        <w:t xml:space="preserve">a adaptabilidade em relação ao </w:t>
      </w:r>
      <w:r w:rsidR="00775079" w:rsidRPr="00D06F48">
        <w:rPr>
          <w:rStyle w:val="tlid-translation"/>
          <w:rFonts w:ascii="Arial" w:eastAsia="Calibri" w:hAnsi="Arial" w:cs="Arial"/>
          <w:sz w:val="24"/>
          <w:szCs w:val="24"/>
        </w:rPr>
        <w:t>aprendizado.</w:t>
      </w:r>
    </w:p>
    <w:p w14:paraId="2AB38669" w14:textId="77777777" w:rsidR="003F372B" w:rsidRDefault="00D06F48" w:rsidP="0041460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Esses estudos</w:t>
      </w:r>
      <w:r w:rsidR="008C3F6A">
        <w:rPr>
          <w:rStyle w:val="tlid-translation"/>
          <w:rFonts w:ascii="Arial" w:eastAsia="Calibri" w:hAnsi="Arial" w:cs="Arial"/>
          <w:sz w:val="24"/>
          <w:szCs w:val="24"/>
        </w:rPr>
        <w:t xml:space="preserve"> apresentam resultados importantes para a Engenharia de Software em relação ao burnout</w:t>
      </w:r>
      <w:r>
        <w:rPr>
          <w:rStyle w:val="tlid-translation"/>
          <w:rFonts w:ascii="Arial" w:eastAsia="Calibri" w:hAnsi="Arial" w:cs="Arial"/>
          <w:sz w:val="24"/>
          <w:szCs w:val="24"/>
        </w:rPr>
        <w:t>,</w:t>
      </w:r>
      <w:r w:rsidR="00F86A17">
        <w:rPr>
          <w:rStyle w:val="tlid-translation"/>
          <w:rFonts w:ascii="Arial" w:eastAsia="Calibri" w:hAnsi="Arial" w:cs="Arial"/>
          <w:sz w:val="24"/>
          <w:szCs w:val="24"/>
        </w:rPr>
        <w:t xml:space="preserve"> </w:t>
      </w:r>
      <w:r>
        <w:rPr>
          <w:rStyle w:val="tlid-translation"/>
          <w:rFonts w:ascii="Arial" w:eastAsia="Calibri" w:hAnsi="Arial" w:cs="Arial"/>
          <w:sz w:val="24"/>
          <w:szCs w:val="24"/>
        </w:rPr>
        <w:t>pois</w:t>
      </w:r>
      <w:r w:rsidR="00F86A17">
        <w:rPr>
          <w:rStyle w:val="tlid-translation"/>
          <w:rFonts w:ascii="Arial" w:eastAsia="Calibri" w:hAnsi="Arial" w:cs="Arial"/>
          <w:sz w:val="24"/>
          <w:szCs w:val="24"/>
        </w:rPr>
        <w:t xml:space="preserve"> auxiliara</w:t>
      </w:r>
      <w:r w:rsidR="00767287">
        <w:rPr>
          <w:rStyle w:val="tlid-translation"/>
          <w:rFonts w:ascii="Arial" w:eastAsia="Calibri" w:hAnsi="Arial" w:cs="Arial"/>
          <w:sz w:val="24"/>
          <w:szCs w:val="24"/>
        </w:rPr>
        <w:t xml:space="preserve">m nas reflexões para construir as hipóteses de pesquisa que são apresentadas na </w:t>
      </w:r>
      <w:r w:rsidR="003A337F">
        <w:rPr>
          <w:rStyle w:val="tlid-translation"/>
          <w:rFonts w:ascii="Arial" w:eastAsia="Calibri" w:hAnsi="Arial" w:cs="Arial"/>
          <w:sz w:val="24"/>
          <w:szCs w:val="24"/>
        </w:rPr>
        <w:t xml:space="preserve">Seção </w:t>
      </w:r>
      <w:r w:rsidR="002D2806">
        <w:rPr>
          <w:rStyle w:val="tlid-translation"/>
          <w:rFonts w:ascii="Arial" w:eastAsia="Calibri" w:hAnsi="Arial" w:cs="Arial"/>
          <w:sz w:val="24"/>
          <w:szCs w:val="24"/>
        </w:rPr>
        <w:fldChar w:fldCharType="begin"/>
      </w:r>
      <w:r w:rsidR="003A337F">
        <w:rPr>
          <w:rStyle w:val="tlid-translation"/>
          <w:rFonts w:ascii="Arial" w:eastAsia="Calibri" w:hAnsi="Arial" w:cs="Arial"/>
          <w:sz w:val="24"/>
          <w:szCs w:val="24"/>
        </w:rPr>
        <w:instrText xml:space="preserve"> REF _Ref50821632 \r \h </w:instrText>
      </w:r>
      <w:r w:rsidR="002D2806">
        <w:rPr>
          <w:rStyle w:val="tlid-translation"/>
          <w:rFonts w:ascii="Arial" w:eastAsia="Calibri" w:hAnsi="Arial" w:cs="Arial"/>
          <w:sz w:val="24"/>
          <w:szCs w:val="24"/>
        </w:rPr>
      </w:r>
      <w:r w:rsidR="002D2806">
        <w:rPr>
          <w:rStyle w:val="tlid-translation"/>
          <w:rFonts w:ascii="Arial" w:eastAsia="Calibri" w:hAnsi="Arial" w:cs="Arial"/>
          <w:sz w:val="24"/>
          <w:szCs w:val="24"/>
        </w:rPr>
        <w:fldChar w:fldCharType="separate"/>
      </w:r>
      <w:r w:rsidR="003A337F">
        <w:rPr>
          <w:rStyle w:val="tlid-translation"/>
          <w:rFonts w:ascii="Arial" w:eastAsia="Calibri" w:hAnsi="Arial" w:cs="Arial"/>
          <w:sz w:val="24"/>
          <w:szCs w:val="24"/>
        </w:rPr>
        <w:t>3</w:t>
      </w:r>
      <w:r w:rsidR="002D2806">
        <w:rPr>
          <w:rStyle w:val="tlid-translation"/>
          <w:rFonts w:ascii="Arial" w:eastAsia="Calibri" w:hAnsi="Arial" w:cs="Arial"/>
          <w:sz w:val="24"/>
          <w:szCs w:val="24"/>
        </w:rPr>
        <w:fldChar w:fldCharType="end"/>
      </w:r>
      <w:r w:rsidR="008C3F6A">
        <w:rPr>
          <w:rStyle w:val="tlid-translation"/>
          <w:rFonts w:ascii="Arial" w:eastAsia="Calibri" w:hAnsi="Arial" w:cs="Arial"/>
          <w:sz w:val="24"/>
          <w:szCs w:val="24"/>
        </w:rPr>
        <w:t xml:space="preserve">. </w:t>
      </w:r>
      <w:r w:rsidR="00A82535">
        <w:rPr>
          <w:rStyle w:val="tlid-translation"/>
          <w:rFonts w:ascii="Arial" w:eastAsia="Calibri" w:hAnsi="Arial" w:cs="Arial"/>
          <w:sz w:val="24"/>
          <w:szCs w:val="24"/>
        </w:rPr>
        <w:t>Ademais, o</w:t>
      </w:r>
      <w:r w:rsidR="007B3036">
        <w:rPr>
          <w:rStyle w:val="tlid-translation"/>
          <w:rFonts w:ascii="Arial" w:eastAsia="Calibri" w:hAnsi="Arial" w:cs="Arial"/>
          <w:sz w:val="24"/>
          <w:szCs w:val="24"/>
        </w:rPr>
        <w:t xml:space="preserve">s estudos aqui apresentados utilizam da teoria proposta por </w:t>
      </w:r>
      <w:proofErr w:type="spellStart"/>
      <w:r w:rsidR="00906697">
        <w:rPr>
          <w:rStyle w:val="tlid-translation"/>
          <w:rFonts w:ascii="Arial" w:eastAsia="Calibri" w:hAnsi="Arial" w:cs="Arial"/>
          <w:sz w:val="24"/>
          <w:szCs w:val="24"/>
        </w:rPr>
        <w:t>Maslach</w:t>
      </w:r>
      <w:proofErr w:type="spellEnd"/>
      <w:r w:rsidR="00906697">
        <w:rPr>
          <w:rStyle w:val="tlid-translation"/>
          <w:rFonts w:ascii="Arial" w:eastAsia="Calibri" w:hAnsi="Arial" w:cs="Arial"/>
          <w:sz w:val="24"/>
          <w:szCs w:val="24"/>
        </w:rPr>
        <w:t xml:space="preserve"> e seus colegas</w:t>
      </w:r>
      <w:r w:rsidR="00A82535">
        <w:rPr>
          <w:rStyle w:val="tlid-translation"/>
          <w:rFonts w:ascii="Arial" w:eastAsia="Calibri" w:hAnsi="Arial" w:cs="Arial"/>
          <w:sz w:val="24"/>
          <w:szCs w:val="24"/>
        </w:rPr>
        <w:t xml:space="preserve"> e </w:t>
      </w:r>
      <w:r w:rsidR="00906697">
        <w:rPr>
          <w:rStyle w:val="tlid-translation"/>
          <w:rFonts w:ascii="Arial" w:eastAsia="Calibri" w:hAnsi="Arial" w:cs="Arial"/>
          <w:sz w:val="24"/>
          <w:szCs w:val="24"/>
        </w:rPr>
        <w:t xml:space="preserve">utilizam a escala </w:t>
      </w:r>
      <w:r w:rsidR="00154170">
        <w:rPr>
          <w:rStyle w:val="tlid-translation"/>
          <w:rFonts w:ascii="Arial" w:eastAsia="Calibri" w:hAnsi="Arial" w:cs="Arial"/>
          <w:sz w:val="24"/>
          <w:szCs w:val="24"/>
        </w:rPr>
        <w:t xml:space="preserve">geral </w:t>
      </w:r>
      <w:r w:rsidR="005466D9">
        <w:rPr>
          <w:rStyle w:val="tlid-translation"/>
          <w:rFonts w:ascii="Arial" w:eastAsia="Calibri" w:hAnsi="Arial" w:cs="Arial"/>
          <w:sz w:val="24"/>
          <w:szCs w:val="24"/>
        </w:rPr>
        <w:t xml:space="preserve">de </w:t>
      </w:r>
      <w:r w:rsidR="00AA0127">
        <w:rPr>
          <w:rStyle w:val="tlid-translation"/>
          <w:rFonts w:ascii="Arial" w:eastAsia="Calibri" w:hAnsi="Arial" w:cs="Arial"/>
          <w:sz w:val="24"/>
          <w:szCs w:val="24"/>
        </w:rPr>
        <w:t>mensuração proposta por</w:t>
      </w:r>
      <w:r>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A13517">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139E1" w:rsidRPr="001139E1">
        <w:rPr>
          <w:rStyle w:val="tlid-translation"/>
          <w:rFonts w:ascii="Arial" w:eastAsia="Calibri" w:hAnsi="Arial" w:cs="Arial"/>
          <w:noProof/>
          <w:sz w:val="24"/>
          <w:szCs w:val="24"/>
        </w:rPr>
        <w:t>Maslach</w:t>
      </w:r>
      <w:r w:rsidR="001139E1">
        <w:rPr>
          <w:rStyle w:val="tlid-translation"/>
          <w:rFonts w:ascii="Arial" w:eastAsia="Calibri" w:hAnsi="Arial" w:cs="Arial"/>
          <w:noProof/>
          <w:sz w:val="24"/>
          <w:szCs w:val="24"/>
        </w:rPr>
        <w:t xml:space="preserve">, </w:t>
      </w:r>
      <w:r w:rsidR="001139E1" w:rsidRPr="001139E1">
        <w:rPr>
          <w:rStyle w:val="tlid-translation"/>
          <w:rFonts w:ascii="Arial" w:eastAsia="Calibri" w:hAnsi="Arial" w:cs="Arial"/>
          <w:noProof/>
          <w:sz w:val="24"/>
          <w:szCs w:val="24"/>
        </w:rPr>
        <w:t>Jackson</w:t>
      </w:r>
      <w:r w:rsidR="001139E1">
        <w:rPr>
          <w:rStyle w:val="tlid-translation"/>
          <w:rFonts w:ascii="Arial" w:eastAsia="Calibri" w:hAnsi="Arial" w:cs="Arial"/>
          <w:noProof/>
          <w:sz w:val="24"/>
          <w:szCs w:val="24"/>
        </w:rPr>
        <w:t xml:space="preserve"> E</w:t>
      </w:r>
      <w:r w:rsidR="001139E1" w:rsidRPr="001139E1">
        <w:rPr>
          <w:rStyle w:val="tlid-translation"/>
          <w:rFonts w:ascii="Arial" w:eastAsia="Calibri" w:hAnsi="Arial" w:cs="Arial"/>
          <w:noProof/>
          <w:sz w:val="24"/>
          <w:szCs w:val="24"/>
        </w:rPr>
        <w:t xml:space="preserve">leiter </w:t>
      </w:r>
      <w:r w:rsidR="001139E1">
        <w:rPr>
          <w:rStyle w:val="tlid-translation"/>
          <w:rFonts w:ascii="Arial" w:eastAsia="Calibri" w:hAnsi="Arial" w:cs="Arial"/>
          <w:noProof/>
          <w:sz w:val="24"/>
          <w:szCs w:val="24"/>
        </w:rPr>
        <w:t>(</w:t>
      </w:r>
      <w:r w:rsidR="001139E1" w:rsidRPr="001139E1">
        <w:rPr>
          <w:rStyle w:val="tlid-translation"/>
          <w:rFonts w:ascii="Arial" w:eastAsia="Calibri" w:hAnsi="Arial" w:cs="Arial"/>
          <w:noProof/>
          <w:sz w:val="24"/>
          <w:szCs w:val="24"/>
        </w:rPr>
        <w:t>1986)</w:t>
      </w:r>
      <w:r w:rsidR="002D2806">
        <w:rPr>
          <w:rStyle w:val="tlid-translation"/>
          <w:rFonts w:ascii="Arial" w:eastAsia="Calibri" w:hAnsi="Arial" w:cs="Arial"/>
          <w:sz w:val="24"/>
          <w:szCs w:val="24"/>
        </w:rPr>
        <w:fldChar w:fldCharType="end"/>
      </w:r>
      <w:r w:rsidR="000C1DC8">
        <w:rPr>
          <w:rStyle w:val="tlid-translation"/>
          <w:rFonts w:ascii="Arial" w:eastAsia="Calibri" w:hAnsi="Arial" w:cs="Arial"/>
          <w:sz w:val="24"/>
          <w:szCs w:val="24"/>
        </w:rPr>
        <w:t>.</w:t>
      </w:r>
      <w:r w:rsidR="005466D9">
        <w:rPr>
          <w:rStyle w:val="tlid-translation"/>
          <w:rFonts w:ascii="Arial" w:eastAsia="Calibri" w:hAnsi="Arial" w:cs="Arial"/>
          <w:sz w:val="24"/>
          <w:szCs w:val="24"/>
        </w:rPr>
        <w:t xml:space="preserve"> Essa </w:t>
      </w:r>
      <w:r w:rsidR="00A82535">
        <w:rPr>
          <w:rStyle w:val="tlid-translation"/>
          <w:rFonts w:ascii="Arial" w:eastAsia="Calibri" w:hAnsi="Arial" w:cs="Arial"/>
          <w:sz w:val="24"/>
          <w:szCs w:val="24"/>
        </w:rPr>
        <w:t xml:space="preserve">é </w:t>
      </w:r>
      <w:r w:rsidR="005466D9">
        <w:rPr>
          <w:rStyle w:val="tlid-translation"/>
          <w:rFonts w:ascii="Arial" w:eastAsia="Calibri" w:hAnsi="Arial" w:cs="Arial"/>
          <w:sz w:val="24"/>
          <w:szCs w:val="24"/>
        </w:rPr>
        <w:t>a escala utilizada neste trabalho</w:t>
      </w:r>
      <w:r w:rsidR="00ED3232">
        <w:rPr>
          <w:rStyle w:val="tlid-translation"/>
          <w:rFonts w:ascii="Arial" w:eastAsia="Calibri" w:hAnsi="Arial" w:cs="Arial"/>
          <w:sz w:val="24"/>
          <w:szCs w:val="24"/>
        </w:rPr>
        <w:t xml:space="preserve"> e é apresentada com mais detalhes na seção </w:t>
      </w:r>
      <w:r w:rsidR="002D2806">
        <w:rPr>
          <w:rStyle w:val="tlid-translation"/>
          <w:rFonts w:ascii="Arial" w:eastAsia="Calibri" w:hAnsi="Arial" w:cs="Arial"/>
          <w:sz w:val="24"/>
          <w:szCs w:val="24"/>
        </w:rPr>
        <w:fldChar w:fldCharType="begin"/>
      </w:r>
      <w:r w:rsidR="00ED3232">
        <w:rPr>
          <w:rStyle w:val="tlid-translation"/>
          <w:rFonts w:ascii="Arial" w:eastAsia="Calibri" w:hAnsi="Arial" w:cs="Arial"/>
          <w:sz w:val="24"/>
          <w:szCs w:val="24"/>
        </w:rPr>
        <w:instrText xml:space="preserve"> REF _Ref39061167 \r \h </w:instrText>
      </w:r>
      <w:r w:rsidR="002D2806">
        <w:rPr>
          <w:rStyle w:val="tlid-translation"/>
          <w:rFonts w:ascii="Arial" w:eastAsia="Calibri" w:hAnsi="Arial" w:cs="Arial"/>
          <w:sz w:val="24"/>
          <w:szCs w:val="24"/>
        </w:rPr>
      </w:r>
      <w:r w:rsidR="002D2806">
        <w:rPr>
          <w:rStyle w:val="tlid-translation"/>
          <w:rFonts w:ascii="Arial" w:eastAsia="Calibri" w:hAnsi="Arial" w:cs="Arial"/>
          <w:sz w:val="24"/>
          <w:szCs w:val="24"/>
        </w:rPr>
        <w:fldChar w:fldCharType="separate"/>
      </w:r>
      <w:r w:rsidR="00ED3232">
        <w:rPr>
          <w:rStyle w:val="tlid-translation"/>
          <w:rFonts w:ascii="Arial" w:eastAsia="Calibri" w:hAnsi="Arial" w:cs="Arial"/>
          <w:sz w:val="24"/>
          <w:szCs w:val="24"/>
        </w:rPr>
        <w:t>4.3.3</w:t>
      </w:r>
      <w:r w:rsidR="002D2806">
        <w:rPr>
          <w:rStyle w:val="tlid-translation"/>
          <w:rFonts w:ascii="Arial" w:eastAsia="Calibri" w:hAnsi="Arial" w:cs="Arial"/>
          <w:sz w:val="24"/>
          <w:szCs w:val="24"/>
        </w:rPr>
        <w:fldChar w:fldCharType="end"/>
      </w:r>
      <w:r w:rsidR="00F86A17">
        <w:rPr>
          <w:rStyle w:val="tlid-translation"/>
          <w:rFonts w:ascii="Arial" w:eastAsia="Calibri" w:hAnsi="Arial" w:cs="Arial"/>
          <w:sz w:val="24"/>
          <w:szCs w:val="24"/>
        </w:rPr>
        <w:t>.</w:t>
      </w:r>
    </w:p>
    <w:p w14:paraId="44382EA1" w14:textId="12804B88" w:rsidR="00FD47A2" w:rsidRPr="00FD47A2" w:rsidRDefault="00467782" w:rsidP="00A443EF">
      <w:pPr>
        <w:pStyle w:val="PhD-Title2"/>
        <w:rPr>
          <w:rStyle w:val="tlid-translation"/>
        </w:rPr>
      </w:pPr>
      <w:bookmarkStart w:id="42" w:name="_Ref34664111"/>
      <w:bookmarkStart w:id="43" w:name="_Toc54356300"/>
      <w:bookmarkStart w:id="44" w:name="_Toc55933405"/>
      <w:r w:rsidRPr="006A3EDF">
        <w:lastRenderedPageBreak/>
        <w:t>INSTABILIDADE</w:t>
      </w:r>
      <w:bookmarkEnd w:id="42"/>
      <w:bookmarkEnd w:id="43"/>
      <w:bookmarkEnd w:id="44"/>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w:t>
      </w:r>
      <w:r w:rsidR="00E62F5A" w:rsidRPr="006A3EDF">
        <w:rPr>
          <w:rFonts w:ascii="Arial" w:hAnsi="Arial" w:cs="Arial"/>
          <w:sz w:val="24"/>
          <w:szCs w:val="24"/>
        </w:rPr>
        <w:lastRenderedPageBreak/>
        <w:t xml:space="preserve">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w:t>
      </w:r>
      <w:r w:rsidR="002D4EAD" w:rsidRPr="006A3EDF">
        <w:rPr>
          <w:rFonts w:ascii="Arial" w:hAnsi="Arial" w:cs="Arial"/>
          <w:sz w:val="24"/>
          <w:szCs w:val="24"/>
        </w:rPr>
        <w:lastRenderedPageBreak/>
        <w:t xml:space="preserve">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lastRenderedPageBreak/>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7E96F771" w:rsidR="00454DB1" w:rsidRPr="00565D10" w:rsidRDefault="00454DB1" w:rsidP="00565D10">
      <w:pPr>
        <w:spacing w:line="360" w:lineRule="auto"/>
        <w:ind w:firstLine="708"/>
        <w:rPr>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03F976CE" w14:textId="5DFD7B22" w:rsidR="001573F9" w:rsidRPr="001573F9" w:rsidRDefault="001573F9" w:rsidP="00A443EF">
      <w:pPr>
        <w:pStyle w:val="PhD-Title2"/>
      </w:pPr>
      <w:bookmarkStart w:id="45" w:name="_Toc54356301"/>
      <w:bookmarkStart w:id="46" w:name="_Toc55933406"/>
      <w:r>
        <w:t>RESUMO DO CAP</w:t>
      </w:r>
      <w:r w:rsidR="00E25A26">
        <w:t>Í</w:t>
      </w:r>
      <w:r>
        <w:t>TULO</w:t>
      </w:r>
      <w:bookmarkEnd w:id="45"/>
      <w:bookmarkEnd w:id="46"/>
    </w:p>
    <w:p w14:paraId="144F6D8B" w14:textId="77777777" w:rsidR="00E247D7" w:rsidRDefault="001573F9" w:rsidP="00E247D7">
      <w:pPr>
        <w:spacing w:line="360" w:lineRule="auto"/>
        <w:ind w:firstLine="432"/>
        <w:rPr>
          <w:rFonts w:ascii="Arial" w:hAnsi="Arial" w:cs="Arial"/>
          <w:noProof/>
          <w:sz w:val="24"/>
          <w:szCs w:val="24"/>
        </w:rPr>
      </w:pPr>
      <w:r w:rsidRPr="00E25A26">
        <w:rPr>
          <w:rFonts w:ascii="Arial" w:hAnsi="Arial" w:cs="Arial"/>
          <w:noProof/>
          <w:sz w:val="24"/>
          <w:szCs w:val="24"/>
        </w:rPr>
        <w:t>Neste capítulo foi apresentado</w:t>
      </w:r>
      <w:r w:rsidR="00E25A26" w:rsidRPr="00E25A26">
        <w:rPr>
          <w:rFonts w:ascii="Arial" w:hAnsi="Arial" w:cs="Arial"/>
          <w:noProof/>
          <w:sz w:val="24"/>
          <w:szCs w:val="24"/>
        </w:rPr>
        <w:t xml:space="preserve"> o</w:t>
      </w:r>
      <w:r w:rsidRPr="00E25A26">
        <w:rPr>
          <w:rFonts w:ascii="Arial" w:hAnsi="Arial" w:cs="Arial"/>
          <w:noProof/>
          <w:sz w:val="24"/>
          <w:szCs w:val="24"/>
        </w:rPr>
        <w:t xml:space="preserve"> background conceitual utilizado </w:t>
      </w:r>
      <w:r w:rsidR="00E25A26">
        <w:rPr>
          <w:rFonts w:ascii="Arial" w:hAnsi="Arial" w:cs="Arial"/>
          <w:noProof/>
          <w:sz w:val="24"/>
          <w:szCs w:val="24"/>
        </w:rPr>
        <w:t>nesta pesquisa</w:t>
      </w:r>
      <w:r w:rsidRPr="00E25A26">
        <w:rPr>
          <w:rFonts w:ascii="Arial" w:hAnsi="Arial" w:cs="Arial"/>
          <w:noProof/>
          <w:sz w:val="24"/>
          <w:szCs w:val="24"/>
        </w:rPr>
        <w:t>.</w:t>
      </w:r>
      <w:r w:rsidR="00BC0F25">
        <w:rPr>
          <w:rFonts w:ascii="Arial" w:hAnsi="Arial" w:cs="Arial"/>
          <w:noProof/>
          <w:sz w:val="24"/>
          <w:szCs w:val="24"/>
        </w:rPr>
        <w:t xml:space="preserve"> </w:t>
      </w:r>
      <w:r w:rsidR="001102AF">
        <w:rPr>
          <w:rFonts w:ascii="Arial" w:hAnsi="Arial" w:cs="Arial"/>
          <w:noProof/>
          <w:sz w:val="24"/>
          <w:szCs w:val="24"/>
        </w:rPr>
        <w:t>Foram</w:t>
      </w:r>
      <w:r w:rsidR="001912F7">
        <w:rPr>
          <w:rFonts w:ascii="Arial" w:hAnsi="Arial" w:cs="Arial"/>
          <w:noProof/>
          <w:sz w:val="24"/>
          <w:szCs w:val="24"/>
        </w:rPr>
        <w:t xml:space="preserve"> apresentados os conceitos chaves de adaptabilidade</w:t>
      </w:r>
      <w:r w:rsidR="00CE46F9">
        <w:rPr>
          <w:rFonts w:ascii="Arial" w:hAnsi="Arial" w:cs="Arial"/>
          <w:noProof/>
          <w:sz w:val="24"/>
          <w:szCs w:val="24"/>
        </w:rPr>
        <w:t xml:space="preserve"> e adaptabilidade individual</w:t>
      </w:r>
      <w:r w:rsidR="001912F7">
        <w:rPr>
          <w:rFonts w:ascii="Arial" w:hAnsi="Arial" w:cs="Arial"/>
          <w:noProof/>
          <w:sz w:val="24"/>
          <w:szCs w:val="24"/>
        </w:rPr>
        <w:t xml:space="preserve"> na Seção</w:t>
      </w:r>
      <w:r w:rsidR="004523D0">
        <w:rPr>
          <w:rFonts w:ascii="Arial" w:hAnsi="Arial" w:cs="Arial"/>
          <w:noProof/>
          <w:sz w:val="24"/>
          <w:szCs w:val="24"/>
        </w:rPr>
        <w:t xml:space="preserve"> 2.1</w:t>
      </w:r>
      <w:r w:rsidR="001912F7">
        <w:rPr>
          <w:rFonts w:ascii="Arial" w:hAnsi="Arial" w:cs="Arial"/>
          <w:noProof/>
          <w:sz w:val="24"/>
          <w:szCs w:val="24"/>
        </w:rPr>
        <w:t xml:space="preserve">, de </w:t>
      </w:r>
      <w:r w:rsidR="00CE46F9">
        <w:rPr>
          <w:rFonts w:ascii="Arial" w:hAnsi="Arial" w:cs="Arial"/>
          <w:noProof/>
          <w:sz w:val="24"/>
          <w:szCs w:val="24"/>
        </w:rPr>
        <w:t xml:space="preserve">satisfação na Seçao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_Ref40703110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2.2</w:t>
      </w:r>
      <w:r w:rsidR="002D2806">
        <w:rPr>
          <w:rFonts w:ascii="Arial" w:hAnsi="Arial" w:cs="Arial"/>
          <w:noProof/>
          <w:sz w:val="24"/>
          <w:szCs w:val="24"/>
        </w:rPr>
        <w:fldChar w:fldCharType="end"/>
      </w:r>
      <w:r w:rsidR="00CE46F9">
        <w:rPr>
          <w:rFonts w:ascii="Arial" w:hAnsi="Arial" w:cs="Arial"/>
          <w:noProof/>
          <w:sz w:val="24"/>
          <w:szCs w:val="24"/>
        </w:rPr>
        <w:t xml:space="preserve">, de burnout na Seção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_Ref40703119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2.3</w:t>
      </w:r>
      <w:r w:rsidR="002D2806">
        <w:rPr>
          <w:rFonts w:ascii="Arial" w:hAnsi="Arial" w:cs="Arial"/>
          <w:noProof/>
          <w:sz w:val="24"/>
          <w:szCs w:val="24"/>
        </w:rPr>
        <w:fldChar w:fldCharType="end"/>
      </w:r>
      <w:r w:rsidR="00CE46F9">
        <w:rPr>
          <w:rFonts w:ascii="Arial" w:hAnsi="Arial" w:cs="Arial"/>
          <w:noProof/>
          <w:sz w:val="24"/>
          <w:szCs w:val="24"/>
        </w:rPr>
        <w:t xml:space="preserve"> e de instabilidade na Seção</w:t>
      </w:r>
      <w:r w:rsidR="00860371">
        <w:rPr>
          <w:rFonts w:ascii="Arial" w:hAnsi="Arial" w:cs="Arial"/>
          <w:noProof/>
          <w:sz w:val="24"/>
          <w:szCs w:val="24"/>
        </w:rPr>
        <w:t xml:space="preserve"> 2.4</w:t>
      </w:r>
      <w:r w:rsidR="004523D0">
        <w:rPr>
          <w:rFonts w:ascii="Arial" w:hAnsi="Arial" w:cs="Arial"/>
          <w:noProof/>
          <w:sz w:val="24"/>
          <w:szCs w:val="24"/>
        </w:rPr>
        <w:t>.</w:t>
      </w:r>
      <w:r w:rsidR="0015199A">
        <w:rPr>
          <w:rFonts w:ascii="Arial" w:hAnsi="Arial" w:cs="Arial"/>
          <w:noProof/>
          <w:sz w:val="24"/>
          <w:szCs w:val="24"/>
        </w:rPr>
        <w:tab/>
      </w:r>
    </w:p>
    <w:p w14:paraId="462A2385" w14:textId="77777777" w:rsidR="00A96B48" w:rsidRDefault="00DA2714" w:rsidP="00C847E8">
      <w:pPr>
        <w:tabs>
          <w:tab w:val="left" w:pos="5818"/>
        </w:tabs>
        <w:spacing w:line="360" w:lineRule="auto"/>
        <w:ind w:firstLine="426"/>
        <w:rPr>
          <w:rFonts w:ascii="Arial" w:hAnsi="Arial" w:cs="Arial"/>
          <w:sz w:val="24"/>
          <w:szCs w:val="24"/>
        </w:rPr>
      </w:pPr>
      <w:r>
        <w:rPr>
          <w:rFonts w:ascii="Arial" w:hAnsi="Arial" w:cs="Arial"/>
          <w:noProof/>
          <w:sz w:val="24"/>
          <w:szCs w:val="24"/>
        </w:rPr>
        <w:t>Nesta tese</w:t>
      </w:r>
      <w:r w:rsidR="001102AF">
        <w:rPr>
          <w:rFonts w:ascii="Arial" w:hAnsi="Arial" w:cs="Arial"/>
          <w:noProof/>
          <w:sz w:val="24"/>
          <w:szCs w:val="24"/>
        </w:rPr>
        <w:t>,</w:t>
      </w:r>
      <w:r w:rsidR="00BC0F25">
        <w:rPr>
          <w:rFonts w:ascii="Arial" w:hAnsi="Arial" w:cs="Arial"/>
          <w:noProof/>
          <w:sz w:val="24"/>
          <w:szCs w:val="24"/>
        </w:rPr>
        <w:t xml:space="preserve"> </w:t>
      </w:r>
      <w:r w:rsidR="00906C0B">
        <w:rPr>
          <w:rFonts w:ascii="Arial" w:hAnsi="Arial" w:cs="Arial"/>
          <w:noProof/>
          <w:sz w:val="24"/>
          <w:szCs w:val="24"/>
        </w:rPr>
        <w:t xml:space="preserve">a adaptabilidade </w:t>
      </w:r>
      <w:r>
        <w:rPr>
          <w:rFonts w:ascii="Arial" w:hAnsi="Arial" w:cs="Arial"/>
          <w:noProof/>
          <w:sz w:val="24"/>
          <w:szCs w:val="24"/>
        </w:rPr>
        <w:t>individual é</w:t>
      </w:r>
      <w:r w:rsidR="004224D9">
        <w:rPr>
          <w:rFonts w:ascii="Arial" w:hAnsi="Arial" w:cs="Arial"/>
          <w:noProof/>
          <w:sz w:val="24"/>
          <w:szCs w:val="24"/>
        </w:rPr>
        <w:t xml:space="preserve"> caracterizada por dimensões, em conformidade com o trabalho de </w:t>
      </w:r>
      <w:proofErr w:type="spellStart"/>
      <w:r w:rsidR="004224D9" w:rsidRPr="006A3EDF">
        <w:rPr>
          <w:rFonts w:ascii="Arial" w:hAnsi="Arial" w:cs="Arial"/>
          <w:sz w:val="24"/>
          <w:szCs w:val="24"/>
        </w:rPr>
        <w:t>Pulakos</w:t>
      </w:r>
      <w:proofErr w:type="spellEnd"/>
      <w:r w:rsidR="004224D9" w:rsidRPr="006A3EDF">
        <w:rPr>
          <w:rFonts w:ascii="Arial" w:hAnsi="Arial" w:cs="Arial"/>
          <w:sz w:val="24"/>
          <w:szCs w:val="24"/>
        </w:rPr>
        <w:t xml:space="preserve"> et al. (2000)</w:t>
      </w:r>
      <w:r w:rsidR="004224D9">
        <w:rPr>
          <w:rFonts w:ascii="Arial" w:hAnsi="Arial" w:cs="Arial"/>
          <w:sz w:val="24"/>
          <w:szCs w:val="24"/>
        </w:rPr>
        <w:t>. Além disso, a</w:t>
      </w:r>
      <w:r w:rsidR="000C6FDB">
        <w:rPr>
          <w:rFonts w:ascii="Arial" w:hAnsi="Arial" w:cs="Arial"/>
          <w:sz w:val="24"/>
          <w:szCs w:val="24"/>
        </w:rPr>
        <w:t xml:space="preserve"> definição de adaptabilidade individual utilizada é a </w:t>
      </w:r>
      <w:r w:rsidR="00906C0B">
        <w:rPr>
          <w:rFonts w:ascii="Arial" w:hAnsi="Arial" w:cs="Arial"/>
          <w:noProof/>
          <w:sz w:val="24"/>
          <w:szCs w:val="24"/>
        </w:rPr>
        <w:t xml:space="preserve">de </w:t>
      </w:r>
      <w:proofErr w:type="spellStart"/>
      <w:r w:rsidR="00B81602" w:rsidRPr="006A3EDF">
        <w:rPr>
          <w:rFonts w:ascii="Arial" w:hAnsi="Arial" w:cs="Arial"/>
          <w:sz w:val="24"/>
          <w:szCs w:val="24"/>
        </w:rPr>
        <w:t>Ployhart</w:t>
      </w:r>
      <w:proofErr w:type="spellEnd"/>
      <w:r w:rsidR="00B81602" w:rsidRPr="006A3EDF">
        <w:rPr>
          <w:rFonts w:ascii="Arial" w:hAnsi="Arial" w:cs="Arial"/>
          <w:sz w:val="24"/>
          <w:szCs w:val="24"/>
        </w:rPr>
        <w:t xml:space="preserve"> e </w:t>
      </w:r>
      <w:proofErr w:type="spellStart"/>
      <w:r w:rsidR="00B81602" w:rsidRPr="006A3EDF">
        <w:rPr>
          <w:rFonts w:ascii="Arial" w:hAnsi="Arial" w:cs="Arial"/>
          <w:sz w:val="24"/>
          <w:szCs w:val="24"/>
        </w:rPr>
        <w:t>Bliese</w:t>
      </w:r>
      <w:proofErr w:type="spellEnd"/>
      <w:r w:rsidR="00B81602" w:rsidRPr="006A3EDF">
        <w:rPr>
          <w:rFonts w:ascii="Arial" w:hAnsi="Arial" w:cs="Arial"/>
          <w:sz w:val="24"/>
          <w:szCs w:val="24"/>
        </w:rPr>
        <w:t xml:space="preserve"> (2006)</w:t>
      </w:r>
      <w:r w:rsidR="00BC0F25">
        <w:rPr>
          <w:rFonts w:ascii="Arial" w:hAnsi="Arial" w:cs="Arial"/>
          <w:sz w:val="24"/>
          <w:szCs w:val="24"/>
        </w:rPr>
        <w:t xml:space="preserve">, </w:t>
      </w:r>
      <w:r w:rsidR="00222EB4">
        <w:rPr>
          <w:rFonts w:ascii="Arial" w:hAnsi="Arial" w:cs="Arial"/>
          <w:sz w:val="24"/>
          <w:szCs w:val="24"/>
        </w:rPr>
        <w:t xml:space="preserve">que </w:t>
      </w:r>
      <w:r w:rsidR="00222EB4" w:rsidRPr="006A3EDF">
        <w:rPr>
          <w:rFonts w:ascii="Arial" w:hAnsi="Arial" w:cs="Arial"/>
          <w:sz w:val="24"/>
          <w:szCs w:val="24"/>
        </w:rPr>
        <w:t>definem</w:t>
      </w:r>
      <w:r w:rsidR="00B81602" w:rsidRPr="006A3EDF">
        <w:rPr>
          <w:rFonts w:ascii="Arial" w:hAnsi="Arial" w:cs="Arial"/>
          <w:sz w:val="24"/>
          <w:szCs w:val="24"/>
        </w:rPr>
        <w:t xml:space="preserve"> que a adaptabilidade é um conjunto de habilidades, competências e motivações que um indivíduo tem para ser proativo e/ou reativo a mudanças em diferentes situações no ambiente</w:t>
      </w:r>
      <w:r w:rsidR="00C847E8">
        <w:rPr>
          <w:rFonts w:ascii="Arial" w:hAnsi="Arial" w:cs="Arial"/>
          <w:sz w:val="24"/>
          <w:szCs w:val="24"/>
        </w:rPr>
        <w:t>.</w:t>
      </w:r>
    </w:p>
    <w:p w14:paraId="59A17DBB" w14:textId="2DA54100" w:rsidR="00A96B48" w:rsidRPr="006A3EDF" w:rsidRDefault="000E1491" w:rsidP="000E1491">
      <w:pPr>
        <w:tabs>
          <w:tab w:val="left" w:pos="5818"/>
        </w:tabs>
        <w:spacing w:line="360" w:lineRule="auto"/>
        <w:ind w:firstLine="426"/>
        <w:rPr>
          <w:rFonts w:ascii="Arial" w:hAnsi="Arial" w:cs="Arial"/>
          <w:sz w:val="24"/>
          <w:szCs w:val="24"/>
        </w:rPr>
      </w:pPr>
      <w:r>
        <w:rPr>
          <w:rFonts w:ascii="Arial" w:hAnsi="Arial" w:cs="Arial"/>
          <w:sz w:val="24"/>
          <w:szCs w:val="24"/>
        </w:rPr>
        <w:t>A escala</w:t>
      </w:r>
      <w:r w:rsidR="00DA2714">
        <w:rPr>
          <w:rFonts w:ascii="Arial" w:hAnsi="Arial" w:cs="Arial"/>
          <w:sz w:val="24"/>
          <w:szCs w:val="24"/>
        </w:rPr>
        <w:t xml:space="preserve"> de</w:t>
      </w:r>
      <w:r w:rsidR="00BC0F25">
        <w:rPr>
          <w:rFonts w:ascii="Arial" w:hAnsi="Arial" w:cs="Arial"/>
          <w:sz w:val="24"/>
          <w:szCs w:val="24"/>
        </w:rPr>
        <w:t xml:space="preserve"> </w:t>
      </w:r>
      <w:r w:rsidR="002D2806" w:rsidRPr="006A3EDF">
        <w:rPr>
          <w:rFonts w:ascii="Arial" w:hAnsi="Arial" w:cs="Arial"/>
          <w:sz w:val="24"/>
          <w:szCs w:val="24"/>
        </w:rPr>
        <w:fldChar w:fldCharType="begin" w:fldLock="1"/>
      </w:r>
      <w:r w:rsidR="003D50F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03681" w:rsidRPr="006A3EDF">
        <w:rPr>
          <w:rFonts w:ascii="Arial" w:hAnsi="Arial" w:cs="Arial"/>
          <w:noProof/>
          <w:sz w:val="24"/>
          <w:szCs w:val="24"/>
        </w:rPr>
        <w:t>Charbonnier-voirin</w:t>
      </w:r>
      <w:r w:rsidR="003D50F2">
        <w:rPr>
          <w:rFonts w:ascii="Arial" w:hAnsi="Arial" w:cs="Arial"/>
          <w:noProof/>
          <w:sz w:val="24"/>
          <w:szCs w:val="24"/>
        </w:rPr>
        <w:t xml:space="preserve"> e</w:t>
      </w:r>
      <w:r w:rsidR="00E0368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03681" w:rsidRPr="006A3EDF">
        <w:rPr>
          <w:rFonts w:ascii="Arial" w:hAnsi="Arial" w:cs="Arial"/>
          <w:sz w:val="24"/>
          <w:szCs w:val="24"/>
        </w:rPr>
        <w:t>)</w:t>
      </w:r>
      <w:r w:rsidR="00BC0F25">
        <w:rPr>
          <w:rFonts w:ascii="Arial" w:hAnsi="Arial" w:cs="Arial"/>
          <w:sz w:val="24"/>
          <w:szCs w:val="24"/>
        </w:rPr>
        <w:t xml:space="preserve"> </w:t>
      </w:r>
      <w:r w:rsidR="00A96B48">
        <w:rPr>
          <w:rFonts w:ascii="Arial" w:hAnsi="Arial" w:cs="Arial"/>
          <w:sz w:val="24"/>
          <w:szCs w:val="24"/>
        </w:rPr>
        <w:t>é utilizad</w:t>
      </w:r>
      <w:r>
        <w:rPr>
          <w:rFonts w:ascii="Arial" w:hAnsi="Arial" w:cs="Arial"/>
          <w:sz w:val="24"/>
          <w:szCs w:val="24"/>
        </w:rPr>
        <w:t>a</w:t>
      </w:r>
      <w:r w:rsidR="00A96B48">
        <w:rPr>
          <w:rFonts w:ascii="Arial" w:hAnsi="Arial" w:cs="Arial"/>
          <w:sz w:val="24"/>
          <w:szCs w:val="24"/>
        </w:rPr>
        <w:t xml:space="preserve"> nest</w:t>
      </w:r>
      <w:r>
        <w:rPr>
          <w:rFonts w:ascii="Arial" w:hAnsi="Arial" w:cs="Arial"/>
          <w:sz w:val="24"/>
          <w:szCs w:val="24"/>
        </w:rPr>
        <w:t xml:space="preserve">a tese </w:t>
      </w:r>
      <w:r w:rsidR="00A2045D">
        <w:rPr>
          <w:rFonts w:ascii="Arial" w:hAnsi="Arial" w:cs="Arial"/>
          <w:sz w:val="24"/>
          <w:szCs w:val="24"/>
        </w:rPr>
        <w:t xml:space="preserve">para investigar a adaptabilidade individual com cinco dimensões: estresse, situações inesperadas e de emergência, </w:t>
      </w:r>
      <w:r w:rsidR="00BB4BC2">
        <w:rPr>
          <w:rFonts w:ascii="Arial" w:hAnsi="Arial" w:cs="Arial"/>
          <w:sz w:val="24"/>
          <w:szCs w:val="24"/>
        </w:rPr>
        <w:t>aprendizado</w:t>
      </w:r>
      <w:r w:rsidR="003C1AFF">
        <w:rPr>
          <w:rFonts w:ascii="Arial" w:hAnsi="Arial" w:cs="Arial"/>
          <w:sz w:val="24"/>
          <w:szCs w:val="24"/>
        </w:rPr>
        <w:t xml:space="preserve">, </w:t>
      </w:r>
      <w:r w:rsidR="00BB4BC2">
        <w:rPr>
          <w:rFonts w:ascii="Arial" w:hAnsi="Arial" w:cs="Arial"/>
          <w:sz w:val="24"/>
          <w:szCs w:val="24"/>
        </w:rPr>
        <w:t>criatividade/resolução de problemas</w:t>
      </w:r>
      <w:r w:rsidR="003C1AFF">
        <w:rPr>
          <w:rFonts w:ascii="Arial" w:hAnsi="Arial" w:cs="Arial"/>
          <w:sz w:val="24"/>
          <w:szCs w:val="24"/>
        </w:rPr>
        <w:t xml:space="preserve"> e</w:t>
      </w:r>
      <w:r w:rsidR="00BB4BC2">
        <w:rPr>
          <w:rFonts w:ascii="Arial" w:hAnsi="Arial" w:cs="Arial"/>
          <w:sz w:val="24"/>
          <w:szCs w:val="24"/>
        </w:rPr>
        <w:t xml:space="preserve"> interpessoal</w:t>
      </w:r>
      <w:r w:rsidR="00BC0F25">
        <w:rPr>
          <w:rFonts w:ascii="Arial" w:hAnsi="Arial" w:cs="Arial"/>
          <w:sz w:val="24"/>
          <w:szCs w:val="24"/>
        </w:rPr>
        <w:t xml:space="preserve"> (m</w:t>
      </w:r>
      <w:r w:rsidR="003C1AFF">
        <w:rPr>
          <w:rFonts w:ascii="Arial" w:hAnsi="Arial" w:cs="Arial"/>
          <w:sz w:val="24"/>
          <w:szCs w:val="24"/>
        </w:rPr>
        <w:t xml:space="preserve">ais detalhes podem ser observados na seção </w:t>
      </w:r>
      <w:r w:rsidR="002D2806">
        <w:rPr>
          <w:rFonts w:ascii="Arial" w:hAnsi="Arial" w:cs="Arial"/>
          <w:sz w:val="24"/>
          <w:szCs w:val="24"/>
        </w:rPr>
        <w:fldChar w:fldCharType="begin"/>
      </w:r>
      <w:r w:rsidR="003C1AFF">
        <w:rPr>
          <w:rFonts w:ascii="Arial" w:hAnsi="Arial" w:cs="Arial"/>
          <w:sz w:val="24"/>
          <w:szCs w:val="24"/>
        </w:rPr>
        <w:instrText xml:space="preserve"> REF _Ref40704208 \r \h </w:instrText>
      </w:r>
      <w:r w:rsidR="002D2806">
        <w:rPr>
          <w:rFonts w:ascii="Arial" w:hAnsi="Arial" w:cs="Arial"/>
          <w:sz w:val="24"/>
          <w:szCs w:val="24"/>
        </w:rPr>
      </w:r>
      <w:r w:rsidR="002D2806">
        <w:rPr>
          <w:rFonts w:ascii="Arial" w:hAnsi="Arial" w:cs="Arial"/>
          <w:sz w:val="24"/>
          <w:szCs w:val="24"/>
        </w:rPr>
        <w:fldChar w:fldCharType="separate"/>
      </w:r>
      <w:r w:rsidR="00E43DAF">
        <w:rPr>
          <w:rFonts w:ascii="Arial" w:hAnsi="Arial" w:cs="Arial"/>
          <w:sz w:val="24"/>
          <w:szCs w:val="24"/>
        </w:rPr>
        <w:t>2.1.2</w:t>
      </w:r>
      <w:r w:rsidR="002D2806">
        <w:rPr>
          <w:rFonts w:ascii="Arial" w:hAnsi="Arial" w:cs="Arial"/>
          <w:sz w:val="24"/>
          <w:szCs w:val="24"/>
        </w:rPr>
        <w:fldChar w:fldCharType="end"/>
      </w:r>
      <w:r w:rsidR="00E247D7">
        <w:rPr>
          <w:rFonts w:ascii="Arial" w:hAnsi="Arial" w:cs="Arial"/>
          <w:sz w:val="24"/>
          <w:szCs w:val="24"/>
        </w:rPr>
        <w:t>)</w:t>
      </w:r>
      <w:r w:rsidR="00031C98">
        <w:rPr>
          <w:rFonts w:ascii="Arial" w:hAnsi="Arial" w:cs="Arial"/>
          <w:sz w:val="24"/>
          <w:szCs w:val="24"/>
        </w:rPr>
        <w:t xml:space="preserve">. </w:t>
      </w:r>
    </w:p>
    <w:p w14:paraId="236155AA" w14:textId="77777777" w:rsidR="00980334" w:rsidRDefault="00660018" w:rsidP="005E01BF">
      <w:pPr>
        <w:spacing w:line="360" w:lineRule="auto"/>
        <w:ind w:firstLine="708"/>
        <w:rPr>
          <w:rFonts w:ascii="Arial" w:hAnsi="Arial" w:cs="Arial"/>
          <w:sz w:val="24"/>
          <w:szCs w:val="24"/>
        </w:rPr>
      </w:pPr>
      <w:r>
        <w:rPr>
          <w:rFonts w:ascii="Arial" w:hAnsi="Arial" w:cs="Arial"/>
          <w:sz w:val="24"/>
          <w:szCs w:val="24"/>
        </w:rPr>
        <w:t xml:space="preserve">Além disso, a </w:t>
      </w:r>
      <w:r w:rsidR="00E80F2C">
        <w:rPr>
          <w:rFonts w:ascii="Arial" w:hAnsi="Arial" w:cs="Arial"/>
          <w:sz w:val="24"/>
          <w:szCs w:val="24"/>
        </w:rPr>
        <w:t xml:space="preserve">definição de </w:t>
      </w:r>
      <w:r w:rsidR="00980334" w:rsidRPr="006A3EDF">
        <w:rPr>
          <w:rFonts w:ascii="Arial" w:hAnsi="Arial" w:cs="Arial"/>
          <w:sz w:val="24"/>
          <w:szCs w:val="24"/>
        </w:rPr>
        <w:t xml:space="preserve">satisfação </w:t>
      </w:r>
      <w:r w:rsidR="00980334">
        <w:rPr>
          <w:rFonts w:ascii="Arial" w:hAnsi="Arial" w:cs="Arial"/>
          <w:sz w:val="24"/>
          <w:szCs w:val="24"/>
        </w:rPr>
        <w:t>com</w:t>
      </w:r>
      <w:r w:rsidR="00980334" w:rsidRPr="006A3EDF">
        <w:rPr>
          <w:rFonts w:ascii="Arial" w:hAnsi="Arial" w:cs="Arial"/>
          <w:sz w:val="24"/>
          <w:szCs w:val="24"/>
        </w:rPr>
        <w:t xml:space="preserve"> trabalho</w:t>
      </w:r>
      <w:r w:rsidR="00E80F2C">
        <w:rPr>
          <w:rFonts w:ascii="Arial" w:hAnsi="Arial" w:cs="Arial"/>
          <w:sz w:val="24"/>
          <w:szCs w:val="24"/>
        </w:rPr>
        <w:t xml:space="preserve"> utilizada nesta tese</w:t>
      </w:r>
      <w:r w:rsidR="00BC0F25">
        <w:rPr>
          <w:rFonts w:ascii="Arial" w:hAnsi="Arial" w:cs="Arial"/>
          <w:sz w:val="24"/>
          <w:szCs w:val="24"/>
        </w:rPr>
        <w:t xml:space="preserve"> </w:t>
      </w:r>
      <w:r w:rsidR="00980334">
        <w:rPr>
          <w:rFonts w:ascii="Arial" w:hAnsi="Arial" w:cs="Arial"/>
          <w:sz w:val="24"/>
          <w:szCs w:val="24"/>
        </w:rPr>
        <w:t>pressupõe</w:t>
      </w:r>
      <w:r w:rsidR="00BC0F25">
        <w:rPr>
          <w:rFonts w:ascii="Arial" w:hAnsi="Arial" w:cs="Arial"/>
          <w:sz w:val="24"/>
          <w:szCs w:val="24"/>
        </w:rPr>
        <w:t xml:space="preserve"> </w:t>
      </w:r>
      <w:r w:rsidR="00980334">
        <w:rPr>
          <w:rFonts w:ascii="Arial" w:hAnsi="Arial" w:cs="Arial"/>
          <w:sz w:val="24"/>
          <w:szCs w:val="24"/>
        </w:rPr>
        <w:t>a</w:t>
      </w:r>
      <w:r w:rsidR="00BC0F25">
        <w:rPr>
          <w:rFonts w:ascii="Arial" w:hAnsi="Arial" w:cs="Arial"/>
          <w:sz w:val="24"/>
          <w:szCs w:val="24"/>
        </w:rPr>
        <w:t xml:space="preserve"> </w:t>
      </w:r>
      <w:r w:rsidR="00AA1F1A">
        <w:rPr>
          <w:rFonts w:ascii="Arial" w:hAnsi="Arial" w:cs="Arial"/>
          <w:sz w:val="24"/>
          <w:szCs w:val="24"/>
        </w:rPr>
        <w:t>necessidade</w:t>
      </w:r>
      <w:r w:rsidR="00980334">
        <w:rPr>
          <w:rFonts w:ascii="Arial" w:hAnsi="Arial" w:cs="Arial"/>
          <w:sz w:val="24"/>
          <w:szCs w:val="24"/>
        </w:rPr>
        <w:t xml:space="preserve"> de</w:t>
      </w:r>
      <w:r w:rsidR="00BC0F25">
        <w:rPr>
          <w:rFonts w:ascii="Arial" w:hAnsi="Arial" w:cs="Arial"/>
          <w:sz w:val="24"/>
          <w:szCs w:val="24"/>
        </w:rPr>
        <w:t xml:space="preserve"> </w:t>
      </w:r>
      <w:r w:rsidR="00182D9F">
        <w:rPr>
          <w:rFonts w:ascii="Arial" w:hAnsi="Arial" w:cs="Arial"/>
          <w:sz w:val="24"/>
          <w:szCs w:val="24"/>
        </w:rPr>
        <w:t>adequação</w:t>
      </w:r>
      <w:r w:rsidR="00980334" w:rsidRPr="006A3EDF">
        <w:rPr>
          <w:rFonts w:ascii="Arial" w:hAnsi="Arial" w:cs="Arial"/>
          <w:sz w:val="24"/>
          <w:szCs w:val="24"/>
        </w:rPr>
        <w:t xml:space="preserve"> entre a pessoa</w:t>
      </w:r>
      <w:r w:rsidR="00E80F2C">
        <w:rPr>
          <w:rFonts w:ascii="Arial" w:hAnsi="Arial" w:cs="Arial"/>
          <w:sz w:val="24"/>
          <w:szCs w:val="24"/>
        </w:rPr>
        <w:t xml:space="preserve"> (características pessoais)</w:t>
      </w:r>
      <w:r w:rsidR="00980334" w:rsidRPr="006A3EDF">
        <w:rPr>
          <w:rFonts w:ascii="Arial" w:hAnsi="Arial" w:cs="Arial"/>
          <w:sz w:val="24"/>
          <w:szCs w:val="24"/>
        </w:rPr>
        <w:t xml:space="preserve"> e o ambiente</w:t>
      </w:r>
      <w:r w:rsidR="00E80F2C">
        <w:rPr>
          <w:rFonts w:ascii="Arial" w:hAnsi="Arial" w:cs="Arial"/>
          <w:sz w:val="24"/>
          <w:szCs w:val="24"/>
        </w:rPr>
        <w:t xml:space="preserve"> (características que o ambiente </w:t>
      </w:r>
      <w:r w:rsidR="009C2815">
        <w:rPr>
          <w:rFonts w:ascii="Arial" w:hAnsi="Arial" w:cs="Arial"/>
          <w:sz w:val="24"/>
          <w:szCs w:val="24"/>
        </w:rPr>
        <w:t xml:space="preserve">impõe) </w:t>
      </w:r>
      <w:r w:rsidR="00AA1F1A">
        <w:rPr>
          <w:rFonts w:ascii="Arial" w:hAnsi="Arial" w:cs="Arial"/>
          <w:sz w:val="24"/>
          <w:szCs w:val="24"/>
        </w:rPr>
        <w:t xml:space="preserve">em </w:t>
      </w:r>
      <w:r w:rsidR="009C2815" w:rsidRPr="006A3EDF">
        <w:rPr>
          <w:rFonts w:ascii="Arial" w:hAnsi="Arial" w:cs="Arial"/>
          <w:sz w:val="24"/>
          <w:szCs w:val="24"/>
        </w:rPr>
        <w:t>que</w:t>
      </w:r>
      <w:r w:rsidR="00980334" w:rsidRPr="006A3EDF">
        <w:rPr>
          <w:rFonts w:ascii="Arial" w:hAnsi="Arial" w:cs="Arial"/>
          <w:sz w:val="24"/>
          <w:szCs w:val="24"/>
        </w:rPr>
        <w:t xml:space="preserve"> ela se encontra.</w:t>
      </w:r>
      <w:r w:rsidR="00543475">
        <w:rPr>
          <w:rFonts w:ascii="Arial" w:hAnsi="Arial" w:cs="Arial"/>
          <w:sz w:val="24"/>
          <w:szCs w:val="24"/>
        </w:rPr>
        <w:t xml:space="preserve"> Uma suposição é que </w:t>
      </w:r>
      <w:r w:rsidR="005701ED">
        <w:rPr>
          <w:rFonts w:ascii="Arial" w:hAnsi="Arial" w:cs="Arial"/>
          <w:sz w:val="24"/>
          <w:szCs w:val="24"/>
        </w:rPr>
        <w:t>adaptabilidade individual</w:t>
      </w:r>
      <w:r w:rsidR="00543475">
        <w:rPr>
          <w:rFonts w:ascii="Arial" w:hAnsi="Arial" w:cs="Arial"/>
          <w:sz w:val="24"/>
          <w:szCs w:val="24"/>
        </w:rPr>
        <w:t xml:space="preserve"> pode levar a esse ajuste.</w:t>
      </w:r>
    </w:p>
    <w:p w14:paraId="68200F5B" w14:textId="6280C591" w:rsidR="001573F9" w:rsidRPr="00F91A71" w:rsidRDefault="009C2815" w:rsidP="00F91A71">
      <w:pPr>
        <w:spacing w:line="360" w:lineRule="auto"/>
        <w:ind w:firstLine="708"/>
        <w:rPr>
          <w:rFonts w:ascii="Arial" w:eastAsia="Calibri" w:hAnsi="Arial" w:cs="Arial"/>
          <w:sz w:val="24"/>
          <w:szCs w:val="24"/>
        </w:rPr>
      </w:pPr>
      <w:r>
        <w:rPr>
          <w:rFonts w:ascii="Arial" w:hAnsi="Arial" w:cs="Arial"/>
          <w:noProof/>
          <w:sz w:val="24"/>
          <w:szCs w:val="24"/>
        </w:rPr>
        <w:lastRenderedPageBreak/>
        <w:tab/>
      </w:r>
      <w:r w:rsidRPr="006A3EDF">
        <w:rPr>
          <w:rStyle w:val="tlid-translation"/>
          <w:rFonts w:ascii="Arial" w:eastAsia="Calibri" w:hAnsi="Arial" w:cs="Arial"/>
          <w:sz w:val="24"/>
          <w:szCs w:val="24"/>
        </w:rPr>
        <w:t>Nesta pesquisa, um ambiente instável é definido como um ambiente que contém muitas deixas para adaptação</w:t>
      </w:r>
      <w:r w:rsidR="00AA1F1A">
        <w:rPr>
          <w:rStyle w:val="tlid-translation"/>
          <w:rFonts w:ascii="Arial" w:eastAsia="Calibri" w:hAnsi="Arial" w:cs="Arial"/>
          <w:sz w:val="24"/>
          <w:szCs w:val="24"/>
        </w:rPr>
        <w:t>. Q</w:t>
      </w:r>
      <w:r>
        <w:rPr>
          <w:rStyle w:val="tlid-translation"/>
          <w:rFonts w:ascii="Arial" w:eastAsia="Calibri" w:hAnsi="Arial" w:cs="Arial"/>
          <w:sz w:val="24"/>
          <w:szCs w:val="24"/>
        </w:rPr>
        <w:t>uanto mais deixas, maior será a probabilidade de existir</w:t>
      </w:r>
      <w:r w:rsidR="00BC0F25">
        <w:rPr>
          <w:rStyle w:val="tlid-translation"/>
          <w:rFonts w:ascii="Arial" w:eastAsia="Calibri" w:hAnsi="Arial" w:cs="Arial"/>
          <w:sz w:val="24"/>
          <w:szCs w:val="24"/>
        </w:rPr>
        <w:t>em mudanças</w:t>
      </w:r>
      <w:r>
        <w:rPr>
          <w:rStyle w:val="tlid-translation"/>
          <w:rFonts w:ascii="Arial" w:eastAsia="Calibri" w:hAnsi="Arial" w:cs="Arial"/>
          <w:sz w:val="24"/>
          <w:szCs w:val="24"/>
        </w:rPr>
        <w:t xml:space="preserve"> 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consequentemente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gerar a necessidade de adaptação</w:t>
      </w:r>
      <w:r w:rsidRPr="006A3EDF">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O que será observado</w:t>
      </w:r>
      <w:r w:rsidR="000260BD">
        <w:rPr>
          <w:rStyle w:val="tlid-translation"/>
          <w:rFonts w:ascii="Arial" w:eastAsia="Calibri" w:hAnsi="Arial" w:cs="Arial"/>
          <w:sz w:val="24"/>
          <w:szCs w:val="24"/>
        </w:rPr>
        <w:t xml:space="preserve"> é a </w:t>
      </w:r>
      <w:r w:rsidR="00570F7D">
        <w:rPr>
          <w:rStyle w:val="tlid-translation"/>
          <w:rFonts w:ascii="Arial" w:eastAsia="Calibri" w:hAnsi="Arial" w:cs="Arial"/>
          <w:sz w:val="24"/>
          <w:szCs w:val="24"/>
        </w:rPr>
        <w:t xml:space="preserve">percepção </w:t>
      </w:r>
      <w:r w:rsidR="00AA1F1A">
        <w:rPr>
          <w:rStyle w:val="tlid-translation"/>
          <w:rFonts w:ascii="Arial" w:eastAsia="Calibri" w:hAnsi="Arial" w:cs="Arial"/>
          <w:sz w:val="24"/>
          <w:szCs w:val="24"/>
        </w:rPr>
        <w:t xml:space="preserve">dos </w:t>
      </w:r>
      <w:r w:rsidR="00855F22">
        <w:rPr>
          <w:rStyle w:val="tlid-translation"/>
          <w:rFonts w:ascii="Arial" w:eastAsia="Calibri" w:hAnsi="Arial" w:cs="Arial"/>
          <w:sz w:val="24"/>
          <w:szCs w:val="24"/>
        </w:rPr>
        <w:t>indivíduos</w:t>
      </w:r>
      <w:r w:rsidR="00AA1F1A">
        <w:rPr>
          <w:rStyle w:val="tlid-translation"/>
          <w:rFonts w:ascii="Arial" w:eastAsia="Calibri" w:hAnsi="Arial" w:cs="Arial"/>
          <w:sz w:val="24"/>
          <w:szCs w:val="24"/>
        </w:rPr>
        <w:t xml:space="preserve"> sobre</w:t>
      </w:r>
      <w:r w:rsidR="00BC0F25">
        <w:rPr>
          <w:rStyle w:val="tlid-translation"/>
          <w:rFonts w:ascii="Arial" w:eastAsia="Calibri" w:hAnsi="Arial" w:cs="Arial"/>
          <w:sz w:val="24"/>
          <w:szCs w:val="24"/>
        </w:rPr>
        <w:t xml:space="preserve"> </w:t>
      </w:r>
      <w:r w:rsidR="00570F7D">
        <w:rPr>
          <w:rStyle w:val="tlid-translation"/>
          <w:rFonts w:ascii="Arial" w:eastAsia="Calibri" w:hAnsi="Arial" w:cs="Arial"/>
          <w:sz w:val="24"/>
          <w:szCs w:val="24"/>
        </w:rPr>
        <w:t>a instabilidade do</w:t>
      </w:r>
      <w:r w:rsidR="00855F22">
        <w:rPr>
          <w:rStyle w:val="tlid-translation"/>
          <w:rFonts w:ascii="Arial" w:eastAsia="Calibri" w:hAnsi="Arial" w:cs="Arial"/>
          <w:sz w:val="24"/>
          <w:szCs w:val="24"/>
        </w:rPr>
        <w:t xml:space="preserve"> seu ambiente de trabalho</w:t>
      </w:r>
      <w:r w:rsidR="00570F7D">
        <w:rPr>
          <w:rStyle w:val="tlid-translation"/>
          <w:rFonts w:ascii="Arial" w:eastAsia="Calibri" w:hAnsi="Arial" w:cs="Arial"/>
          <w:sz w:val="24"/>
          <w:szCs w:val="24"/>
        </w:rPr>
        <w:t>. Para isso</w:t>
      </w:r>
      <w:r w:rsidR="00EC65C7">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w:t>
      </w:r>
      <w:r>
        <w:rPr>
          <w:rStyle w:val="tlid-translation"/>
          <w:rFonts w:ascii="Arial" w:eastAsia="Calibri" w:hAnsi="Arial" w:cs="Arial"/>
          <w:sz w:val="24"/>
          <w:szCs w:val="24"/>
        </w:rPr>
        <w:t xml:space="preserve">é utilizado o estudo </w:t>
      </w:r>
      <w:r w:rsidRPr="006A3EDF">
        <w:rPr>
          <w:rStyle w:val="tlid-translation"/>
          <w:rFonts w:ascii="Arial" w:eastAsia="Calibri" w:hAnsi="Arial" w:cs="Arial"/>
          <w:sz w:val="24"/>
          <w:szCs w:val="24"/>
        </w:rPr>
        <w:t xml:space="preserve">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w:t>
      </w:r>
      <w:r w:rsidR="00855F22">
        <w:rPr>
          <w:rStyle w:val="tlid-translation"/>
          <w:rFonts w:ascii="Arial" w:eastAsia="Calibri" w:hAnsi="Arial" w:cs="Arial"/>
          <w:sz w:val="24"/>
          <w:szCs w:val="24"/>
        </w:rPr>
        <w:t xml:space="preserve"> de instabilidade</w:t>
      </w:r>
      <w:r>
        <w:rPr>
          <w:rStyle w:val="tlid-translation"/>
          <w:rFonts w:ascii="Arial" w:eastAsia="Calibri" w:hAnsi="Arial" w:cs="Arial"/>
          <w:sz w:val="24"/>
          <w:szCs w:val="24"/>
        </w:rPr>
        <w:t xml:space="preserve">. </w:t>
      </w:r>
    </w:p>
    <w:p w14:paraId="30FA0388" w14:textId="55085708" w:rsidR="004F4C03" w:rsidRPr="006A3EDF" w:rsidRDefault="00BC0F25" w:rsidP="004F4C03">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w:t>
      </w:r>
      <w:r w:rsidR="004F4C03">
        <w:rPr>
          <w:rStyle w:val="tlid-translation"/>
          <w:rFonts w:ascii="Arial" w:eastAsia="Calibri" w:hAnsi="Arial" w:cs="Arial"/>
          <w:sz w:val="24"/>
          <w:szCs w:val="24"/>
        </w:rPr>
        <w:t xml:space="preserve">utro ponto é que serão utilizados os modelos </w:t>
      </w:r>
      <w:r w:rsidR="004F4C03">
        <w:rPr>
          <w:rFonts w:ascii="Arial" w:hAnsi="Arial" w:cs="Arial"/>
          <w:noProof/>
          <w:sz w:val="24"/>
          <w:szCs w:val="24"/>
        </w:rPr>
        <w:t xml:space="preserve">de </w:t>
      </w:r>
      <w:r w:rsidR="002D2806" w:rsidRPr="006A3EDF">
        <w:rPr>
          <w:rFonts w:ascii="Arial" w:hAnsi="Arial" w:cs="Arial"/>
          <w:sz w:val="24"/>
          <w:szCs w:val="24"/>
        </w:rPr>
        <w:fldChar w:fldCharType="begin" w:fldLock="1"/>
      </w:r>
      <w:r w:rsidR="005F729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4F4C03"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4F4C03">
        <w:rPr>
          <w:rFonts w:ascii="Arial" w:hAnsi="Arial" w:cs="Arial"/>
          <w:sz w:val="24"/>
          <w:szCs w:val="24"/>
        </w:rPr>
        <w:t xml:space="preserve">, 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4F4C03"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4F4C03">
        <w:rPr>
          <w:rFonts w:ascii="Arial" w:hAnsi="Arial" w:cs="Arial"/>
          <w:sz w:val="24"/>
          <w:szCs w:val="24"/>
        </w:rPr>
        <w:t xml:space="preserve"> e de </w:t>
      </w:r>
      <w:r w:rsidR="004F4C03" w:rsidRPr="006A3EDF">
        <w:rPr>
          <w:rFonts w:ascii="Arial" w:hAnsi="Arial" w:cs="Arial"/>
          <w:noProof/>
          <w:sz w:val="24"/>
          <w:szCs w:val="24"/>
        </w:rPr>
        <w:t>Maslach</w:t>
      </w:r>
      <w:r w:rsidR="004F4C03">
        <w:rPr>
          <w:rFonts w:ascii="Arial" w:hAnsi="Arial" w:cs="Arial"/>
          <w:noProof/>
          <w:sz w:val="24"/>
          <w:szCs w:val="24"/>
        </w:rPr>
        <w:t xml:space="preserve"> e</w:t>
      </w:r>
      <w:r w:rsidR="004F4C03" w:rsidRPr="006A3EDF">
        <w:rPr>
          <w:rFonts w:ascii="Arial" w:hAnsi="Arial" w:cs="Arial"/>
          <w:noProof/>
          <w:sz w:val="24"/>
          <w:szCs w:val="24"/>
        </w:rPr>
        <w:t xml:space="preserve"> Leiter</w:t>
      </w:r>
      <w:r w:rsidR="004F4C03">
        <w:rPr>
          <w:rFonts w:ascii="Arial" w:hAnsi="Arial" w:cs="Arial"/>
          <w:noProof/>
          <w:sz w:val="24"/>
          <w:szCs w:val="24"/>
        </w:rPr>
        <w:t xml:space="preserve"> (</w:t>
      </w:r>
      <w:r w:rsidR="004F4C03" w:rsidRPr="006A3EDF">
        <w:rPr>
          <w:rFonts w:ascii="Arial" w:hAnsi="Arial" w:cs="Arial"/>
          <w:noProof/>
          <w:sz w:val="24"/>
          <w:szCs w:val="24"/>
        </w:rPr>
        <w:t>2016</w:t>
      </w:r>
      <w:r w:rsidR="004F4C03">
        <w:rPr>
          <w:rFonts w:ascii="Arial" w:hAnsi="Arial" w:cs="Arial"/>
          <w:noProof/>
          <w:sz w:val="24"/>
          <w:szCs w:val="24"/>
        </w:rPr>
        <w:t xml:space="preserve">) para da apoio </w:t>
      </w:r>
      <w:r w:rsidR="00D939F9">
        <w:rPr>
          <w:rFonts w:ascii="Arial" w:hAnsi="Arial" w:cs="Arial"/>
          <w:noProof/>
          <w:sz w:val="24"/>
          <w:szCs w:val="24"/>
        </w:rPr>
        <w:t>à</w:t>
      </w:r>
      <w:r w:rsidR="004F4C03">
        <w:rPr>
          <w:rFonts w:ascii="Arial" w:hAnsi="Arial" w:cs="Arial"/>
          <w:noProof/>
          <w:sz w:val="24"/>
          <w:szCs w:val="24"/>
        </w:rPr>
        <w:t xml:space="preserve"> geração de hipóteses desta tese. </w:t>
      </w:r>
      <w:r w:rsidR="00E273D7">
        <w:rPr>
          <w:rFonts w:ascii="Arial" w:hAnsi="Arial" w:cs="Arial"/>
          <w:noProof/>
          <w:sz w:val="24"/>
          <w:szCs w:val="24"/>
        </w:rPr>
        <w:t>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01538ADF" w:rsidR="00B50699" w:rsidRPr="001D7E25" w:rsidRDefault="00467782" w:rsidP="005340F0">
      <w:pPr>
        <w:pStyle w:val="PhD-Title1"/>
      </w:pPr>
      <w:bookmarkStart w:id="47" w:name="_Ref50821632"/>
      <w:bookmarkStart w:id="48" w:name="_Ref50837249"/>
      <w:bookmarkStart w:id="49" w:name="_Toc54356302"/>
      <w:bookmarkStart w:id="50" w:name="_Toc55933407"/>
      <w:r w:rsidRPr="001D7E25">
        <w:t>HIPOT</w:t>
      </w:r>
      <w:r>
        <w:t>É</w:t>
      </w:r>
      <w:r w:rsidRPr="001D7E25">
        <w:t>SES DE PESQUISA</w:t>
      </w:r>
      <w:bookmarkEnd w:id="47"/>
      <w:bookmarkEnd w:id="48"/>
      <w:bookmarkEnd w:id="49"/>
      <w:bookmarkEnd w:id="50"/>
    </w:p>
    <w:p w14:paraId="2751FAAF" w14:textId="77777777" w:rsidR="00EC65C7" w:rsidRDefault="0064243E" w:rsidP="00397A7E">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w:t>
      </w:r>
      <w:r w:rsidR="00961543">
        <w:rPr>
          <w:rStyle w:val="tlid-translation"/>
          <w:rFonts w:ascii="Arial" w:hAnsi="Arial" w:cs="Arial"/>
          <w:sz w:val="24"/>
          <w:szCs w:val="24"/>
        </w:rPr>
        <w:t xml:space="preserve">quatro </w:t>
      </w:r>
      <w:r w:rsidR="00D26D13" w:rsidRPr="009C68A4">
        <w:rPr>
          <w:rStyle w:val="tlid-translation"/>
          <w:rFonts w:ascii="Arial" w:hAnsi="Arial" w:cs="Arial"/>
          <w:sz w:val="24"/>
          <w:szCs w:val="24"/>
        </w:rPr>
        <w:t>constructos</w:t>
      </w:r>
      <w:r w:rsidR="00961543">
        <w:rPr>
          <w:rStyle w:val="tlid-translation"/>
          <w:rFonts w:ascii="Arial" w:hAnsi="Arial" w:cs="Arial"/>
          <w:sz w:val="24"/>
          <w:szCs w:val="24"/>
        </w:rPr>
        <w:t xml:space="preserve"> </w:t>
      </w:r>
      <w:r>
        <w:rPr>
          <w:rStyle w:val="tlid-translation"/>
          <w:rFonts w:ascii="Arial" w:hAnsi="Arial" w:cs="Arial"/>
          <w:sz w:val="24"/>
          <w:szCs w:val="24"/>
        </w:rPr>
        <w:t>que</w:t>
      </w:r>
      <w:r w:rsidR="00D26D13" w:rsidRPr="006A3EDF">
        <w:rPr>
          <w:rStyle w:val="tlid-translation"/>
          <w:rFonts w:ascii="Arial" w:hAnsi="Arial" w:cs="Arial"/>
          <w:sz w:val="24"/>
          <w:szCs w:val="24"/>
        </w:rPr>
        <w:t xml:space="preserve"> foram apresentados na revisão teórica</w:t>
      </w:r>
      <w:r w:rsidR="00E53B70">
        <w:rPr>
          <w:rStyle w:val="tlid-translation"/>
          <w:rFonts w:ascii="Arial" w:hAnsi="Arial" w:cs="Arial"/>
          <w:sz w:val="24"/>
          <w:szCs w:val="24"/>
        </w:rPr>
        <w:t xml:space="preserve"> do Capítulo 2</w:t>
      </w:r>
      <w:r w:rsidR="00961543">
        <w:rPr>
          <w:rStyle w:val="tlid-translation"/>
          <w:rFonts w:ascii="Arial" w:hAnsi="Arial" w:cs="Arial"/>
          <w:sz w:val="24"/>
          <w:szCs w:val="24"/>
        </w:rPr>
        <w:t xml:space="preserve"> </w:t>
      </w:r>
      <w:r w:rsidR="009C68A4">
        <w:rPr>
          <w:rStyle w:val="tlid-translation"/>
          <w:rFonts w:ascii="Arial" w:hAnsi="Arial" w:cs="Arial"/>
          <w:sz w:val="24"/>
          <w:szCs w:val="24"/>
        </w:rPr>
        <w:t>–</w:t>
      </w:r>
      <w:r w:rsidR="00D26D13" w:rsidRPr="006A3EDF">
        <w:rPr>
          <w:rStyle w:val="tlid-translation"/>
          <w:rFonts w:ascii="Arial" w:hAnsi="Arial" w:cs="Arial"/>
          <w:sz w:val="24"/>
          <w:szCs w:val="24"/>
        </w:rPr>
        <w:t xml:space="preserve"> adaptabilidade</w:t>
      </w:r>
      <w:r w:rsidR="009C68A4">
        <w:rPr>
          <w:rStyle w:val="tlid-translation"/>
          <w:rFonts w:ascii="Arial" w:hAnsi="Arial" w:cs="Arial"/>
          <w:sz w:val="24"/>
          <w:szCs w:val="24"/>
        </w:rPr>
        <w:t xml:space="preserve"> individual</w:t>
      </w:r>
      <w:r w:rsidR="00D26D13" w:rsidRPr="006A3EDF">
        <w:rPr>
          <w:rStyle w:val="tlid-translation"/>
          <w:rFonts w:ascii="Arial" w:hAnsi="Arial" w:cs="Arial"/>
          <w:sz w:val="24"/>
          <w:szCs w:val="24"/>
        </w:rPr>
        <w:t>,</w:t>
      </w:r>
      <w:r w:rsidR="009C68A4">
        <w:rPr>
          <w:rStyle w:val="tlid-translation"/>
          <w:rFonts w:ascii="Arial" w:hAnsi="Arial" w:cs="Arial"/>
          <w:sz w:val="24"/>
          <w:szCs w:val="24"/>
        </w:rPr>
        <w:t xml:space="preserve"> instabilidade,</w:t>
      </w:r>
      <w:r w:rsidR="00D26D13" w:rsidRPr="006A3EDF">
        <w:rPr>
          <w:rStyle w:val="tlid-translation"/>
          <w:rFonts w:ascii="Arial" w:hAnsi="Arial" w:cs="Arial"/>
          <w:sz w:val="24"/>
          <w:szCs w:val="24"/>
        </w:rPr>
        <w:t xml:space="preserve"> satisfação </w:t>
      </w:r>
      <w:r w:rsidR="00B62E92" w:rsidRPr="006A3EDF">
        <w:rPr>
          <w:rStyle w:val="tlid-translation"/>
          <w:rFonts w:ascii="Arial" w:hAnsi="Arial" w:cs="Arial"/>
          <w:sz w:val="24"/>
          <w:szCs w:val="24"/>
        </w:rPr>
        <w:t>com o</w:t>
      </w:r>
      <w:r w:rsidR="00D26D13" w:rsidRPr="006A3EDF">
        <w:rPr>
          <w:rStyle w:val="tlid-translation"/>
          <w:rFonts w:ascii="Arial" w:hAnsi="Arial" w:cs="Arial"/>
          <w:sz w:val="24"/>
          <w:szCs w:val="24"/>
        </w:rPr>
        <w:t xml:space="preserve"> trabalho</w:t>
      </w:r>
      <w:r w:rsidR="00961543">
        <w:rPr>
          <w:rStyle w:val="tlid-translation"/>
          <w:rFonts w:ascii="Arial" w:hAnsi="Arial" w:cs="Arial"/>
          <w:sz w:val="24"/>
          <w:szCs w:val="24"/>
        </w:rPr>
        <w:t xml:space="preserve"> </w:t>
      </w:r>
      <w:r w:rsidR="00D26D13" w:rsidRPr="006A3EDF">
        <w:rPr>
          <w:rStyle w:val="tlid-translation"/>
          <w:rFonts w:ascii="Arial" w:hAnsi="Arial" w:cs="Arial"/>
          <w:sz w:val="24"/>
          <w:szCs w:val="24"/>
        </w:rPr>
        <w:t xml:space="preserve">e </w:t>
      </w:r>
      <w:r w:rsidR="00325F66" w:rsidRPr="006A3EDF">
        <w:rPr>
          <w:rStyle w:val="tlid-translation"/>
          <w:rFonts w:ascii="Arial" w:hAnsi="Arial" w:cs="Arial"/>
          <w:sz w:val="24"/>
          <w:szCs w:val="24"/>
        </w:rPr>
        <w:t xml:space="preserve">burnout do </w:t>
      </w:r>
      <w:r w:rsidR="000F295D" w:rsidRPr="006A3EDF">
        <w:rPr>
          <w:rStyle w:val="tlid-translation"/>
          <w:rFonts w:ascii="Arial" w:hAnsi="Arial" w:cs="Arial"/>
          <w:sz w:val="24"/>
          <w:szCs w:val="24"/>
        </w:rPr>
        <w:t>trabalho</w:t>
      </w:r>
      <w:r w:rsidR="00961543">
        <w:rPr>
          <w:rStyle w:val="tlid-translation"/>
          <w:rFonts w:ascii="Arial" w:hAnsi="Arial" w:cs="Arial"/>
          <w:sz w:val="24"/>
          <w:szCs w:val="24"/>
        </w:rPr>
        <w:t xml:space="preserve"> </w:t>
      </w:r>
      <w:r w:rsidR="00397A7E">
        <w:rPr>
          <w:rStyle w:val="tlid-translation"/>
          <w:rFonts w:ascii="Arial" w:hAnsi="Arial" w:cs="Arial"/>
          <w:sz w:val="24"/>
          <w:szCs w:val="24"/>
        </w:rPr>
        <w:t>– foram desenvolvidas hipóteses de pesquisa</w:t>
      </w:r>
      <w:r w:rsidR="00EC65C7">
        <w:rPr>
          <w:rStyle w:val="tlid-translation"/>
          <w:rFonts w:ascii="Arial" w:hAnsi="Arial" w:cs="Arial"/>
          <w:sz w:val="24"/>
          <w:szCs w:val="24"/>
        </w:rPr>
        <w:t>.</w:t>
      </w:r>
    </w:p>
    <w:p w14:paraId="0F0ADD40" w14:textId="7F141A9F" w:rsidR="00455A41" w:rsidRDefault="00EC65C7" w:rsidP="00F66310">
      <w:pPr>
        <w:spacing w:line="360" w:lineRule="auto"/>
        <w:ind w:firstLine="426"/>
        <w:rPr>
          <w:rFonts w:ascii="Arial" w:hAnsi="Arial" w:cs="Arial"/>
          <w:sz w:val="24"/>
          <w:szCs w:val="24"/>
        </w:rPr>
      </w:pPr>
      <w:r>
        <w:rPr>
          <w:rStyle w:val="tlid-translation"/>
          <w:rFonts w:ascii="Arial" w:hAnsi="Arial" w:cs="Arial"/>
          <w:sz w:val="24"/>
          <w:szCs w:val="24"/>
        </w:rPr>
        <w:t>A</w:t>
      </w:r>
      <w:r w:rsidR="000E7A0F">
        <w:rPr>
          <w:rStyle w:val="tlid-translation"/>
          <w:rFonts w:ascii="Arial" w:hAnsi="Arial" w:cs="Arial"/>
          <w:sz w:val="24"/>
          <w:szCs w:val="24"/>
        </w:rPr>
        <w:t xml:space="preserve"> primeira delas é a relação entre</w:t>
      </w:r>
      <w:r w:rsidR="00444740">
        <w:rPr>
          <w:rStyle w:val="tlid-translation"/>
          <w:rFonts w:ascii="Arial" w:hAnsi="Arial" w:cs="Arial"/>
          <w:sz w:val="24"/>
          <w:szCs w:val="24"/>
        </w:rPr>
        <w:t xml:space="preserve"> a percepção da</w:t>
      </w:r>
      <w:r w:rsidR="000E7A0F">
        <w:rPr>
          <w:rStyle w:val="tlid-translation"/>
          <w:rFonts w:ascii="Arial" w:hAnsi="Arial" w:cs="Arial"/>
          <w:sz w:val="24"/>
          <w:szCs w:val="24"/>
        </w:rPr>
        <w:t xml:space="preserve"> adaptabilidade individual e a satisfação dos indivíduos.</w:t>
      </w:r>
      <w:r w:rsidR="00961543">
        <w:rPr>
          <w:rStyle w:val="tlid-translation"/>
          <w:rFonts w:ascii="Arial" w:hAnsi="Arial" w:cs="Arial"/>
          <w:sz w:val="24"/>
          <w:szCs w:val="24"/>
        </w:rPr>
        <w:t xml:space="preserve"> Em um </w:t>
      </w:r>
      <w:r w:rsidR="00F66310">
        <w:rPr>
          <w:rStyle w:val="tlid-translation"/>
          <w:rFonts w:ascii="Arial" w:hAnsi="Arial" w:cs="Arial"/>
          <w:sz w:val="24"/>
          <w:szCs w:val="24"/>
        </w:rPr>
        <w:t>primeiro momento, é</w:t>
      </w:r>
      <w:r w:rsidR="00444740">
        <w:rPr>
          <w:rFonts w:ascii="Arial" w:hAnsi="Arial" w:cs="Arial"/>
          <w:sz w:val="24"/>
          <w:szCs w:val="24"/>
        </w:rPr>
        <w:t xml:space="preserve"> conjecturado </w:t>
      </w:r>
      <w:r w:rsidR="00455A41">
        <w:rPr>
          <w:rFonts w:ascii="Arial" w:hAnsi="Arial" w:cs="Arial"/>
          <w:sz w:val="24"/>
          <w:szCs w:val="24"/>
        </w:rPr>
        <w:t xml:space="preserve">por </w:t>
      </w:r>
      <w:r w:rsidR="002D2806" w:rsidRPr="00637339">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37339">
        <w:rPr>
          <w:rFonts w:ascii="Arial" w:hAnsi="Arial" w:cs="Arial"/>
          <w:sz w:val="24"/>
          <w:szCs w:val="24"/>
        </w:rPr>
        <w:fldChar w:fldCharType="separate"/>
      </w:r>
      <w:r w:rsidR="00575B96">
        <w:rPr>
          <w:rFonts w:ascii="Arial" w:hAnsi="Arial" w:cs="Arial"/>
          <w:noProof/>
          <w:sz w:val="24"/>
          <w:szCs w:val="24"/>
        </w:rPr>
        <w:t>Ployhart e Bliese</w:t>
      </w:r>
      <w:r w:rsidR="00455A41" w:rsidRPr="00637339">
        <w:rPr>
          <w:rFonts w:ascii="Arial" w:hAnsi="Arial" w:cs="Arial"/>
          <w:noProof/>
          <w:sz w:val="24"/>
          <w:szCs w:val="24"/>
        </w:rPr>
        <w:t xml:space="preserve"> (2006)</w:t>
      </w:r>
      <w:r w:rsidR="002D2806" w:rsidRPr="00637339">
        <w:rPr>
          <w:rFonts w:ascii="Arial" w:hAnsi="Arial" w:cs="Arial"/>
          <w:sz w:val="24"/>
          <w:szCs w:val="24"/>
        </w:rPr>
        <w:fldChar w:fldCharType="end"/>
      </w:r>
      <w:r w:rsidR="00455A41">
        <w:rPr>
          <w:rFonts w:ascii="Arial" w:hAnsi="Arial" w:cs="Arial"/>
          <w:sz w:val="24"/>
          <w:szCs w:val="24"/>
        </w:rPr>
        <w:t xml:space="preserve"> que a adaptabilidade individual </w:t>
      </w:r>
      <w:r w:rsidR="00CC39C8">
        <w:rPr>
          <w:rFonts w:ascii="Arial" w:hAnsi="Arial" w:cs="Arial"/>
          <w:sz w:val="24"/>
          <w:szCs w:val="24"/>
        </w:rPr>
        <w:t xml:space="preserve">não só teria relações com o desempenho, com </w:t>
      </w:r>
      <w:r w:rsidR="003E7ECD">
        <w:rPr>
          <w:rFonts w:ascii="Arial" w:hAnsi="Arial" w:cs="Arial"/>
          <w:sz w:val="24"/>
          <w:szCs w:val="24"/>
        </w:rPr>
        <w:t>também pode</w:t>
      </w:r>
      <w:r w:rsidR="00217157">
        <w:rPr>
          <w:rFonts w:ascii="Arial" w:hAnsi="Arial" w:cs="Arial"/>
          <w:sz w:val="24"/>
          <w:szCs w:val="24"/>
        </w:rPr>
        <w:t>ria</w:t>
      </w:r>
      <w:r w:rsidR="003E7ECD">
        <w:rPr>
          <w:rFonts w:ascii="Arial" w:hAnsi="Arial" w:cs="Arial"/>
          <w:sz w:val="24"/>
          <w:szCs w:val="24"/>
        </w:rPr>
        <w:t xml:space="preserve"> ter </w:t>
      </w:r>
      <w:r w:rsidR="00455A41">
        <w:rPr>
          <w:rFonts w:ascii="Arial" w:hAnsi="Arial" w:cs="Arial"/>
          <w:sz w:val="24"/>
          <w:szCs w:val="24"/>
        </w:rPr>
        <w:t>relações com</w:t>
      </w:r>
      <w:r w:rsidR="00217157">
        <w:rPr>
          <w:rFonts w:ascii="Arial" w:hAnsi="Arial" w:cs="Arial"/>
          <w:sz w:val="24"/>
          <w:szCs w:val="24"/>
        </w:rPr>
        <w:t xml:space="preserve"> outras</w:t>
      </w:r>
      <w:r w:rsidR="00455A41">
        <w:rPr>
          <w:rFonts w:ascii="Arial" w:hAnsi="Arial" w:cs="Arial"/>
          <w:sz w:val="24"/>
          <w:szCs w:val="24"/>
        </w:rPr>
        <w:t xml:space="preserve"> saídas do processo.</w:t>
      </w:r>
    </w:p>
    <w:p w14:paraId="2ED69347" w14:textId="28476CAE" w:rsidR="005E3D62" w:rsidRDefault="000E7A0F" w:rsidP="006A153D">
      <w:pPr>
        <w:spacing w:line="360" w:lineRule="auto"/>
        <w:ind w:firstLine="426"/>
        <w:rPr>
          <w:rFonts w:ascii="Arial" w:hAnsi="Arial" w:cs="Arial"/>
          <w:sz w:val="24"/>
          <w:szCs w:val="24"/>
        </w:rPr>
      </w:pPr>
      <w:r>
        <w:rPr>
          <w:rFonts w:ascii="Arial" w:hAnsi="Arial" w:cs="Arial"/>
          <w:sz w:val="24"/>
          <w:szCs w:val="24"/>
        </w:rPr>
        <w:t>Além disso,</w:t>
      </w:r>
      <w:r w:rsidR="00961543">
        <w:rPr>
          <w:rFonts w:ascii="Arial" w:hAnsi="Arial" w:cs="Arial"/>
          <w:sz w:val="24"/>
          <w:szCs w:val="24"/>
        </w:rPr>
        <w:t xml:space="preserve"> </w:t>
      </w:r>
      <w:r w:rsidR="002D2806">
        <w:rPr>
          <w:rFonts w:ascii="Arial" w:hAnsi="Arial" w:cs="Arial"/>
          <w:sz w:val="24"/>
          <w:szCs w:val="24"/>
        </w:rPr>
        <w:fldChar w:fldCharType="begin" w:fldLock="1"/>
      </w:r>
      <w:r w:rsidR="00E9169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2D2806">
        <w:rPr>
          <w:rFonts w:ascii="Arial" w:hAnsi="Arial" w:cs="Arial"/>
          <w:sz w:val="24"/>
          <w:szCs w:val="24"/>
        </w:rPr>
        <w:fldChar w:fldCharType="separate"/>
      </w:r>
      <w:r w:rsidR="00037124" w:rsidRPr="00D343AC">
        <w:rPr>
          <w:rFonts w:ascii="Arial" w:hAnsi="Arial" w:cs="Arial"/>
          <w:noProof/>
          <w:sz w:val="24"/>
          <w:szCs w:val="24"/>
        </w:rPr>
        <w:t>Le Pine</w:t>
      </w:r>
      <w:r w:rsidR="00037124">
        <w:rPr>
          <w:rFonts w:ascii="Arial" w:hAnsi="Arial" w:cs="Arial"/>
          <w:noProof/>
          <w:sz w:val="24"/>
          <w:szCs w:val="24"/>
        </w:rPr>
        <w:t>,</w:t>
      </w:r>
      <w:r w:rsidR="00037124" w:rsidRPr="00D343AC">
        <w:rPr>
          <w:rFonts w:ascii="Arial" w:hAnsi="Arial" w:cs="Arial"/>
          <w:noProof/>
          <w:sz w:val="24"/>
          <w:szCs w:val="24"/>
        </w:rPr>
        <w:t xml:space="preserve"> Colquitt</w:t>
      </w:r>
      <w:r w:rsidR="00037124">
        <w:rPr>
          <w:rFonts w:ascii="Arial" w:hAnsi="Arial" w:cs="Arial"/>
          <w:noProof/>
          <w:sz w:val="24"/>
          <w:szCs w:val="24"/>
        </w:rPr>
        <w:t xml:space="preserve"> e</w:t>
      </w:r>
      <w:r w:rsidR="00037124" w:rsidRPr="00D343AC">
        <w:rPr>
          <w:rFonts w:ascii="Arial" w:hAnsi="Arial" w:cs="Arial"/>
          <w:noProof/>
          <w:sz w:val="24"/>
          <w:szCs w:val="24"/>
        </w:rPr>
        <w:t xml:space="preserve"> Erez</w:t>
      </w:r>
      <w:r w:rsidR="00744D9E">
        <w:rPr>
          <w:rFonts w:ascii="Arial" w:hAnsi="Arial" w:cs="Arial"/>
          <w:noProof/>
          <w:sz w:val="24"/>
          <w:szCs w:val="24"/>
        </w:rPr>
        <w:t xml:space="preserve"> </w:t>
      </w:r>
      <w:r w:rsidR="00037124">
        <w:rPr>
          <w:rFonts w:ascii="Arial" w:hAnsi="Arial" w:cs="Arial"/>
          <w:noProof/>
          <w:sz w:val="24"/>
          <w:szCs w:val="24"/>
        </w:rPr>
        <w:t>(</w:t>
      </w:r>
      <w:r w:rsidR="00D343AC" w:rsidRPr="00D343AC">
        <w:rPr>
          <w:rFonts w:ascii="Arial" w:hAnsi="Arial" w:cs="Arial"/>
          <w:noProof/>
          <w:sz w:val="24"/>
          <w:szCs w:val="24"/>
        </w:rPr>
        <w:t>2000)</w:t>
      </w:r>
      <w:r w:rsidR="002D2806">
        <w:rPr>
          <w:rFonts w:ascii="Arial" w:hAnsi="Arial" w:cs="Arial"/>
          <w:sz w:val="24"/>
          <w:szCs w:val="24"/>
        </w:rPr>
        <w:fldChar w:fldCharType="end"/>
      </w:r>
      <w:r w:rsidR="00961543">
        <w:rPr>
          <w:rFonts w:ascii="Arial" w:hAnsi="Arial" w:cs="Arial"/>
          <w:sz w:val="24"/>
          <w:szCs w:val="24"/>
        </w:rPr>
        <w:t xml:space="preserve"> </w:t>
      </w:r>
      <w:r w:rsidR="00B53305">
        <w:rPr>
          <w:rFonts w:ascii="Arial" w:hAnsi="Arial" w:cs="Arial"/>
          <w:sz w:val="24"/>
          <w:szCs w:val="24"/>
        </w:rPr>
        <w:t>come</w:t>
      </w:r>
      <w:r w:rsidR="00EC65C7">
        <w:rPr>
          <w:rFonts w:ascii="Arial" w:hAnsi="Arial" w:cs="Arial"/>
          <w:sz w:val="24"/>
          <w:szCs w:val="24"/>
        </w:rPr>
        <w:t>n</w:t>
      </w:r>
      <w:r w:rsidR="00B53305">
        <w:rPr>
          <w:rFonts w:ascii="Arial" w:hAnsi="Arial" w:cs="Arial"/>
          <w:sz w:val="24"/>
          <w:szCs w:val="24"/>
        </w:rPr>
        <w:t>tam que</w:t>
      </w:r>
      <w:r w:rsidR="00D32023">
        <w:rPr>
          <w:rFonts w:ascii="Arial" w:hAnsi="Arial" w:cs="Arial"/>
          <w:sz w:val="24"/>
          <w:szCs w:val="24"/>
        </w:rPr>
        <w:t xml:space="preserve"> existe uma relação entre</w:t>
      </w:r>
      <w:r w:rsidR="00B53305">
        <w:rPr>
          <w:rFonts w:ascii="Arial" w:hAnsi="Arial" w:cs="Arial"/>
          <w:sz w:val="24"/>
          <w:szCs w:val="24"/>
        </w:rPr>
        <w:t xml:space="preserve"> a </w:t>
      </w:r>
      <w:r w:rsidR="00D32023">
        <w:rPr>
          <w:rFonts w:ascii="Arial" w:hAnsi="Arial" w:cs="Arial"/>
          <w:sz w:val="24"/>
          <w:szCs w:val="24"/>
        </w:rPr>
        <w:t>adaptabilidade individual e</w:t>
      </w:r>
      <w:r w:rsidR="00B53305">
        <w:rPr>
          <w:rFonts w:ascii="Arial" w:hAnsi="Arial" w:cs="Arial"/>
          <w:sz w:val="24"/>
          <w:szCs w:val="24"/>
        </w:rPr>
        <w:t xml:space="preserve"> o quão bem os </w:t>
      </w:r>
      <w:r w:rsidR="00E31C96">
        <w:rPr>
          <w:rFonts w:ascii="Arial" w:hAnsi="Arial" w:cs="Arial"/>
          <w:sz w:val="24"/>
          <w:szCs w:val="24"/>
        </w:rPr>
        <w:t>indivíduos reagem à</w:t>
      </w:r>
      <w:r w:rsidR="00660CB9">
        <w:rPr>
          <w:rFonts w:ascii="Arial" w:hAnsi="Arial" w:cs="Arial"/>
          <w:sz w:val="24"/>
          <w:szCs w:val="24"/>
        </w:rPr>
        <w:t>s novas decisões</w:t>
      </w:r>
      <w:r w:rsidR="00B53305">
        <w:rPr>
          <w:rFonts w:ascii="Arial" w:hAnsi="Arial" w:cs="Arial"/>
          <w:sz w:val="24"/>
          <w:szCs w:val="24"/>
        </w:rPr>
        <w:t xml:space="preserve"> impostas pelo ambiente.</w:t>
      </w:r>
      <w:r w:rsidR="00E31C96">
        <w:rPr>
          <w:rFonts w:ascii="Arial" w:hAnsi="Arial" w:cs="Arial"/>
          <w:sz w:val="24"/>
          <w:szCs w:val="24"/>
        </w:rPr>
        <w:t xml:space="preserve"> </w:t>
      </w:r>
      <w:r w:rsidR="00B53305">
        <w:rPr>
          <w:rFonts w:ascii="Arial" w:hAnsi="Arial" w:cs="Arial"/>
          <w:sz w:val="24"/>
          <w:szCs w:val="24"/>
        </w:rPr>
        <w:t>D</w:t>
      </w:r>
      <w:r w:rsidR="00C10631">
        <w:rPr>
          <w:rFonts w:ascii="Arial" w:hAnsi="Arial" w:cs="Arial"/>
          <w:sz w:val="24"/>
          <w:szCs w:val="24"/>
        </w:rPr>
        <w:t xml:space="preserve">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C10631" w:rsidRPr="00D42D1C">
        <w:rPr>
          <w:rFonts w:ascii="Arial" w:hAnsi="Arial" w:cs="Arial"/>
          <w:noProof/>
          <w:sz w:val="24"/>
          <w:szCs w:val="24"/>
        </w:rPr>
        <w:t xml:space="preserve">Cullen et al. </w:t>
      </w:r>
      <w:r w:rsidR="00C10631" w:rsidRPr="006A3EDF">
        <w:rPr>
          <w:rFonts w:ascii="Arial" w:hAnsi="Arial" w:cs="Arial"/>
          <w:noProof/>
          <w:sz w:val="24"/>
          <w:szCs w:val="24"/>
        </w:rPr>
        <w:t>(2014)</w:t>
      </w:r>
      <w:r w:rsidR="002D2806" w:rsidRPr="006A3EDF">
        <w:rPr>
          <w:rFonts w:ascii="Arial" w:hAnsi="Arial" w:cs="Arial"/>
          <w:sz w:val="24"/>
          <w:szCs w:val="24"/>
        </w:rPr>
        <w:fldChar w:fldCharType="end"/>
      </w:r>
      <w:r w:rsidR="00C10631">
        <w:rPr>
          <w:rFonts w:ascii="Arial" w:hAnsi="Arial" w:cs="Arial"/>
          <w:sz w:val="24"/>
          <w:szCs w:val="24"/>
        </w:rPr>
        <w:t xml:space="preserve">, </w:t>
      </w:r>
      <w:r w:rsidR="00C10631" w:rsidRPr="00C10631">
        <w:rPr>
          <w:rFonts w:ascii="Arial" w:hAnsi="Arial" w:cs="Arial"/>
          <w:sz w:val="24"/>
          <w:szCs w:val="24"/>
        </w:rPr>
        <w:t xml:space="preserve">adaptabilidade </w:t>
      </w:r>
      <w:r w:rsidR="00C10631">
        <w:rPr>
          <w:rFonts w:ascii="Arial" w:hAnsi="Arial" w:cs="Arial"/>
          <w:sz w:val="24"/>
          <w:szCs w:val="24"/>
        </w:rPr>
        <w:t xml:space="preserve">individual </w:t>
      </w:r>
      <w:r w:rsidR="00C10631" w:rsidRPr="00C10631">
        <w:rPr>
          <w:rFonts w:ascii="Arial" w:hAnsi="Arial" w:cs="Arial"/>
          <w:sz w:val="24"/>
          <w:szCs w:val="24"/>
        </w:rPr>
        <w:t>influencia a maneira como os</w:t>
      </w:r>
      <w:r w:rsidR="00A66644">
        <w:rPr>
          <w:rFonts w:ascii="Arial" w:hAnsi="Arial" w:cs="Arial"/>
          <w:sz w:val="24"/>
          <w:szCs w:val="24"/>
        </w:rPr>
        <w:t xml:space="preserve"> indivíduos</w:t>
      </w:r>
      <w:r w:rsidR="00C10631" w:rsidRPr="00C10631">
        <w:rPr>
          <w:rFonts w:ascii="Arial" w:hAnsi="Arial" w:cs="Arial"/>
          <w:sz w:val="24"/>
          <w:szCs w:val="24"/>
        </w:rPr>
        <w:t xml:space="preserve"> interpretam e respondem a uma situação</w:t>
      </w:r>
      <w:r w:rsidR="00C10631">
        <w:rPr>
          <w:rFonts w:ascii="Arial" w:hAnsi="Arial" w:cs="Arial"/>
          <w:sz w:val="24"/>
          <w:szCs w:val="24"/>
        </w:rPr>
        <w:t>. Para os autores, i</w:t>
      </w:r>
      <w:r w:rsidR="00C10631" w:rsidRPr="00C10631">
        <w:rPr>
          <w:rFonts w:ascii="Arial" w:hAnsi="Arial" w:cs="Arial"/>
          <w:sz w:val="24"/>
          <w:szCs w:val="24"/>
        </w:rPr>
        <w:t xml:space="preserve">ndivíduos </w:t>
      </w:r>
      <w:r w:rsidR="000A706D">
        <w:rPr>
          <w:rFonts w:ascii="Arial" w:hAnsi="Arial" w:cs="Arial"/>
          <w:sz w:val="24"/>
          <w:szCs w:val="24"/>
        </w:rPr>
        <w:t xml:space="preserve">mais </w:t>
      </w:r>
      <w:r w:rsidR="00C10631" w:rsidRPr="00C10631">
        <w:rPr>
          <w:rFonts w:ascii="Arial" w:hAnsi="Arial" w:cs="Arial"/>
          <w:sz w:val="24"/>
          <w:szCs w:val="24"/>
        </w:rPr>
        <w:t xml:space="preserve">adaptáveis são mais propensos a perceber as situações </w:t>
      </w:r>
      <w:r w:rsidR="00C10631">
        <w:rPr>
          <w:rFonts w:ascii="Arial" w:hAnsi="Arial" w:cs="Arial"/>
          <w:sz w:val="24"/>
          <w:szCs w:val="24"/>
        </w:rPr>
        <w:t xml:space="preserve">de maneira </w:t>
      </w:r>
      <w:r w:rsidR="00C10631" w:rsidRPr="00C10631">
        <w:rPr>
          <w:rFonts w:ascii="Arial" w:hAnsi="Arial" w:cs="Arial"/>
          <w:sz w:val="24"/>
          <w:szCs w:val="24"/>
        </w:rPr>
        <w:t>positiva</w:t>
      </w:r>
      <w:r w:rsidR="001D0790">
        <w:rPr>
          <w:rFonts w:ascii="Arial" w:hAnsi="Arial" w:cs="Arial"/>
          <w:sz w:val="24"/>
          <w:szCs w:val="24"/>
        </w:rPr>
        <w:t>.</w:t>
      </w:r>
      <w:r w:rsidR="00660CB9">
        <w:rPr>
          <w:rFonts w:ascii="Arial" w:hAnsi="Arial" w:cs="Arial"/>
          <w:sz w:val="24"/>
          <w:szCs w:val="24"/>
        </w:rPr>
        <w:t xml:space="preserve"> </w:t>
      </w:r>
      <w:r w:rsidR="001D0790">
        <w:rPr>
          <w:rFonts w:ascii="Arial" w:hAnsi="Arial" w:cs="Arial"/>
          <w:sz w:val="24"/>
          <w:szCs w:val="24"/>
        </w:rPr>
        <w:t>P</w:t>
      </w:r>
      <w:r w:rsidR="00C10631">
        <w:rPr>
          <w:rFonts w:ascii="Arial" w:hAnsi="Arial" w:cs="Arial"/>
          <w:sz w:val="24"/>
          <w:szCs w:val="24"/>
        </w:rPr>
        <w:t>or exemplo,</w:t>
      </w:r>
      <w:r w:rsidR="00660CB9">
        <w:rPr>
          <w:rFonts w:ascii="Arial" w:hAnsi="Arial" w:cs="Arial"/>
          <w:sz w:val="24"/>
          <w:szCs w:val="24"/>
        </w:rPr>
        <w:t xml:space="preserve"> </w:t>
      </w:r>
      <w:r w:rsidR="0011486A">
        <w:rPr>
          <w:rFonts w:ascii="Arial" w:hAnsi="Arial" w:cs="Arial"/>
          <w:sz w:val="24"/>
          <w:szCs w:val="24"/>
        </w:rPr>
        <w:t>o</w:t>
      </w:r>
      <w:r w:rsidR="00757675">
        <w:rPr>
          <w:rFonts w:ascii="Arial" w:hAnsi="Arial" w:cs="Arial"/>
          <w:sz w:val="24"/>
          <w:szCs w:val="24"/>
        </w:rPr>
        <w:t>s</w:t>
      </w:r>
      <w:r w:rsidR="001D0790">
        <w:rPr>
          <w:rFonts w:ascii="Arial" w:hAnsi="Arial" w:cs="Arial"/>
          <w:sz w:val="24"/>
          <w:szCs w:val="24"/>
        </w:rPr>
        <w:t xml:space="preserve"> indivíduos </w:t>
      </w:r>
      <w:r w:rsidR="00757675">
        <w:rPr>
          <w:rFonts w:ascii="Arial" w:hAnsi="Arial" w:cs="Arial"/>
          <w:sz w:val="24"/>
          <w:szCs w:val="24"/>
        </w:rPr>
        <w:t>visualizam</w:t>
      </w:r>
      <w:r w:rsidR="00C10631">
        <w:rPr>
          <w:rFonts w:ascii="Arial" w:hAnsi="Arial" w:cs="Arial"/>
          <w:sz w:val="24"/>
          <w:szCs w:val="24"/>
        </w:rPr>
        <w:t xml:space="preserve"> o fato de aprender algo novo como um desafio e não como algo estressante</w:t>
      </w:r>
      <w:r w:rsidR="00253A40">
        <w:rPr>
          <w:rFonts w:ascii="Arial" w:hAnsi="Arial" w:cs="Arial"/>
          <w:sz w:val="24"/>
          <w:szCs w:val="24"/>
        </w:rPr>
        <w:t xml:space="preserve"> ou negativo </w:t>
      </w:r>
      <w:r w:rsidR="00757675">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757675" w:rsidRPr="00D42D1C">
        <w:rPr>
          <w:rFonts w:ascii="Arial" w:hAnsi="Arial" w:cs="Arial"/>
          <w:noProof/>
          <w:sz w:val="24"/>
          <w:szCs w:val="24"/>
        </w:rPr>
        <w:t>C</w:t>
      </w:r>
      <w:r w:rsidR="00757675">
        <w:rPr>
          <w:rFonts w:ascii="Arial" w:hAnsi="Arial" w:cs="Arial"/>
          <w:noProof/>
          <w:sz w:val="24"/>
          <w:szCs w:val="24"/>
        </w:rPr>
        <w:t xml:space="preserve">ULLEN </w:t>
      </w:r>
      <w:r w:rsidR="00757675" w:rsidRPr="00D42D1C">
        <w:rPr>
          <w:rFonts w:ascii="Arial" w:hAnsi="Arial" w:cs="Arial"/>
          <w:noProof/>
          <w:sz w:val="24"/>
          <w:szCs w:val="24"/>
        </w:rPr>
        <w:t xml:space="preserve">et al. </w:t>
      </w:r>
      <w:r w:rsidR="00757675" w:rsidRPr="006A3EDF">
        <w:rPr>
          <w:rFonts w:ascii="Arial" w:hAnsi="Arial" w:cs="Arial"/>
          <w:noProof/>
          <w:sz w:val="24"/>
          <w:szCs w:val="24"/>
        </w:rPr>
        <w:t>2014)</w:t>
      </w:r>
      <w:r w:rsidR="002D2806" w:rsidRPr="006A3EDF">
        <w:rPr>
          <w:rFonts w:ascii="Arial" w:hAnsi="Arial" w:cs="Arial"/>
          <w:sz w:val="24"/>
          <w:szCs w:val="24"/>
        </w:rPr>
        <w:fldChar w:fldCharType="end"/>
      </w:r>
      <w:r w:rsidR="006A153D">
        <w:rPr>
          <w:rFonts w:ascii="Arial" w:hAnsi="Arial" w:cs="Arial"/>
          <w:sz w:val="24"/>
          <w:szCs w:val="24"/>
        </w:rPr>
        <w:t xml:space="preserve">. </w:t>
      </w:r>
      <w:r w:rsidR="002428DF">
        <w:rPr>
          <w:rFonts w:ascii="Arial" w:hAnsi="Arial" w:cs="Arial"/>
          <w:sz w:val="24"/>
          <w:szCs w:val="24"/>
        </w:rPr>
        <w:t xml:space="preserve">Além disso, </w:t>
      </w:r>
      <w:r w:rsidR="002D2806">
        <w:rPr>
          <w:rFonts w:ascii="Arial" w:hAnsi="Arial" w:cs="Arial"/>
          <w:sz w:val="24"/>
          <w:szCs w:val="24"/>
        </w:rPr>
        <w:fldChar w:fldCharType="begin" w:fldLock="1"/>
      </w:r>
      <w:r w:rsidR="002428DF">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sidR="002D2806">
        <w:rPr>
          <w:rFonts w:ascii="Arial" w:hAnsi="Arial" w:cs="Arial"/>
          <w:sz w:val="24"/>
          <w:szCs w:val="24"/>
        </w:rPr>
        <w:fldChar w:fldCharType="separate"/>
      </w:r>
      <w:r w:rsidR="002428DF" w:rsidRPr="00622230">
        <w:rPr>
          <w:rFonts w:ascii="Arial" w:hAnsi="Arial" w:cs="Arial"/>
          <w:noProof/>
          <w:sz w:val="24"/>
          <w:szCs w:val="24"/>
        </w:rPr>
        <w:t>Gor</w:t>
      </w:r>
      <w:r w:rsidR="002428DF">
        <w:rPr>
          <w:rFonts w:ascii="Arial" w:hAnsi="Arial" w:cs="Arial"/>
          <w:noProof/>
          <w:sz w:val="24"/>
          <w:szCs w:val="24"/>
        </w:rPr>
        <w:t xml:space="preserve">i e </w:t>
      </w:r>
      <w:r w:rsidR="002428DF" w:rsidRPr="00622230">
        <w:rPr>
          <w:rFonts w:ascii="Arial" w:hAnsi="Arial" w:cs="Arial"/>
          <w:noProof/>
          <w:sz w:val="24"/>
          <w:szCs w:val="24"/>
        </w:rPr>
        <w:t xml:space="preserve">Topino </w:t>
      </w:r>
      <w:r w:rsidR="002428DF">
        <w:rPr>
          <w:rFonts w:ascii="Arial" w:hAnsi="Arial" w:cs="Arial"/>
          <w:noProof/>
          <w:sz w:val="24"/>
          <w:szCs w:val="24"/>
        </w:rPr>
        <w:t>(</w:t>
      </w:r>
      <w:r w:rsidR="002428DF" w:rsidRPr="00622230">
        <w:rPr>
          <w:rFonts w:ascii="Arial" w:hAnsi="Arial" w:cs="Arial"/>
          <w:noProof/>
          <w:sz w:val="24"/>
          <w:szCs w:val="24"/>
        </w:rPr>
        <w:t>2020)</w:t>
      </w:r>
      <w:r w:rsidR="002D2806">
        <w:rPr>
          <w:rFonts w:ascii="Arial" w:hAnsi="Arial" w:cs="Arial"/>
          <w:sz w:val="24"/>
          <w:szCs w:val="24"/>
        </w:rPr>
        <w:fldChar w:fldCharType="end"/>
      </w:r>
      <w:r w:rsidR="002428DF">
        <w:rPr>
          <w:rFonts w:ascii="Arial" w:hAnsi="Arial" w:cs="Arial"/>
          <w:sz w:val="24"/>
          <w:szCs w:val="24"/>
        </w:rPr>
        <w:t xml:space="preserve"> afirmam que existe uma relação positiva entre a predisposição a aceitar a</w:t>
      </w:r>
      <w:r w:rsidR="00660CB9">
        <w:rPr>
          <w:rFonts w:ascii="Arial" w:hAnsi="Arial" w:cs="Arial"/>
          <w:sz w:val="24"/>
          <w:szCs w:val="24"/>
        </w:rPr>
        <w:t>s</w:t>
      </w:r>
      <w:r w:rsidR="002428DF">
        <w:rPr>
          <w:rFonts w:ascii="Arial" w:hAnsi="Arial" w:cs="Arial"/>
          <w:sz w:val="24"/>
          <w:szCs w:val="24"/>
        </w:rPr>
        <w:t xml:space="preserve"> mudanças e a satisfação dos indivíduos.</w:t>
      </w:r>
      <w:r w:rsidR="00660CB9">
        <w:rPr>
          <w:rFonts w:ascii="Arial" w:hAnsi="Arial" w:cs="Arial"/>
          <w:sz w:val="24"/>
          <w:szCs w:val="24"/>
        </w:rPr>
        <w:t xml:space="preserve"> </w:t>
      </w:r>
      <w:r w:rsidR="0011486A">
        <w:rPr>
          <w:rFonts w:ascii="Arial" w:hAnsi="Arial" w:cs="Arial"/>
          <w:sz w:val="24"/>
          <w:szCs w:val="24"/>
        </w:rPr>
        <w:t>Logo, é possível supor que</w:t>
      </w:r>
      <w:r w:rsidR="00EE7348">
        <w:rPr>
          <w:rFonts w:ascii="Arial" w:hAnsi="Arial" w:cs="Arial"/>
          <w:sz w:val="24"/>
          <w:szCs w:val="24"/>
        </w:rPr>
        <w:t xml:space="preserve"> existe uma relação positiva entre o fato </w:t>
      </w:r>
      <w:r w:rsidR="00162F25">
        <w:rPr>
          <w:rFonts w:ascii="Arial" w:hAnsi="Arial" w:cs="Arial"/>
          <w:sz w:val="24"/>
          <w:szCs w:val="24"/>
        </w:rPr>
        <w:t>de os</w:t>
      </w:r>
      <w:r w:rsidR="0011486A">
        <w:rPr>
          <w:rFonts w:ascii="Arial" w:hAnsi="Arial" w:cs="Arial"/>
          <w:sz w:val="24"/>
          <w:szCs w:val="24"/>
        </w:rPr>
        <w:t xml:space="preserve"> indivíduos </w:t>
      </w:r>
      <w:r w:rsidR="00EE7348">
        <w:rPr>
          <w:rFonts w:ascii="Arial" w:hAnsi="Arial" w:cs="Arial"/>
          <w:sz w:val="24"/>
          <w:szCs w:val="24"/>
        </w:rPr>
        <w:t xml:space="preserve">terem </w:t>
      </w:r>
      <w:r w:rsidR="0011486A">
        <w:rPr>
          <w:rFonts w:ascii="Arial" w:hAnsi="Arial" w:cs="Arial"/>
          <w:sz w:val="24"/>
          <w:szCs w:val="24"/>
        </w:rPr>
        <w:t xml:space="preserve">a percepção </w:t>
      </w:r>
      <w:r w:rsidR="00660CB9">
        <w:rPr>
          <w:rFonts w:ascii="Arial" w:hAnsi="Arial" w:cs="Arial"/>
          <w:sz w:val="24"/>
          <w:szCs w:val="24"/>
        </w:rPr>
        <w:t xml:space="preserve">de </w:t>
      </w:r>
      <w:r w:rsidR="0011486A">
        <w:rPr>
          <w:rFonts w:ascii="Arial" w:hAnsi="Arial" w:cs="Arial"/>
          <w:sz w:val="24"/>
          <w:szCs w:val="24"/>
        </w:rPr>
        <w:t>que são mais adaptáveis</w:t>
      </w:r>
      <w:r w:rsidR="00EE7348">
        <w:rPr>
          <w:rFonts w:ascii="Arial" w:hAnsi="Arial" w:cs="Arial"/>
          <w:sz w:val="24"/>
          <w:szCs w:val="24"/>
        </w:rPr>
        <w:t xml:space="preserve"> e ele</w:t>
      </w:r>
      <w:r w:rsidR="00660CB9">
        <w:rPr>
          <w:rFonts w:ascii="Arial" w:hAnsi="Arial" w:cs="Arial"/>
          <w:sz w:val="24"/>
          <w:szCs w:val="24"/>
        </w:rPr>
        <w:t>s</w:t>
      </w:r>
      <w:r w:rsidR="00EE7348">
        <w:rPr>
          <w:rFonts w:ascii="Arial" w:hAnsi="Arial" w:cs="Arial"/>
          <w:sz w:val="24"/>
          <w:szCs w:val="24"/>
        </w:rPr>
        <w:t xml:space="preserve"> serem mais satisfeitos.</w:t>
      </w:r>
    </w:p>
    <w:p w14:paraId="78DCD904" w14:textId="77777777" w:rsidR="00D41C27" w:rsidRDefault="002D2806" w:rsidP="00E8259B">
      <w:pPr>
        <w:spacing w:line="360" w:lineRule="auto"/>
        <w:ind w:firstLine="426"/>
        <w:rPr>
          <w:rFonts w:ascii="Arial" w:hAnsi="Arial" w:cs="Arial"/>
          <w:sz w:val="24"/>
          <w:szCs w:val="24"/>
        </w:rPr>
      </w:pPr>
      <w:r>
        <w:rPr>
          <w:rFonts w:ascii="Arial" w:hAnsi="Arial" w:cs="Arial"/>
          <w:sz w:val="24"/>
          <w:szCs w:val="24"/>
        </w:rPr>
        <w:fldChar w:fldCharType="begin" w:fldLock="1"/>
      </w:r>
      <w:r w:rsidR="007575E8">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006A153D" w:rsidRPr="000271D1">
        <w:rPr>
          <w:rFonts w:ascii="Arial" w:hAnsi="Arial" w:cs="Arial"/>
          <w:noProof/>
          <w:sz w:val="24"/>
          <w:szCs w:val="24"/>
        </w:rPr>
        <w:t>Brkich</w:t>
      </w:r>
      <w:r w:rsidR="000E7A0F">
        <w:rPr>
          <w:rFonts w:ascii="Arial" w:hAnsi="Arial" w:cs="Arial"/>
          <w:noProof/>
          <w:sz w:val="24"/>
          <w:szCs w:val="24"/>
        </w:rPr>
        <w:t>,</w:t>
      </w:r>
      <w:r w:rsidR="006A153D" w:rsidRPr="000271D1">
        <w:rPr>
          <w:rFonts w:ascii="Arial" w:hAnsi="Arial" w:cs="Arial"/>
          <w:noProof/>
          <w:sz w:val="24"/>
          <w:szCs w:val="24"/>
        </w:rPr>
        <w:t xml:space="preserve"> Jeffs</w:t>
      </w:r>
      <w:r w:rsidR="006A153D">
        <w:rPr>
          <w:rFonts w:ascii="Arial" w:hAnsi="Arial" w:cs="Arial"/>
          <w:noProof/>
          <w:sz w:val="24"/>
          <w:szCs w:val="24"/>
        </w:rPr>
        <w:t xml:space="preserve"> e</w:t>
      </w:r>
      <w:r w:rsidR="006A153D" w:rsidRPr="000271D1">
        <w:rPr>
          <w:rFonts w:ascii="Arial" w:hAnsi="Arial" w:cs="Arial"/>
          <w:noProof/>
          <w:sz w:val="24"/>
          <w:szCs w:val="24"/>
        </w:rPr>
        <w:t xml:space="preserve"> Carless </w:t>
      </w:r>
      <w:r w:rsidR="006A153D">
        <w:rPr>
          <w:rFonts w:ascii="Arial" w:hAnsi="Arial" w:cs="Arial"/>
          <w:noProof/>
          <w:sz w:val="24"/>
          <w:szCs w:val="24"/>
        </w:rPr>
        <w:t>(</w:t>
      </w:r>
      <w:r w:rsidR="006A153D" w:rsidRPr="000271D1">
        <w:rPr>
          <w:rFonts w:ascii="Arial" w:hAnsi="Arial" w:cs="Arial"/>
          <w:noProof/>
          <w:sz w:val="24"/>
          <w:szCs w:val="24"/>
        </w:rPr>
        <w:t>2002)</w:t>
      </w:r>
      <w:r>
        <w:rPr>
          <w:rFonts w:ascii="Arial" w:hAnsi="Arial" w:cs="Arial"/>
          <w:sz w:val="24"/>
          <w:szCs w:val="24"/>
        </w:rPr>
        <w:fldChar w:fldCharType="end"/>
      </w:r>
      <w:r w:rsidR="006A153D">
        <w:rPr>
          <w:rFonts w:ascii="Arial" w:hAnsi="Arial" w:cs="Arial"/>
          <w:sz w:val="24"/>
          <w:szCs w:val="24"/>
        </w:rPr>
        <w:t xml:space="preserve"> afirmam que existe uma relação positiva entre a </w:t>
      </w:r>
      <w:r w:rsidR="00DC763F">
        <w:rPr>
          <w:rFonts w:ascii="Arial" w:hAnsi="Arial" w:cs="Arial"/>
          <w:sz w:val="24"/>
          <w:szCs w:val="24"/>
        </w:rPr>
        <w:t xml:space="preserve">percepção da </w:t>
      </w:r>
      <w:r w:rsidR="006A153D">
        <w:rPr>
          <w:rFonts w:ascii="Arial" w:hAnsi="Arial" w:cs="Arial"/>
          <w:sz w:val="24"/>
          <w:szCs w:val="24"/>
        </w:rPr>
        <w:t xml:space="preserve">adequação </w:t>
      </w:r>
      <w:r w:rsidR="00253A40">
        <w:rPr>
          <w:rFonts w:ascii="Arial" w:hAnsi="Arial" w:cs="Arial"/>
          <w:sz w:val="24"/>
          <w:szCs w:val="24"/>
        </w:rPr>
        <w:t>à</w:t>
      </w:r>
      <w:r w:rsidR="006A153D">
        <w:rPr>
          <w:rFonts w:ascii="Arial" w:hAnsi="Arial" w:cs="Arial"/>
          <w:sz w:val="24"/>
          <w:szCs w:val="24"/>
        </w:rPr>
        <w:t xml:space="preserve">s </w:t>
      </w:r>
      <w:r w:rsidR="00E8259B">
        <w:rPr>
          <w:rFonts w:ascii="Arial" w:hAnsi="Arial" w:cs="Arial"/>
          <w:sz w:val="24"/>
          <w:szCs w:val="24"/>
        </w:rPr>
        <w:t xml:space="preserve">habilidades </w:t>
      </w:r>
      <w:r w:rsidR="006A153D">
        <w:rPr>
          <w:rFonts w:ascii="Arial" w:hAnsi="Arial" w:cs="Arial"/>
          <w:sz w:val="24"/>
          <w:szCs w:val="24"/>
        </w:rPr>
        <w:t xml:space="preserve">requeridas no trabalho e a satisfação. Na Engenharia de Software, </w:t>
      </w:r>
      <w:r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00D41C27" w:rsidRPr="00637339">
        <w:rPr>
          <w:rFonts w:ascii="Arial" w:hAnsi="Arial" w:cs="Arial"/>
          <w:noProof/>
          <w:sz w:val="24"/>
          <w:szCs w:val="24"/>
        </w:rPr>
        <w:t>Goldstein e Rockart (1984)</w:t>
      </w:r>
      <w:r w:rsidRPr="00637339">
        <w:rPr>
          <w:rFonts w:ascii="Arial" w:hAnsi="Arial" w:cs="Arial"/>
          <w:sz w:val="24"/>
          <w:szCs w:val="24"/>
        </w:rPr>
        <w:fldChar w:fldCharType="end"/>
      </w:r>
      <w:r w:rsidR="00660CB9">
        <w:rPr>
          <w:rFonts w:ascii="Arial" w:hAnsi="Arial" w:cs="Arial"/>
          <w:sz w:val="24"/>
          <w:szCs w:val="24"/>
        </w:rPr>
        <w:t xml:space="preserve"> </w:t>
      </w:r>
      <w:r w:rsidR="00D41C27" w:rsidRPr="00637339">
        <w:rPr>
          <w:rFonts w:ascii="Arial" w:hAnsi="Arial" w:cs="Arial"/>
          <w:sz w:val="24"/>
          <w:szCs w:val="24"/>
        </w:rPr>
        <w:t>conduziram um estudo que busca entender as relações e os efeitos da satisfação com o trabalho em programadores e analistas. Dentre os resultados encontrados</w:t>
      </w:r>
      <w:r w:rsidR="00660CB9">
        <w:rPr>
          <w:rFonts w:ascii="Arial" w:hAnsi="Arial" w:cs="Arial"/>
          <w:sz w:val="24"/>
          <w:szCs w:val="24"/>
        </w:rPr>
        <w:t>,</w:t>
      </w:r>
      <w:r w:rsidR="00D41C27" w:rsidRPr="00637339">
        <w:rPr>
          <w:rFonts w:ascii="Arial" w:hAnsi="Arial" w:cs="Arial"/>
          <w:sz w:val="24"/>
          <w:szCs w:val="24"/>
        </w:rPr>
        <w:t xml:space="preserve"> foi observado que existe uma relação negativa entre o fato de o indivíduo receber uma tarefa </w:t>
      </w:r>
      <w:r w:rsidR="00660CB9">
        <w:rPr>
          <w:rFonts w:ascii="Arial" w:hAnsi="Arial" w:cs="Arial"/>
          <w:sz w:val="24"/>
          <w:szCs w:val="24"/>
        </w:rPr>
        <w:t>para a</w:t>
      </w:r>
      <w:r w:rsidR="00BA46FB">
        <w:rPr>
          <w:rFonts w:ascii="Arial" w:hAnsi="Arial" w:cs="Arial"/>
          <w:sz w:val="24"/>
          <w:szCs w:val="24"/>
        </w:rPr>
        <w:t xml:space="preserve"> qual</w:t>
      </w:r>
      <w:r w:rsidR="00D41C27" w:rsidRPr="00637339">
        <w:rPr>
          <w:rFonts w:ascii="Arial" w:hAnsi="Arial" w:cs="Arial"/>
          <w:sz w:val="24"/>
          <w:szCs w:val="24"/>
        </w:rPr>
        <w:t xml:space="preserve"> ele não tem habilidades necessárias </w:t>
      </w:r>
      <w:r w:rsidR="00D41C27">
        <w:rPr>
          <w:rFonts w:ascii="Arial" w:hAnsi="Arial" w:cs="Arial"/>
          <w:sz w:val="24"/>
          <w:szCs w:val="24"/>
        </w:rPr>
        <w:t xml:space="preserve">para executar </w:t>
      </w:r>
      <w:r w:rsidR="00D41C27" w:rsidRPr="00637339">
        <w:rPr>
          <w:rFonts w:ascii="Arial" w:hAnsi="Arial" w:cs="Arial"/>
          <w:sz w:val="24"/>
          <w:szCs w:val="24"/>
        </w:rPr>
        <w:t xml:space="preserve">e a sua satisfação com o trabalho. </w:t>
      </w:r>
      <w:r>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000515BE" w:rsidRPr="000515BE">
        <w:rPr>
          <w:rFonts w:ascii="Arial" w:hAnsi="Arial" w:cs="Arial"/>
          <w:noProof/>
          <w:sz w:val="24"/>
          <w:szCs w:val="24"/>
        </w:rPr>
        <w:t>C</w:t>
      </w:r>
      <w:r w:rsidR="000515BE">
        <w:rPr>
          <w:rFonts w:ascii="Arial" w:hAnsi="Arial" w:cs="Arial"/>
          <w:noProof/>
          <w:sz w:val="24"/>
          <w:szCs w:val="24"/>
        </w:rPr>
        <w:t>alarco</w:t>
      </w:r>
      <w:r w:rsidR="00660CB9">
        <w:rPr>
          <w:rFonts w:ascii="Arial" w:hAnsi="Arial" w:cs="Arial"/>
          <w:noProof/>
          <w:sz w:val="24"/>
          <w:szCs w:val="24"/>
        </w:rPr>
        <w:t xml:space="preserve"> </w:t>
      </w:r>
      <w:r w:rsidR="000515BE">
        <w:rPr>
          <w:rFonts w:ascii="Arial" w:hAnsi="Arial" w:cs="Arial"/>
          <w:noProof/>
          <w:sz w:val="24"/>
          <w:szCs w:val="24"/>
        </w:rPr>
        <w:t>(</w:t>
      </w:r>
      <w:r w:rsidR="000515BE" w:rsidRPr="000515BE">
        <w:rPr>
          <w:rFonts w:ascii="Arial" w:hAnsi="Arial" w:cs="Arial"/>
          <w:noProof/>
          <w:sz w:val="24"/>
          <w:szCs w:val="24"/>
        </w:rPr>
        <w:t>2016)</w:t>
      </w:r>
      <w:r>
        <w:rPr>
          <w:rFonts w:ascii="Arial" w:hAnsi="Arial" w:cs="Arial"/>
          <w:sz w:val="24"/>
          <w:szCs w:val="24"/>
        </w:rPr>
        <w:fldChar w:fldCharType="end"/>
      </w:r>
      <w:r w:rsidR="000515BE">
        <w:rPr>
          <w:rFonts w:ascii="Arial" w:hAnsi="Arial" w:cs="Arial"/>
          <w:sz w:val="24"/>
          <w:szCs w:val="24"/>
        </w:rPr>
        <w:t xml:space="preserve"> afirma que indivíduos </w:t>
      </w:r>
      <w:r w:rsidR="00907AA9">
        <w:rPr>
          <w:rFonts w:ascii="Arial" w:hAnsi="Arial" w:cs="Arial"/>
          <w:sz w:val="24"/>
          <w:szCs w:val="24"/>
        </w:rPr>
        <w:t>que são mais adaptáveis t</w:t>
      </w:r>
      <w:r w:rsidR="00660CB9">
        <w:rPr>
          <w:rFonts w:ascii="Arial" w:hAnsi="Arial" w:cs="Arial"/>
          <w:sz w:val="24"/>
          <w:szCs w:val="24"/>
        </w:rPr>
        <w:t>ê</w:t>
      </w:r>
      <w:r w:rsidR="00907AA9">
        <w:rPr>
          <w:rFonts w:ascii="Arial" w:hAnsi="Arial" w:cs="Arial"/>
          <w:sz w:val="24"/>
          <w:szCs w:val="24"/>
        </w:rPr>
        <w:t>m maiores chances de ter</w:t>
      </w:r>
      <w:r w:rsidR="00660CB9">
        <w:rPr>
          <w:rFonts w:ascii="Arial" w:hAnsi="Arial" w:cs="Arial"/>
          <w:sz w:val="24"/>
          <w:szCs w:val="24"/>
        </w:rPr>
        <w:t>em</w:t>
      </w:r>
      <w:r w:rsidR="00907AA9">
        <w:rPr>
          <w:rFonts w:ascii="Arial" w:hAnsi="Arial" w:cs="Arial"/>
          <w:sz w:val="24"/>
          <w:szCs w:val="24"/>
        </w:rPr>
        <w:t xml:space="preserve"> um </w:t>
      </w:r>
      <w:proofErr w:type="spellStart"/>
      <w:r w:rsidR="00907AA9" w:rsidRPr="00907AA9">
        <w:rPr>
          <w:rFonts w:ascii="Arial" w:hAnsi="Arial" w:cs="Arial"/>
          <w:i/>
          <w:iCs/>
          <w:sz w:val="24"/>
          <w:szCs w:val="24"/>
        </w:rPr>
        <w:t>fit</w:t>
      </w:r>
      <w:proofErr w:type="spellEnd"/>
      <w:r w:rsidR="00907AA9">
        <w:rPr>
          <w:rFonts w:ascii="Arial" w:hAnsi="Arial" w:cs="Arial"/>
          <w:sz w:val="24"/>
          <w:szCs w:val="24"/>
        </w:rPr>
        <w:t xml:space="preserve"> adequado com as necessidades que o trabalho demanda, pois</w:t>
      </w:r>
      <w:r w:rsidR="00C22CCC">
        <w:rPr>
          <w:rFonts w:ascii="Arial" w:hAnsi="Arial" w:cs="Arial"/>
          <w:sz w:val="24"/>
          <w:szCs w:val="24"/>
        </w:rPr>
        <w:t>,</w:t>
      </w:r>
      <w:r w:rsidR="00907AA9">
        <w:rPr>
          <w:rFonts w:ascii="Arial" w:hAnsi="Arial" w:cs="Arial"/>
          <w:sz w:val="24"/>
          <w:szCs w:val="24"/>
        </w:rPr>
        <w:t xml:space="preserve"> quando necessário</w:t>
      </w:r>
      <w:r w:rsidR="00660CB9">
        <w:rPr>
          <w:rFonts w:ascii="Arial" w:hAnsi="Arial" w:cs="Arial"/>
          <w:sz w:val="24"/>
          <w:szCs w:val="24"/>
        </w:rPr>
        <w:t>,</w:t>
      </w:r>
      <w:r w:rsidR="00907AA9">
        <w:rPr>
          <w:rFonts w:ascii="Arial" w:hAnsi="Arial" w:cs="Arial"/>
          <w:sz w:val="24"/>
          <w:szCs w:val="24"/>
        </w:rPr>
        <w:t xml:space="preserve"> vão buscar se adaptar para realizar as suas atividades. </w:t>
      </w:r>
      <w:r w:rsidR="000E7A0F">
        <w:rPr>
          <w:rFonts w:ascii="Arial" w:hAnsi="Arial" w:cs="Arial"/>
          <w:sz w:val="24"/>
          <w:szCs w:val="24"/>
        </w:rPr>
        <w:t>Assim sendo</w:t>
      </w:r>
      <w:r w:rsidR="00455A41">
        <w:rPr>
          <w:rFonts w:ascii="Arial" w:hAnsi="Arial" w:cs="Arial"/>
          <w:sz w:val="24"/>
          <w:szCs w:val="24"/>
        </w:rPr>
        <w:t>,</w:t>
      </w:r>
      <w:r w:rsidR="00227A7E">
        <w:rPr>
          <w:rFonts w:ascii="Arial" w:hAnsi="Arial" w:cs="Arial"/>
          <w:sz w:val="24"/>
          <w:szCs w:val="24"/>
        </w:rPr>
        <w:t xml:space="preserve"> é </w:t>
      </w:r>
      <w:r w:rsidR="00227A7E">
        <w:rPr>
          <w:rFonts w:ascii="Arial" w:hAnsi="Arial" w:cs="Arial"/>
          <w:sz w:val="24"/>
          <w:szCs w:val="24"/>
        </w:rPr>
        <w:lastRenderedPageBreak/>
        <w:t>possível supor que</w:t>
      </w:r>
      <w:r w:rsidR="00455A41">
        <w:rPr>
          <w:rFonts w:ascii="Arial" w:hAnsi="Arial" w:cs="Arial"/>
          <w:sz w:val="24"/>
          <w:szCs w:val="24"/>
        </w:rPr>
        <w:t xml:space="preserve"> indivíduos que s</w:t>
      </w:r>
      <w:r w:rsidR="003F590A">
        <w:rPr>
          <w:rFonts w:ascii="Arial" w:hAnsi="Arial" w:cs="Arial"/>
          <w:sz w:val="24"/>
          <w:szCs w:val="24"/>
        </w:rPr>
        <w:t>ão</w:t>
      </w:r>
      <w:r w:rsidR="00455A41">
        <w:rPr>
          <w:rFonts w:ascii="Arial" w:hAnsi="Arial" w:cs="Arial"/>
          <w:sz w:val="24"/>
          <w:szCs w:val="24"/>
        </w:rPr>
        <w:t xml:space="preserve"> mais adaptáveis </w:t>
      </w:r>
      <w:r w:rsidR="00440C73">
        <w:rPr>
          <w:rFonts w:ascii="Arial" w:hAnsi="Arial" w:cs="Arial"/>
          <w:sz w:val="24"/>
          <w:szCs w:val="24"/>
        </w:rPr>
        <w:t>tê</w:t>
      </w:r>
      <w:r w:rsidR="005E3D62">
        <w:rPr>
          <w:rFonts w:ascii="Arial" w:hAnsi="Arial" w:cs="Arial"/>
          <w:sz w:val="24"/>
          <w:szCs w:val="24"/>
        </w:rPr>
        <w:t>m</w:t>
      </w:r>
      <w:r w:rsidR="00455A41">
        <w:rPr>
          <w:rFonts w:ascii="Arial" w:hAnsi="Arial" w:cs="Arial"/>
          <w:sz w:val="24"/>
          <w:szCs w:val="24"/>
        </w:rPr>
        <w:t xml:space="preserve"> maiores chances de terem um</w:t>
      </w:r>
      <w:r w:rsidR="00507EDB">
        <w:rPr>
          <w:rFonts w:ascii="Arial" w:hAnsi="Arial" w:cs="Arial"/>
          <w:sz w:val="24"/>
          <w:szCs w:val="24"/>
        </w:rPr>
        <w:t>a</w:t>
      </w:r>
      <w:r w:rsidR="00455A41">
        <w:rPr>
          <w:rFonts w:ascii="Arial" w:hAnsi="Arial" w:cs="Arial"/>
          <w:sz w:val="24"/>
          <w:szCs w:val="24"/>
        </w:rPr>
        <w:t xml:space="preserve"> melhor </w:t>
      </w:r>
      <w:r w:rsidR="0093326C" w:rsidRPr="0093326C">
        <w:rPr>
          <w:rFonts w:ascii="Arial" w:hAnsi="Arial" w:cs="Arial"/>
          <w:sz w:val="24"/>
          <w:szCs w:val="24"/>
        </w:rPr>
        <w:t xml:space="preserve">adequação de suas </w:t>
      </w:r>
      <w:r w:rsidR="0093326C" w:rsidRPr="006F2FDD">
        <w:rPr>
          <w:rFonts w:ascii="Arial" w:hAnsi="Arial" w:cs="Arial"/>
          <w:sz w:val="24"/>
          <w:szCs w:val="24"/>
        </w:rPr>
        <w:t>habilidades</w:t>
      </w:r>
      <w:r w:rsidR="00440C73">
        <w:rPr>
          <w:rFonts w:ascii="Arial" w:hAnsi="Arial" w:cs="Arial"/>
          <w:sz w:val="24"/>
          <w:szCs w:val="24"/>
        </w:rPr>
        <w:t xml:space="preserve"> </w:t>
      </w:r>
      <w:r w:rsidR="00455A41">
        <w:rPr>
          <w:rFonts w:ascii="Arial" w:hAnsi="Arial" w:cs="Arial"/>
          <w:sz w:val="24"/>
          <w:szCs w:val="24"/>
        </w:rPr>
        <w:t>com</w:t>
      </w:r>
      <w:r w:rsidR="00440C73">
        <w:rPr>
          <w:rFonts w:ascii="Arial" w:hAnsi="Arial" w:cs="Arial"/>
          <w:sz w:val="24"/>
          <w:szCs w:val="24"/>
        </w:rPr>
        <w:t xml:space="preserve"> </w:t>
      </w:r>
      <w:r w:rsidR="00455A41">
        <w:rPr>
          <w:rFonts w:ascii="Arial" w:hAnsi="Arial" w:cs="Arial"/>
          <w:sz w:val="24"/>
          <w:szCs w:val="24"/>
        </w:rPr>
        <w:t>as necessidades do trabalho e</w:t>
      </w:r>
      <w:r w:rsidR="00440C73">
        <w:rPr>
          <w:rFonts w:ascii="Arial" w:hAnsi="Arial" w:cs="Arial"/>
          <w:sz w:val="24"/>
          <w:szCs w:val="24"/>
        </w:rPr>
        <w:t>,</w:t>
      </w:r>
      <w:r w:rsidR="00455A41">
        <w:rPr>
          <w:rFonts w:ascii="Arial" w:hAnsi="Arial" w:cs="Arial"/>
          <w:sz w:val="24"/>
          <w:szCs w:val="24"/>
        </w:rPr>
        <w:t xml:space="preserve"> consequentemente</w:t>
      </w:r>
      <w:r w:rsidR="00440C73">
        <w:rPr>
          <w:rFonts w:ascii="Arial" w:hAnsi="Arial" w:cs="Arial"/>
          <w:sz w:val="24"/>
          <w:szCs w:val="24"/>
        </w:rPr>
        <w:t>,</w:t>
      </w:r>
      <w:r w:rsidR="005E3D62">
        <w:rPr>
          <w:rFonts w:ascii="Arial" w:hAnsi="Arial" w:cs="Arial"/>
          <w:sz w:val="24"/>
          <w:szCs w:val="24"/>
        </w:rPr>
        <w:t xml:space="preserve"> avaliarem seu desempenho melhor, promovendo</w:t>
      </w:r>
      <w:r w:rsidR="00440C73">
        <w:rPr>
          <w:rFonts w:ascii="Arial" w:hAnsi="Arial" w:cs="Arial"/>
          <w:sz w:val="24"/>
          <w:szCs w:val="24"/>
        </w:rPr>
        <w:t>,</w:t>
      </w:r>
      <w:r w:rsidR="005E3D62">
        <w:rPr>
          <w:rFonts w:ascii="Arial" w:hAnsi="Arial" w:cs="Arial"/>
          <w:sz w:val="24"/>
          <w:szCs w:val="24"/>
        </w:rPr>
        <w:t xml:space="preserve"> assim</w:t>
      </w:r>
      <w:r w:rsidR="00440C73">
        <w:rPr>
          <w:rFonts w:ascii="Arial" w:hAnsi="Arial" w:cs="Arial"/>
          <w:sz w:val="24"/>
          <w:szCs w:val="24"/>
        </w:rPr>
        <w:t>,</w:t>
      </w:r>
      <w:r w:rsidR="005E3D62">
        <w:rPr>
          <w:rFonts w:ascii="Arial" w:hAnsi="Arial" w:cs="Arial"/>
          <w:sz w:val="24"/>
          <w:szCs w:val="24"/>
        </w:rPr>
        <w:t xml:space="preserve"> sua satisfação</w:t>
      </w:r>
      <w:r w:rsidR="005E3D62" w:rsidRPr="005E3D62">
        <w:rPr>
          <w:rFonts w:ascii="Arial" w:hAnsi="Arial" w:cs="Arial"/>
          <w:sz w:val="24"/>
          <w:szCs w:val="24"/>
        </w:rPr>
        <w:t xml:space="preserve">. </w:t>
      </w:r>
    </w:p>
    <w:p w14:paraId="4B7E6092" w14:textId="08DC488A" w:rsidR="00D41C27" w:rsidRDefault="00444740" w:rsidP="00D41C27">
      <w:pPr>
        <w:spacing w:line="360" w:lineRule="auto"/>
        <w:ind w:firstLine="360"/>
        <w:rPr>
          <w:rFonts w:ascii="Arial" w:hAnsi="Arial" w:cs="Arial"/>
          <w:sz w:val="24"/>
          <w:szCs w:val="24"/>
        </w:rPr>
      </w:pPr>
      <w:r>
        <w:rPr>
          <w:rFonts w:ascii="Arial" w:hAnsi="Arial" w:cs="Arial"/>
          <w:sz w:val="24"/>
          <w:szCs w:val="24"/>
        </w:rPr>
        <w:t xml:space="preserve">Em outro trabalho, </w:t>
      </w:r>
      <w:r w:rsidR="002D2806"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002D2806" w:rsidRPr="00637339">
        <w:rPr>
          <w:rFonts w:ascii="Arial" w:hAnsi="Arial" w:cs="Arial"/>
          <w:sz w:val="24"/>
          <w:szCs w:val="24"/>
        </w:rPr>
        <w:fldChar w:fldCharType="separate"/>
      </w:r>
      <w:r w:rsidR="00D41C27" w:rsidRPr="00637339">
        <w:rPr>
          <w:rFonts w:ascii="Arial" w:hAnsi="Arial" w:cs="Arial"/>
          <w:noProof/>
          <w:sz w:val="24"/>
          <w:szCs w:val="24"/>
        </w:rPr>
        <w:t>Ribeiro (2015)</w:t>
      </w:r>
      <w:r w:rsidR="002D2806" w:rsidRPr="00637339">
        <w:rPr>
          <w:rFonts w:ascii="Arial" w:hAnsi="Arial" w:cs="Arial"/>
          <w:sz w:val="24"/>
          <w:szCs w:val="24"/>
        </w:rPr>
        <w:fldChar w:fldCharType="end"/>
      </w:r>
      <w:r w:rsidR="00D41C27" w:rsidRPr="00637339">
        <w:rPr>
          <w:rFonts w:ascii="Arial" w:hAnsi="Arial" w:cs="Arial"/>
          <w:sz w:val="24"/>
          <w:szCs w:val="24"/>
        </w:rPr>
        <w:t xml:space="preserve"> realizou um mapeamento sistemático </w:t>
      </w:r>
      <w:r w:rsidR="00DE4298">
        <w:rPr>
          <w:rFonts w:ascii="Arial" w:hAnsi="Arial" w:cs="Arial"/>
          <w:sz w:val="24"/>
          <w:szCs w:val="24"/>
        </w:rPr>
        <w:t xml:space="preserve">onde </w:t>
      </w:r>
      <w:r w:rsidR="00885FDF">
        <w:rPr>
          <w:rFonts w:ascii="Arial" w:hAnsi="Arial" w:cs="Arial"/>
          <w:sz w:val="24"/>
          <w:szCs w:val="24"/>
        </w:rPr>
        <w:t>sintetizou</w:t>
      </w:r>
      <w:r w:rsidR="004C298E">
        <w:rPr>
          <w:rFonts w:ascii="Arial" w:hAnsi="Arial" w:cs="Arial"/>
          <w:sz w:val="24"/>
          <w:szCs w:val="24"/>
        </w:rPr>
        <w:t xml:space="preserve"> </w:t>
      </w:r>
      <w:r w:rsidR="00D41C27" w:rsidRPr="00637339">
        <w:rPr>
          <w:rFonts w:ascii="Arial" w:hAnsi="Arial" w:cs="Arial"/>
          <w:sz w:val="24"/>
          <w:szCs w:val="24"/>
        </w:rPr>
        <w:t>que</w:t>
      </w:r>
      <w:r w:rsidR="00D41C27">
        <w:rPr>
          <w:rFonts w:ascii="Arial" w:hAnsi="Arial" w:cs="Arial"/>
          <w:sz w:val="24"/>
          <w:szCs w:val="24"/>
        </w:rPr>
        <w:t xml:space="preserve"> a percepção do</w:t>
      </w:r>
      <w:r w:rsidR="00D41C27" w:rsidRPr="00637339">
        <w:rPr>
          <w:rFonts w:ascii="Arial" w:hAnsi="Arial" w:cs="Arial"/>
          <w:sz w:val="24"/>
          <w:szCs w:val="24"/>
        </w:rPr>
        <w:t xml:space="preserve"> </w:t>
      </w:r>
      <w:r w:rsidR="009553B6">
        <w:rPr>
          <w:rFonts w:ascii="Arial" w:hAnsi="Arial" w:cs="Arial"/>
          <w:sz w:val="24"/>
          <w:szCs w:val="24"/>
        </w:rPr>
        <w:t xml:space="preserve">nível de </w:t>
      </w:r>
      <w:r w:rsidR="00D41C27" w:rsidRPr="00637339">
        <w:rPr>
          <w:rFonts w:ascii="Arial" w:hAnsi="Arial" w:cs="Arial"/>
          <w:sz w:val="24"/>
          <w:szCs w:val="24"/>
        </w:rPr>
        <w:t xml:space="preserve">estresse </w:t>
      </w:r>
      <w:r w:rsidR="00D41C27">
        <w:rPr>
          <w:rFonts w:ascii="Arial" w:hAnsi="Arial" w:cs="Arial"/>
          <w:sz w:val="24"/>
          <w:szCs w:val="24"/>
        </w:rPr>
        <w:t xml:space="preserve">está relacionada </w:t>
      </w:r>
      <w:r w:rsidR="004C298E">
        <w:rPr>
          <w:rFonts w:ascii="Arial" w:hAnsi="Arial" w:cs="Arial"/>
          <w:sz w:val="24"/>
          <w:szCs w:val="24"/>
        </w:rPr>
        <w:t>negativamente à</w:t>
      </w:r>
      <w:r w:rsidR="00D41C27" w:rsidRPr="00637339">
        <w:rPr>
          <w:rFonts w:ascii="Arial" w:hAnsi="Arial" w:cs="Arial"/>
          <w:sz w:val="24"/>
          <w:szCs w:val="24"/>
        </w:rPr>
        <w:t xml:space="preserve"> satisfação</w:t>
      </w:r>
      <w:r w:rsidR="00D41C27">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w:t>
      </w:r>
      <w:r w:rsidR="00EE2EF6">
        <w:rPr>
          <w:rFonts w:ascii="Arial" w:hAnsi="Arial" w:cs="Arial"/>
          <w:sz w:val="24"/>
          <w:szCs w:val="24"/>
        </w:rPr>
        <w:t>de o</w:t>
      </w:r>
      <w:r w:rsidR="00D41C27">
        <w:rPr>
          <w:rFonts w:ascii="Arial" w:hAnsi="Arial" w:cs="Arial"/>
          <w:sz w:val="24"/>
          <w:szCs w:val="24"/>
        </w:rPr>
        <w:t xml:space="preserve"> indivíduo ter a percepção que </w:t>
      </w:r>
      <w:r w:rsidR="00EE6476">
        <w:rPr>
          <w:rFonts w:ascii="Arial" w:hAnsi="Arial" w:cs="Arial"/>
          <w:sz w:val="24"/>
          <w:szCs w:val="24"/>
        </w:rPr>
        <w:t xml:space="preserve">consegue </w:t>
      </w:r>
      <w:r w:rsidR="00D41C27">
        <w:rPr>
          <w:rFonts w:ascii="Arial" w:hAnsi="Arial" w:cs="Arial"/>
          <w:sz w:val="24"/>
          <w:szCs w:val="24"/>
        </w:rPr>
        <w:t xml:space="preserve">lidar melhor com </w:t>
      </w:r>
      <w:r w:rsidR="000A5D64">
        <w:rPr>
          <w:rFonts w:ascii="Arial" w:hAnsi="Arial" w:cs="Arial"/>
          <w:sz w:val="24"/>
          <w:szCs w:val="24"/>
        </w:rPr>
        <w:t>as</w:t>
      </w:r>
      <w:r w:rsidR="00D41C27">
        <w:rPr>
          <w:rFonts w:ascii="Arial" w:hAnsi="Arial" w:cs="Arial"/>
          <w:sz w:val="24"/>
          <w:szCs w:val="24"/>
        </w:rPr>
        <w:t xml:space="preserve"> situações de estresse pode estar relacionado</w:t>
      </w:r>
      <w:r w:rsidR="00C22CCC">
        <w:rPr>
          <w:rFonts w:ascii="Arial" w:hAnsi="Arial" w:cs="Arial"/>
          <w:sz w:val="24"/>
          <w:szCs w:val="24"/>
        </w:rPr>
        <w:t xml:space="preserve"> de maneira positiva</w:t>
      </w:r>
      <w:r w:rsidR="00D41C27">
        <w:rPr>
          <w:rFonts w:ascii="Arial" w:hAnsi="Arial" w:cs="Arial"/>
          <w:sz w:val="24"/>
          <w:szCs w:val="24"/>
        </w:rPr>
        <w:t xml:space="preserve"> com sua satisfação, pois ele </w:t>
      </w:r>
      <w:r w:rsidR="005353CF">
        <w:rPr>
          <w:rFonts w:ascii="Arial" w:hAnsi="Arial" w:cs="Arial"/>
          <w:sz w:val="24"/>
          <w:szCs w:val="24"/>
        </w:rPr>
        <w:t xml:space="preserve">pode </w:t>
      </w:r>
      <w:r w:rsidR="00627CD3">
        <w:rPr>
          <w:rFonts w:ascii="Arial" w:hAnsi="Arial" w:cs="Arial"/>
          <w:sz w:val="24"/>
          <w:szCs w:val="24"/>
        </w:rPr>
        <w:t>acredita</w:t>
      </w:r>
      <w:r w:rsidR="005353CF">
        <w:rPr>
          <w:rFonts w:ascii="Arial" w:hAnsi="Arial" w:cs="Arial"/>
          <w:sz w:val="24"/>
          <w:szCs w:val="24"/>
        </w:rPr>
        <w:t>r</w:t>
      </w:r>
      <w:r w:rsidR="00D41C27">
        <w:rPr>
          <w:rFonts w:ascii="Arial" w:hAnsi="Arial" w:cs="Arial"/>
          <w:sz w:val="24"/>
          <w:szCs w:val="24"/>
        </w:rPr>
        <w:t xml:space="preserve"> que a maneira </w:t>
      </w:r>
      <w:r w:rsidR="004C298E">
        <w:rPr>
          <w:rFonts w:ascii="Arial" w:hAnsi="Arial" w:cs="Arial"/>
          <w:sz w:val="24"/>
          <w:szCs w:val="24"/>
        </w:rPr>
        <w:t xml:space="preserve">com </w:t>
      </w:r>
      <w:r w:rsidR="00D41C27">
        <w:rPr>
          <w:rFonts w:ascii="Arial" w:hAnsi="Arial" w:cs="Arial"/>
          <w:sz w:val="24"/>
          <w:szCs w:val="24"/>
        </w:rPr>
        <w:t>que ele lida com essas situações é adequada</w:t>
      </w:r>
      <w:r w:rsidR="00EE6476">
        <w:rPr>
          <w:rFonts w:ascii="Arial" w:hAnsi="Arial" w:cs="Arial"/>
          <w:sz w:val="24"/>
          <w:szCs w:val="24"/>
        </w:rPr>
        <w:t xml:space="preserve"> e</w:t>
      </w:r>
      <w:r w:rsidR="005353CF">
        <w:rPr>
          <w:rFonts w:ascii="Arial" w:hAnsi="Arial" w:cs="Arial"/>
          <w:sz w:val="24"/>
          <w:szCs w:val="24"/>
        </w:rPr>
        <w:t xml:space="preserve"> com isso</w:t>
      </w:r>
      <w:r w:rsidR="004C298E">
        <w:rPr>
          <w:rFonts w:ascii="Arial" w:hAnsi="Arial" w:cs="Arial"/>
          <w:sz w:val="24"/>
          <w:szCs w:val="24"/>
        </w:rPr>
        <w:t xml:space="preserve"> </w:t>
      </w:r>
      <w:r w:rsidR="00EE6476">
        <w:rPr>
          <w:rFonts w:ascii="Arial" w:hAnsi="Arial" w:cs="Arial"/>
          <w:sz w:val="24"/>
          <w:szCs w:val="24"/>
        </w:rPr>
        <w:t>fica</w:t>
      </w:r>
      <w:r w:rsidR="00DE4298">
        <w:rPr>
          <w:rFonts w:ascii="Arial" w:hAnsi="Arial" w:cs="Arial"/>
          <w:sz w:val="24"/>
          <w:szCs w:val="24"/>
        </w:rPr>
        <w:t>r</w:t>
      </w:r>
      <w:r w:rsidR="004C298E">
        <w:rPr>
          <w:rFonts w:ascii="Arial" w:hAnsi="Arial" w:cs="Arial"/>
          <w:sz w:val="24"/>
          <w:szCs w:val="24"/>
        </w:rPr>
        <w:t xml:space="preserve"> </w:t>
      </w:r>
      <w:r w:rsidR="00EE6476">
        <w:rPr>
          <w:rFonts w:ascii="Arial" w:hAnsi="Arial" w:cs="Arial"/>
          <w:sz w:val="24"/>
          <w:szCs w:val="24"/>
        </w:rPr>
        <w:t>satisfeito</w:t>
      </w:r>
      <w:r w:rsidR="00E97CBD">
        <w:rPr>
          <w:rFonts w:ascii="Arial" w:hAnsi="Arial" w:cs="Arial"/>
          <w:sz w:val="24"/>
          <w:szCs w:val="24"/>
        </w:rPr>
        <w:t xml:space="preserve"> com sua resposta </w:t>
      </w:r>
      <w:r w:rsidR="005353CF">
        <w:rPr>
          <w:rFonts w:ascii="Arial" w:hAnsi="Arial" w:cs="Arial"/>
          <w:sz w:val="24"/>
          <w:szCs w:val="24"/>
        </w:rPr>
        <w:t>quando</w:t>
      </w:r>
      <w:r w:rsidR="00E97CBD">
        <w:rPr>
          <w:rFonts w:ascii="Arial" w:hAnsi="Arial" w:cs="Arial"/>
          <w:sz w:val="24"/>
          <w:szCs w:val="24"/>
        </w:rPr>
        <w:t xml:space="preserve"> essas situações</w:t>
      </w:r>
      <w:r w:rsidR="00D10450">
        <w:rPr>
          <w:rFonts w:ascii="Arial" w:hAnsi="Arial" w:cs="Arial"/>
          <w:sz w:val="24"/>
          <w:szCs w:val="24"/>
        </w:rPr>
        <w:t xml:space="preserve"> ocorrem.</w:t>
      </w:r>
    </w:p>
    <w:p w14:paraId="4A4B8D17" w14:textId="186AC41F" w:rsidR="00CD3D0C" w:rsidRPr="00CD3D0C" w:rsidRDefault="002D2806" w:rsidP="00CD3D0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00627CD3"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Williams e Hazer (1986)</w:t>
      </w:r>
      <w:r w:rsidRPr="006A3EDF">
        <w:rPr>
          <w:rFonts w:ascii="Arial" w:hAnsi="Arial" w:cs="Arial"/>
          <w:sz w:val="24"/>
          <w:szCs w:val="24"/>
        </w:rPr>
        <w:fldChar w:fldCharType="end"/>
      </w:r>
      <w:r w:rsidR="004C298E">
        <w:rPr>
          <w:rFonts w:ascii="Arial" w:hAnsi="Arial" w:cs="Arial"/>
          <w:sz w:val="24"/>
          <w:szCs w:val="24"/>
        </w:rPr>
        <w:t xml:space="preserve"> </w:t>
      </w:r>
      <w:r w:rsidR="00196EC5">
        <w:rPr>
          <w:rFonts w:ascii="Arial" w:hAnsi="Arial" w:cs="Arial"/>
          <w:sz w:val="24"/>
          <w:szCs w:val="24"/>
        </w:rPr>
        <w:t>comentam</w:t>
      </w:r>
      <w:r w:rsidR="00627CD3" w:rsidRPr="006A3EDF">
        <w:rPr>
          <w:rFonts w:ascii="Arial" w:hAnsi="Arial" w:cs="Arial"/>
          <w:sz w:val="24"/>
          <w:szCs w:val="24"/>
        </w:rPr>
        <w:t xml:space="preserve"> que tarefas não rotineiras</w:t>
      </w:r>
      <w:r w:rsidR="00991987">
        <w:rPr>
          <w:rFonts w:ascii="Arial" w:hAnsi="Arial" w:cs="Arial"/>
          <w:sz w:val="24"/>
          <w:szCs w:val="24"/>
        </w:rPr>
        <w:t xml:space="preserve"> e inesperadas</w:t>
      </w:r>
      <w:r w:rsidR="00627CD3"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Cullen et al. (2014)</w:t>
      </w:r>
      <w:r w:rsidRPr="006A3EDF">
        <w:rPr>
          <w:rFonts w:ascii="Arial" w:hAnsi="Arial" w:cs="Arial"/>
          <w:sz w:val="24"/>
          <w:szCs w:val="24"/>
        </w:rPr>
        <w:fldChar w:fldCharType="end"/>
      </w:r>
      <w:r w:rsidR="00627CD3" w:rsidRPr="006A3EDF">
        <w:rPr>
          <w:rFonts w:ascii="Arial" w:hAnsi="Arial" w:cs="Arial"/>
          <w:sz w:val="24"/>
          <w:szCs w:val="24"/>
        </w:rPr>
        <w:t xml:space="preserve"> afirmam que a incerteza em relação às tarefas </w:t>
      </w:r>
      <w:r w:rsidR="00CD6B2D">
        <w:rPr>
          <w:rFonts w:ascii="Arial" w:hAnsi="Arial" w:cs="Arial"/>
          <w:sz w:val="24"/>
          <w:szCs w:val="24"/>
        </w:rPr>
        <w:t>tem uma relação negativa com</w:t>
      </w:r>
      <w:r w:rsidR="00627CD3" w:rsidRPr="006A3EDF">
        <w:rPr>
          <w:rFonts w:ascii="Arial" w:hAnsi="Arial" w:cs="Arial"/>
          <w:sz w:val="24"/>
          <w:szCs w:val="24"/>
        </w:rPr>
        <w:t xml:space="preserve"> a satisfação dos membros. </w:t>
      </w:r>
      <w:r w:rsidR="000E7A0F">
        <w:rPr>
          <w:rFonts w:ascii="Arial" w:hAnsi="Arial" w:cs="Arial"/>
          <w:sz w:val="24"/>
          <w:szCs w:val="24"/>
        </w:rPr>
        <w:t>Ademais, s</w:t>
      </w:r>
      <w:r w:rsidR="000E7A0F" w:rsidRPr="006A3EDF">
        <w:rPr>
          <w:rFonts w:ascii="Arial" w:hAnsi="Arial" w:cs="Arial"/>
          <w:sz w:val="24"/>
          <w:szCs w:val="24"/>
        </w:rPr>
        <w:t xml:space="preserve">ituações inesperadas </w:t>
      </w:r>
      <w:r w:rsidR="000E7A0F">
        <w:rPr>
          <w:rFonts w:ascii="Arial" w:hAnsi="Arial" w:cs="Arial"/>
          <w:sz w:val="24"/>
          <w:szCs w:val="24"/>
        </w:rPr>
        <w:t>ocorrem</w:t>
      </w:r>
      <w:r w:rsidR="000E7A0F"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000E7A0F"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000E7A0F" w:rsidRPr="006A3EDF">
        <w:rPr>
          <w:rFonts w:ascii="Arial" w:hAnsi="Arial" w:cs="Arial"/>
          <w:noProof/>
          <w:sz w:val="24"/>
          <w:szCs w:val="24"/>
        </w:rPr>
        <w:t>(DYBÅ, 2000)</w:t>
      </w:r>
      <w:r w:rsidRPr="006A3EDF">
        <w:rPr>
          <w:rFonts w:ascii="Arial" w:hAnsi="Arial" w:cs="Arial"/>
          <w:sz w:val="24"/>
          <w:szCs w:val="24"/>
        </w:rPr>
        <w:fldChar w:fldCharType="end"/>
      </w:r>
      <w:r w:rsidR="000E7A0F" w:rsidRPr="006A3EDF">
        <w:rPr>
          <w:rFonts w:ascii="Arial" w:hAnsi="Arial" w:cs="Arial"/>
          <w:sz w:val="24"/>
          <w:szCs w:val="24"/>
        </w:rPr>
        <w:t xml:space="preserve">. </w:t>
      </w:r>
      <w:r w:rsidR="00627CD3">
        <w:rPr>
          <w:rFonts w:ascii="Arial" w:hAnsi="Arial" w:cs="Arial"/>
          <w:sz w:val="24"/>
          <w:szCs w:val="24"/>
        </w:rPr>
        <w:t xml:space="preserve">Uma das dimensões da adaptabilidade individual </w:t>
      </w:r>
      <w:r w:rsidR="00C22CCC">
        <w:rPr>
          <w:rFonts w:ascii="Arial" w:hAnsi="Arial" w:cs="Arial"/>
          <w:sz w:val="24"/>
          <w:szCs w:val="24"/>
        </w:rPr>
        <w:t>mensura</w:t>
      </w:r>
      <w:r w:rsidR="00627CD3">
        <w:rPr>
          <w:rFonts w:ascii="Arial" w:hAnsi="Arial" w:cs="Arial"/>
          <w:sz w:val="24"/>
          <w:szCs w:val="24"/>
        </w:rPr>
        <w:t xml:space="preserve"> justamente a percepção do indivíduo quanto a </w:t>
      </w:r>
      <w:r w:rsidR="00FF2D7F">
        <w:rPr>
          <w:rFonts w:ascii="Arial" w:hAnsi="Arial" w:cs="Arial"/>
          <w:sz w:val="24"/>
          <w:szCs w:val="24"/>
        </w:rPr>
        <w:t xml:space="preserve">maneira </w:t>
      </w:r>
      <w:r w:rsidR="00627CD3">
        <w:rPr>
          <w:rFonts w:ascii="Arial" w:hAnsi="Arial" w:cs="Arial"/>
          <w:sz w:val="24"/>
          <w:szCs w:val="24"/>
        </w:rPr>
        <w:t>como ele lida com situações inesperadas.</w:t>
      </w:r>
      <w:r w:rsidR="00FF2D7F">
        <w:rPr>
          <w:rFonts w:ascii="Arial" w:hAnsi="Arial" w:cs="Arial"/>
          <w:sz w:val="24"/>
          <w:szCs w:val="24"/>
        </w:rPr>
        <w:t xml:space="preserve"> </w:t>
      </w:r>
      <w:r w:rsidR="000E7A0F">
        <w:rPr>
          <w:rFonts w:ascii="Arial" w:hAnsi="Arial" w:cs="Arial"/>
          <w:sz w:val="24"/>
          <w:szCs w:val="24"/>
        </w:rPr>
        <w:t>Dessa forma</w:t>
      </w:r>
      <w:r w:rsidR="00FF2D7F">
        <w:rPr>
          <w:rFonts w:ascii="Arial" w:hAnsi="Arial" w:cs="Arial"/>
          <w:sz w:val="24"/>
          <w:szCs w:val="24"/>
        </w:rPr>
        <w:t>,</w:t>
      </w:r>
      <w:r w:rsidR="000E7A0F">
        <w:rPr>
          <w:rFonts w:ascii="Arial" w:hAnsi="Arial" w:cs="Arial"/>
          <w:sz w:val="24"/>
          <w:szCs w:val="24"/>
        </w:rPr>
        <w:t xml:space="preserve"> é possível supor que</w:t>
      </w:r>
      <w:r w:rsidR="00FF2D7F">
        <w:rPr>
          <w:rFonts w:ascii="Arial" w:hAnsi="Arial" w:cs="Arial"/>
          <w:sz w:val="24"/>
          <w:szCs w:val="24"/>
        </w:rPr>
        <w:t>,</w:t>
      </w:r>
      <w:r w:rsidR="000E7A0F">
        <w:rPr>
          <w:rFonts w:ascii="Arial" w:hAnsi="Arial" w:cs="Arial"/>
          <w:sz w:val="24"/>
          <w:szCs w:val="24"/>
        </w:rPr>
        <w:t xml:space="preserve"> s</w:t>
      </w:r>
      <w:r w:rsidR="00444740">
        <w:rPr>
          <w:rFonts w:ascii="Arial" w:hAnsi="Arial" w:cs="Arial"/>
          <w:sz w:val="24"/>
          <w:szCs w:val="24"/>
        </w:rPr>
        <w:t>e o indivíduo</w:t>
      </w:r>
      <w:r w:rsidR="000E7A0F">
        <w:rPr>
          <w:rFonts w:ascii="Arial" w:hAnsi="Arial" w:cs="Arial"/>
          <w:sz w:val="24"/>
          <w:szCs w:val="24"/>
        </w:rPr>
        <w:t xml:space="preserve"> tiver uma </w:t>
      </w:r>
      <w:r w:rsidR="004C0280">
        <w:rPr>
          <w:rFonts w:ascii="Arial" w:hAnsi="Arial" w:cs="Arial"/>
          <w:sz w:val="24"/>
          <w:szCs w:val="24"/>
        </w:rPr>
        <w:t xml:space="preserve">percepção </w:t>
      </w:r>
      <w:r w:rsidR="00075CC2">
        <w:rPr>
          <w:rFonts w:ascii="Arial" w:hAnsi="Arial" w:cs="Arial"/>
          <w:sz w:val="24"/>
          <w:szCs w:val="24"/>
        </w:rPr>
        <w:t>alta</w:t>
      </w:r>
      <w:r w:rsidR="004C0280">
        <w:rPr>
          <w:rFonts w:ascii="Arial" w:hAnsi="Arial" w:cs="Arial"/>
          <w:sz w:val="24"/>
          <w:szCs w:val="24"/>
        </w:rPr>
        <w:t xml:space="preserve"> em relação a seu comportamento em </w:t>
      </w:r>
      <w:r w:rsidR="009B146D">
        <w:rPr>
          <w:rFonts w:ascii="Arial" w:hAnsi="Arial" w:cs="Arial"/>
          <w:sz w:val="24"/>
          <w:szCs w:val="24"/>
        </w:rPr>
        <w:t>reatividade diante de emergências ou circunstâncias inesperadas</w:t>
      </w:r>
      <w:r w:rsidR="004C0280">
        <w:rPr>
          <w:rFonts w:ascii="Arial" w:hAnsi="Arial" w:cs="Arial"/>
          <w:sz w:val="24"/>
          <w:szCs w:val="24"/>
        </w:rPr>
        <w:t xml:space="preserve">, ele pode </w:t>
      </w:r>
      <w:r w:rsidR="00444740">
        <w:rPr>
          <w:rFonts w:ascii="Arial" w:hAnsi="Arial" w:cs="Arial"/>
          <w:sz w:val="24"/>
          <w:szCs w:val="24"/>
        </w:rPr>
        <w:t>reagir melhor</w:t>
      </w:r>
      <w:r w:rsidR="00FF2D7F">
        <w:rPr>
          <w:rFonts w:ascii="Arial" w:hAnsi="Arial" w:cs="Arial"/>
          <w:sz w:val="24"/>
          <w:szCs w:val="24"/>
        </w:rPr>
        <w:t xml:space="preserve"> </w:t>
      </w:r>
      <w:r w:rsidR="00CD3D0C">
        <w:rPr>
          <w:rFonts w:ascii="Arial" w:hAnsi="Arial" w:cs="Arial"/>
          <w:sz w:val="24"/>
          <w:szCs w:val="24"/>
        </w:rPr>
        <w:t>a</w:t>
      </w:r>
      <w:r w:rsidR="004C0280">
        <w:rPr>
          <w:rFonts w:ascii="Arial" w:hAnsi="Arial" w:cs="Arial"/>
          <w:sz w:val="24"/>
          <w:szCs w:val="24"/>
        </w:rPr>
        <w:t xml:space="preserve"> essas situações e</w:t>
      </w:r>
      <w:r w:rsidR="00FF2D7F">
        <w:rPr>
          <w:rFonts w:ascii="Arial" w:hAnsi="Arial" w:cs="Arial"/>
          <w:sz w:val="24"/>
          <w:szCs w:val="24"/>
        </w:rPr>
        <w:t>,</w:t>
      </w:r>
      <w:r w:rsidR="004C0280">
        <w:rPr>
          <w:rFonts w:ascii="Arial" w:hAnsi="Arial" w:cs="Arial"/>
          <w:sz w:val="24"/>
          <w:szCs w:val="24"/>
        </w:rPr>
        <w:t xml:space="preserve"> </w:t>
      </w:r>
      <w:r w:rsidR="00C22CCC">
        <w:rPr>
          <w:rFonts w:ascii="Arial" w:hAnsi="Arial" w:cs="Arial"/>
          <w:sz w:val="24"/>
          <w:szCs w:val="24"/>
        </w:rPr>
        <w:t>com isso</w:t>
      </w:r>
      <w:r w:rsidR="00FF2D7F">
        <w:rPr>
          <w:rFonts w:ascii="Arial" w:hAnsi="Arial" w:cs="Arial"/>
          <w:sz w:val="24"/>
          <w:szCs w:val="24"/>
        </w:rPr>
        <w:t>,</w:t>
      </w:r>
      <w:r w:rsidR="004052F8">
        <w:rPr>
          <w:rFonts w:ascii="Arial" w:hAnsi="Arial" w:cs="Arial"/>
          <w:sz w:val="24"/>
          <w:szCs w:val="24"/>
        </w:rPr>
        <w:t xml:space="preserve"> ficar </w:t>
      </w:r>
      <w:r w:rsidR="00DD500E">
        <w:rPr>
          <w:rFonts w:ascii="Arial" w:hAnsi="Arial" w:cs="Arial"/>
          <w:sz w:val="24"/>
          <w:szCs w:val="24"/>
        </w:rPr>
        <w:t>mais satisfeito</w:t>
      </w:r>
      <w:r w:rsidR="00FF2D7F">
        <w:rPr>
          <w:rFonts w:ascii="Arial" w:hAnsi="Arial" w:cs="Arial"/>
          <w:sz w:val="24"/>
          <w:szCs w:val="24"/>
        </w:rPr>
        <w:t xml:space="preserve"> </w:t>
      </w:r>
      <w:r w:rsidR="004C0280">
        <w:rPr>
          <w:rFonts w:ascii="Arial" w:hAnsi="Arial" w:cs="Arial"/>
          <w:sz w:val="24"/>
          <w:szCs w:val="24"/>
        </w:rPr>
        <w:t xml:space="preserve">com o trabalho. </w:t>
      </w:r>
    </w:p>
    <w:p w14:paraId="4F709335" w14:textId="7F3C7772" w:rsidR="000271D1" w:rsidRDefault="00196EC5" w:rsidP="000271D1">
      <w:pPr>
        <w:spacing w:line="360" w:lineRule="auto"/>
        <w:ind w:firstLine="360"/>
        <w:rPr>
          <w:rFonts w:ascii="Arial" w:hAnsi="Arial" w:cs="Arial"/>
          <w:sz w:val="24"/>
          <w:szCs w:val="24"/>
        </w:rPr>
      </w:pPr>
      <w:r>
        <w:rPr>
          <w:rFonts w:ascii="Arial" w:hAnsi="Arial" w:cs="Arial"/>
          <w:sz w:val="24"/>
          <w:szCs w:val="24"/>
        </w:rPr>
        <w:t>Além disso,</w:t>
      </w:r>
      <w:r w:rsidR="005D23A2">
        <w:rPr>
          <w:rFonts w:ascii="Arial" w:hAnsi="Arial" w:cs="Arial"/>
          <w:sz w:val="24"/>
          <w:szCs w:val="24"/>
        </w:rPr>
        <w:t xml:space="preserve"> a</w:t>
      </w:r>
      <w:r w:rsidR="000271D1">
        <w:rPr>
          <w:rFonts w:ascii="Arial" w:hAnsi="Arial" w:cs="Arial"/>
          <w:sz w:val="24"/>
          <w:szCs w:val="24"/>
        </w:rPr>
        <w:t>lguns estudos</w:t>
      </w:r>
      <w:r>
        <w:rPr>
          <w:rFonts w:ascii="Arial" w:hAnsi="Arial" w:cs="Arial"/>
          <w:sz w:val="24"/>
          <w:szCs w:val="24"/>
        </w:rPr>
        <w:t xml:space="preserve"> já buscaram investigar</w:t>
      </w:r>
      <w:r w:rsidR="000271D1">
        <w:rPr>
          <w:rFonts w:ascii="Arial" w:hAnsi="Arial" w:cs="Arial"/>
          <w:sz w:val="24"/>
          <w:szCs w:val="24"/>
        </w:rPr>
        <w:t xml:space="preserve"> a relação entre a adaptabilidade</w:t>
      </w:r>
      <w:r w:rsidR="005D23A2">
        <w:rPr>
          <w:rFonts w:ascii="Arial" w:hAnsi="Arial" w:cs="Arial"/>
          <w:sz w:val="24"/>
          <w:szCs w:val="24"/>
        </w:rPr>
        <w:t xml:space="preserve"> individual e a satisfação</w:t>
      </w:r>
      <w:r w:rsidR="00D7635C">
        <w:rPr>
          <w:rFonts w:ascii="Arial" w:hAnsi="Arial" w:cs="Arial"/>
          <w:sz w:val="24"/>
          <w:szCs w:val="24"/>
        </w:rPr>
        <w:t xml:space="preserve"> nas mais diversas áreas</w:t>
      </w:r>
      <w:r w:rsidR="005D23A2">
        <w:rPr>
          <w:rFonts w:ascii="Arial" w:hAnsi="Arial" w:cs="Arial"/>
          <w:sz w:val="24"/>
          <w:szCs w:val="24"/>
        </w:rPr>
        <w:t>. Por exemplo,</w:t>
      </w:r>
      <w:r w:rsidR="00821F1C">
        <w:rPr>
          <w:rFonts w:ascii="Arial" w:hAnsi="Arial" w:cs="Arial"/>
          <w:sz w:val="24"/>
          <w:szCs w:val="24"/>
        </w:rPr>
        <w:t xml:space="preserve"> </w:t>
      </w:r>
      <w:r w:rsidR="002D2806">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000271D1" w:rsidRPr="000515BE">
        <w:rPr>
          <w:rFonts w:ascii="Arial" w:hAnsi="Arial" w:cs="Arial"/>
          <w:noProof/>
          <w:sz w:val="24"/>
          <w:szCs w:val="24"/>
        </w:rPr>
        <w:t>C</w:t>
      </w:r>
      <w:r w:rsidR="000271D1">
        <w:rPr>
          <w:rFonts w:ascii="Arial" w:hAnsi="Arial" w:cs="Arial"/>
          <w:noProof/>
          <w:sz w:val="24"/>
          <w:szCs w:val="24"/>
        </w:rPr>
        <w:t>alarco</w:t>
      </w:r>
      <w:r w:rsidR="00821F1C">
        <w:rPr>
          <w:rFonts w:ascii="Arial" w:hAnsi="Arial" w:cs="Arial"/>
          <w:noProof/>
          <w:sz w:val="24"/>
          <w:szCs w:val="24"/>
        </w:rPr>
        <w:t xml:space="preserve"> </w:t>
      </w:r>
      <w:r w:rsidR="000271D1">
        <w:rPr>
          <w:rFonts w:ascii="Arial" w:hAnsi="Arial" w:cs="Arial"/>
          <w:noProof/>
          <w:sz w:val="24"/>
          <w:szCs w:val="24"/>
        </w:rPr>
        <w:t>(</w:t>
      </w:r>
      <w:r w:rsidR="000271D1" w:rsidRPr="000515BE">
        <w:rPr>
          <w:rFonts w:ascii="Arial" w:hAnsi="Arial" w:cs="Arial"/>
          <w:noProof/>
          <w:sz w:val="24"/>
          <w:szCs w:val="24"/>
        </w:rPr>
        <w:t>2016)</w:t>
      </w:r>
      <w:r w:rsidR="002D2806">
        <w:rPr>
          <w:rFonts w:ascii="Arial" w:hAnsi="Arial" w:cs="Arial"/>
          <w:sz w:val="24"/>
          <w:szCs w:val="24"/>
        </w:rPr>
        <w:fldChar w:fldCharType="end"/>
      </w:r>
      <w:r w:rsidR="00821F1C">
        <w:rPr>
          <w:rFonts w:ascii="Arial" w:hAnsi="Arial" w:cs="Arial"/>
          <w:sz w:val="24"/>
          <w:szCs w:val="24"/>
        </w:rPr>
        <w:t xml:space="preserve"> </w:t>
      </w:r>
      <w:r w:rsidR="00455A41">
        <w:rPr>
          <w:rFonts w:ascii="Arial" w:hAnsi="Arial" w:cs="Arial"/>
          <w:sz w:val="24"/>
          <w:szCs w:val="24"/>
        </w:rPr>
        <w:t>observou</w:t>
      </w:r>
      <w:r w:rsidR="000271D1">
        <w:rPr>
          <w:rFonts w:ascii="Arial" w:hAnsi="Arial" w:cs="Arial"/>
          <w:sz w:val="24"/>
          <w:szCs w:val="24"/>
        </w:rPr>
        <w:t xml:space="preserve"> que a adaptabilidade individual t</w:t>
      </w:r>
      <w:r w:rsidR="005D23A2">
        <w:rPr>
          <w:rFonts w:ascii="Arial" w:hAnsi="Arial" w:cs="Arial"/>
          <w:sz w:val="24"/>
          <w:szCs w:val="24"/>
        </w:rPr>
        <w:t>em</w:t>
      </w:r>
      <w:r w:rsidR="000271D1">
        <w:rPr>
          <w:rFonts w:ascii="Arial" w:hAnsi="Arial" w:cs="Arial"/>
          <w:sz w:val="24"/>
          <w:szCs w:val="24"/>
        </w:rPr>
        <w:t xml:space="preserve"> relação positiva com a satisfação</w:t>
      </w:r>
      <w:r w:rsidR="00BA46FB">
        <w:rPr>
          <w:rFonts w:ascii="Arial" w:hAnsi="Arial" w:cs="Arial"/>
          <w:sz w:val="24"/>
          <w:szCs w:val="24"/>
        </w:rPr>
        <w:t xml:space="preserve"> em estudantes universitários</w:t>
      </w:r>
      <w:r w:rsidR="000271D1">
        <w:rPr>
          <w:rFonts w:ascii="Arial" w:hAnsi="Arial" w:cs="Arial"/>
          <w:sz w:val="24"/>
          <w:szCs w:val="24"/>
        </w:rPr>
        <w:t>.</w:t>
      </w:r>
      <w:r w:rsidR="00821F1C">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0271D1" w:rsidRPr="00D42D1C">
        <w:rPr>
          <w:rFonts w:ascii="Arial" w:hAnsi="Arial" w:cs="Arial"/>
          <w:noProof/>
          <w:sz w:val="24"/>
          <w:szCs w:val="24"/>
        </w:rPr>
        <w:t xml:space="preserve">Cullen et al. </w:t>
      </w:r>
      <w:r w:rsidR="000271D1" w:rsidRPr="006A3EDF">
        <w:rPr>
          <w:rFonts w:ascii="Arial" w:hAnsi="Arial" w:cs="Arial"/>
          <w:noProof/>
          <w:sz w:val="24"/>
          <w:szCs w:val="24"/>
        </w:rPr>
        <w:t>(2014)</w:t>
      </w:r>
      <w:r w:rsidR="002D2806" w:rsidRPr="006A3EDF">
        <w:rPr>
          <w:rFonts w:ascii="Arial" w:hAnsi="Arial" w:cs="Arial"/>
          <w:sz w:val="24"/>
          <w:szCs w:val="24"/>
        </w:rPr>
        <w:fldChar w:fldCharType="end"/>
      </w:r>
      <w:r w:rsidR="000271D1" w:rsidRPr="006A3EDF">
        <w:rPr>
          <w:rFonts w:ascii="Arial" w:hAnsi="Arial" w:cs="Arial"/>
          <w:sz w:val="24"/>
          <w:szCs w:val="24"/>
        </w:rPr>
        <w:t xml:space="preserve"> realizaram uma investigação</w:t>
      </w:r>
      <w:r w:rsidR="00821F1C">
        <w:rPr>
          <w:rFonts w:ascii="Arial" w:hAnsi="Arial" w:cs="Arial"/>
          <w:sz w:val="24"/>
          <w:szCs w:val="24"/>
        </w:rPr>
        <w:t xml:space="preserve"> </w:t>
      </w:r>
      <w:r w:rsidR="000271D1" w:rsidRPr="006A3EDF">
        <w:rPr>
          <w:rFonts w:ascii="Arial" w:hAnsi="Arial" w:cs="Arial"/>
          <w:sz w:val="24"/>
          <w:szCs w:val="24"/>
        </w:rPr>
        <w:t xml:space="preserve">em empresas de logística e encontraram que a adaptabilidade dos indivíduos tem </w:t>
      </w:r>
      <w:r w:rsidR="005D23A2">
        <w:rPr>
          <w:rFonts w:ascii="Arial" w:hAnsi="Arial" w:cs="Arial"/>
          <w:sz w:val="24"/>
          <w:szCs w:val="24"/>
        </w:rPr>
        <w:t>relação positiva com a</w:t>
      </w:r>
      <w:r w:rsidR="000271D1" w:rsidRPr="006A3EDF">
        <w:rPr>
          <w:rFonts w:ascii="Arial" w:hAnsi="Arial" w:cs="Arial"/>
          <w:sz w:val="24"/>
          <w:szCs w:val="24"/>
        </w:rPr>
        <w:t xml:space="preserve"> satisfação.</w:t>
      </w:r>
    </w:p>
    <w:p w14:paraId="2CCC28A7" w14:textId="77777777" w:rsidR="0032678F" w:rsidRDefault="002D2806" w:rsidP="00455A41">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Hussein, Talal e Mcadams (2010)</w:t>
      </w:r>
      <w:r w:rsidRPr="00DD134C">
        <w:rPr>
          <w:rFonts w:ascii="Arial" w:hAnsi="Arial" w:cs="Arial"/>
          <w:sz w:val="24"/>
          <w:szCs w:val="24"/>
        </w:rPr>
        <w:fldChar w:fldCharType="end"/>
      </w:r>
      <w:r w:rsidR="000271D1" w:rsidRPr="00DD134C">
        <w:rPr>
          <w:rFonts w:ascii="Arial" w:hAnsi="Arial" w:cs="Arial"/>
          <w:sz w:val="24"/>
          <w:szCs w:val="24"/>
        </w:rPr>
        <w:t xml:space="preserve"> realizaram uma pesqui</w:t>
      </w:r>
      <w:r w:rsidR="00821F1C">
        <w:rPr>
          <w:rFonts w:ascii="Arial" w:hAnsi="Arial" w:cs="Arial"/>
          <w:sz w:val="24"/>
          <w:szCs w:val="24"/>
        </w:rPr>
        <w:t>sa em que observaram que existe</w:t>
      </w:r>
      <w:r w:rsidR="000271D1" w:rsidRPr="00DD134C">
        <w:rPr>
          <w:rFonts w:ascii="Arial" w:hAnsi="Arial" w:cs="Arial"/>
          <w:sz w:val="24"/>
          <w:szCs w:val="24"/>
        </w:rPr>
        <w:t xml:space="preserve"> uma relação positiva entre a </w:t>
      </w:r>
      <w:r w:rsidR="00956A01">
        <w:rPr>
          <w:rFonts w:ascii="Arial" w:hAnsi="Arial" w:cs="Arial"/>
          <w:sz w:val="24"/>
          <w:szCs w:val="24"/>
        </w:rPr>
        <w:t xml:space="preserve">percepção da </w:t>
      </w:r>
      <w:r w:rsidR="000271D1"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sidR="000271D1">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Sony e Mekoth (2016)</w:t>
      </w:r>
      <w:r w:rsidRPr="00DD134C">
        <w:rPr>
          <w:rFonts w:ascii="Arial" w:hAnsi="Arial" w:cs="Arial"/>
          <w:sz w:val="24"/>
          <w:szCs w:val="24"/>
        </w:rPr>
        <w:fldChar w:fldCharType="end"/>
      </w:r>
      <w:r w:rsidR="000271D1" w:rsidRPr="00DD134C">
        <w:rPr>
          <w:rFonts w:ascii="Arial" w:hAnsi="Arial" w:cs="Arial"/>
          <w:sz w:val="24"/>
          <w:szCs w:val="24"/>
        </w:rPr>
        <w:t xml:space="preserve"> e </w:t>
      </w: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Zamir (2017)</w:t>
      </w:r>
      <w:r w:rsidRPr="00DD134C">
        <w:rPr>
          <w:rFonts w:ascii="Arial" w:hAnsi="Arial" w:cs="Arial"/>
          <w:sz w:val="24"/>
          <w:szCs w:val="24"/>
        </w:rPr>
        <w:fldChar w:fldCharType="end"/>
      </w:r>
      <w:r w:rsidR="000271D1" w:rsidRPr="00DD134C">
        <w:rPr>
          <w:rFonts w:ascii="Arial" w:hAnsi="Arial" w:cs="Arial"/>
          <w:sz w:val="24"/>
          <w:szCs w:val="24"/>
        </w:rPr>
        <w:t xml:space="preserve"> também observaram que existe uma relação </w:t>
      </w:r>
      <w:r w:rsidR="000271D1" w:rsidRPr="00DD134C">
        <w:rPr>
          <w:rFonts w:ascii="Arial" w:hAnsi="Arial" w:cs="Arial"/>
          <w:sz w:val="24"/>
          <w:szCs w:val="24"/>
        </w:rPr>
        <w:lastRenderedPageBreak/>
        <w:t>positiva entre a adaptabilidade individual e a satisfação com trabalho.</w:t>
      </w:r>
      <w:r w:rsidR="00821F1C">
        <w:rPr>
          <w:rFonts w:ascii="Arial" w:hAnsi="Arial" w:cs="Arial"/>
          <w:sz w:val="24"/>
          <w:szCs w:val="24"/>
        </w:rPr>
        <w:t xml:space="preserve"> </w:t>
      </w:r>
      <w:r>
        <w:rPr>
          <w:rFonts w:ascii="Arial" w:hAnsi="Arial" w:cs="Arial"/>
          <w:sz w:val="24"/>
          <w:szCs w:val="24"/>
        </w:rPr>
        <w:fldChar w:fldCharType="begin" w:fldLock="1"/>
      </w:r>
      <w:r w:rsidR="005D1497">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006F5291" w:rsidRPr="006F5291">
        <w:rPr>
          <w:rFonts w:ascii="Arial" w:hAnsi="Arial" w:cs="Arial"/>
          <w:noProof/>
          <w:sz w:val="24"/>
          <w:szCs w:val="24"/>
        </w:rPr>
        <w:t>Sherwood</w:t>
      </w:r>
      <w:r w:rsidR="00821F1C">
        <w:rPr>
          <w:rFonts w:ascii="Arial" w:hAnsi="Arial" w:cs="Arial"/>
          <w:noProof/>
          <w:sz w:val="24"/>
          <w:szCs w:val="24"/>
        </w:rPr>
        <w:t xml:space="preserve"> </w:t>
      </w:r>
      <w:r w:rsidR="006F5291">
        <w:rPr>
          <w:rFonts w:ascii="Arial" w:hAnsi="Arial" w:cs="Arial"/>
          <w:noProof/>
          <w:sz w:val="24"/>
          <w:szCs w:val="24"/>
        </w:rPr>
        <w:t>(</w:t>
      </w:r>
      <w:r w:rsidR="006F5291" w:rsidRPr="006F5291">
        <w:rPr>
          <w:rFonts w:ascii="Arial" w:hAnsi="Arial" w:cs="Arial"/>
          <w:noProof/>
          <w:sz w:val="24"/>
          <w:szCs w:val="24"/>
        </w:rPr>
        <w:t>2015)</w:t>
      </w:r>
      <w:r>
        <w:rPr>
          <w:rFonts w:ascii="Arial" w:hAnsi="Arial" w:cs="Arial"/>
          <w:sz w:val="24"/>
          <w:szCs w:val="24"/>
        </w:rPr>
        <w:fldChar w:fldCharType="end"/>
      </w:r>
      <w:r w:rsidR="006F5291">
        <w:rPr>
          <w:rFonts w:ascii="Arial" w:hAnsi="Arial" w:cs="Arial"/>
          <w:sz w:val="24"/>
          <w:szCs w:val="24"/>
        </w:rPr>
        <w:t xml:space="preserve"> também encontrou que existe uma relação positiva entre a adaptabilidade ao aprendizado e a satisfação na saúde. </w:t>
      </w:r>
    </w:p>
    <w:p w14:paraId="2F4064B0" w14:textId="77777777" w:rsidR="003F385D" w:rsidRDefault="000271D1" w:rsidP="00397A7E">
      <w:pPr>
        <w:spacing w:line="360" w:lineRule="auto"/>
        <w:ind w:firstLine="426"/>
        <w:rPr>
          <w:rStyle w:val="tlid-translation"/>
          <w:rFonts w:ascii="Arial" w:hAnsi="Arial" w:cs="Arial"/>
          <w:sz w:val="24"/>
          <w:szCs w:val="24"/>
        </w:rPr>
      </w:pPr>
      <w:r>
        <w:rPr>
          <w:rFonts w:ascii="Arial" w:hAnsi="Arial" w:cs="Arial"/>
          <w:sz w:val="24"/>
          <w:szCs w:val="24"/>
        </w:rPr>
        <w:t xml:space="preserve">Com base </w:t>
      </w:r>
      <w:r w:rsidR="00622119">
        <w:rPr>
          <w:rFonts w:ascii="Arial" w:hAnsi="Arial" w:cs="Arial"/>
          <w:sz w:val="24"/>
          <w:szCs w:val="24"/>
        </w:rPr>
        <w:t>nas suposições apresentadas</w:t>
      </w:r>
      <w:r w:rsidR="005E3D62">
        <w:rPr>
          <w:rFonts w:ascii="Arial" w:hAnsi="Arial" w:cs="Arial"/>
          <w:sz w:val="24"/>
          <w:szCs w:val="24"/>
        </w:rPr>
        <w:t>,</w:t>
      </w:r>
      <w:r>
        <w:rPr>
          <w:rFonts w:ascii="Arial" w:hAnsi="Arial" w:cs="Arial"/>
          <w:sz w:val="24"/>
          <w:szCs w:val="24"/>
        </w:rPr>
        <w:t xml:space="preserve"> f</w:t>
      </w:r>
      <w:r w:rsidR="000515BE">
        <w:rPr>
          <w:rFonts w:ascii="Arial" w:hAnsi="Arial" w:cs="Arial"/>
          <w:sz w:val="24"/>
          <w:szCs w:val="24"/>
        </w:rPr>
        <w:t>oi desenvolvida a seguinte hipótese de pesquisa:</w:t>
      </w:r>
    </w:p>
    <w:p w14:paraId="54637B7E" w14:textId="77777777" w:rsidR="00397A7E" w:rsidRPr="000515BE" w:rsidRDefault="00397A7E" w:rsidP="00B9245A">
      <w:pPr>
        <w:spacing w:line="360" w:lineRule="auto"/>
        <w:rPr>
          <w:rFonts w:ascii="Arial" w:hAnsi="Arial" w:cs="Arial"/>
          <w:b/>
          <w:bCs/>
          <w:i/>
          <w:iCs/>
          <w:sz w:val="24"/>
          <w:szCs w:val="24"/>
        </w:rPr>
      </w:pPr>
      <w:bookmarkStart w:id="51" w:name="_Hlk51510811"/>
      <w:r w:rsidRPr="006A3EDF">
        <w:rPr>
          <w:rFonts w:ascii="Arial" w:hAnsi="Arial" w:cs="Arial"/>
          <w:b/>
          <w:bCs/>
          <w:i/>
          <w:iCs/>
          <w:sz w:val="24"/>
          <w:szCs w:val="24"/>
        </w:rPr>
        <w:t xml:space="preserve">H1 - A </w:t>
      </w:r>
      <w:r w:rsidR="00444740">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2F04A8" w14:textId="57D5E1AA" w:rsidR="009B146D" w:rsidRPr="00DD134C" w:rsidRDefault="00336809" w:rsidP="009B146D">
      <w:pPr>
        <w:spacing w:line="360" w:lineRule="auto"/>
        <w:ind w:firstLine="360"/>
        <w:rPr>
          <w:rFonts w:ascii="Arial" w:hAnsi="Arial" w:cs="Arial"/>
          <w:sz w:val="24"/>
          <w:szCs w:val="24"/>
        </w:rPr>
      </w:pPr>
      <w:r>
        <w:rPr>
          <w:rFonts w:ascii="Arial" w:hAnsi="Arial" w:cs="Arial"/>
          <w:sz w:val="24"/>
          <w:szCs w:val="24"/>
        </w:rPr>
        <w:tab/>
      </w:r>
      <w:bookmarkStart w:id="52" w:name="_Hlk51426126"/>
      <w:r w:rsidR="00397A7E" w:rsidRPr="006A3EDF">
        <w:rPr>
          <w:rFonts w:ascii="Arial" w:hAnsi="Arial" w:cs="Arial"/>
          <w:sz w:val="24"/>
          <w:szCs w:val="24"/>
        </w:rPr>
        <w:t xml:space="preserve">A partir </w:t>
      </w:r>
      <w:r w:rsidR="00397A7E">
        <w:rPr>
          <w:rFonts w:ascii="Arial" w:hAnsi="Arial" w:cs="Arial"/>
          <w:sz w:val="24"/>
          <w:szCs w:val="24"/>
        </w:rPr>
        <w:t>da</w:t>
      </w:r>
      <w:r w:rsidR="00821F1C">
        <w:rPr>
          <w:rFonts w:ascii="Arial" w:hAnsi="Arial" w:cs="Arial"/>
          <w:sz w:val="24"/>
          <w:szCs w:val="24"/>
        </w:rPr>
        <w:t xml:space="preserve"> </w:t>
      </w:r>
      <w:r w:rsidR="00397A7E">
        <w:rPr>
          <w:rFonts w:ascii="Arial" w:hAnsi="Arial" w:cs="Arial"/>
          <w:sz w:val="24"/>
          <w:szCs w:val="24"/>
        </w:rPr>
        <w:t>H</w:t>
      </w:r>
      <w:r w:rsidR="00397A7E" w:rsidRPr="006A3EDF">
        <w:rPr>
          <w:rFonts w:ascii="Arial" w:hAnsi="Arial" w:cs="Arial"/>
          <w:sz w:val="24"/>
          <w:szCs w:val="24"/>
        </w:rPr>
        <w:t>ipótese 1</w:t>
      </w:r>
      <w:r w:rsidR="00397A7E">
        <w:rPr>
          <w:rFonts w:ascii="Arial" w:hAnsi="Arial" w:cs="Arial"/>
          <w:sz w:val="24"/>
          <w:szCs w:val="24"/>
        </w:rPr>
        <w:t>, foram desenvolvidas outras hipóteses específicas</w:t>
      </w:r>
      <w:r w:rsidR="00DB5B56">
        <w:rPr>
          <w:rFonts w:ascii="Arial" w:hAnsi="Arial" w:cs="Arial"/>
          <w:sz w:val="24"/>
          <w:szCs w:val="24"/>
        </w:rPr>
        <w:t xml:space="preserve"> com base nas dimensões proposta por </w:t>
      </w:r>
      <w:r w:rsidR="002D2806" w:rsidRPr="006A3EDF">
        <w:rPr>
          <w:rFonts w:ascii="Arial" w:hAnsi="Arial" w:cs="Arial"/>
          <w:sz w:val="24"/>
          <w:szCs w:val="24"/>
        </w:rPr>
        <w:fldChar w:fldCharType="begin" w:fldLock="1"/>
      </w:r>
      <w:r w:rsidR="00DB5B5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DB5B56" w:rsidRPr="006A3EDF">
        <w:rPr>
          <w:rFonts w:ascii="Arial" w:hAnsi="Arial" w:cs="Arial"/>
          <w:noProof/>
          <w:sz w:val="24"/>
          <w:szCs w:val="24"/>
        </w:rPr>
        <w:t>Charbonnier-voirin</w:t>
      </w:r>
      <w:r w:rsidR="00DB5B56">
        <w:rPr>
          <w:rFonts w:ascii="Arial" w:hAnsi="Arial" w:cs="Arial"/>
          <w:noProof/>
          <w:sz w:val="24"/>
          <w:szCs w:val="24"/>
        </w:rPr>
        <w:t xml:space="preserve"> e</w:t>
      </w:r>
      <w:r w:rsidR="00DB5B56"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DB5B56" w:rsidRPr="006A3EDF">
        <w:rPr>
          <w:rFonts w:ascii="Arial" w:hAnsi="Arial" w:cs="Arial"/>
          <w:sz w:val="24"/>
          <w:szCs w:val="24"/>
        </w:rPr>
        <w:t>)</w:t>
      </w:r>
      <w:r w:rsidR="00397A7E" w:rsidRPr="006A3EDF">
        <w:rPr>
          <w:rFonts w:ascii="Arial" w:hAnsi="Arial" w:cs="Arial"/>
          <w:sz w:val="24"/>
          <w:szCs w:val="24"/>
        </w:rPr>
        <w:t>:</w:t>
      </w:r>
    </w:p>
    <w:p w14:paraId="2706DBCD" w14:textId="77777777"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w:t>
      </w:r>
      <w:r w:rsidR="00444740"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 xml:space="preserve">adaptabilidade individual de resolução de problemas está relacionada positivamente com a percepção de satisfação com o trabalho dos indivíduos na Engenharia de Software. </w:t>
      </w:r>
    </w:p>
    <w:p w14:paraId="4D2B0703" w14:textId="316CAE44"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w:t>
      </w:r>
      <w:r w:rsidR="009B146D">
        <w:rPr>
          <w:rStyle w:val="tlid-translation"/>
          <w:rFonts w:ascii="Arial" w:hAnsi="Arial" w:cs="Arial"/>
          <w:i/>
          <w:iCs/>
          <w:sz w:val="24"/>
          <w:szCs w:val="24"/>
        </w:rPr>
        <w:t>de gerenciamento de</w:t>
      </w:r>
      <w:r w:rsidR="00627CD3" w:rsidRPr="001B0307">
        <w:rPr>
          <w:rStyle w:val="tlid-translation"/>
          <w:rFonts w:ascii="Arial" w:hAnsi="Arial" w:cs="Arial"/>
          <w:i/>
          <w:iCs/>
          <w:sz w:val="24"/>
          <w:szCs w:val="24"/>
        </w:rPr>
        <w:t xml:space="preserve"> estresse </w:t>
      </w:r>
      <w:r w:rsidRPr="001B0307">
        <w:rPr>
          <w:rStyle w:val="tlid-translation"/>
          <w:rFonts w:ascii="Arial" w:hAnsi="Arial" w:cs="Arial"/>
          <w:i/>
          <w:iCs/>
          <w:sz w:val="24"/>
          <w:szCs w:val="24"/>
        </w:rPr>
        <w:t xml:space="preserve">está relacionada positivamente com a percepção de satisfação com o trabalho dos indivíduos na Engenharia de Software. </w:t>
      </w:r>
    </w:p>
    <w:p w14:paraId="06B8D922" w14:textId="410FDC95"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reatividade diante de </w:t>
      </w:r>
      <w:r w:rsidR="009B146D" w:rsidRPr="009B146D">
        <w:rPr>
          <w:rStyle w:val="tlid-translation"/>
          <w:rFonts w:ascii="Arial" w:hAnsi="Arial" w:cs="Arial"/>
          <w:i/>
          <w:iCs/>
          <w:sz w:val="24"/>
          <w:szCs w:val="24"/>
        </w:rPr>
        <w:t xml:space="preserve">reatividade diante de </w:t>
      </w:r>
      <w:r w:rsidR="009B146D">
        <w:rPr>
          <w:rStyle w:val="tlid-translation"/>
          <w:rFonts w:ascii="Arial" w:hAnsi="Arial" w:cs="Arial"/>
          <w:i/>
          <w:iCs/>
          <w:sz w:val="24"/>
          <w:szCs w:val="24"/>
        </w:rPr>
        <w:t>e</w:t>
      </w:r>
      <w:r w:rsidR="009B146D" w:rsidRPr="009B146D">
        <w:rPr>
          <w:rStyle w:val="tlid-translation"/>
          <w:rFonts w:ascii="Arial" w:hAnsi="Arial" w:cs="Arial"/>
          <w:i/>
          <w:iCs/>
          <w:sz w:val="24"/>
          <w:szCs w:val="24"/>
        </w:rPr>
        <w:t xml:space="preserve">mergências ou </w:t>
      </w:r>
      <w:r w:rsidR="009B146D">
        <w:rPr>
          <w:rStyle w:val="tlid-translation"/>
          <w:rFonts w:ascii="Arial" w:hAnsi="Arial" w:cs="Arial"/>
          <w:i/>
          <w:iCs/>
          <w:sz w:val="24"/>
          <w:szCs w:val="24"/>
        </w:rPr>
        <w:t>c</w:t>
      </w:r>
      <w:r w:rsidR="009B146D" w:rsidRPr="009B146D">
        <w:rPr>
          <w:rStyle w:val="tlid-translation"/>
          <w:rFonts w:ascii="Arial" w:hAnsi="Arial" w:cs="Arial"/>
          <w:i/>
          <w:iCs/>
          <w:sz w:val="24"/>
          <w:szCs w:val="24"/>
        </w:rPr>
        <w:t xml:space="preserve">ircunstâncias </w:t>
      </w:r>
      <w:r w:rsidR="009B146D">
        <w:rPr>
          <w:rStyle w:val="tlid-translation"/>
          <w:rFonts w:ascii="Arial" w:hAnsi="Arial" w:cs="Arial"/>
          <w:i/>
          <w:iCs/>
          <w:sz w:val="24"/>
          <w:szCs w:val="24"/>
        </w:rPr>
        <w:t>i</w:t>
      </w:r>
      <w:r w:rsidR="009B146D"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7C6E950F" w14:textId="42B8764D"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9596AFE" w14:textId="77777777"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positivamente com a percepção de satisfação com o trabalho dos indivíduos na Engenharia de Software. </w:t>
      </w:r>
    </w:p>
    <w:bookmarkEnd w:id="51"/>
    <w:bookmarkEnd w:id="52"/>
    <w:p w14:paraId="366A6692" w14:textId="77777777" w:rsidR="005A06BE" w:rsidRPr="006A3EDF" w:rsidRDefault="005A06BE" w:rsidP="009553B6">
      <w:pPr>
        <w:spacing w:line="360" w:lineRule="auto"/>
        <w:ind w:firstLine="426"/>
        <w:rPr>
          <w:rFonts w:ascii="Arial" w:hAnsi="Arial" w:cs="Arial"/>
          <w:sz w:val="24"/>
          <w:szCs w:val="24"/>
        </w:rPr>
      </w:pPr>
      <w:r>
        <w:rPr>
          <w:rFonts w:ascii="Arial" w:hAnsi="Arial" w:cs="Arial"/>
          <w:sz w:val="24"/>
          <w:szCs w:val="24"/>
        </w:rPr>
        <w:t xml:space="preserve">Outra </w:t>
      </w:r>
      <w:r w:rsidR="00CD6B2D">
        <w:rPr>
          <w:rFonts w:ascii="Arial" w:hAnsi="Arial" w:cs="Arial"/>
          <w:sz w:val="24"/>
          <w:szCs w:val="24"/>
        </w:rPr>
        <w:t>hipótese</w:t>
      </w:r>
      <w:r>
        <w:rPr>
          <w:rFonts w:ascii="Arial" w:hAnsi="Arial" w:cs="Arial"/>
          <w:sz w:val="24"/>
          <w:szCs w:val="24"/>
        </w:rPr>
        <w:t xml:space="preserve"> que está sendo verificada neste trabalho é a relação entre a adaptabilidade individual e o burnout. Es</w:t>
      </w:r>
      <w:r w:rsidR="00FC1875">
        <w:rPr>
          <w:rFonts w:ascii="Arial" w:hAnsi="Arial" w:cs="Arial"/>
          <w:sz w:val="24"/>
          <w:szCs w:val="24"/>
        </w:rPr>
        <w:t>s</w:t>
      </w:r>
      <w:r>
        <w:rPr>
          <w:rFonts w:ascii="Arial" w:hAnsi="Arial" w:cs="Arial"/>
          <w:sz w:val="24"/>
          <w:szCs w:val="24"/>
        </w:rPr>
        <w:t>a relação será discutida a seguir.</w:t>
      </w:r>
    </w:p>
    <w:p w14:paraId="2AEDAFC7" w14:textId="77777777" w:rsidR="0099742D" w:rsidRDefault="0099742D"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sidR="00821F1C">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B852EE">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A601AD" w:rsidRPr="00A601AD">
        <w:rPr>
          <w:rStyle w:val="tlid-translation"/>
          <w:rFonts w:ascii="Arial" w:eastAsia="Calibri" w:hAnsi="Arial" w:cs="Arial"/>
          <w:noProof/>
          <w:sz w:val="24"/>
          <w:szCs w:val="24"/>
        </w:rPr>
        <w:t xml:space="preserve">Maslach e Leiter </w:t>
      </w:r>
      <w:r w:rsidR="00A601AD">
        <w:rPr>
          <w:rStyle w:val="tlid-translation"/>
          <w:rFonts w:ascii="Arial" w:eastAsia="Calibri" w:hAnsi="Arial" w:cs="Arial"/>
          <w:noProof/>
          <w:sz w:val="24"/>
          <w:szCs w:val="24"/>
        </w:rPr>
        <w:t>(</w:t>
      </w:r>
      <w:r w:rsidR="00A601AD"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sidR="00821F1C">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sidR="002223C0">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w:t>
      </w:r>
      <w:r w:rsidR="00F21026" w:rsidRPr="006A3EDF">
        <w:rPr>
          <w:rStyle w:val="tlid-translation"/>
          <w:rFonts w:ascii="Arial" w:eastAsia="Calibri" w:hAnsi="Arial" w:cs="Arial"/>
          <w:sz w:val="24"/>
          <w:szCs w:val="24"/>
        </w:rPr>
        <w:t xml:space="preserve">para </w:t>
      </w:r>
      <w:r w:rsidR="002D2806">
        <w:rPr>
          <w:rStyle w:val="tlid-translation"/>
          <w:rFonts w:ascii="Arial" w:eastAsia="Calibri" w:hAnsi="Arial" w:cs="Arial"/>
          <w:sz w:val="24"/>
          <w:szCs w:val="24"/>
        </w:rPr>
        <w:fldChar w:fldCharType="begin" w:fldLock="1"/>
      </w:r>
      <w:r w:rsidR="00F210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F21026" w:rsidRPr="00A601AD">
        <w:rPr>
          <w:rStyle w:val="tlid-translation"/>
          <w:rFonts w:ascii="Arial" w:eastAsia="Calibri" w:hAnsi="Arial" w:cs="Arial"/>
          <w:noProof/>
          <w:sz w:val="24"/>
          <w:szCs w:val="24"/>
        </w:rPr>
        <w:t xml:space="preserve">Maslach e Leiter </w:t>
      </w:r>
      <w:r w:rsidR="00F21026">
        <w:rPr>
          <w:rStyle w:val="tlid-translation"/>
          <w:rFonts w:ascii="Arial" w:eastAsia="Calibri" w:hAnsi="Arial" w:cs="Arial"/>
          <w:noProof/>
          <w:sz w:val="24"/>
          <w:szCs w:val="24"/>
        </w:rPr>
        <w:t>(</w:t>
      </w:r>
      <w:r w:rsidR="00F21026"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F21026" w:rsidRPr="006A3EDF">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existem duas maneiras </w:t>
      </w:r>
      <w:r w:rsidR="00E274EB">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sidR="00E274EB">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w:t>
      </w:r>
      <w:r w:rsidRPr="006A3EDF">
        <w:rPr>
          <w:rStyle w:val="tlid-translation"/>
          <w:rFonts w:ascii="Arial" w:eastAsia="Calibri" w:hAnsi="Arial" w:cs="Arial"/>
          <w:sz w:val="24"/>
          <w:szCs w:val="24"/>
        </w:rPr>
        <w:lastRenderedPageBreak/>
        <w:t xml:space="preserve">primeira é ajustar o design de trabalho para os indivíduos. Já a segunda consiste em desenvolver alternativas para que os membros da equipe possam tolerar as incompatibilidades do design do trabalho. </w:t>
      </w:r>
      <w:r w:rsidR="007B59F8">
        <w:rPr>
          <w:rStyle w:val="tlid-translation"/>
          <w:rFonts w:ascii="Arial" w:eastAsia="Calibri" w:hAnsi="Arial" w:cs="Arial"/>
          <w:sz w:val="24"/>
          <w:szCs w:val="24"/>
        </w:rPr>
        <w:t xml:space="preserve">É possível supor então </w:t>
      </w:r>
      <w:r w:rsidR="00976997">
        <w:rPr>
          <w:rStyle w:val="tlid-translation"/>
          <w:rFonts w:ascii="Arial" w:eastAsia="Calibri" w:hAnsi="Arial" w:cs="Arial"/>
          <w:sz w:val="24"/>
          <w:szCs w:val="24"/>
        </w:rPr>
        <w:t xml:space="preserve">que os membros precisem se adaptar ao </w:t>
      </w:r>
      <w:r w:rsidRPr="006A3EDF">
        <w:rPr>
          <w:rStyle w:val="tlid-translation"/>
          <w:rFonts w:ascii="Arial" w:eastAsia="Calibri" w:hAnsi="Arial" w:cs="Arial"/>
          <w:sz w:val="24"/>
          <w:szCs w:val="24"/>
        </w:rPr>
        <w:t xml:space="preserve">design do trabalho. </w:t>
      </w:r>
    </w:p>
    <w:p w14:paraId="7B7D3CBB" w14:textId="77777777" w:rsidR="00B04765" w:rsidRDefault="00F21026" w:rsidP="008975B4">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6C1774">
        <w:rPr>
          <w:rStyle w:val="tlid-translation"/>
          <w:rFonts w:ascii="Arial" w:eastAsia="Calibri" w:hAnsi="Arial" w:cs="Arial"/>
          <w:sz w:val="24"/>
          <w:szCs w:val="24"/>
        </w:rPr>
        <w:t>explicam</w:t>
      </w:r>
      <w:r>
        <w:rPr>
          <w:rStyle w:val="tlid-translation"/>
          <w:rFonts w:ascii="Arial" w:eastAsia="Calibri" w:hAnsi="Arial" w:cs="Arial"/>
          <w:sz w:val="24"/>
          <w:szCs w:val="24"/>
        </w:rPr>
        <w:t xml:space="preserve"> também que u</w:t>
      </w:r>
      <w:r w:rsidR="00E50617">
        <w:rPr>
          <w:rStyle w:val="tlid-translation"/>
          <w:rFonts w:ascii="Arial" w:eastAsia="Calibri" w:hAnsi="Arial" w:cs="Arial"/>
          <w:sz w:val="24"/>
          <w:szCs w:val="24"/>
        </w:rPr>
        <w:t>ma das consequências do sentimento da baixa eficácia é que</w:t>
      </w:r>
      <w:r>
        <w:rPr>
          <w:rStyle w:val="tlid-translation"/>
          <w:rFonts w:ascii="Arial" w:eastAsia="Calibri" w:hAnsi="Arial" w:cs="Arial"/>
          <w:sz w:val="24"/>
          <w:szCs w:val="24"/>
        </w:rPr>
        <w:t xml:space="preserve"> i</w:t>
      </w:r>
      <w:r w:rsidR="004226DB">
        <w:rPr>
          <w:rStyle w:val="tlid-translation"/>
          <w:rFonts w:ascii="Arial" w:eastAsia="Calibri" w:hAnsi="Arial" w:cs="Arial"/>
          <w:sz w:val="24"/>
          <w:szCs w:val="24"/>
        </w:rPr>
        <w:t>ndivíduos</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experimentam um sentimento</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sidR="00AE1AAA">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sidR="00505A4A">
        <w:rPr>
          <w:rStyle w:val="tlid-translation"/>
          <w:rFonts w:ascii="Arial" w:eastAsia="Calibri" w:hAnsi="Arial" w:cs="Arial"/>
          <w:sz w:val="24"/>
          <w:szCs w:val="24"/>
        </w:rPr>
        <w:t>Como comentado anteriormente</w:t>
      </w:r>
      <w:r w:rsidR="002223C0">
        <w:rPr>
          <w:rStyle w:val="tlid-translation"/>
          <w:rFonts w:ascii="Arial" w:eastAsia="Calibri" w:hAnsi="Arial" w:cs="Arial"/>
          <w:sz w:val="24"/>
          <w:szCs w:val="24"/>
        </w:rPr>
        <w:t>,</w:t>
      </w:r>
      <w:r w:rsidR="00505A4A">
        <w:rPr>
          <w:rStyle w:val="tlid-translation"/>
          <w:rFonts w:ascii="Arial" w:eastAsia="Calibri" w:hAnsi="Arial" w:cs="Arial"/>
          <w:sz w:val="24"/>
          <w:szCs w:val="24"/>
        </w:rPr>
        <w:t xml:space="preserve"> indivíduos </w:t>
      </w:r>
      <w:r w:rsidR="00FC1875">
        <w:rPr>
          <w:rStyle w:val="tlid-translation"/>
          <w:rFonts w:ascii="Arial" w:eastAsia="Calibri" w:hAnsi="Arial" w:cs="Arial"/>
          <w:sz w:val="24"/>
          <w:szCs w:val="24"/>
        </w:rPr>
        <w:t>mais adaptáveis</w:t>
      </w:r>
      <w:r w:rsidR="002223C0">
        <w:rPr>
          <w:rStyle w:val="tlid-translation"/>
          <w:rFonts w:ascii="Arial" w:eastAsia="Calibri" w:hAnsi="Arial" w:cs="Arial"/>
          <w:sz w:val="24"/>
          <w:szCs w:val="24"/>
        </w:rPr>
        <w:t xml:space="preserve"> buscam se adequar à</w:t>
      </w:r>
      <w:r w:rsidR="00031E07">
        <w:rPr>
          <w:rStyle w:val="tlid-translation"/>
          <w:rFonts w:ascii="Arial" w:eastAsia="Calibri" w:hAnsi="Arial" w:cs="Arial"/>
          <w:sz w:val="24"/>
          <w:szCs w:val="24"/>
        </w:rPr>
        <w:t>s habilidade</w:t>
      </w:r>
      <w:r w:rsidR="006C1774">
        <w:rPr>
          <w:rStyle w:val="tlid-translation"/>
          <w:rFonts w:ascii="Arial" w:eastAsia="Calibri" w:hAnsi="Arial" w:cs="Arial"/>
          <w:sz w:val="24"/>
          <w:szCs w:val="24"/>
        </w:rPr>
        <w:t>s</w:t>
      </w:r>
      <w:r w:rsidR="00031E07">
        <w:rPr>
          <w:rStyle w:val="tlid-translation"/>
          <w:rFonts w:ascii="Arial" w:eastAsia="Calibri" w:hAnsi="Arial" w:cs="Arial"/>
          <w:sz w:val="24"/>
          <w:szCs w:val="24"/>
        </w:rPr>
        <w:t xml:space="preserve"> requeridas no trabalho</w:t>
      </w:r>
      <w:r w:rsidR="008975B4">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 xml:space="preserve">O </w:t>
      </w:r>
      <w:r w:rsidR="000245C4" w:rsidRPr="006A3EDF">
        <w:rPr>
          <w:rStyle w:val="tlid-translation"/>
          <w:rFonts w:ascii="Arial" w:eastAsia="Calibri" w:hAnsi="Arial" w:cs="Arial"/>
          <w:sz w:val="24"/>
          <w:szCs w:val="24"/>
        </w:rPr>
        <w:t xml:space="preserve">trabalho de </w:t>
      </w:r>
      <w:r w:rsidR="002D2806" w:rsidRPr="006A3EDF">
        <w:rPr>
          <w:rStyle w:val="tlid-translation"/>
          <w:rFonts w:ascii="Arial" w:eastAsia="Calibri" w:hAnsi="Arial" w:cs="Arial"/>
          <w:sz w:val="24"/>
          <w:szCs w:val="24"/>
        </w:rPr>
        <w:fldChar w:fldCharType="begin" w:fldLock="1"/>
      </w:r>
      <w:r w:rsidR="000245C4"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245C4" w:rsidRPr="006A3EDF">
        <w:rPr>
          <w:rStyle w:val="tlid-translation"/>
          <w:rFonts w:ascii="Arial" w:eastAsia="Calibri" w:hAnsi="Arial" w:cs="Arial"/>
          <w:noProof/>
          <w:sz w:val="24"/>
          <w:szCs w:val="24"/>
        </w:rPr>
        <w:t>Nelson (1991)</w:t>
      </w:r>
      <w:r w:rsidR="002D2806" w:rsidRPr="006A3EDF">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apresenta que pessoas que t</w:t>
      </w:r>
      <w:r w:rsidR="0078353D">
        <w:rPr>
          <w:rStyle w:val="tlid-translation"/>
          <w:rFonts w:ascii="Arial" w:eastAsia="Calibri" w:hAnsi="Arial" w:cs="Arial"/>
          <w:sz w:val="24"/>
          <w:szCs w:val="24"/>
        </w:rPr>
        <w:t>ê</w:t>
      </w:r>
      <w:r w:rsidR="00A96986">
        <w:rPr>
          <w:rStyle w:val="tlid-translation"/>
          <w:rFonts w:ascii="Arial" w:eastAsia="Calibri" w:hAnsi="Arial" w:cs="Arial"/>
          <w:sz w:val="24"/>
          <w:szCs w:val="24"/>
        </w:rPr>
        <w:t xml:space="preserve">m maiores diferenças entre </w:t>
      </w:r>
      <w:r w:rsidR="00D41515">
        <w:rPr>
          <w:rStyle w:val="tlid-translation"/>
          <w:rFonts w:ascii="Arial" w:eastAsia="Calibri" w:hAnsi="Arial" w:cs="Arial"/>
          <w:sz w:val="24"/>
          <w:szCs w:val="24"/>
        </w:rPr>
        <w:t xml:space="preserve">suas habilidades e o </w:t>
      </w:r>
      <w:r w:rsidR="002223C0">
        <w:rPr>
          <w:rStyle w:val="tlid-translation"/>
          <w:rFonts w:ascii="Arial" w:eastAsia="Calibri" w:hAnsi="Arial" w:cs="Arial"/>
          <w:sz w:val="24"/>
          <w:szCs w:val="24"/>
        </w:rPr>
        <w:t>que é requerido pelo trabalho tem</w:t>
      </w:r>
      <w:r w:rsidR="00D41515">
        <w:rPr>
          <w:rStyle w:val="tlid-translation"/>
          <w:rFonts w:ascii="Arial" w:eastAsia="Calibri" w:hAnsi="Arial" w:cs="Arial"/>
          <w:sz w:val="24"/>
          <w:szCs w:val="24"/>
        </w:rPr>
        <w:t xml:space="preserve"> maior índice de burnout na área de tecnologia</w:t>
      </w:r>
      <w:r w:rsidR="007D314D">
        <w:rPr>
          <w:rStyle w:val="tlid-translation"/>
          <w:rFonts w:ascii="Arial" w:eastAsia="Calibri" w:hAnsi="Arial" w:cs="Arial"/>
          <w:sz w:val="24"/>
          <w:szCs w:val="24"/>
        </w:rPr>
        <w:t xml:space="preserve"> do que aqueles que t</w:t>
      </w:r>
      <w:r w:rsidR="0078353D">
        <w:rPr>
          <w:rStyle w:val="tlid-translation"/>
          <w:rFonts w:ascii="Arial" w:eastAsia="Calibri" w:hAnsi="Arial" w:cs="Arial"/>
          <w:sz w:val="24"/>
          <w:szCs w:val="24"/>
        </w:rPr>
        <w:t>ê</w:t>
      </w:r>
      <w:r w:rsidR="007D314D">
        <w:rPr>
          <w:rStyle w:val="tlid-translation"/>
          <w:rFonts w:ascii="Arial" w:eastAsia="Calibri" w:hAnsi="Arial" w:cs="Arial"/>
          <w:sz w:val="24"/>
          <w:szCs w:val="24"/>
        </w:rPr>
        <w:t>m menores níveis</w:t>
      </w:r>
      <w:r w:rsidR="0020652C">
        <w:rPr>
          <w:rStyle w:val="tlid-translation"/>
          <w:rFonts w:ascii="Arial" w:eastAsia="Calibri" w:hAnsi="Arial" w:cs="Arial"/>
          <w:sz w:val="24"/>
          <w:szCs w:val="24"/>
        </w:rPr>
        <w:t xml:space="preserve"> de diferença </w:t>
      </w:r>
      <w:r w:rsidR="007A2FE0">
        <w:rPr>
          <w:rStyle w:val="tlid-translation"/>
          <w:rFonts w:ascii="Arial" w:eastAsia="Calibri" w:hAnsi="Arial" w:cs="Arial"/>
          <w:sz w:val="24"/>
          <w:szCs w:val="24"/>
        </w:rPr>
        <w:t>entre suas</w:t>
      </w:r>
      <w:r w:rsidR="0020652C">
        <w:rPr>
          <w:rStyle w:val="tlid-translation"/>
          <w:rFonts w:ascii="Arial" w:eastAsia="Calibri" w:hAnsi="Arial" w:cs="Arial"/>
          <w:sz w:val="24"/>
          <w:szCs w:val="24"/>
        </w:rPr>
        <w:t xml:space="preserve"> habilidades e o que é requerido</w:t>
      </w:r>
      <w:r w:rsidR="00D41515">
        <w:rPr>
          <w:rStyle w:val="tlid-translation"/>
          <w:rFonts w:ascii="Arial" w:eastAsia="Calibri" w:hAnsi="Arial" w:cs="Arial"/>
          <w:sz w:val="24"/>
          <w:szCs w:val="24"/>
        </w:rPr>
        <w:t xml:space="preserve">. </w:t>
      </w:r>
      <w:r w:rsidR="007D314D">
        <w:rPr>
          <w:rStyle w:val="tlid-translation"/>
          <w:rFonts w:ascii="Arial" w:eastAsia="Calibri" w:hAnsi="Arial" w:cs="Arial"/>
          <w:sz w:val="24"/>
          <w:szCs w:val="24"/>
        </w:rPr>
        <w:t xml:space="preserve">Portanto, é possível supor que </w:t>
      </w:r>
      <w:r w:rsidR="002223C0">
        <w:rPr>
          <w:rStyle w:val="tlid-translation"/>
          <w:rFonts w:ascii="Arial" w:eastAsia="Calibri" w:hAnsi="Arial" w:cs="Arial"/>
          <w:sz w:val="24"/>
          <w:szCs w:val="24"/>
        </w:rPr>
        <w:t>indivíduos que tê</w:t>
      </w:r>
      <w:r w:rsidR="00253693">
        <w:rPr>
          <w:rStyle w:val="tlid-translation"/>
          <w:rFonts w:ascii="Arial" w:eastAsia="Calibri" w:hAnsi="Arial" w:cs="Arial"/>
          <w:sz w:val="24"/>
          <w:szCs w:val="24"/>
        </w:rPr>
        <w:t xml:space="preserve">m a percepção </w:t>
      </w:r>
      <w:r w:rsidR="007D314D">
        <w:rPr>
          <w:rStyle w:val="tlid-translation"/>
          <w:rFonts w:ascii="Arial" w:eastAsia="Calibri" w:hAnsi="Arial" w:cs="Arial"/>
          <w:sz w:val="24"/>
          <w:szCs w:val="24"/>
        </w:rPr>
        <w:t xml:space="preserve">que conseguem se </w:t>
      </w:r>
      <w:r w:rsidR="00253693">
        <w:rPr>
          <w:rStyle w:val="tlid-translation"/>
          <w:rFonts w:ascii="Arial" w:eastAsia="Calibri" w:hAnsi="Arial" w:cs="Arial"/>
          <w:sz w:val="24"/>
          <w:szCs w:val="24"/>
        </w:rPr>
        <w:t>adaptar para as habilidades requeridas para o trabalho</w:t>
      </w:r>
      <w:r w:rsidR="002223C0">
        <w:rPr>
          <w:rStyle w:val="tlid-translation"/>
          <w:rFonts w:ascii="Arial" w:eastAsia="Calibri" w:hAnsi="Arial" w:cs="Arial"/>
          <w:sz w:val="24"/>
          <w:szCs w:val="24"/>
        </w:rPr>
        <w:t>, tê</w:t>
      </w:r>
      <w:r w:rsidR="003B5C81">
        <w:rPr>
          <w:rStyle w:val="tlid-translation"/>
          <w:rFonts w:ascii="Arial" w:eastAsia="Calibri" w:hAnsi="Arial" w:cs="Arial"/>
          <w:sz w:val="24"/>
          <w:szCs w:val="24"/>
        </w:rPr>
        <w:t>m maiores níveis de eficácia</w:t>
      </w:r>
      <w:r w:rsidR="0078353D">
        <w:rPr>
          <w:rStyle w:val="tlid-translation"/>
          <w:rFonts w:ascii="Arial" w:eastAsia="Calibri" w:hAnsi="Arial" w:cs="Arial"/>
          <w:sz w:val="24"/>
          <w:szCs w:val="24"/>
        </w:rPr>
        <w:t xml:space="preserve"> 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consequentemente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um</w:t>
      </w:r>
      <w:r w:rsidR="008F57E1">
        <w:rPr>
          <w:rStyle w:val="tlid-translation"/>
          <w:rFonts w:ascii="Arial" w:eastAsia="Calibri" w:hAnsi="Arial" w:cs="Arial"/>
          <w:sz w:val="24"/>
          <w:szCs w:val="24"/>
        </w:rPr>
        <w:t>a menor percepção de burnout.</w:t>
      </w:r>
    </w:p>
    <w:p w14:paraId="0E8FD12A" w14:textId="77777777" w:rsidR="00251DD5" w:rsidRDefault="009129D9" w:rsidP="00251DD5">
      <w:pPr>
        <w:spacing w:line="360" w:lineRule="auto"/>
        <w:ind w:firstLine="708"/>
        <w:rPr>
          <w:rFonts w:ascii="Arial" w:hAnsi="Arial" w:cs="Arial"/>
          <w:sz w:val="24"/>
          <w:szCs w:val="24"/>
        </w:rPr>
      </w:pPr>
      <w:r>
        <w:rPr>
          <w:rFonts w:ascii="Arial" w:hAnsi="Arial" w:cs="Arial"/>
          <w:sz w:val="24"/>
          <w:szCs w:val="24"/>
        </w:rPr>
        <w:t>Ademais, o</w:t>
      </w:r>
      <w:r w:rsidR="00B34D9A">
        <w:rPr>
          <w:rFonts w:ascii="Arial" w:hAnsi="Arial" w:cs="Arial"/>
          <w:sz w:val="24"/>
          <w:szCs w:val="24"/>
        </w:rPr>
        <w:t xml:space="preserve"> </w:t>
      </w:r>
      <w:r w:rsidR="00251DD5">
        <w:rPr>
          <w:rFonts w:ascii="Arial" w:hAnsi="Arial" w:cs="Arial"/>
          <w:sz w:val="24"/>
          <w:szCs w:val="24"/>
        </w:rPr>
        <w:t>estresse</w:t>
      </w:r>
      <w:r w:rsidR="00251DD5" w:rsidRPr="006A3EDF">
        <w:rPr>
          <w:rFonts w:ascii="Arial" w:hAnsi="Arial" w:cs="Arial"/>
          <w:sz w:val="24"/>
          <w:szCs w:val="24"/>
        </w:rPr>
        <w:t xml:space="preserve"> é um dos antecedentes de burnout, ou seja, quanto mais estressado, maior é a chance de se desenvolver burnout</w:t>
      </w:r>
      <w:r w:rsidR="00B34D9A">
        <w:rPr>
          <w:rFonts w:ascii="Arial" w:hAnsi="Arial" w:cs="Arial"/>
          <w:sz w:val="24"/>
          <w:szCs w:val="24"/>
        </w:rPr>
        <w:t xml:space="preserve"> </w:t>
      </w:r>
      <w:r w:rsidR="002D2806" w:rsidRPr="006A3EDF">
        <w:rPr>
          <w:rFonts w:ascii="Arial" w:hAnsi="Arial" w:cs="Arial"/>
          <w:sz w:val="24"/>
          <w:szCs w:val="24"/>
        </w:rPr>
        <w:fldChar w:fldCharType="begin" w:fldLock="1"/>
      </w:r>
      <w:r w:rsidR="00251DD5"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002D2806" w:rsidRPr="006A3EDF">
        <w:rPr>
          <w:rFonts w:ascii="Arial" w:hAnsi="Arial" w:cs="Arial"/>
          <w:sz w:val="24"/>
          <w:szCs w:val="24"/>
        </w:rPr>
        <w:fldChar w:fldCharType="separate"/>
      </w:r>
      <w:r w:rsidR="00251DD5" w:rsidRPr="006A3EDF">
        <w:rPr>
          <w:rFonts w:ascii="Arial" w:hAnsi="Arial" w:cs="Arial"/>
          <w:noProof/>
          <w:sz w:val="24"/>
          <w:szCs w:val="24"/>
        </w:rPr>
        <w:t>(ASAD; KHAN, 2003; KOKKINOS, 2007)</w:t>
      </w:r>
      <w:r w:rsidR="002D2806" w:rsidRPr="006A3EDF">
        <w:rPr>
          <w:rFonts w:ascii="Arial" w:hAnsi="Arial" w:cs="Arial"/>
          <w:sz w:val="24"/>
          <w:szCs w:val="24"/>
        </w:rPr>
        <w:fldChar w:fldCharType="end"/>
      </w:r>
      <w:r w:rsidR="00251DD5" w:rsidRPr="006A3EDF">
        <w:rPr>
          <w:rFonts w:ascii="Arial" w:hAnsi="Arial" w:cs="Arial"/>
          <w:sz w:val="24"/>
          <w:szCs w:val="24"/>
        </w:rPr>
        <w:t xml:space="preserve">. Portanto, </w:t>
      </w:r>
      <w:r w:rsidR="00CF5AFF">
        <w:rPr>
          <w:rFonts w:ascii="Arial" w:hAnsi="Arial" w:cs="Arial"/>
          <w:sz w:val="24"/>
          <w:szCs w:val="24"/>
        </w:rPr>
        <w:t xml:space="preserve">é possível supor que </w:t>
      </w:r>
      <w:r w:rsidR="0022007F">
        <w:rPr>
          <w:rFonts w:ascii="Arial" w:hAnsi="Arial" w:cs="Arial"/>
          <w:sz w:val="24"/>
          <w:szCs w:val="24"/>
        </w:rPr>
        <w:t>existe uma relação negativa entre o fato</w:t>
      </w:r>
      <w:r w:rsidR="00B34D9A">
        <w:rPr>
          <w:rFonts w:ascii="Arial" w:hAnsi="Arial" w:cs="Arial"/>
          <w:sz w:val="24"/>
          <w:szCs w:val="24"/>
        </w:rPr>
        <w:t xml:space="preserve"> </w:t>
      </w:r>
      <w:r w:rsidR="00EE2EF6">
        <w:rPr>
          <w:rFonts w:ascii="Arial" w:hAnsi="Arial" w:cs="Arial"/>
          <w:sz w:val="24"/>
          <w:szCs w:val="24"/>
        </w:rPr>
        <w:t>de o</w:t>
      </w:r>
      <w:r w:rsidR="00B34D9A">
        <w:rPr>
          <w:rFonts w:ascii="Arial" w:hAnsi="Arial" w:cs="Arial"/>
          <w:sz w:val="24"/>
          <w:szCs w:val="24"/>
        </w:rPr>
        <w:t xml:space="preserve"> </w:t>
      </w:r>
      <w:r w:rsidR="0022007F">
        <w:rPr>
          <w:rFonts w:ascii="Arial" w:hAnsi="Arial" w:cs="Arial"/>
          <w:sz w:val="24"/>
          <w:szCs w:val="24"/>
        </w:rPr>
        <w:t>indivíduo</w:t>
      </w:r>
      <w:r w:rsidR="00B34D9A">
        <w:rPr>
          <w:rFonts w:ascii="Arial" w:hAnsi="Arial" w:cs="Arial"/>
          <w:sz w:val="24"/>
          <w:szCs w:val="24"/>
        </w:rPr>
        <w:t xml:space="preserve"> </w:t>
      </w:r>
      <w:r w:rsidR="0022007F">
        <w:rPr>
          <w:rFonts w:ascii="Arial" w:hAnsi="Arial" w:cs="Arial"/>
          <w:sz w:val="24"/>
          <w:szCs w:val="24"/>
        </w:rPr>
        <w:t xml:space="preserve">ter </w:t>
      </w:r>
      <w:r w:rsidR="00251DD5">
        <w:rPr>
          <w:rFonts w:ascii="Arial" w:hAnsi="Arial" w:cs="Arial"/>
          <w:sz w:val="24"/>
          <w:szCs w:val="24"/>
        </w:rPr>
        <w:t xml:space="preserve">uma </w:t>
      </w:r>
      <w:r w:rsidR="00CF5AFF">
        <w:rPr>
          <w:rFonts w:ascii="Arial" w:hAnsi="Arial" w:cs="Arial"/>
          <w:sz w:val="24"/>
          <w:szCs w:val="24"/>
        </w:rPr>
        <w:t>mai</w:t>
      </w:r>
      <w:r w:rsidR="0022007F">
        <w:rPr>
          <w:rFonts w:ascii="Arial" w:hAnsi="Arial" w:cs="Arial"/>
          <w:sz w:val="24"/>
          <w:szCs w:val="24"/>
        </w:rPr>
        <w:t>o</w:t>
      </w:r>
      <w:r w:rsidR="00CF5AFF">
        <w:rPr>
          <w:rFonts w:ascii="Arial" w:hAnsi="Arial" w:cs="Arial"/>
          <w:sz w:val="24"/>
          <w:szCs w:val="24"/>
        </w:rPr>
        <w:t>r percepção que pode se adaptar</w:t>
      </w:r>
      <w:r w:rsidR="00D12306">
        <w:rPr>
          <w:rFonts w:ascii="Arial" w:hAnsi="Arial" w:cs="Arial"/>
          <w:sz w:val="24"/>
          <w:szCs w:val="24"/>
        </w:rPr>
        <w:t xml:space="preserve"> e lidar melhor com </w:t>
      </w:r>
      <w:r w:rsidR="00CF5AFF">
        <w:rPr>
          <w:rFonts w:ascii="Arial" w:hAnsi="Arial" w:cs="Arial"/>
          <w:sz w:val="24"/>
          <w:szCs w:val="24"/>
        </w:rPr>
        <w:t xml:space="preserve">  situações de estresse</w:t>
      </w:r>
      <w:r w:rsidR="00D12306">
        <w:rPr>
          <w:rFonts w:ascii="Arial" w:hAnsi="Arial" w:cs="Arial"/>
          <w:sz w:val="24"/>
          <w:szCs w:val="24"/>
        </w:rPr>
        <w:t xml:space="preserve"> e sua percepção de burnout</w:t>
      </w:r>
      <w:r w:rsidR="00AE6C94">
        <w:rPr>
          <w:rFonts w:ascii="Arial" w:hAnsi="Arial" w:cs="Arial"/>
          <w:sz w:val="24"/>
          <w:szCs w:val="24"/>
        </w:rPr>
        <w:t>, pois</w:t>
      </w:r>
      <w:r w:rsidR="00E02E35">
        <w:rPr>
          <w:rFonts w:ascii="Arial" w:hAnsi="Arial" w:cs="Arial"/>
          <w:sz w:val="24"/>
          <w:szCs w:val="24"/>
        </w:rPr>
        <w:t xml:space="preserve"> ele </w:t>
      </w:r>
      <w:r w:rsidR="00643AAE">
        <w:rPr>
          <w:rFonts w:ascii="Arial" w:hAnsi="Arial" w:cs="Arial"/>
          <w:sz w:val="24"/>
          <w:szCs w:val="24"/>
        </w:rPr>
        <w:t xml:space="preserve">pode acreditar que fica </w:t>
      </w:r>
      <w:r w:rsidR="00E02E35">
        <w:rPr>
          <w:rFonts w:ascii="Arial" w:hAnsi="Arial" w:cs="Arial"/>
          <w:sz w:val="24"/>
          <w:szCs w:val="24"/>
        </w:rPr>
        <w:t>menos estressado nessas situações</w:t>
      </w:r>
      <w:r w:rsidR="00D12306">
        <w:rPr>
          <w:rFonts w:ascii="Arial" w:hAnsi="Arial" w:cs="Arial"/>
          <w:sz w:val="24"/>
          <w:szCs w:val="24"/>
        </w:rPr>
        <w:t>.</w:t>
      </w:r>
    </w:p>
    <w:p w14:paraId="3E57FC38" w14:textId="0BCA31E9" w:rsidR="005D21E8" w:rsidRDefault="00C9237E"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Outros trabalhos buscaram entender melhor a relação entre </w:t>
      </w:r>
      <w:r w:rsidR="00FB2BE5">
        <w:rPr>
          <w:rStyle w:val="tlid-translation"/>
          <w:rFonts w:ascii="Arial" w:eastAsia="Calibri" w:hAnsi="Arial" w:cs="Arial"/>
          <w:sz w:val="24"/>
          <w:szCs w:val="24"/>
        </w:rPr>
        <w:t xml:space="preserve">constructos ligados </w:t>
      </w:r>
      <w:r w:rsidR="00B34D9A">
        <w:rPr>
          <w:rStyle w:val="tlid-translation"/>
          <w:rFonts w:ascii="Arial" w:eastAsia="Calibri" w:hAnsi="Arial" w:cs="Arial"/>
          <w:sz w:val="24"/>
          <w:szCs w:val="24"/>
        </w:rPr>
        <w:t>à</w:t>
      </w:r>
      <w:r>
        <w:rPr>
          <w:rStyle w:val="tlid-translation"/>
          <w:rFonts w:ascii="Arial" w:eastAsia="Calibri" w:hAnsi="Arial" w:cs="Arial"/>
          <w:sz w:val="24"/>
          <w:szCs w:val="24"/>
        </w:rPr>
        <w:t xml:space="preserve"> adaptação e </w:t>
      </w:r>
      <w:r w:rsidR="00B34D9A">
        <w:rPr>
          <w:rStyle w:val="tlid-translation"/>
          <w:rFonts w:ascii="Arial" w:eastAsia="Calibri" w:hAnsi="Arial" w:cs="Arial"/>
          <w:sz w:val="24"/>
          <w:szCs w:val="24"/>
        </w:rPr>
        <w:t>a</w:t>
      </w:r>
      <w:r>
        <w:rPr>
          <w:rStyle w:val="tlid-translation"/>
          <w:rFonts w:ascii="Arial" w:eastAsia="Calibri" w:hAnsi="Arial" w:cs="Arial"/>
          <w:sz w:val="24"/>
          <w:szCs w:val="24"/>
        </w:rPr>
        <w:t>o burnout</w:t>
      </w:r>
      <w:r w:rsidR="005D21E8" w:rsidRPr="006A3EDF">
        <w:rPr>
          <w:rStyle w:val="tlid-translation"/>
          <w:rFonts w:ascii="Arial" w:eastAsia="Calibri" w:hAnsi="Arial" w:cs="Arial"/>
          <w:sz w:val="24"/>
          <w:szCs w:val="24"/>
        </w:rPr>
        <w:t xml:space="preserve">. Por exemplo,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Browning et al. (2006)</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Garner, Knight e Simpson (2007)</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também afirmam que a adaptabilidade</w:t>
      </w:r>
      <w:r w:rsidR="005D21E8">
        <w:rPr>
          <w:rStyle w:val="tlid-translation"/>
          <w:rFonts w:ascii="Arial" w:eastAsia="Calibri" w:hAnsi="Arial" w:cs="Arial"/>
          <w:sz w:val="24"/>
          <w:szCs w:val="24"/>
        </w:rPr>
        <w:t xml:space="preserve"> está relacionada</w:t>
      </w:r>
      <w:r w:rsidR="005D21E8" w:rsidRPr="006A3EDF">
        <w:rPr>
          <w:rStyle w:val="tlid-translation"/>
          <w:rFonts w:ascii="Arial" w:eastAsia="Calibri" w:hAnsi="Arial" w:cs="Arial"/>
          <w:sz w:val="24"/>
          <w:szCs w:val="24"/>
        </w:rPr>
        <w:t xml:space="preserve"> negativamente </w:t>
      </w:r>
      <w:r w:rsidR="005D21E8">
        <w:rPr>
          <w:rStyle w:val="tlid-translation"/>
          <w:rFonts w:ascii="Arial" w:eastAsia="Calibri" w:hAnsi="Arial" w:cs="Arial"/>
          <w:sz w:val="24"/>
          <w:szCs w:val="24"/>
        </w:rPr>
        <w:t xml:space="preserve">com </w:t>
      </w:r>
      <w:r w:rsidR="005D21E8" w:rsidRPr="006A3EDF">
        <w:rPr>
          <w:rStyle w:val="tlid-translation"/>
          <w:rFonts w:ascii="Arial" w:eastAsia="Calibri" w:hAnsi="Arial" w:cs="Arial"/>
          <w:sz w:val="24"/>
          <w:szCs w:val="24"/>
        </w:rPr>
        <w:t xml:space="preserve">o burnout do trabalho em profissionais da saúde. Já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Bemiller e Williams (2011)</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que advogados que con</w:t>
      </w:r>
      <w:r w:rsidR="00B34D9A">
        <w:rPr>
          <w:rStyle w:val="tlid-translation"/>
          <w:rFonts w:ascii="Arial" w:eastAsia="Calibri" w:hAnsi="Arial" w:cs="Arial"/>
          <w:sz w:val="24"/>
          <w:szCs w:val="24"/>
        </w:rPr>
        <w:t>seguem se adaptar ao trabalho tê</w:t>
      </w:r>
      <w:r w:rsidR="005D21E8" w:rsidRPr="006A3EDF">
        <w:rPr>
          <w:rStyle w:val="tlid-translation"/>
          <w:rFonts w:ascii="Arial" w:eastAsia="Calibri" w:hAnsi="Arial" w:cs="Arial"/>
          <w:sz w:val="24"/>
          <w:szCs w:val="24"/>
        </w:rPr>
        <w:t xml:space="preserve">m menores níveis de burnout. </w:t>
      </w:r>
    </w:p>
    <w:p w14:paraId="5073C084" w14:textId="77777777" w:rsidR="005D21E8" w:rsidRDefault="002D2806"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sidR="00E91695">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005D21E8" w:rsidRPr="00A61AD6">
        <w:rPr>
          <w:rStyle w:val="tlid-translation"/>
          <w:rFonts w:ascii="Arial" w:eastAsia="Calibri" w:hAnsi="Arial" w:cs="Arial"/>
          <w:sz w:val="24"/>
          <w:szCs w:val="24"/>
        </w:rPr>
        <w:t xml:space="preserve"> tamb</w:t>
      </w:r>
      <w:r w:rsidR="005D21E8">
        <w:rPr>
          <w:rStyle w:val="tlid-translation"/>
          <w:rFonts w:ascii="Arial" w:eastAsia="Calibri" w:hAnsi="Arial" w:cs="Arial"/>
          <w:sz w:val="24"/>
          <w:szCs w:val="24"/>
        </w:rPr>
        <w:t>ém encontraram que em seu trabalho com respondente</w:t>
      </w:r>
      <w:r w:rsidR="00B34D9A">
        <w:rPr>
          <w:rStyle w:val="tlid-translation"/>
          <w:rFonts w:ascii="Arial" w:eastAsia="Calibri" w:hAnsi="Arial" w:cs="Arial"/>
          <w:sz w:val="24"/>
          <w:szCs w:val="24"/>
        </w:rPr>
        <w:t>s</w:t>
      </w:r>
      <w:r w:rsidR="005D21E8">
        <w:rPr>
          <w:rStyle w:val="tlid-translation"/>
          <w:rFonts w:ascii="Arial" w:eastAsia="Calibri" w:hAnsi="Arial" w:cs="Arial"/>
          <w:sz w:val="24"/>
          <w:szCs w:val="24"/>
        </w:rPr>
        <w:t xml:space="preserve">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sidR="005D21E8">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FB44AD">
        <w:rPr>
          <w:rStyle w:val="tlid-translation"/>
          <w:rFonts w:ascii="Arial" w:eastAsia="Calibri" w:hAnsi="Arial" w:cs="Arial"/>
          <w:noProof/>
          <w:sz w:val="24"/>
          <w:szCs w:val="24"/>
        </w:rPr>
        <w:t>M</w:t>
      </w:r>
      <w:r w:rsidR="005D21E8">
        <w:rPr>
          <w:rStyle w:val="tlid-translation"/>
          <w:rFonts w:ascii="Arial" w:eastAsia="Calibri" w:hAnsi="Arial" w:cs="Arial"/>
          <w:noProof/>
          <w:sz w:val="24"/>
          <w:szCs w:val="24"/>
        </w:rPr>
        <w:t>onteiro (2</w:t>
      </w:r>
      <w:r w:rsidR="005D21E8"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sidR="005D21E8">
        <w:rPr>
          <w:rStyle w:val="tlid-translation"/>
          <w:rFonts w:ascii="Arial" w:eastAsia="Calibri" w:hAnsi="Arial" w:cs="Arial"/>
          <w:sz w:val="24"/>
          <w:szCs w:val="24"/>
        </w:rPr>
        <w:t>.</w:t>
      </w:r>
    </w:p>
    <w:p w14:paraId="03AD6F6F" w14:textId="77777777" w:rsidR="00911191" w:rsidRPr="005D21E8" w:rsidRDefault="002D2806" w:rsidP="005D21E8">
      <w:pPr>
        <w:spacing w:line="360" w:lineRule="auto"/>
        <w:ind w:firstLine="426"/>
        <w:rPr>
          <w:rFonts w:ascii="Arial" w:eastAsia="Calibri" w:hAnsi="Arial" w:cs="Arial"/>
          <w:sz w:val="24"/>
          <w:szCs w:val="24"/>
        </w:rPr>
      </w:pPr>
      <w:r>
        <w:rPr>
          <w:rFonts w:ascii="Arial" w:eastAsia="Calibri" w:hAnsi="Arial" w:cs="Arial"/>
          <w:sz w:val="24"/>
          <w:szCs w:val="24"/>
        </w:rPr>
        <w:lastRenderedPageBreak/>
        <w:fldChar w:fldCharType="begin" w:fldLock="1"/>
      </w:r>
      <w:r w:rsidR="006F5291">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00911191" w:rsidRPr="00911191">
        <w:rPr>
          <w:rFonts w:ascii="Arial" w:eastAsia="Calibri" w:hAnsi="Arial" w:cs="Arial"/>
          <w:noProof/>
          <w:sz w:val="24"/>
          <w:szCs w:val="24"/>
        </w:rPr>
        <w:t>Cotter</w:t>
      </w:r>
      <w:r w:rsidR="00911191">
        <w:rPr>
          <w:rFonts w:ascii="Arial" w:eastAsia="Calibri" w:hAnsi="Arial" w:cs="Arial"/>
          <w:noProof/>
          <w:sz w:val="24"/>
          <w:szCs w:val="24"/>
        </w:rPr>
        <w:t xml:space="preserve"> e</w:t>
      </w:r>
      <w:r w:rsidR="00911191" w:rsidRPr="00911191">
        <w:rPr>
          <w:rFonts w:ascii="Arial" w:eastAsia="Calibri" w:hAnsi="Arial" w:cs="Arial"/>
          <w:noProof/>
          <w:sz w:val="24"/>
          <w:szCs w:val="24"/>
        </w:rPr>
        <w:t xml:space="preserve"> Fouad </w:t>
      </w:r>
      <w:r w:rsidR="00911191">
        <w:rPr>
          <w:rFonts w:ascii="Arial" w:eastAsia="Calibri" w:hAnsi="Arial" w:cs="Arial"/>
          <w:noProof/>
          <w:sz w:val="24"/>
          <w:szCs w:val="24"/>
        </w:rPr>
        <w:t>(</w:t>
      </w:r>
      <w:r w:rsidR="00911191" w:rsidRPr="00911191">
        <w:rPr>
          <w:rFonts w:ascii="Arial" w:eastAsia="Calibri" w:hAnsi="Arial" w:cs="Arial"/>
          <w:noProof/>
          <w:sz w:val="24"/>
          <w:szCs w:val="24"/>
        </w:rPr>
        <w:t>2013)</w:t>
      </w:r>
      <w:r>
        <w:rPr>
          <w:rFonts w:ascii="Arial" w:eastAsia="Calibri" w:hAnsi="Arial" w:cs="Arial"/>
          <w:sz w:val="24"/>
          <w:szCs w:val="24"/>
        </w:rPr>
        <w:fldChar w:fldCharType="end"/>
      </w:r>
      <w:r w:rsidR="00911191">
        <w:rPr>
          <w:rFonts w:ascii="Arial" w:eastAsia="Calibri" w:hAnsi="Arial" w:cs="Arial"/>
          <w:sz w:val="24"/>
          <w:szCs w:val="24"/>
        </w:rPr>
        <w:t xml:space="preserve"> observaram em seu estudo que existe uma relação negativa entre a adaptabilidade a incerteza e a exaustão e o cinismo</w:t>
      </w:r>
      <w:r w:rsidR="000F1C92">
        <w:rPr>
          <w:rFonts w:ascii="Arial" w:eastAsia="Calibri" w:hAnsi="Arial" w:cs="Arial"/>
          <w:sz w:val="24"/>
          <w:szCs w:val="24"/>
        </w:rPr>
        <w:t>;</w:t>
      </w:r>
      <w:r w:rsidR="00911191">
        <w:rPr>
          <w:rFonts w:ascii="Arial" w:eastAsia="Calibri" w:hAnsi="Arial" w:cs="Arial"/>
          <w:sz w:val="24"/>
          <w:szCs w:val="24"/>
        </w:rPr>
        <w:t xml:space="preserve"> e positiva com eficácia profissional. Resultados semelhantes ao encontrado quanto investigad</w:t>
      </w:r>
      <w:r w:rsidR="000F1C92">
        <w:rPr>
          <w:rFonts w:ascii="Arial" w:eastAsia="Calibri" w:hAnsi="Arial" w:cs="Arial"/>
          <w:sz w:val="24"/>
          <w:szCs w:val="24"/>
        </w:rPr>
        <w:t>a</w:t>
      </w:r>
      <w:r w:rsidR="00911191">
        <w:rPr>
          <w:rFonts w:ascii="Arial" w:eastAsia="Calibri" w:hAnsi="Arial" w:cs="Arial"/>
          <w:sz w:val="24"/>
          <w:szCs w:val="24"/>
        </w:rPr>
        <w:t xml:space="preserve"> a</w:t>
      </w:r>
      <w:r w:rsidR="00490893">
        <w:rPr>
          <w:rFonts w:ascii="Arial" w:eastAsia="Calibri" w:hAnsi="Arial" w:cs="Arial"/>
          <w:sz w:val="24"/>
          <w:szCs w:val="24"/>
        </w:rPr>
        <w:t xml:space="preserve"> dimensão da</w:t>
      </w:r>
      <w:r w:rsidR="00911191">
        <w:rPr>
          <w:rFonts w:ascii="Arial" w:eastAsia="Calibri" w:hAnsi="Arial" w:cs="Arial"/>
          <w:sz w:val="24"/>
          <w:szCs w:val="24"/>
        </w:rPr>
        <w:t xml:space="preserve"> adaptabilidade ao stress. </w:t>
      </w:r>
    </w:p>
    <w:p w14:paraId="2F98A2E2" w14:textId="77777777" w:rsidR="007D314D" w:rsidRPr="006A3EDF" w:rsidRDefault="001267F9" w:rsidP="002D07C6">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w:t>
      </w:r>
      <w:r w:rsidR="006D0069">
        <w:rPr>
          <w:rStyle w:val="tlid-translation"/>
          <w:rFonts w:ascii="Arial" w:eastAsia="Calibri" w:hAnsi="Arial" w:cs="Arial"/>
          <w:sz w:val="24"/>
          <w:szCs w:val="24"/>
        </w:rPr>
        <w:t>nos argumentos e evidências expost</w:t>
      </w:r>
      <w:r w:rsidR="00BA46FB">
        <w:rPr>
          <w:rStyle w:val="tlid-translation"/>
          <w:rFonts w:ascii="Arial" w:eastAsia="Calibri" w:hAnsi="Arial" w:cs="Arial"/>
          <w:sz w:val="24"/>
          <w:szCs w:val="24"/>
        </w:rPr>
        <w:t>o</w:t>
      </w:r>
      <w:r w:rsidR="006D0069">
        <w:rPr>
          <w:rStyle w:val="tlid-translation"/>
          <w:rFonts w:ascii="Arial" w:eastAsia="Calibri" w:hAnsi="Arial" w:cs="Arial"/>
          <w:sz w:val="24"/>
          <w:szCs w:val="24"/>
        </w:rPr>
        <w:t>s</w:t>
      </w:r>
      <w:r w:rsidR="00BA46FB">
        <w:rPr>
          <w:rStyle w:val="tlid-translation"/>
          <w:rFonts w:ascii="Arial" w:eastAsia="Calibri" w:hAnsi="Arial" w:cs="Arial"/>
          <w:sz w:val="24"/>
          <w:szCs w:val="24"/>
        </w:rPr>
        <w:t xml:space="preserve"> anteriormente</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a Hipótese H2 foi desenvolvida</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buscando relacionar negativamente a percepção do burnout com a </w:t>
      </w:r>
      <w:r w:rsidR="00061EB4">
        <w:rPr>
          <w:rStyle w:val="tlid-translation"/>
          <w:rFonts w:ascii="Arial" w:eastAsia="Calibri" w:hAnsi="Arial" w:cs="Arial"/>
          <w:sz w:val="24"/>
          <w:szCs w:val="24"/>
        </w:rPr>
        <w:t xml:space="preserve">percepção da </w:t>
      </w:r>
      <w:r w:rsidR="006D0069">
        <w:rPr>
          <w:rStyle w:val="tlid-translation"/>
          <w:rFonts w:ascii="Arial" w:eastAsia="Calibri" w:hAnsi="Arial" w:cs="Arial"/>
          <w:sz w:val="24"/>
          <w:szCs w:val="24"/>
        </w:rPr>
        <w:t xml:space="preserve">adaptabilidade dos </w:t>
      </w:r>
      <w:r w:rsidR="00061EB4">
        <w:rPr>
          <w:rStyle w:val="tlid-translation"/>
          <w:rFonts w:ascii="Arial" w:eastAsia="Calibri" w:hAnsi="Arial" w:cs="Arial"/>
          <w:sz w:val="24"/>
          <w:szCs w:val="24"/>
        </w:rPr>
        <w:t>indivíduos</w:t>
      </w:r>
      <w:r w:rsidR="00023E21">
        <w:rPr>
          <w:rStyle w:val="tlid-translation"/>
          <w:rFonts w:ascii="Arial" w:eastAsia="Calibri" w:hAnsi="Arial" w:cs="Arial"/>
          <w:sz w:val="24"/>
          <w:szCs w:val="24"/>
        </w:rPr>
        <w:t xml:space="preserve">. Além disso, a hipóteses foi dividida para cada dimensão proposta por </w:t>
      </w:r>
      <w:r w:rsidR="002D2806" w:rsidRPr="006A3EDF">
        <w:rPr>
          <w:rFonts w:ascii="Arial" w:hAnsi="Arial" w:cs="Arial"/>
          <w:sz w:val="24"/>
          <w:szCs w:val="24"/>
        </w:rPr>
        <w:fldChar w:fldCharType="begin" w:fldLock="1"/>
      </w:r>
      <w:r w:rsidR="00023E2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023E21" w:rsidRPr="006A3EDF">
        <w:rPr>
          <w:rFonts w:ascii="Arial" w:hAnsi="Arial" w:cs="Arial"/>
          <w:noProof/>
          <w:sz w:val="24"/>
          <w:szCs w:val="24"/>
        </w:rPr>
        <w:t>Charbonnier-voirin</w:t>
      </w:r>
      <w:r w:rsidR="00023E21">
        <w:rPr>
          <w:rFonts w:ascii="Arial" w:hAnsi="Arial" w:cs="Arial"/>
          <w:noProof/>
          <w:sz w:val="24"/>
          <w:szCs w:val="24"/>
        </w:rPr>
        <w:t xml:space="preserve"> e</w:t>
      </w:r>
      <w:r w:rsidR="00023E2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023E21" w:rsidRPr="006A3EDF">
        <w:rPr>
          <w:rFonts w:ascii="Arial" w:hAnsi="Arial" w:cs="Arial"/>
          <w:sz w:val="24"/>
          <w:szCs w:val="24"/>
        </w:rPr>
        <w:t>)</w:t>
      </w:r>
      <w:r w:rsidR="00061EB4">
        <w:rPr>
          <w:rStyle w:val="tlid-translation"/>
          <w:rFonts w:ascii="Arial" w:eastAsia="Calibri" w:hAnsi="Arial" w:cs="Arial"/>
          <w:sz w:val="24"/>
          <w:szCs w:val="24"/>
        </w:rPr>
        <w:t xml:space="preserve">. </w:t>
      </w:r>
    </w:p>
    <w:p w14:paraId="0DAD7C5D" w14:textId="77777777" w:rsidR="008E572E" w:rsidRPr="00D1780C" w:rsidRDefault="008E572E" w:rsidP="008E572E">
      <w:pPr>
        <w:spacing w:line="360" w:lineRule="auto"/>
        <w:rPr>
          <w:rFonts w:ascii="Arial" w:hAnsi="Arial" w:cs="Arial"/>
          <w:b/>
          <w:bCs/>
          <w:i/>
          <w:iCs/>
          <w:sz w:val="24"/>
          <w:szCs w:val="24"/>
        </w:rPr>
      </w:pPr>
      <w:bookmarkStart w:id="53" w:name="_Hlk51426134"/>
      <w:r w:rsidRPr="00D1780C">
        <w:rPr>
          <w:rFonts w:ascii="Arial" w:hAnsi="Arial" w:cs="Arial"/>
          <w:b/>
          <w:bCs/>
          <w:i/>
          <w:iCs/>
          <w:sz w:val="24"/>
          <w:szCs w:val="24"/>
        </w:rPr>
        <w:t xml:space="preserve">H2 </w:t>
      </w:r>
      <w:r w:rsidR="00E740A3">
        <w:rPr>
          <w:rFonts w:ascii="Arial" w:hAnsi="Arial" w:cs="Arial"/>
          <w:b/>
          <w:bCs/>
          <w:i/>
          <w:iCs/>
          <w:sz w:val="24"/>
          <w:szCs w:val="24"/>
        </w:rPr>
        <w:t>–</w:t>
      </w:r>
      <w:r w:rsidRPr="00D1780C">
        <w:rPr>
          <w:rFonts w:ascii="Arial" w:hAnsi="Arial" w:cs="Arial"/>
          <w:b/>
          <w:bCs/>
          <w:i/>
          <w:iCs/>
          <w:sz w:val="24"/>
          <w:szCs w:val="24"/>
        </w:rPr>
        <w:t xml:space="preserve"> A</w:t>
      </w:r>
      <w:r w:rsidR="00E740A3">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sidR="00055730">
        <w:rPr>
          <w:rFonts w:ascii="Arial" w:hAnsi="Arial" w:cs="Arial"/>
          <w:b/>
          <w:bCs/>
          <w:i/>
          <w:iCs/>
          <w:sz w:val="24"/>
          <w:szCs w:val="24"/>
        </w:rPr>
        <w:t>está relacionada</w:t>
      </w:r>
      <w:r w:rsidRPr="00D1780C">
        <w:rPr>
          <w:rFonts w:ascii="Arial" w:hAnsi="Arial" w:cs="Arial"/>
          <w:b/>
          <w:bCs/>
          <w:i/>
          <w:iCs/>
          <w:sz w:val="24"/>
          <w:szCs w:val="24"/>
        </w:rPr>
        <w:t xml:space="preserve"> negativamente </w:t>
      </w:r>
      <w:r w:rsidR="00055730">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388C178" w14:textId="77777777" w:rsidR="008E572E" w:rsidRPr="001B0307" w:rsidRDefault="008D2750" w:rsidP="008D2750">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 xml:space="preserve">A </w:t>
      </w:r>
      <w:r w:rsidR="00E25921"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adaptabilidade individual de resolução de problemas está relacionada negativamente com a exaustão (2.1a) e o cinismo (2.1b) e positivamente com a eficácia (2.1c) dos indivíduos na Engenharia de Software.</w:t>
      </w:r>
    </w:p>
    <w:p w14:paraId="4072EF96" w14:textId="65883079" w:rsidR="00196EC5" w:rsidRPr="001B0307" w:rsidRDefault="00196EC5" w:rsidP="00196EC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00E25921" w:rsidRPr="001B0307">
        <w:rPr>
          <w:rStyle w:val="tlid-translation"/>
          <w:rFonts w:ascii="Arial" w:hAnsi="Arial" w:cs="Arial"/>
          <w:i/>
          <w:iCs/>
          <w:sz w:val="24"/>
          <w:szCs w:val="24"/>
        </w:rPr>
        <w:t xml:space="preserve">A percepção da </w:t>
      </w:r>
      <w:r w:rsidRPr="001B0307">
        <w:rPr>
          <w:rStyle w:val="tlid-translation"/>
          <w:rFonts w:ascii="Arial" w:hAnsi="Arial" w:cs="Arial"/>
          <w:i/>
          <w:iCs/>
          <w:sz w:val="24"/>
          <w:szCs w:val="24"/>
        </w:rPr>
        <w:t>adaptabilidade individual d</w:t>
      </w:r>
      <w:r w:rsidR="00BA38DF" w:rsidRPr="001B0307">
        <w:rPr>
          <w:rStyle w:val="tlid-translation"/>
          <w:rFonts w:ascii="Arial" w:hAnsi="Arial" w:cs="Arial"/>
          <w:i/>
          <w:iCs/>
          <w:sz w:val="24"/>
          <w:szCs w:val="24"/>
        </w:rPr>
        <w:t xml:space="preserve">e </w:t>
      </w:r>
      <w:r w:rsidR="009B146D">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145E22EA" w14:textId="34B88486"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C33113" w:rsidRPr="001B0307">
        <w:rPr>
          <w:rStyle w:val="tlid-translation"/>
          <w:rFonts w:ascii="Arial" w:hAnsi="Arial" w:cs="Arial"/>
          <w:i/>
          <w:iCs/>
          <w:sz w:val="24"/>
          <w:szCs w:val="24"/>
        </w:rPr>
        <w:t xml:space="preserve"> </w:t>
      </w:r>
      <w:r w:rsidR="009B146D">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sidR="000F1C92">
        <w:rPr>
          <w:rStyle w:val="tlid-translation"/>
          <w:rFonts w:ascii="Arial" w:hAnsi="Arial" w:cs="Arial"/>
          <w:i/>
          <w:iCs/>
          <w:sz w:val="24"/>
          <w:szCs w:val="24"/>
        </w:rPr>
        <w:t xml:space="preserve">lacionada negativamente </w:t>
      </w:r>
      <w:r w:rsidR="00C334F8">
        <w:rPr>
          <w:rStyle w:val="tlid-translation"/>
          <w:rFonts w:ascii="Arial" w:hAnsi="Arial" w:cs="Arial"/>
          <w:i/>
          <w:iCs/>
          <w:sz w:val="24"/>
          <w:szCs w:val="24"/>
        </w:rPr>
        <w:t xml:space="preserve">com </w:t>
      </w:r>
      <w:r w:rsidR="00C334F8" w:rsidRPr="001B0307">
        <w:rPr>
          <w:rStyle w:val="tlid-translation"/>
          <w:rFonts w:ascii="Arial" w:hAnsi="Arial" w:cs="Arial"/>
          <w:i/>
          <w:iCs/>
          <w:sz w:val="24"/>
          <w:szCs w:val="24"/>
        </w:rPr>
        <w:t>a</w:t>
      </w:r>
      <w:r w:rsidRPr="001B0307">
        <w:rPr>
          <w:rStyle w:val="tlid-translation"/>
          <w:rFonts w:ascii="Arial" w:hAnsi="Arial" w:cs="Arial"/>
          <w:i/>
          <w:iCs/>
          <w:sz w:val="24"/>
          <w:szCs w:val="24"/>
        </w:rPr>
        <w:t xml:space="preserve"> exaustão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7A6E212D" w14:textId="41804145"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9B146D">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6DFBC80F" w14:textId="77777777" w:rsidR="00196EC5" w:rsidRPr="001B0307" w:rsidRDefault="00196EC5" w:rsidP="002D07C6">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negativamente com a exaustão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3"/>
    <w:p w14:paraId="6F36EC72" w14:textId="2A821067" w:rsidR="00C73A38" w:rsidRDefault="002B519B" w:rsidP="00351824">
      <w:pPr>
        <w:spacing w:line="360" w:lineRule="auto"/>
        <w:ind w:firstLine="426"/>
        <w:rPr>
          <w:rFonts w:ascii="Arial" w:hAnsi="Arial" w:cs="Arial"/>
          <w:sz w:val="24"/>
          <w:szCs w:val="24"/>
        </w:rPr>
      </w:pPr>
      <w:r>
        <w:rPr>
          <w:rFonts w:ascii="Arial" w:hAnsi="Arial" w:cs="Arial"/>
          <w:sz w:val="24"/>
          <w:szCs w:val="24"/>
        </w:rPr>
        <w:t>A próxima hipótese relaciona a percepção da satisfação dos indivíduos com o trabalho e a sua percepção com burnout.</w:t>
      </w:r>
      <w:r w:rsidR="000F1C92">
        <w:rPr>
          <w:rFonts w:ascii="Arial" w:hAnsi="Arial" w:cs="Arial"/>
          <w:sz w:val="24"/>
          <w:szCs w:val="24"/>
        </w:rPr>
        <w:t xml:space="preserve">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sidR="002D2806">
        <w:rPr>
          <w:rFonts w:ascii="Arial" w:hAnsi="Arial" w:cs="Arial"/>
          <w:sz w:val="24"/>
          <w:szCs w:val="24"/>
        </w:rPr>
        <w:fldChar w:fldCharType="separate"/>
      </w:r>
      <w:r w:rsidR="00943648" w:rsidRPr="00AE1656">
        <w:rPr>
          <w:rFonts w:ascii="Arial" w:hAnsi="Arial" w:cs="Arial"/>
          <w:noProof/>
          <w:sz w:val="24"/>
          <w:szCs w:val="24"/>
        </w:rPr>
        <w:t>Zedeck</w:t>
      </w:r>
      <w:r w:rsidR="00AE1656" w:rsidRPr="00AE1656">
        <w:rPr>
          <w:rFonts w:ascii="Arial" w:hAnsi="Arial" w:cs="Arial"/>
          <w:i/>
          <w:noProof/>
          <w:sz w:val="24"/>
          <w:szCs w:val="24"/>
        </w:rPr>
        <w:t>et al.</w:t>
      </w:r>
      <w:r w:rsidR="00943648">
        <w:rPr>
          <w:rFonts w:ascii="Arial" w:hAnsi="Arial" w:cs="Arial"/>
          <w:noProof/>
          <w:sz w:val="24"/>
          <w:szCs w:val="24"/>
        </w:rPr>
        <w:t>(</w:t>
      </w:r>
      <w:r w:rsidR="00AE1656" w:rsidRPr="00AE1656">
        <w:rPr>
          <w:rFonts w:ascii="Arial" w:hAnsi="Arial" w:cs="Arial"/>
          <w:noProof/>
          <w:sz w:val="24"/>
          <w:szCs w:val="24"/>
        </w:rPr>
        <w:t>1988)</w:t>
      </w:r>
      <w:r w:rsidR="002D2806">
        <w:rPr>
          <w:rFonts w:ascii="Arial" w:hAnsi="Arial" w:cs="Arial"/>
          <w:sz w:val="24"/>
          <w:szCs w:val="24"/>
        </w:rPr>
        <w:fldChar w:fldCharType="end"/>
      </w:r>
      <w:r w:rsidR="00AE1656" w:rsidRPr="00AE1656">
        <w:rPr>
          <w:rFonts w:ascii="Arial" w:hAnsi="Arial" w:cs="Arial"/>
          <w:sz w:val="24"/>
          <w:szCs w:val="24"/>
        </w:rPr>
        <w:t xml:space="preserve"> cometam que </w:t>
      </w:r>
      <w:r w:rsidR="00AE1656">
        <w:rPr>
          <w:rFonts w:ascii="Arial" w:hAnsi="Arial" w:cs="Arial"/>
          <w:sz w:val="24"/>
          <w:szCs w:val="24"/>
        </w:rPr>
        <w:t>existe uma relação</w:t>
      </w:r>
      <w:r w:rsidR="00C73A38">
        <w:rPr>
          <w:rFonts w:ascii="Arial" w:hAnsi="Arial" w:cs="Arial"/>
          <w:sz w:val="24"/>
          <w:szCs w:val="24"/>
        </w:rPr>
        <w:t xml:space="preserve"> inversa</w:t>
      </w:r>
      <w:r w:rsidR="00AE1656">
        <w:rPr>
          <w:rFonts w:ascii="Arial" w:hAnsi="Arial" w:cs="Arial"/>
          <w:sz w:val="24"/>
          <w:szCs w:val="24"/>
        </w:rPr>
        <w:t xml:space="preserve"> entre a satisfação com o trabalho e o burnout. Para os autores</w:t>
      </w:r>
      <w:r w:rsidR="000F1C92">
        <w:rPr>
          <w:rFonts w:ascii="Arial" w:hAnsi="Arial" w:cs="Arial"/>
          <w:sz w:val="24"/>
          <w:szCs w:val="24"/>
        </w:rPr>
        <w:t>,</w:t>
      </w:r>
      <w:r w:rsidR="00AE1656">
        <w:rPr>
          <w:rFonts w:ascii="Arial" w:hAnsi="Arial" w:cs="Arial"/>
          <w:sz w:val="24"/>
          <w:szCs w:val="24"/>
        </w:rPr>
        <w:t xml:space="preserve"> existe</w:t>
      </w:r>
      <w:r w:rsidR="000F1C92">
        <w:rPr>
          <w:rFonts w:ascii="Arial" w:hAnsi="Arial" w:cs="Arial"/>
          <w:sz w:val="24"/>
          <w:szCs w:val="24"/>
        </w:rPr>
        <w:t>m</w:t>
      </w:r>
      <w:r w:rsidR="00AE1656">
        <w:rPr>
          <w:rFonts w:ascii="Arial" w:hAnsi="Arial" w:cs="Arial"/>
          <w:sz w:val="24"/>
          <w:szCs w:val="24"/>
        </w:rPr>
        <w:t xml:space="preserve"> </w:t>
      </w:r>
      <w:r w:rsidR="00BA46FB">
        <w:rPr>
          <w:rFonts w:ascii="Arial" w:hAnsi="Arial" w:cs="Arial"/>
          <w:sz w:val="24"/>
          <w:szCs w:val="24"/>
        </w:rPr>
        <w:t xml:space="preserve">diversos fatores </w:t>
      </w:r>
      <w:r w:rsidR="000F1C92">
        <w:rPr>
          <w:rFonts w:ascii="Arial" w:hAnsi="Arial" w:cs="Arial"/>
          <w:sz w:val="24"/>
          <w:szCs w:val="24"/>
        </w:rPr>
        <w:t xml:space="preserve">que </w:t>
      </w:r>
      <w:r w:rsidR="00BA46FB">
        <w:rPr>
          <w:rFonts w:ascii="Arial" w:hAnsi="Arial" w:cs="Arial"/>
          <w:sz w:val="24"/>
          <w:szCs w:val="24"/>
        </w:rPr>
        <w:t xml:space="preserve">podem atuar </w:t>
      </w:r>
      <w:r w:rsidR="00C73A38">
        <w:rPr>
          <w:rFonts w:ascii="Arial" w:hAnsi="Arial" w:cs="Arial"/>
          <w:sz w:val="24"/>
          <w:szCs w:val="24"/>
        </w:rPr>
        <w:t>tanto na satisfação e no burnout</w:t>
      </w:r>
      <w:r w:rsidR="000F1C92">
        <w:rPr>
          <w:rFonts w:ascii="Arial" w:hAnsi="Arial" w:cs="Arial"/>
          <w:sz w:val="24"/>
          <w:szCs w:val="24"/>
        </w:rPr>
        <w:t>,</w:t>
      </w:r>
      <w:r w:rsidR="00C73A38">
        <w:rPr>
          <w:rFonts w:ascii="Arial" w:hAnsi="Arial" w:cs="Arial"/>
          <w:sz w:val="24"/>
          <w:szCs w:val="24"/>
        </w:rPr>
        <w:t xml:space="preserve"> mas com o efeito inverso. Como exemplo</w:t>
      </w:r>
      <w:r w:rsidR="000F1C92">
        <w:rPr>
          <w:rFonts w:ascii="Arial" w:hAnsi="Arial" w:cs="Arial"/>
          <w:sz w:val="24"/>
          <w:szCs w:val="24"/>
        </w:rPr>
        <w:t>,</w:t>
      </w:r>
      <w:r w:rsidR="00C73A38">
        <w:rPr>
          <w:rFonts w:ascii="Arial" w:hAnsi="Arial" w:cs="Arial"/>
          <w:sz w:val="24"/>
          <w:szCs w:val="24"/>
        </w:rPr>
        <w:t xml:space="preserve"> o autor cita</w:t>
      </w:r>
      <w:r w:rsidR="00AE1656">
        <w:rPr>
          <w:rFonts w:ascii="Arial" w:hAnsi="Arial" w:cs="Arial"/>
          <w:sz w:val="24"/>
          <w:szCs w:val="24"/>
        </w:rPr>
        <w:t xml:space="preserve"> estresse, desejo de sair do trabalho, saída </w:t>
      </w:r>
      <w:r w:rsidR="00AE1656">
        <w:rPr>
          <w:rFonts w:ascii="Arial" w:hAnsi="Arial" w:cs="Arial"/>
          <w:sz w:val="24"/>
          <w:szCs w:val="24"/>
        </w:rPr>
        <w:lastRenderedPageBreak/>
        <w:t>de membros da organização e uma performance ruim</w:t>
      </w:r>
      <w:r w:rsidR="00C73A38">
        <w:rPr>
          <w:rFonts w:ascii="Arial" w:hAnsi="Arial" w:cs="Arial"/>
          <w:sz w:val="24"/>
          <w:szCs w:val="24"/>
        </w:rPr>
        <w:t xml:space="preserve">. De acordo com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2D2806">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sidR="002D2806">
        <w:rPr>
          <w:rFonts w:ascii="Arial" w:hAnsi="Arial" w:cs="Arial"/>
          <w:sz w:val="24"/>
          <w:szCs w:val="24"/>
        </w:rPr>
        <w:fldChar w:fldCharType="end"/>
      </w:r>
      <w:r w:rsidR="000F1C92">
        <w:rPr>
          <w:rFonts w:ascii="Arial" w:hAnsi="Arial" w:cs="Arial"/>
          <w:sz w:val="24"/>
          <w:szCs w:val="24"/>
        </w:rPr>
        <w:t>,</w:t>
      </w:r>
      <w:r w:rsidR="00C73A38">
        <w:rPr>
          <w:rFonts w:ascii="Arial" w:hAnsi="Arial" w:cs="Arial"/>
          <w:sz w:val="24"/>
          <w:szCs w:val="24"/>
        </w:rPr>
        <w:t xml:space="preserve"> esses fatores podem diminuir a satisfação e aumentar o burnout</w:t>
      </w:r>
      <w:r w:rsidR="00BA46FB">
        <w:rPr>
          <w:rFonts w:ascii="Arial" w:hAnsi="Arial" w:cs="Arial"/>
          <w:sz w:val="24"/>
          <w:szCs w:val="24"/>
        </w:rPr>
        <w:t xml:space="preserve">. </w:t>
      </w:r>
    </w:p>
    <w:p w14:paraId="2919BB24" w14:textId="00F355F8" w:rsidR="00AE1656" w:rsidRDefault="002D2806" w:rsidP="00351824">
      <w:pPr>
        <w:spacing w:line="360" w:lineRule="auto"/>
        <w:ind w:firstLine="426"/>
        <w:rPr>
          <w:rFonts w:ascii="Arial" w:hAnsi="Arial" w:cs="Arial"/>
          <w:sz w:val="24"/>
          <w:szCs w:val="24"/>
        </w:rPr>
      </w:pPr>
      <w:r>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Pr>
          <w:rFonts w:ascii="Arial" w:hAnsi="Arial" w:cs="Arial"/>
          <w:sz w:val="24"/>
          <w:szCs w:val="24"/>
        </w:rPr>
        <w:fldChar w:fldCharType="end"/>
      </w:r>
      <w:r w:rsidR="000F1C92">
        <w:rPr>
          <w:rFonts w:ascii="Arial" w:hAnsi="Arial" w:cs="Arial"/>
          <w:sz w:val="24"/>
          <w:szCs w:val="24"/>
        </w:rPr>
        <w:t xml:space="preserve"> </w:t>
      </w:r>
      <w:r w:rsidR="00943648">
        <w:rPr>
          <w:rFonts w:ascii="Arial" w:hAnsi="Arial" w:cs="Arial"/>
          <w:sz w:val="24"/>
          <w:szCs w:val="24"/>
        </w:rPr>
        <w:t xml:space="preserve">ainda </w:t>
      </w:r>
      <w:r w:rsidR="00C73A38">
        <w:rPr>
          <w:rFonts w:ascii="Arial" w:hAnsi="Arial" w:cs="Arial"/>
          <w:sz w:val="24"/>
          <w:szCs w:val="24"/>
        </w:rPr>
        <w:t>argumenta</w:t>
      </w:r>
      <w:r w:rsidR="000F1C92">
        <w:rPr>
          <w:rFonts w:ascii="Arial" w:hAnsi="Arial" w:cs="Arial"/>
          <w:sz w:val="24"/>
          <w:szCs w:val="24"/>
        </w:rPr>
        <w:t>m</w:t>
      </w:r>
      <w:r w:rsidR="00943648">
        <w:rPr>
          <w:rFonts w:ascii="Arial" w:hAnsi="Arial" w:cs="Arial"/>
          <w:sz w:val="24"/>
          <w:szCs w:val="24"/>
        </w:rPr>
        <w:t xml:space="preserve"> que indivíduos que se sentem emocionalmente</w:t>
      </w:r>
      <w:r w:rsidR="000F1C92">
        <w:rPr>
          <w:rFonts w:ascii="Arial" w:hAnsi="Arial" w:cs="Arial"/>
          <w:sz w:val="24"/>
          <w:szCs w:val="24"/>
        </w:rPr>
        <w:t xml:space="preserve"> drenados, agem com cinismo e tê</w:t>
      </w:r>
      <w:r w:rsidR="00943648">
        <w:rPr>
          <w:rFonts w:ascii="Arial" w:hAnsi="Arial" w:cs="Arial"/>
          <w:sz w:val="24"/>
          <w:szCs w:val="24"/>
        </w:rPr>
        <w:t>m uma percepção de baixa eficácia</w:t>
      </w:r>
      <w:r w:rsidR="000F1C92">
        <w:rPr>
          <w:rFonts w:ascii="Arial" w:hAnsi="Arial" w:cs="Arial"/>
          <w:sz w:val="24"/>
          <w:szCs w:val="24"/>
        </w:rPr>
        <w:t xml:space="preserve"> </w:t>
      </w:r>
      <w:r w:rsidR="00C73A38">
        <w:rPr>
          <w:rFonts w:ascii="Arial" w:hAnsi="Arial" w:cs="Arial"/>
          <w:sz w:val="24"/>
          <w:szCs w:val="24"/>
        </w:rPr>
        <w:t>(que são características de pessoas com burnout)</w:t>
      </w:r>
      <w:r w:rsidR="00943648">
        <w:rPr>
          <w:rFonts w:ascii="Arial" w:hAnsi="Arial" w:cs="Arial"/>
          <w:sz w:val="24"/>
          <w:szCs w:val="24"/>
        </w:rPr>
        <w:t xml:space="preserve"> podem </w:t>
      </w:r>
      <w:r w:rsidR="00055730">
        <w:rPr>
          <w:rFonts w:ascii="Arial" w:hAnsi="Arial" w:cs="Arial"/>
          <w:sz w:val="24"/>
          <w:szCs w:val="24"/>
        </w:rPr>
        <w:t xml:space="preserve">buscar </w:t>
      </w:r>
      <w:r w:rsidR="00943648">
        <w:rPr>
          <w:rFonts w:ascii="Arial" w:hAnsi="Arial" w:cs="Arial"/>
          <w:sz w:val="24"/>
          <w:szCs w:val="24"/>
        </w:rPr>
        <w:t>sair do trabalho em busca de alternativas, contudo</w:t>
      </w:r>
      <w:r w:rsidR="000415F6">
        <w:rPr>
          <w:rFonts w:ascii="Arial" w:hAnsi="Arial" w:cs="Arial"/>
          <w:sz w:val="24"/>
          <w:szCs w:val="24"/>
        </w:rPr>
        <w:t xml:space="preserve">, </w:t>
      </w:r>
      <w:r w:rsidR="00943648">
        <w:rPr>
          <w:rFonts w:ascii="Arial" w:hAnsi="Arial" w:cs="Arial"/>
          <w:sz w:val="24"/>
          <w:szCs w:val="24"/>
        </w:rPr>
        <w:t>por</w:t>
      </w:r>
      <w:r w:rsidR="00055730">
        <w:rPr>
          <w:rFonts w:ascii="Arial" w:hAnsi="Arial" w:cs="Arial"/>
          <w:sz w:val="24"/>
          <w:szCs w:val="24"/>
        </w:rPr>
        <w:t xml:space="preserve"> causa de</w:t>
      </w:r>
      <w:r w:rsidR="00943648">
        <w:rPr>
          <w:rFonts w:ascii="Arial" w:hAnsi="Arial" w:cs="Arial"/>
          <w:sz w:val="24"/>
          <w:szCs w:val="24"/>
        </w:rPr>
        <w:t xml:space="preserve"> outros fatores</w:t>
      </w:r>
      <w:r w:rsidR="00055730">
        <w:rPr>
          <w:rFonts w:ascii="Arial" w:hAnsi="Arial" w:cs="Arial"/>
          <w:sz w:val="24"/>
          <w:szCs w:val="24"/>
        </w:rPr>
        <w:t>,</w:t>
      </w:r>
      <w:r w:rsidR="00943648">
        <w:rPr>
          <w:rFonts w:ascii="Arial" w:hAnsi="Arial" w:cs="Arial"/>
          <w:sz w:val="24"/>
          <w:szCs w:val="24"/>
        </w:rPr>
        <w:t xml:space="preserve"> como pressão familiar</w:t>
      </w:r>
      <w:r w:rsidR="00055730">
        <w:rPr>
          <w:rFonts w:ascii="Arial" w:hAnsi="Arial" w:cs="Arial"/>
          <w:sz w:val="24"/>
          <w:szCs w:val="24"/>
        </w:rPr>
        <w:t>,</w:t>
      </w:r>
      <w:r w:rsidR="000F1C92">
        <w:rPr>
          <w:rFonts w:ascii="Arial" w:hAnsi="Arial" w:cs="Arial"/>
          <w:sz w:val="24"/>
          <w:szCs w:val="24"/>
        </w:rPr>
        <w:t xml:space="preserve"> </w:t>
      </w:r>
      <w:r w:rsidR="000415F6">
        <w:rPr>
          <w:rFonts w:ascii="Arial" w:hAnsi="Arial" w:cs="Arial"/>
          <w:sz w:val="24"/>
          <w:szCs w:val="24"/>
        </w:rPr>
        <w:t>podem</w:t>
      </w:r>
      <w:r w:rsidR="00943648">
        <w:rPr>
          <w:rFonts w:ascii="Arial" w:hAnsi="Arial" w:cs="Arial"/>
          <w:sz w:val="24"/>
          <w:szCs w:val="24"/>
        </w:rPr>
        <w:t xml:space="preserve"> continuar no trabalho e</w:t>
      </w:r>
      <w:r w:rsidR="000F1C92">
        <w:rPr>
          <w:rFonts w:ascii="Arial" w:hAnsi="Arial" w:cs="Arial"/>
          <w:sz w:val="24"/>
          <w:szCs w:val="24"/>
        </w:rPr>
        <w:t>,</w:t>
      </w:r>
      <w:r w:rsidR="00943648">
        <w:rPr>
          <w:rFonts w:ascii="Arial" w:hAnsi="Arial" w:cs="Arial"/>
          <w:sz w:val="24"/>
          <w:szCs w:val="24"/>
        </w:rPr>
        <w:t xml:space="preserve"> assim</w:t>
      </w:r>
      <w:r w:rsidR="000F1C92">
        <w:rPr>
          <w:rFonts w:ascii="Arial" w:hAnsi="Arial" w:cs="Arial"/>
          <w:sz w:val="24"/>
          <w:szCs w:val="24"/>
        </w:rPr>
        <w:t>,</w:t>
      </w:r>
      <w:r w:rsidR="00943648">
        <w:rPr>
          <w:rFonts w:ascii="Arial" w:hAnsi="Arial" w:cs="Arial"/>
          <w:sz w:val="24"/>
          <w:szCs w:val="24"/>
        </w:rPr>
        <w:t xml:space="preserve"> ficar menos satisfeitos</w:t>
      </w:r>
      <w:r w:rsidR="000F1C92">
        <w:rPr>
          <w:rFonts w:ascii="Arial" w:hAnsi="Arial" w:cs="Arial"/>
          <w:sz w:val="24"/>
          <w:szCs w:val="24"/>
        </w:rPr>
        <w:t>.</w:t>
      </w:r>
      <w:r w:rsidR="00943648">
        <w:rPr>
          <w:rFonts w:ascii="Arial" w:hAnsi="Arial" w:cs="Arial"/>
          <w:sz w:val="24"/>
          <w:szCs w:val="24"/>
        </w:rPr>
        <w:t xml:space="preserve"> </w:t>
      </w:r>
    </w:p>
    <w:p w14:paraId="5B2D12F1" w14:textId="63A3937B" w:rsidR="00943648" w:rsidRDefault="002D2806" w:rsidP="00055730">
      <w:pPr>
        <w:spacing w:line="360" w:lineRule="auto"/>
        <w:ind w:firstLine="426"/>
        <w:rPr>
          <w:rFonts w:ascii="Arial" w:hAnsi="Arial" w:cs="Arial"/>
          <w:sz w:val="24"/>
          <w:szCs w:val="24"/>
        </w:rPr>
      </w:pPr>
      <w:r w:rsidRPr="00E91695">
        <w:rPr>
          <w:rFonts w:ascii="Arial" w:hAnsi="Arial" w:cs="Arial"/>
          <w:sz w:val="24"/>
          <w:szCs w:val="24"/>
        </w:rPr>
        <w:fldChar w:fldCharType="begin" w:fldLock="1"/>
      </w:r>
      <w:r w:rsidR="00CF4FE9">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00943648" w:rsidRPr="00AE1656">
        <w:rPr>
          <w:rFonts w:ascii="Arial" w:hAnsi="Arial" w:cs="Arial"/>
          <w:noProof/>
          <w:sz w:val="24"/>
          <w:szCs w:val="24"/>
        </w:rPr>
        <w:t>Skaalvik</w:t>
      </w:r>
      <w:r w:rsidR="00943648">
        <w:rPr>
          <w:rFonts w:ascii="Arial" w:hAnsi="Arial" w:cs="Arial"/>
          <w:noProof/>
          <w:sz w:val="24"/>
          <w:szCs w:val="24"/>
        </w:rPr>
        <w:t xml:space="preserve"> e</w:t>
      </w:r>
      <w:r w:rsidR="00943648" w:rsidRPr="00AE1656">
        <w:rPr>
          <w:rFonts w:ascii="Arial" w:hAnsi="Arial" w:cs="Arial"/>
          <w:noProof/>
          <w:sz w:val="24"/>
          <w:szCs w:val="24"/>
        </w:rPr>
        <w:t xml:space="preserve"> Skaalvik</w:t>
      </w:r>
      <w:r w:rsidR="00350F44">
        <w:rPr>
          <w:rFonts w:ascii="Arial" w:hAnsi="Arial" w:cs="Arial"/>
          <w:noProof/>
          <w:sz w:val="24"/>
          <w:szCs w:val="24"/>
        </w:rPr>
        <w:t xml:space="preserve"> </w:t>
      </w:r>
      <w:r w:rsidR="00943648">
        <w:rPr>
          <w:rFonts w:ascii="Arial" w:hAnsi="Arial" w:cs="Arial"/>
          <w:noProof/>
          <w:sz w:val="24"/>
          <w:szCs w:val="24"/>
        </w:rPr>
        <w:t>(</w:t>
      </w:r>
      <w:r w:rsidR="00E91695" w:rsidRPr="00AE1656">
        <w:rPr>
          <w:rFonts w:ascii="Arial" w:hAnsi="Arial" w:cs="Arial"/>
          <w:noProof/>
          <w:sz w:val="24"/>
          <w:szCs w:val="24"/>
        </w:rPr>
        <w:t>2009)</w:t>
      </w:r>
      <w:r w:rsidRPr="00E91695">
        <w:rPr>
          <w:rFonts w:ascii="Arial" w:hAnsi="Arial" w:cs="Arial"/>
          <w:sz w:val="24"/>
          <w:szCs w:val="24"/>
        </w:rPr>
        <w:fldChar w:fldCharType="end"/>
      </w:r>
      <w:r w:rsidR="00E91695" w:rsidRPr="00AE1656">
        <w:rPr>
          <w:rFonts w:ascii="Arial" w:hAnsi="Arial" w:cs="Arial"/>
          <w:sz w:val="24"/>
          <w:szCs w:val="24"/>
        </w:rPr>
        <w:t xml:space="preserve"> encontraram que existe uma relação negativa entre a satisfação com o trabalho e o burnout em professores. </w:t>
      </w:r>
      <w:r w:rsidR="00E91695">
        <w:rPr>
          <w:rFonts w:ascii="Arial" w:hAnsi="Arial" w:cs="Arial"/>
          <w:sz w:val="24"/>
          <w:szCs w:val="24"/>
        </w:rPr>
        <w:t xml:space="preserve">Já </w:t>
      </w:r>
      <w:r>
        <w:rPr>
          <w:rFonts w:ascii="Arial" w:hAnsi="Arial" w:cs="Arial"/>
          <w:sz w:val="24"/>
          <w:szCs w:val="24"/>
        </w:rPr>
        <w:fldChar w:fldCharType="begin" w:fldLock="1"/>
      </w:r>
      <w:r w:rsidR="004C09D6">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00943648" w:rsidRPr="00E91695">
        <w:rPr>
          <w:rFonts w:ascii="Arial" w:hAnsi="Arial" w:cs="Arial"/>
          <w:noProof/>
          <w:sz w:val="24"/>
          <w:szCs w:val="24"/>
        </w:rPr>
        <w:t xml:space="preserve">Rothmann </w:t>
      </w:r>
      <w:r w:rsidR="00943648">
        <w:rPr>
          <w:rFonts w:ascii="Arial" w:hAnsi="Arial" w:cs="Arial"/>
          <w:noProof/>
          <w:sz w:val="24"/>
          <w:szCs w:val="24"/>
        </w:rPr>
        <w:t>(</w:t>
      </w:r>
      <w:r w:rsidR="00943648" w:rsidRPr="00E91695">
        <w:rPr>
          <w:rFonts w:ascii="Arial" w:hAnsi="Arial" w:cs="Arial"/>
          <w:noProof/>
          <w:sz w:val="24"/>
          <w:szCs w:val="24"/>
        </w:rPr>
        <w:t>2008)</w:t>
      </w:r>
      <w:r>
        <w:rPr>
          <w:rFonts w:ascii="Arial" w:hAnsi="Arial" w:cs="Arial"/>
          <w:sz w:val="24"/>
          <w:szCs w:val="24"/>
        </w:rPr>
        <w:fldChar w:fldCharType="end"/>
      </w:r>
      <w:r w:rsidR="00E91695">
        <w:rPr>
          <w:rFonts w:ascii="Arial" w:hAnsi="Arial" w:cs="Arial"/>
          <w:sz w:val="24"/>
          <w:szCs w:val="24"/>
        </w:rPr>
        <w:t xml:space="preserve"> observou que existe uma correlação negativa entre </w:t>
      </w:r>
      <w:r w:rsidR="00FE0073">
        <w:rPr>
          <w:rFonts w:ascii="Arial" w:hAnsi="Arial" w:cs="Arial"/>
          <w:sz w:val="24"/>
          <w:szCs w:val="24"/>
        </w:rPr>
        <w:t xml:space="preserve">a satisfação com a dimensão de exaustão e cinismo.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00943648" w:rsidRPr="00943648">
        <w:rPr>
          <w:rFonts w:ascii="Arial" w:hAnsi="Arial" w:cs="Arial"/>
          <w:noProof/>
          <w:sz w:val="24"/>
          <w:szCs w:val="24"/>
        </w:rPr>
        <w:t xml:space="preserve">Griffin </w:t>
      </w:r>
      <w:r w:rsidR="00943648" w:rsidRPr="00943648">
        <w:rPr>
          <w:rFonts w:ascii="Arial" w:hAnsi="Arial" w:cs="Arial"/>
          <w:i/>
          <w:noProof/>
          <w:sz w:val="24"/>
          <w:szCs w:val="24"/>
        </w:rPr>
        <w:t>et al.</w:t>
      </w:r>
      <w:r w:rsidR="00C334F8">
        <w:rPr>
          <w:rFonts w:ascii="Arial" w:hAnsi="Arial" w:cs="Arial"/>
          <w:i/>
          <w:noProof/>
          <w:sz w:val="24"/>
          <w:szCs w:val="24"/>
        </w:rPr>
        <w:t xml:space="preserve"> </w:t>
      </w:r>
      <w:r w:rsidR="00943648">
        <w:rPr>
          <w:rFonts w:ascii="Arial" w:hAnsi="Arial" w:cs="Arial"/>
          <w:noProof/>
          <w:sz w:val="24"/>
          <w:szCs w:val="24"/>
        </w:rPr>
        <w:t>(</w:t>
      </w:r>
      <w:r w:rsidR="00943648" w:rsidRPr="00943648">
        <w:rPr>
          <w:rFonts w:ascii="Arial" w:hAnsi="Arial" w:cs="Arial"/>
          <w:noProof/>
          <w:sz w:val="24"/>
          <w:szCs w:val="24"/>
        </w:rPr>
        <w:t>2010)</w:t>
      </w:r>
      <w:r>
        <w:rPr>
          <w:rFonts w:ascii="Arial" w:hAnsi="Arial" w:cs="Arial"/>
          <w:sz w:val="24"/>
          <w:szCs w:val="24"/>
        </w:rPr>
        <w:fldChar w:fldCharType="end"/>
      </w:r>
      <w:r w:rsidR="00943648">
        <w:rPr>
          <w:rFonts w:ascii="Arial" w:hAnsi="Arial" w:cs="Arial"/>
          <w:sz w:val="24"/>
          <w:szCs w:val="24"/>
        </w:rPr>
        <w:t xml:space="preserve"> encontrou</w:t>
      </w:r>
      <w:r w:rsidR="00350F44">
        <w:rPr>
          <w:rFonts w:ascii="Arial" w:hAnsi="Arial" w:cs="Arial"/>
          <w:sz w:val="24"/>
          <w:szCs w:val="24"/>
        </w:rPr>
        <w:t>,</w:t>
      </w:r>
      <w:r w:rsidR="00943648">
        <w:rPr>
          <w:rFonts w:ascii="Arial" w:hAnsi="Arial" w:cs="Arial"/>
          <w:sz w:val="24"/>
          <w:szCs w:val="24"/>
        </w:rPr>
        <w:t xml:space="preserve"> no contexto policial</w:t>
      </w:r>
      <w:r w:rsidR="00350F44">
        <w:rPr>
          <w:rFonts w:ascii="Arial" w:hAnsi="Arial" w:cs="Arial"/>
          <w:sz w:val="24"/>
          <w:szCs w:val="24"/>
        </w:rPr>
        <w:t>,</w:t>
      </w:r>
      <w:r w:rsidR="00943648">
        <w:rPr>
          <w:rFonts w:ascii="Arial" w:hAnsi="Arial" w:cs="Arial"/>
          <w:sz w:val="24"/>
          <w:szCs w:val="24"/>
        </w:rPr>
        <w:t xml:space="preserve"> que existe uma relação negativa entre a satisfação com o trabalho e as três dimensões do burnout.</w:t>
      </w:r>
      <w:r w:rsidR="00B02A89">
        <w:rPr>
          <w:rFonts w:ascii="Arial" w:hAnsi="Arial" w:cs="Arial"/>
          <w:sz w:val="24"/>
          <w:szCs w:val="24"/>
        </w:rPr>
        <w:t xml:space="preserve"> Na saúde,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00B02A89" w:rsidRPr="00B02A89">
        <w:rPr>
          <w:rFonts w:ascii="Arial" w:hAnsi="Arial" w:cs="Arial"/>
          <w:noProof/>
          <w:sz w:val="24"/>
          <w:szCs w:val="24"/>
        </w:rPr>
        <w:t>Scanlan</w:t>
      </w:r>
      <w:r w:rsidR="00B02A89">
        <w:rPr>
          <w:rFonts w:ascii="Arial" w:hAnsi="Arial" w:cs="Arial"/>
          <w:noProof/>
          <w:sz w:val="24"/>
          <w:szCs w:val="24"/>
        </w:rPr>
        <w:t xml:space="preserve"> e</w:t>
      </w:r>
      <w:r w:rsidR="00B02A89" w:rsidRPr="00B02A89">
        <w:rPr>
          <w:rFonts w:ascii="Arial" w:hAnsi="Arial" w:cs="Arial"/>
          <w:noProof/>
          <w:sz w:val="24"/>
          <w:szCs w:val="24"/>
        </w:rPr>
        <w:t xml:space="preserve"> Still</w:t>
      </w:r>
      <w:r w:rsidR="00C334F8">
        <w:rPr>
          <w:rFonts w:ascii="Arial" w:hAnsi="Arial" w:cs="Arial"/>
          <w:noProof/>
          <w:sz w:val="24"/>
          <w:szCs w:val="24"/>
        </w:rPr>
        <w:t xml:space="preserve"> </w:t>
      </w:r>
      <w:r w:rsidR="00B02A89">
        <w:rPr>
          <w:rFonts w:ascii="Arial" w:hAnsi="Arial" w:cs="Arial"/>
          <w:noProof/>
          <w:sz w:val="24"/>
          <w:szCs w:val="24"/>
        </w:rPr>
        <w:t>(</w:t>
      </w:r>
      <w:r w:rsidR="00B02A89" w:rsidRPr="00B02A89">
        <w:rPr>
          <w:rFonts w:ascii="Arial" w:hAnsi="Arial" w:cs="Arial"/>
          <w:noProof/>
          <w:sz w:val="24"/>
          <w:szCs w:val="24"/>
        </w:rPr>
        <w:t>2013)</w:t>
      </w:r>
      <w:r>
        <w:rPr>
          <w:rFonts w:ascii="Arial" w:hAnsi="Arial" w:cs="Arial"/>
          <w:sz w:val="24"/>
          <w:szCs w:val="24"/>
        </w:rPr>
        <w:fldChar w:fldCharType="end"/>
      </w:r>
      <w:r w:rsidR="00B02A89">
        <w:rPr>
          <w:rFonts w:ascii="Arial" w:hAnsi="Arial" w:cs="Arial"/>
          <w:sz w:val="24"/>
          <w:szCs w:val="24"/>
        </w:rPr>
        <w:t xml:space="preserve"> encontr</w:t>
      </w:r>
      <w:r w:rsidR="00C334F8">
        <w:rPr>
          <w:rFonts w:ascii="Arial" w:hAnsi="Arial" w:cs="Arial"/>
          <w:sz w:val="24"/>
          <w:szCs w:val="24"/>
        </w:rPr>
        <w:t>aram</w:t>
      </w:r>
      <w:r w:rsidR="00B02A89">
        <w:rPr>
          <w:rFonts w:ascii="Arial" w:hAnsi="Arial" w:cs="Arial"/>
          <w:sz w:val="24"/>
          <w:szCs w:val="24"/>
        </w:rPr>
        <w:t xml:space="preserve"> que existia uma relação negativa entre o burnout e a satisfação com os terapeutas e </w:t>
      </w:r>
      <w:r>
        <w:rPr>
          <w:rFonts w:ascii="Arial" w:hAnsi="Arial" w:cs="Arial"/>
          <w:sz w:val="24"/>
          <w:szCs w:val="24"/>
        </w:rPr>
        <w:fldChar w:fldCharType="begin" w:fldLock="1"/>
      </w:r>
      <w:r w:rsidR="00B02A89">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00657A71" w:rsidRPr="00657A71">
        <w:rPr>
          <w:rFonts w:ascii="Arial" w:hAnsi="Arial" w:cs="Arial"/>
          <w:noProof/>
          <w:sz w:val="24"/>
          <w:szCs w:val="24"/>
        </w:rPr>
        <w:t>Eltaye</w:t>
      </w:r>
      <w:r w:rsidR="00657A71">
        <w:rPr>
          <w:rFonts w:ascii="Arial" w:hAnsi="Arial" w:cs="Arial"/>
          <w:noProof/>
          <w:sz w:val="24"/>
          <w:szCs w:val="24"/>
        </w:rPr>
        <w:t>f</w:t>
      </w:r>
      <w:r w:rsidR="00D40799">
        <w:rPr>
          <w:rFonts w:ascii="Arial" w:hAnsi="Arial" w:cs="Arial"/>
          <w:noProof/>
          <w:sz w:val="24"/>
          <w:szCs w:val="24"/>
        </w:rPr>
        <w:t xml:space="preserve"> </w:t>
      </w:r>
      <w:r w:rsidR="00657A71">
        <w:rPr>
          <w:rFonts w:ascii="Arial" w:hAnsi="Arial" w:cs="Arial"/>
          <w:noProof/>
          <w:sz w:val="24"/>
          <w:szCs w:val="24"/>
        </w:rPr>
        <w:t>(</w:t>
      </w:r>
      <w:r w:rsidR="00657A71" w:rsidRPr="00657A71">
        <w:rPr>
          <w:rFonts w:ascii="Arial" w:hAnsi="Arial" w:cs="Arial"/>
          <w:noProof/>
          <w:sz w:val="24"/>
          <w:szCs w:val="24"/>
        </w:rPr>
        <w:t>2014)</w:t>
      </w:r>
      <w:r>
        <w:rPr>
          <w:rFonts w:ascii="Arial" w:hAnsi="Arial" w:cs="Arial"/>
          <w:sz w:val="24"/>
          <w:szCs w:val="24"/>
        </w:rPr>
        <w:fldChar w:fldCharType="end"/>
      </w:r>
      <w:r w:rsidR="00657A71">
        <w:rPr>
          <w:rFonts w:ascii="Arial" w:hAnsi="Arial" w:cs="Arial"/>
          <w:sz w:val="24"/>
          <w:szCs w:val="24"/>
        </w:rPr>
        <w:t xml:space="preserve"> também encontrou uma relação negativa entre a exaustão e o cinismo com a satisfação em enfermeiras da Líbia.</w:t>
      </w:r>
    </w:p>
    <w:p w14:paraId="6B3C9099" w14:textId="77777777" w:rsidR="003E4986" w:rsidRDefault="003E4986" w:rsidP="00055730">
      <w:pPr>
        <w:spacing w:line="360" w:lineRule="auto"/>
        <w:ind w:firstLine="426"/>
        <w:rPr>
          <w:rFonts w:ascii="Arial" w:hAnsi="Arial" w:cs="Arial"/>
          <w:sz w:val="24"/>
          <w:szCs w:val="24"/>
        </w:rPr>
      </w:pPr>
      <w:r>
        <w:rPr>
          <w:rFonts w:ascii="Arial" w:hAnsi="Arial" w:cs="Arial"/>
          <w:sz w:val="24"/>
          <w:szCs w:val="24"/>
        </w:rPr>
        <w:t>Com base nos argumentos expostos e nos resultados</w:t>
      </w:r>
      <w:r w:rsidR="000415F6">
        <w:rPr>
          <w:rFonts w:ascii="Arial" w:hAnsi="Arial" w:cs="Arial"/>
          <w:sz w:val="24"/>
          <w:szCs w:val="24"/>
        </w:rPr>
        <w:t xml:space="preserve"> de outros trabalhos</w:t>
      </w:r>
      <w:r>
        <w:rPr>
          <w:rFonts w:ascii="Arial" w:hAnsi="Arial" w:cs="Arial"/>
          <w:sz w:val="24"/>
          <w:szCs w:val="24"/>
        </w:rPr>
        <w:t xml:space="preserve"> encontrados, a H3 foi criada:</w:t>
      </w:r>
    </w:p>
    <w:p w14:paraId="0D8430C0" w14:textId="77777777" w:rsidR="00055730" w:rsidRPr="00D1780C" w:rsidRDefault="00055730" w:rsidP="00055730">
      <w:pPr>
        <w:spacing w:line="360" w:lineRule="auto"/>
        <w:rPr>
          <w:rFonts w:ascii="Arial" w:hAnsi="Arial" w:cs="Arial"/>
          <w:b/>
          <w:bCs/>
          <w:i/>
          <w:iCs/>
          <w:sz w:val="24"/>
          <w:szCs w:val="24"/>
        </w:rPr>
      </w:pPr>
      <w:bookmarkStart w:id="54"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00B82ED6">
        <w:rPr>
          <w:rFonts w:ascii="Arial" w:hAnsi="Arial" w:cs="Arial"/>
          <w:b/>
          <w:bCs/>
          <w:i/>
          <w:iCs/>
          <w:sz w:val="24"/>
          <w:szCs w:val="24"/>
        </w:rPr>
        <w:t xml:space="preserve"> </w:t>
      </w:r>
      <w:r>
        <w:rPr>
          <w:rFonts w:ascii="Arial" w:hAnsi="Arial" w:cs="Arial"/>
          <w:b/>
          <w:bCs/>
          <w:i/>
          <w:iCs/>
          <w:sz w:val="24"/>
          <w:szCs w:val="24"/>
        </w:rPr>
        <w:t>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234EF045" w14:textId="77777777" w:rsidR="00FE0073" w:rsidRDefault="00055730" w:rsidP="00351824">
      <w:pPr>
        <w:spacing w:line="360" w:lineRule="auto"/>
        <w:ind w:firstLine="426"/>
        <w:rPr>
          <w:rStyle w:val="tlid-translation"/>
          <w:rFonts w:ascii="Arial" w:hAnsi="Arial" w:cs="Arial"/>
          <w:i/>
          <w:iCs/>
          <w:sz w:val="24"/>
          <w:szCs w:val="24"/>
        </w:rPr>
      </w:pPr>
      <w:bookmarkStart w:id="55"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26645B96"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31A5F22"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55"/>
    </w:p>
    <w:bookmarkStart w:id="56" w:name="_Ref38739672"/>
    <w:bookmarkEnd w:id="54"/>
    <w:p w14:paraId="55C08CCB" w14:textId="4EB89CD4" w:rsidR="00471EFA" w:rsidRPr="00471EFA" w:rsidRDefault="002D2806" w:rsidP="00471EF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sidR="00575B96">
        <w:rPr>
          <w:rFonts w:ascii="Arial" w:hAnsi="Arial" w:cs="Arial"/>
          <w:noProof/>
          <w:sz w:val="24"/>
          <w:szCs w:val="24"/>
        </w:rPr>
        <w:t>Ployhart e Bliese</w:t>
      </w:r>
      <w:r w:rsidR="00471EFA" w:rsidRPr="001265A6">
        <w:rPr>
          <w:rFonts w:ascii="Arial" w:hAnsi="Arial" w:cs="Arial"/>
          <w:noProof/>
          <w:sz w:val="24"/>
          <w:szCs w:val="24"/>
        </w:rPr>
        <w:t xml:space="preserve"> (2006)</w:t>
      </w:r>
      <w:r w:rsidRPr="001265A6">
        <w:rPr>
          <w:rFonts w:ascii="Arial" w:hAnsi="Arial" w:cs="Arial"/>
          <w:noProof/>
          <w:sz w:val="24"/>
          <w:szCs w:val="24"/>
        </w:rPr>
        <w:fldChar w:fldCharType="end"/>
      </w:r>
      <w:r w:rsidR="00471EFA" w:rsidRPr="001265A6">
        <w:rPr>
          <w:rFonts w:ascii="Arial" w:hAnsi="Arial" w:cs="Arial"/>
          <w:noProof/>
          <w:sz w:val="24"/>
          <w:szCs w:val="24"/>
        </w:rPr>
        <w:t xml:space="preserve"> afirma</w:t>
      </w:r>
      <w:r w:rsidR="00B82ED6">
        <w:rPr>
          <w:rFonts w:ascii="Arial" w:hAnsi="Arial" w:cs="Arial"/>
          <w:noProof/>
          <w:sz w:val="24"/>
          <w:szCs w:val="24"/>
        </w:rPr>
        <w:t>m</w:t>
      </w:r>
      <w:r w:rsidR="00471EFA" w:rsidRPr="001265A6">
        <w:rPr>
          <w:rFonts w:ascii="Arial" w:hAnsi="Arial" w:cs="Arial"/>
          <w:noProof/>
          <w:sz w:val="24"/>
          <w:szCs w:val="24"/>
        </w:rPr>
        <w:t xml:space="preserve"> que requisitos adaptativos do ambiente </w:t>
      </w:r>
      <w:r w:rsidR="00B82ED6">
        <w:rPr>
          <w:rFonts w:ascii="Arial" w:hAnsi="Arial" w:cs="Arial"/>
          <w:noProof/>
          <w:sz w:val="24"/>
          <w:szCs w:val="24"/>
        </w:rPr>
        <w:t>tê</w:t>
      </w:r>
      <w:r w:rsidR="00471EFA">
        <w:rPr>
          <w:rFonts w:ascii="Arial" w:hAnsi="Arial" w:cs="Arial"/>
          <w:noProof/>
          <w:sz w:val="24"/>
          <w:szCs w:val="24"/>
        </w:rPr>
        <w:t>m relação com</w:t>
      </w:r>
      <w:r w:rsidR="00471EFA" w:rsidRPr="001265A6">
        <w:rPr>
          <w:rFonts w:ascii="Arial" w:hAnsi="Arial" w:cs="Arial"/>
          <w:noProof/>
          <w:sz w:val="24"/>
          <w:szCs w:val="24"/>
        </w:rPr>
        <w:t xml:space="preserve"> as saídas do processo. Esses requisitos </w:t>
      </w:r>
      <w:r w:rsidR="00471EFA">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00471EFA" w:rsidRPr="00471EFA">
        <w:rPr>
          <w:rFonts w:ascii="Arial" w:hAnsi="Arial" w:cs="Arial"/>
          <w:noProof/>
          <w:sz w:val="24"/>
          <w:szCs w:val="24"/>
        </w:rPr>
        <w:t xml:space="preserve">). </w:t>
      </w: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Kude et al.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apresentam um conjunto </w:t>
      </w:r>
      <w:r w:rsidR="00471EFA" w:rsidRPr="00471EFA">
        <w:rPr>
          <w:rFonts w:ascii="Arial" w:hAnsi="Arial" w:cs="Arial"/>
          <w:noProof/>
          <w:sz w:val="24"/>
          <w:szCs w:val="24"/>
        </w:rPr>
        <w:lastRenderedPageBreak/>
        <w:t xml:space="preserve">de situações que podem levar as equipes </w:t>
      </w:r>
      <w:r w:rsidR="00B82ED6">
        <w:rPr>
          <w:rFonts w:ascii="Arial" w:hAnsi="Arial" w:cs="Arial"/>
          <w:noProof/>
          <w:sz w:val="24"/>
          <w:szCs w:val="24"/>
        </w:rPr>
        <w:t xml:space="preserve">a </w:t>
      </w:r>
      <w:r w:rsidR="00471EFA" w:rsidRPr="00471EFA">
        <w:rPr>
          <w:rFonts w:ascii="Arial" w:hAnsi="Arial" w:cs="Arial"/>
          <w:noProof/>
          <w:sz w:val="24"/>
          <w:szCs w:val="24"/>
        </w:rPr>
        <w:t xml:space="preserve">se adaptarem. Nesta tese, essas situações são chamadas de instabilidade. </w:t>
      </w:r>
    </w:p>
    <w:p w14:paraId="56E621E2" w14:textId="77777777" w:rsid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sidR="006E0D69">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5AEC8A5" w14:textId="01153629"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Hackman e Oldham (1980)</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002D2806"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Jansen et al. (1996)</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w:t>
      </w:r>
      <w:r w:rsidR="00B82ED6">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(HASSAN, 2013; TING, 1997)</w:t>
      </w:r>
      <w:r w:rsidR="002D2806" w:rsidRPr="00471EFA">
        <w:rPr>
          <w:rFonts w:ascii="Arial" w:hAnsi="Arial" w:cs="Arial"/>
          <w:noProof/>
          <w:sz w:val="24"/>
          <w:szCs w:val="24"/>
        </w:rPr>
        <w:fldChar w:fldCharType="end"/>
      </w:r>
      <w:r w:rsidRPr="00471EFA">
        <w:rPr>
          <w:rFonts w:ascii="Arial" w:hAnsi="Arial" w:cs="Arial"/>
          <w:noProof/>
          <w:sz w:val="24"/>
          <w:szCs w:val="24"/>
        </w:rPr>
        <w:t>. Portanto, é possível supor que</w:t>
      </w:r>
      <w:r w:rsidR="00B82ED6">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D545136" w14:textId="1DB3384B" w:rsidR="00471EFA" w:rsidRPr="00471EFA" w:rsidRDefault="002D2806" w:rsidP="00471EFA">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Jansen et al. (1996)</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afirma</w:t>
      </w:r>
      <w:r w:rsidR="00B82ED6">
        <w:rPr>
          <w:rFonts w:ascii="Arial" w:hAnsi="Arial" w:cs="Arial"/>
          <w:noProof/>
          <w:sz w:val="24"/>
          <w:szCs w:val="24"/>
        </w:rPr>
        <w:t>m</w:t>
      </w:r>
      <w:r w:rsidR="00471EFA" w:rsidRPr="00471EFA">
        <w:rPr>
          <w:rFonts w:ascii="Arial" w:hAnsi="Arial" w:cs="Arial"/>
          <w:noProof/>
          <w:sz w:val="24"/>
          <w:szCs w:val="24"/>
        </w:rPr>
        <w:t xml:space="preserve"> que existe uma relação negativa entre a percepção de pressão de te</w:t>
      </w:r>
      <w:r w:rsidR="00B82ED6">
        <w:rPr>
          <w:rFonts w:ascii="Arial" w:hAnsi="Arial" w:cs="Arial"/>
          <w:noProof/>
          <w:sz w:val="24"/>
          <w:szCs w:val="24"/>
        </w:rPr>
        <w:t>mpo no trabalho (também ligado à</w:t>
      </w:r>
      <w:r w:rsidR="00471EFA"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Lopes, Lagoa e Calapez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sidR="00B82ED6">
        <w:rPr>
          <w:rFonts w:ascii="Arial" w:hAnsi="Arial" w:cs="Arial"/>
          <w:noProof/>
          <w:sz w:val="24"/>
          <w:szCs w:val="24"/>
        </w:rPr>
        <w:t>,</w:t>
      </w:r>
      <w:r w:rsidR="00471EFA"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6BC5458" w14:textId="77777777"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sidR="00B82ED6">
        <w:rPr>
          <w:rFonts w:ascii="Arial" w:hAnsi="Arial" w:cs="Arial"/>
          <w:noProof/>
          <w:sz w:val="24"/>
          <w:szCs w:val="24"/>
        </w:rPr>
        <w:t>,</w:t>
      </w:r>
      <w:r w:rsidRPr="00471EFA">
        <w:rPr>
          <w:rFonts w:ascii="Arial" w:hAnsi="Arial" w:cs="Arial"/>
          <w:noProof/>
          <w:sz w:val="24"/>
          <w:szCs w:val="24"/>
        </w:rPr>
        <w:t xml:space="preserve"> é possível </w:t>
      </w:r>
      <w:r w:rsidR="00555E36">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1FC71A2" w14:textId="77777777" w:rsidR="00471EFA" w:rsidRDefault="002D2806" w:rsidP="00471EFA">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Cotard e Michinov (2018)</w:t>
      </w:r>
      <w:r w:rsidRPr="00471EFA">
        <w:rPr>
          <w:rFonts w:ascii="Arial" w:hAnsi="Arial" w:cs="Arial"/>
          <w:noProof/>
          <w:sz w:val="24"/>
          <w:szCs w:val="24"/>
        </w:rPr>
        <w:fldChar w:fldCharType="end"/>
      </w:r>
      <w:r w:rsidR="00471EFA" w:rsidRPr="00471EFA">
        <w:rPr>
          <w:rFonts w:ascii="Arial" w:hAnsi="Arial" w:cs="Arial"/>
          <w:noProof/>
          <w:sz w:val="24"/>
          <w:szCs w:val="24"/>
        </w:rPr>
        <w:t xml:space="preserve"> afirma</w:t>
      </w:r>
      <w:r w:rsidR="00AB64A0">
        <w:rPr>
          <w:rFonts w:ascii="Arial" w:hAnsi="Arial" w:cs="Arial"/>
          <w:noProof/>
          <w:sz w:val="24"/>
          <w:szCs w:val="24"/>
        </w:rPr>
        <w:t>m</w:t>
      </w:r>
      <w:r w:rsidR="00471EFA"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w:t>
      </w:r>
      <w:r w:rsidR="00471EFA" w:rsidRPr="00471EFA">
        <w:rPr>
          <w:rFonts w:ascii="Arial" w:hAnsi="Arial" w:cs="Arial"/>
          <w:noProof/>
          <w:sz w:val="24"/>
          <w:szCs w:val="24"/>
        </w:rPr>
        <w:lastRenderedPageBreak/>
        <w:t xml:space="preserve">uma relação positiva entre a estabilidade da equipe e a performance do projeto em equipes de desenvolvimento de software. Com isso, é possível supor que exista uma relação </w:t>
      </w:r>
      <w:r w:rsidR="00AC5915">
        <w:rPr>
          <w:rFonts w:ascii="Arial" w:hAnsi="Arial" w:cs="Arial"/>
          <w:noProof/>
          <w:sz w:val="24"/>
          <w:szCs w:val="24"/>
        </w:rPr>
        <w:t>negativa entre a instabil</w:t>
      </w:r>
      <w:r w:rsidR="00C1593B">
        <w:rPr>
          <w:rFonts w:ascii="Arial" w:hAnsi="Arial" w:cs="Arial"/>
          <w:noProof/>
          <w:sz w:val="24"/>
          <w:szCs w:val="24"/>
        </w:rPr>
        <w:t>i</w:t>
      </w:r>
      <w:r w:rsidR="00AC5915">
        <w:rPr>
          <w:rFonts w:ascii="Arial" w:hAnsi="Arial" w:cs="Arial"/>
          <w:noProof/>
          <w:sz w:val="24"/>
          <w:szCs w:val="24"/>
        </w:rPr>
        <w:t>dade</w:t>
      </w:r>
      <w:r w:rsidR="00282735">
        <w:rPr>
          <w:rFonts w:ascii="Arial" w:hAnsi="Arial" w:cs="Arial"/>
          <w:noProof/>
          <w:sz w:val="24"/>
          <w:szCs w:val="24"/>
        </w:rPr>
        <w:t xml:space="preserve"> da equipe</w:t>
      </w:r>
      <w:r w:rsidR="00AC5915">
        <w:rPr>
          <w:rFonts w:ascii="Arial" w:hAnsi="Arial" w:cs="Arial"/>
          <w:noProof/>
          <w:sz w:val="24"/>
          <w:szCs w:val="24"/>
        </w:rPr>
        <w:t xml:space="preserve"> e </w:t>
      </w:r>
      <w:r w:rsidR="00471EFA" w:rsidRPr="00471EFA">
        <w:rPr>
          <w:rFonts w:ascii="Arial" w:hAnsi="Arial" w:cs="Arial"/>
          <w:noProof/>
          <w:sz w:val="24"/>
          <w:szCs w:val="24"/>
        </w:rPr>
        <w:t xml:space="preserve">a satisfação porque </w:t>
      </w:r>
      <w:r w:rsidR="00282735">
        <w:rPr>
          <w:rFonts w:ascii="Arial" w:hAnsi="Arial" w:cs="Arial"/>
          <w:noProof/>
          <w:sz w:val="24"/>
          <w:szCs w:val="24"/>
        </w:rPr>
        <w:t>a instabilidade da equipe</w:t>
      </w:r>
      <w:r w:rsidR="00E93DDD">
        <w:rPr>
          <w:rFonts w:ascii="Arial" w:hAnsi="Arial" w:cs="Arial"/>
          <w:noProof/>
          <w:sz w:val="24"/>
          <w:szCs w:val="24"/>
        </w:rPr>
        <w:t xml:space="preserve"> </w:t>
      </w:r>
      <w:r w:rsidR="00282735">
        <w:rPr>
          <w:rFonts w:ascii="Arial" w:hAnsi="Arial" w:cs="Arial"/>
          <w:noProof/>
          <w:sz w:val="24"/>
          <w:szCs w:val="24"/>
        </w:rPr>
        <w:t xml:space="preserve">pode diminuir </w:t>
      </w:r>
      <w:r w:rsidR="00471EFA" w:rsidRPr="00471EFA">
        <w:rPr>
          <w:rFonts w:ascii="Arial" w:hAnsi="Arial" w:cs="Arial"/>
          <w:noProof/>
          <w:sz w:val="24"/>
          <w:szCs w:val="24"/>
        </w:rPr>
        <w:t xml:space="preserve">a </w:t>
      </w:r>
      <w:r w:rsidR="002357D9">
        <w:rPr>
          <w:rFonts w:ascii="Arial" w:hAnsi="Arial" w:cs="Arial"/>
          <w:noProof/>
          <w:sz w:val="24"/>
          <w:szCs w:val="24"/>
        </w:rPr>
        <w:t xml:space="preserve">percepção de </w:t>
      </w:r>
      <w:r w:rsidR="00471EFA" w:rsidRPr="00471EFA">
        <w:rPr>
          <w:rFonts w:ascii="Arial" w:hAnsi="Arial" w:cs="Arial"/>
          <w:noProof/>
          <w:sz w:val="24"/>
          <w:szCs w:val="24"/>
        </w:rPr>
        <w:t xml:space="preserve">performance </w:t>
      </w:r>
      <w:r w:rsidR="002357D9">
        <w:rPr>
          <w:rFonts w:ascii="Arial" w:hAnsi="Arial" w:cs="Arial"/>
          <w:noProof/>
          <w:sz w:val="24"/>
          <w:szCs w:val="24"/>
        </w:rPr>
        <w:t>que tem uma relação positiva com a satisfação</w:t>
      </w:r>
      <w:r w:rsidR="00471EFA" w:rsidRPr="00471EFA">
        <w:rPr>
          <w:rFonts w:ascii="Arial" w:hAnsi="Arial" w:cs="Arial"/>
          <w:noProof/>
          <w:sz w:val="24"/>
          <w:szCs w:val="24"/>
        </w:rPr>
        <w:t xml:space="preserve">. Assim como é possível </w:t>
      </w:r>
      <w:r w:rsidR="00282735">
        <w:rPr>
          <w:rFonts w:ascii="Arial" w:hAnsi="Arial" w:cs="Arial"/>
          <w:noProof/>
          <w:sz w:val="24"/>
          <w:szCs w:val="24"/>
        </w:rPr>
        <w:t xml:space="preserve">conjecturar </w:t>
      </w:r>
      <w:r w:rsidR="00D314A5">
        <w:rPr>
          <w:rFonts w:ascii="Arial" w:hAnsi="Arial" w:cs="Arial"/>
          <w:noProof/>
          <w:sz w:val="24"/>
          <w:szCs w:val="24"/>
        </w:rPr>
        <w:t>que a percepção da instabilidade da equipe está relacionada positivamente com o burnout porque ao experimentar a instabilidade, os indí</w:t>
      </w:r>
      <w:r w:rsidR="009B30C7">
        <w:rPr>
          <w:rFonts w:ascii="Arial" w:hAnsi="Arial" w:cs="Arial"/>
          <w:noProof/>
          <w:sz w:val="24"/>
          <w:szCs w:val="24"/>
        </w:rPr>
        <w:t>vi</w:t>
      </w:r>
      <w:r w:rsidR="00D314A5">
        <w:rPr>
          <w:rFonts w:ascii="Arial" w:hAnsi="Arial" w:cs="Arial"/>
          <w:noProof/>
          <w:sz w:val="24"/>
          <w:szCs w:val="24"/>
        </w:rPr>
        <w:t>duos t</w:t>
      </w:r>
      <w:r w:rsidR="009B30C7">
        <w:rPr>
          <w:rFonts w:ascii="Arial" w:hAnsi="Arial" w:cs="Arial"/>
          <w:noProof/>
          <w:sz w:val="24"/>
          <w:szCs w:val="24"/>
        </w:rPr>
        <w:t>ê</w:t>
      </w:r>
      <w:r w:rsidR="00D314A5">
        <w:rPr>
          <w:rFonts w:ascii="Arial" w:hAnsi="Arial" w:cs="Arial"/>
          <w:noProof/>
          <w:sz w:val="24"/>
          <w:szCs w:val="24"/>
        </w:rPr>
        <w:t>m uma percepção de performance menor</w:t>
      </w:r>
      <w:r w:rsidR="002357D9">
        <w:rPr>
          <w:rFonts w:ascii="Arial" w:hAnsi="Arial" w:cs="Arial"/>
          <w:noProof/>
          <w:sz w:val="24"/>
          <w:szCs w:val="24"/>
        </w:rPr>
        <w:t xml:space="preserve">, levando a um burnout maior. </w:t>
      </w:r>
    </w:p>
    <w:p w14:paraId="5CA0407F" w14:textId="77777777" w:rsidR="00555E36" w:rsidRDefault="00555E36" w:rsidP="00471EFA">
      <w:pPr>
        <w:spacing w:line="360" w:lineRule="auto"/>
        <w:ind w:firstLine="426"/>
        <w:rPr>
          <w:rFonts w:ascii="Arial" w:hAnsi="Arial" w:cs="Arial"/>
          <w:noProof/>
          <w:sz w:val="24"/>
          <w:szCs w:val="24"/>
        </w:rPr>
      </w:pPr>
      <w:r>
        <w:rPr>
          <w:rFonts w:ascii="Arial" w:hAnsi="Arial" w:cs="Arial"/>
          <w:noProof/>
          <w:sz w:val="24"/>
          <w:szCs w:val="24"/>
        </w:rPr>
        <w:t>Com base n</w:t>
      </w:r>
      <w:r w:rsidR="00DE39DC">
        <w:rPr>
          <w:rFonts w:ascii="Arial" w:hAnsi="Arial" w:cs="Arial"/>
          <w:noProof/>
          <w:sz w:val="24"/>
          <w:szCs w:val="24"/>
        </w:rPr>
        <w:t>esse argurmentos,</w:t>
      </w:r>
      <w:r>
        <w:rPr>
          <w:rFonts w:ascii="Arial" w:hAnsi="Arial" w:cs="Arial"/>
          <w:noProof/>
          <w:sz w:val="24"/>
          <w:szCs w:val="24"/>
        </w:rPr>
        <w:t xml:space="preserve"> as hipóteses H4 e H5 foram desenvolvidas:</w:t>
      </w:r>
    </w:p>
    <w:p w14:paraId="0AD73084" w14:textId="77777777" w:rsidR="00503AD5" w:rsidRDefault="00503AD5" w:rsidP="00DC2451">
      <w:pPr>
        <w:shd w:val="clear" w:color="auto" w:fill="FFFFFF"/>
        <w:spacing w:after="0" w:line="360" w:lineRule="auto"/>
        <w:rPr>
          <w:rFonts w:ascii="Arial" w:hAnsi="Arial" w:cs="Arial"/>
          <w:b/>
          <w:bCs/>
          <w:i/>
          <w:iCs/>
          <w:sz w:val="24"/>
          <w:szCs w:val="24"/>
          <w:lang w:eastAsia="pt-BR"/>
        </w:rPr>
      </w:pPr>
      <w:bookmarkStart w:id="57"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sidR="00E93DDD">
        <w:rPr>
          <w:rFonts w:ascii="Arial" w:hAnsi="Arial" w:cs="Arial"/>
          <w:b/>
          <w:bCs/>
          <w:i/>
          <w:iCs/>
          <w:sz w:val="24"/>
          <w:szCs w:val="24"/>
          <w:lang w:eastAsia="pt-BR"/>
        </w:rPr>
        <w:t xml:space="preserve"> </w:t>
      </w:r>
      <w:r w:rsidR="00AC5915">
        <w:rPr>
          <w:rFonts w:ascii="Arial" w:hAnsi="Arial" w:cs="Arial"/>
          <w:b/>
          <w:bCs/>
          <w:i/>
          <w:iCs/>
          <w:sz w:val="24"/>
          <w:szCs w:val="24"/>
          <w:lang w:eastAsia="pt-BR"/>
        </w:rPr>
        <w:t>positivamente</w:t>
      </w:r>
      <w:r w:rsidRPr="00503AD5">
        <w:rPr>
          <w:rFonts w:ascii="Arial" w:hAnsi="Arial" w:cs="Arial"/>
          <w:b/>
          <w:bCs/>
          <w:i/>
          <w:iCs/>
          <w:sz w:val="24"/>
          <w:szCs w:val="24"/>
          <w:lang w:eastAsia="pt-BR"/>
        </w:rPr>
        <w:t xml:space="preserve"> com burnout</w:t>
      </w:r>
    </w:p>
    <w:p w14:paraId="7C6CEC66" w14:textId="77777777" w:rsidR="00503AD5" w:rsidRDefault="00503AD5"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w:t>
      </w:r>
      <w:r w:rsidR="000474DF">
        <w:rPr>
          <w:rFonts w:ascii="Arial" w:hAnsi="Arial" w:cs="Arial"/>
          <w:i/>
          <w:iCs/>
          <w:sz w:val="24"/>
          <w:szCs w:val="24"/>
          <w:lang w:eastAsia="pt-BR"/>
        </w:rPr>
        <w:t xml:space="preserve"> da tarefa</w:t>
      </w:r>
      <w:r>
        <w:rPr>
          <w:rFonts w:ascii="Arial" w:hAnsi="Arial" w:cs="Arial"/>
          <w:i/>
          <w:iCs/>
          <w:sz w:val="24"/>
          <w:szCs w:val="24"/>
          <w:lang w:eastAsia="pt-BR"/>
        </w:rPr>
        <w:t xml:space="preserve"> está relacionada</w:t>
      </w:r>
      <w:r w:rsidR="00CA4E5A">
        <w:rPr>
          <w:rFonts w:ascii="Arial" w:hAnsi="Arial" w:cs="Arial"/>
          <w:i/>
          <w:iCs/>
          <w:sz w:val="24"/>
          <w:szCs w:val="24"/>
          <w:lang w:eastAsia="pt-BR"/>
        </w:rPr>
        <w:t xml:space="preserve"> positivamente</w:t>
      </w:r>
      <w:r w:rsidR="00E93DDD">
        <w:rPr>
          <w:rFonts w:ascii="Arial" w:hAnsi="Arial" w:cs="Arial"/>
          <w:i/>
          <w:iCs/>
          <w:sz w:val="24"/>
          <w:szCs w:val="24"/>
          <w:lang w:eastAsia="pt-BR"/>
        </w:rPr>
        <w:t xml:space="preserve"> </w:t>
      </w:r>
      <w:r w:rsidR="00ED41C3" w:rsidRPr="001B0307">
        <w:rPr>
          <w:rStyle w:val="tlid-translation"/>
          <w:rFonts w:ascii="Arial" w:hAnsi="Arial" w:cs="Arial"/>
          <w:i/>
          <w:iCs/>
          <w:sz w:val="24"/>
          <w:szCs w:val="24"/>
        </w:rPr>
        <w:t>com a exaustão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.1a) e o cinismo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 xml:space="preserve">.1b) e </w:t>
      </w:r>
      <w:r w:rsidR="00ED41C3">
        <w:rPr>
          <w:rStyle w:val="tlid-translation"/>
          <w:rFonts w:ascii="Arial" w:hAnsi="Arial" w:cs="Arial"/>
          <w:i/>
          <w:iCs/>
          <w:sz w:val="24"/>
          <w:szCs w:val="24"/>
        </w:rPr>
        <w:t xml:space="preserve">negativamente </w:t>
      </w:r>
      <w:r w:rsidR="00ED41C3" w:rsidRPr="001B0307">
        <w:rPr>
          <w:rStyle w:val="tlid-translation"/>
          <w:rFonts w:ascii="Arial" w:hAnsi="Arial" w:cs="Arial"/>
          <w:i/>
          <w:iCs/>
          <w:sz w:val="24"/>
          <w:szCs w:val="24"/>
        </w:rPr>
        <w:t>com a eficácia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.1c) dos indivíduos na Engenharia de Software.</w:t>
      </w:r>
    </w:p>
    <w:p w14:paraId="79B60AF3" w14:textId="77777777" w:rsidR="004C63FE" w:rsidRDefault="004C63FE"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w:t>
      </w:r>
      <w:r w:rsidR="00BE1BE8">
        <w:rPr>
          <w:rFonts w:ascii="Arial" w:hAnsi="Arial" w:cs="Arial"/>
          <w:i/>
          <w:iCs/>
          <w:sz w:val="24"/>
          <w:szCs w:val="24"/>
          <w:lang w:eastAsia="pt-BR"/>
        </w:rPr>
        <w:t>equipe</w:t>
      </w:r>
      <w:r>
        <w:rPr>
          <w:rFonts w:ascii="Arial" w:hAnsi="Arial" w:cs="Arial"/>
          <w:i/>
          <w:iCs/>
          <w:sz w:val="24"/>
          <w:szCs w:val="24"/>
          <w:lang w:eastAsia="pt-BR"/>
        </w:rPr>
        <w:t xml:space="preserv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57CEFCE5" w14:textId="77777777" w:rsidR="00503AD5" w:rsidRPr="00503AD5" w:rsidRDefault="00503AD5" w:rsidP="00DC2451">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sidR="00AC5915">
        <w:rPr>
          <w:rFonts w:ascii="Arial" w:hAnsi="Arial" w:cs="Arial"/>
          <w:b/>
          <w:bCs/>
          <w:i/>
          <w:iCs/>
          <w:sz w:val="24"/>
          <w:szCs w:val="24"/>
          <w:lang w:eastAsia="pt-BR"/>
        </w:rPr>
        <w:t>negativamente</w:t>
      </w:r>
      <w:r w:rsidR="00E93DDD">
        <w:rPr>
          <w:rFonts w:ascii="Arial" w:hAnsi="Arial" w:cs="Arial"/>
          <w:b/>
          <w:bCs/>
          <w:i/>
          <w:iCs/>
          <w:sz w:val="24"/>
          <w:szCs w:val="24"/>
          <w:lang w:eastAsia="pt-BR"/>
        </w:rPr>
        <w:t xml:space="preserve"> </w:t>
      </w:r>
      <w:r w:rsidRPr="00503AD5">
        <w:rPr>
          <w:rFonts w:ascii="Arial" w:hAnsi="Arial" w:cs="Arial"/>
          <w:b/>
          <w:bCs/>
          <w:i/>
          <w:iCs/>
          <w:sz w:val="24"/>
          <w:szCs w:val="24"/>
          <w:lang w:eastAsia="pt-BR"/>
        </w:rPr>
        <w:t>com a satisfação</w:t>
      </w:r>
    </w:p>
    <w:p w14:paraId="3AC8B755" w14:textId="77777777" w:rsidR="00BE1BE8" w:rsidRDefault="00BE1BE8"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w:t>
      </w:r>
      <w:r w:rsidR="00DC2451">
        <w:rPr>
          <w:rFonts w:ascii="Arial" w:hAnsi="Arial" w:cs="Arial"/>
          <w:i/>
          <w:iCs/>
          <w:sz w:val="24"/>
          <w:szCs w:val="24"/>
          <w:lang w:eastAsia="pt-BR"/>
        </w:rPr>
        <w:t xml:space="preserve">negativamente com a satisfação </w:t>
      </w:r>
      <w:r w:rsidRPr="001B0307">
        <w:rPr>
          <w:rStyle w:val="tlid-translation"/>
          <w:rFonts w:ascii="Arial" w:hAnsi="Arial" w:cs="Arial"/>
          <w:i/>
          <w:iCs/>
          <w:sz w:val="24"/>
          <w:szCs w:val="24"/>
        </w:rPr>
        <w:t>dos indivíduos na Engenharia de Software.</w:t>
      </w:r>
    </w:p>
    <w:p w14:paraId="412DFF10" w14:textId="77777777" w:rsidR="00C73A38" w:rsidRDefault="00BE1BE8" w:rsidP="0074332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w:t>
      </w:r>
      <w:r w:rsidR="00DC2451">
        <w:rPr>
          <w:rFonts w:ascii="Arial" w:hAnsi="Arial" w:cs="Arial"/>
          <w:i/>
          <w:iCs/>
          <w:sz w:val="24"/>
          <w:szCs w:val="24"/>
          <w:lang w:eastAsia="pt-BR"/>
        </w:rPr>
        <w:t xml:space="preserve">negativamente com a satisfação dos indivíduos na Engenharia de Software. </w:t>
      </w:r>
    </w:p>
    <w:bookmarkEnd w:id="57"/>
    <w:p w14:paraId="1C9ED1B8" w14:textId="77777777" w:rsidR="00C73A38" w:rsidRDefault="001D2653" w:rsidP="007E444C">
      <w:pPr>
        <w:shd w:val="clear" w:color="auto" w:fill="FFFFFF"/>
        <w:spacing w:after="0" w:line="360" w:lineRule="auto"/>
        <w:rPr>
          <w:rFonts w:ascii="Arial" w:hAnsi="Arial" w:cs="Arial"/>
        </w:rPr>
      </w:pPr>
      <w:r>
        <w:rPr>
          <w:rFonts w:ascii="Arial" w:hAnsi="Arial" w:cs="Arial"/>
          <w:sz w:val="24"/>
          <w:szCs w:val="24"/>
          <w:lang w:eastAsia="pt-BR"/>
        </w:rPr>
        <w:t xml:space="preserve">A Figura </w:t>
      </w:r>
      <w:r w:rsidR="007443F4">
        <w:rPr>
          <w:rFonts w:ascii="Arial" w:hAnsi="Arial" w:cs="Arial"/>
          <w:sz w:val="24"/>
          <w:szCs w:val="24"/>
          <w:lang w:eastAsia="pt-BR"/>
        </w:rPr>
        <w:t>5</w:t>
      </w:r>
      <w:r>
        <w:rPr>
          <w:rFonts w:ascii="Arial" w:hAnsi="Arial" w:cs="Arial"/>
          <w:sz w:val="24"/>
          <w:szCs w:val="24"/>
          <w:lang w:eastAsia="pt-BR"/>
        </w:rPr>
        <w:t xml:space="preserve"> sintetiza o modelo conceitual proposto nesta tese</w:t>
      </w:r>
      <w:r w:rsidR="007E444C">
        <w:rPr>
          <w:rFonts w:ascii="Arial" w:hAnsi="Arial" w:cs="Arial"/>
          <w:sz w:val="24"/>
          <w:szCs w:val="24"/>
          <w:lang w:eastAsia="pt-BR"/>
        </w:rPr>
        <w:t>.</w:t>
      </w:r>
    </w:p>
    <w:p w14:paraId="13E04F92" w14:textId="77777777" w:rsidR="007F2D94" w:rsidRPr="006A3EDF" w:rsidRDefault="00392E4A" w:rsidP="007F2D94">
      <w:pPr>
        <w:ind w:firstLine="360"/>
        <w:jc w:val="center"/>
        <w:rPr>
          <w:rFonts w:ascii="Arial" w:hAnsi="Arial" w:cs="Arial"/>
        </w:rPr>
      </w:pPr>
      <w:bookmarkStart w:id="58" w:name="_Toc54356172"/>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5</w:t>
      </w:r>
      <w:r w:rsidR="002D2806">
        <w:rPr>
          <w:rFonts w:ascii="Arial" w:hAnsi="Arial" w:cs="Arial"/>
        </w:rPr>
        <w:fldChar w:fldCharType="end"/>
      </w:r>
      <w:bookmarkEnd w:id="56"/>
      <w:r w:rsidRPr="006A3EDF">
        <w:rPr>
          <w:rFonts w:ascii="Arial" w:hAnsi="Arial" w:cs="Arial"/>
        </w:rPr>
        <w:t xml:space="preserve"> - Modelo de Hipóteses</w:t>
      </w:r>
      <w:bookmarkEnd w:id="58"/>
    </w:p>
    <w:p w14:paraId="619E68A5" w14:textId="2001AB95" w:rsidR="00B50699" w:rsidRPr="001D7E25" w:rsidRDefault="00AE497E" w:rsidP="004B0852">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7FC63EEE" wp14:editId="28CBDA48">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15215CC2" w14:textId="77777777" w:rsidR="0099773F" w:rsidRPr="005D34BA" w:rsidRDefault="00467782" w:rsidP="005340F0">
      <w:pPr>
        <w:pStyle w:val="PhD-Title1"/>
      </w:pPr>
      <w:bookmarkStart w:id="59" w:name="_Toc54356303"/>
      <w:bookmarkStart w:id="60" w:name="_Toc55933408"/>
      <w:r w:rsidRPr="001D7E25">
        <w:lastRenderedPageBreak/>
        <w:t>PROCEDIMENTOS METODOL</w:t>
      </w:r>
      <w:r w:rsidR="00CA339C">
        <w:t>Ó</w:t>
      </w:r>
      <w:r w:rsidRPr="001D7E25">
        <w:t>GICOS</w:t>
      </w:r>
      <w:bookmarkStart w:id="61" w:name="_Toc489461673"/>
      <w:bookmarkEnd w:id="59"/>
      <w:bookmarkEnd w:id="60"/>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62" w:name="_Ref38958743"/>
      <w:bookmarkStart w:id="63" w:name="_Ref38958738"/>
      <w:bookmarkStart w:id="64"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62"/>
      <w:r w:rsidR="00792DD6">
        <w:rPr>
          <w:rFonts w:ascii="Arial" w:hAnsi="Arial" w:cs="Arial"/>
        </w:rPr>
        <w:t>–Passos</w:t>
      </w:r>
      <w:r w:rsidRPr="006A3EDF">
        <w:rPr>
          <w:rFonts w:ascii="Arial" w:hAnsi="Arial" w:cs="Arial"/>
        </w:rPr>
        <w:t xml:space="preserve"> da pesquisa</w:t>
      </w:r>
      <w:bookmarkEnd w:id="63"/>
      <w:bookmarkEnd w:id="64"/>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20"/>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5" w:name="_Toc54356304"/>
      <w:bookmarkStart w:id="66" w:name="_Toc55933409"/>
      <w:r w:rsidRPr="001D7E25">
        <w:t>ABORDAGEM FILOSÓFICA DO ESTUDO</w:t>
      </w:r>
      <w:bookmarkEnd w:id="65"/>
      <w:bookmarkEnd w:id="66"/>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7" w:name="_Ref38960149"/>
      <w:bookmarkStart w:id="68" w:name="_Toc54356305"/>
      <w:bookmarkStart w:id="69" w:name="_Toc55933410"/>
      <w:r w:rsidRPr="006A3EDF">
        <w:lastRenderedPageBreak/>
        <w:t>COLETA DE DADOS</w:t>
      </w:r>
      <w:bookmarkEnd w:id="67"/>
      <w:bookmarkEnd w:id="68"/>
      <w:bookmarkEnd w:id="69"/>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434F5">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70" w:name="_Ref51402803"/>
      <w:bookmarkStart w:id="71"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70"/>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71"/>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72" w:name="_Toc54356306"/>
      <w:bookmarkStart w:id="73" w:name="_Toc55933411"/>
      <w:bookmarkStart w:id="74" w:name="_Hlk14772143"/>
      <w:r>
        <w:t xml:space="preserve">ESCALAS DE </w:t>
      </w:r>
      <w:r w:rsidR="003D4675" w:rsidRPr="006A3EDF">
        <w:t>MENSURAÇÃO</w:t>
      </w:r>
      <w:bookmarkEnd w:id="72"/>
      <w:bookmarkEnd w:id="73"/>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 xml:space="preserve">burnout no </w:t>
      </w:r>
      <w:r w:rsidR="006C59D0" w:rsidRPr="006A3EDF">
        <w:rPr>
          <w:rFonts w:ascii="Arial" w:hAnsi="Arial" w:cs="Arial"/>
          <w:sz w:val="24"/>
          <w:szCs w:val="24"/>
        </w:rPr>
        <w:lastRenderedPageBreak/>
        <w:t>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5" w:name="_Toc54356307"/>
      <w:bookmarkStart w:id="76" w:name="_Toc55933412"/>
      <w:r w:rsidRPr="006A3EDF">
        <w:t>A</w:t>
      </w:r>
      <w:r w:rsidR="003D4675" w:rsidRPr="006A3EDF">
        <w:t>daptabilidade individual</w:t>
      </w:r>
      <w:bookmarkEnd w:id="75"/>
      <w:bookmarkEnd w:id="76"/>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2745D932" w:rsidR="00AB085C" w:rsidRPr="006A3EDF" w:rsidRDefault="00535994" w:rsidP="00535994">
      <w:pPr>
        <w:pStyle w:val="Legenda"/>
        <w:keepNext/>
        <w:rPr>
          <w:rFonts w:ascii="Arial" w:hAnsi="Arial" w:cs="Arial"/>
        </w:rPr>
      </w:pPr>
      <w:bookmarkStart w:id="77" w:name="_Ref38739963"/>
      <w:bookmarkStart w:id="78" w:name="_Ref24968410"/>
      <w:bookmarkStart w:id="79" w:name="_Toc31965941"/>
      <w:bookmarkStart w:id="80" w:name="_Toc54356229"/>
      <w:bookmarkStart w:id="81"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1</w:t>
      </w:r>
      <w:r w:rsidR="002D2806">
        <w:rPr>
          <w:rFonts w:ascii="Arial" w:hAnsi="Arial" w:cs="Arial"/>
        </w:rPr>
        <w:fldChar w:fldCharType="end"/>
      </w:r>
      <w:bookmarkEnd w:id="77"/>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8"/>
      <w:bookmarkEnd w:id="79"/>
      <w:bookmarkEnd w:id="80"/>
      <w:bookmarkEnd w:id="81"/>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82" w:name="_Ref50824226"/>
      <w:bookmarkStart w:id="83" w:name="_Toc54356308"/>
      <w:bookmarkStart w:id="84" w:name="_Toc55933413"/>
      <w:r w:rsidRPr="006A3EDF">
        <w:t>S</w:t>
      </w:r>
      <w:r w:rsidR="003D4675" w:rsidRPr="006A3EDF">
        <w:t>atisfação com o trabalho</w:t>
      </w:r>
      <w:bookmarkEnd w:id="82"/>
      <w:bookmarkEnd w:id="83"/>
      <w:bookmarkEnd w:id="84"/>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w:t>
      </w:r>
      <w:r w:rsidR="00B27151">
        <w:rPr>
          <w:rStyle w:val="tlid-translation"/>
          <w:rFonts w:ascii="Arial" w:hAnsi="Arial" w:cs="Arial"/>
          <w:sz w:val="24"/>
          <w:szCs w:val="24"/>
        </w:rPr>
        <w:lastRenderedPageBreak/>
        <w:t>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77777777" w:rsidR="006A16F5" w:rsidRPr="006A3EDF" w:rsidRDefault="006A16F5" w:rsidP="006A16F5">
      <w:pPr>
        <w:pStyle w:val="Legenda"/>
        <w:rPr>
          <w:rFonts w:ascii="Arial" w:hAnsi="Arial" w:cs="Arial"/>
        </w:rPr>
      </w:pPr>
      <w:bookmarkStart w:id="85" w:name="_Ref38739987"/>
      <w:bookmarkStart w:id="86" w:name="_Ref24970022"/>
      <w:bookmarkStart w:id="87" w:name="_Toc31965942"/>
      <w:bookmarkStart w:id="88" w:name="_Toc54356230"/>
      <w:bookmarkStart w:id="89"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2</w:t>
      </w:r>
      <w:r w:rsidR="002D2806">
        <w:rPr>
          <w:rFonts w:ascii="Arial" w:hAnsi="Arial" w:cs="Arial"/>
        </w:rPr>
        <w:fldChar w:fldCharType="end"/>
      </w:r>
      <w:bookmarkEnd w:id="85"/>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6"/>
      <w:bookmarkEnd w:id="87"/>
      <w:bookmarkEnd w:id="88"/>
      <w:bookmarkEnd w:id="89"/>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90" w:name="_Ref39061167"/>
      <w:bookmarkStart w:id="91" w:name="_Toc54356309"/>
      <w:bookmarkStart w:id="92" w:name="_Toc55933414"/>
      <w:r w:rsidRPr="006A3EDF">
        <w:t>B</w:t>
      </w:r>
      <w:r w:rsidR="003D4675" w:rsidRPr="006A3EDF">
        <w:t>urnout no trabalho</w:t>
      </w:r>
      <w:bookmarkEnd w:id="90"/>
      <w:bookmarkEnd w:id="91"/>
      <w:bookmarkEnd w:id="92"/>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93" w:name="_Ref24970393"/>
      <w:bookmarkStart w:id="94"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77777777" w:rsidR="000E1AF2" w:rsidRPr="006A3EDF" w:rsidRDefault="0027727F" w:rsidP="0027727F">
      <w:pPr>
        <w:pStyle w:val="Legenda"/>
        <w:keepNext/>
        <w:rPr>
          <w:rFonts w:ascii="Arial" w:hAnsi="Arial" w:cs="Arial"/>
        </w:rPr>
      </w:pPr>
      <w:bookmarkStart w:id="95" w:name="_Ref38740040"/>
      <w:bookmarkStart w:id="96" w:name="_Toc54356231"/>
      <w:bookmarkStart w:id="97" w:name="_Toc55933384"/>
      <w:r w:rsidRPr="006A3EDF">
        <w:rPr>
          <w:rFonts w:ascii="Arial" w:hAnsi="Arial" w:cs="Arial"/>
        </w:rPr>
        <w:lastRenderedPageBreak/>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3</w:t>
      </w:r>
      <w:r w:rsidR="002D2806">
        <w:rPr>
          <w:rFonts w:ascii="Arial" w:hAnsi="Arial" w:cs="Arial"/>
        </w:rPr>
        <w:fldChar w:fldCharType="end"/>
      </w:r>
      <w:bookmarkEnd w:id="95"/>
      <w:r w:rsidR="00C859C0">
        <w:rPr>
          <w:rFonts w:ascii="Arial" w:hAnsi="Arial" w:cs="Arial"/>
        </w:rPr>
        <w:t>–Exemplo de Itens</w:t>
      </w:r>
      <w:r w:rsidRPr="006A3EDF">
        <w:rPr>
          <w:rFonts w:ascii="Arial" w:hAnsi="Arial" w:cs="Arial"/>
        </w:rPr>
        <w:t xml:space="preserve"> sobre Burnout no trabalho</w:t>
      </w:r>
      <w:bookmarkEnd w:id="93"/>
      <w:bookmarkEnd w:id="94"/>
      <w:bookmarkEnd w:id="96"/>
      <w:bookmarkEnd w:id="97"/>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8" w:name="_Toc54356310"/>
      <w:bookmarkStart w:id="99" w:name="_Toc55933415"/>
      <w:r>
        <w:t>I</w:t>
      </w:r>
      <w:r w:rsidR="003D4675" w:rsidRPr="001D7E25">
        <w:t>nstabilidade do projeto</w:t>
      </w:r>
      <w:bookmarkEnd w:id="98"/>
      <w:bookmarkEnd w:id="99"/>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77777777" w:rsidR="00AB085C" w:rsidRPr="006A3EDF" w:rsidRDefault="00864A97" w:rsidP="00864A97">
      <w:pPr>
        <w:pStyle w:val="Legenda"/>
        <w:rPr>
          <w:rFonts w:ascii="Arial" w:hAnsi="Arial" w:cs="Arial"/>
        </w:rPr>
      </w:pPr>
      <w:bookmarkStart w:id="100" w:name="_Ref38740158"/>
      <w:bookmarkStart w:id="101" w:name="_Ref24970719"/>
      <w:bookmarkStart w:id="102" w:name="_Toc31965944"/>
      <w:bookmarkStart w:id="103" w:name="_Toc54356232"/>
      <w:bookmarkStart w:id="104"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4</w:t>
      </w:r>
      <w:r w:rsidR="002D2806">
        <w:rPr>
          <w:rFonts w:ascii="Arial" w:hAnsi="Arial" w:cs="Arial"/>
        </w:rPr>
        <w:fldChar w:fldCharType="end"/>
      </w:r>
      <w:bookmarkEnd w:id="100"/>
      <w:r w:rsidRPr="006A3EDF">
        <w:rPr>
          <w:rFonts w:ascii="Arial" w:hAnsi="Arial" w:cs="Arial"/>
        </w:rPr>
        <w:t xml:space="preserve"> - Exemplo de perguntas sobre Instabilidade do projeto</w:t>
      </w:r>
      <w:bookmarkEnd w:id="101"/>
      <w:bookmarkEnd w:id="102"/>
      <w:bookmarkEnd w:id="103"/>
      <w:bookmarkEnd w:id="104"/>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5" w:name="_Toc54356311"/>
      <w:bookmarkStart w:id="106" w:name="_Toc55933416"/>
      <w:bookmarkEnd w:id="74"/>
      <w:r w:rsidRPr="001D7E25">
        <w:lastRenderedPageBreak/>
        <w:t>ANÁLISE DE DADOS</w:t>
      </w:r>
      <w:bookmarkEnd w:id="105"/>
      <w:bookmarkEnd w:id="106"/>
    </w:p>
    <w:p w14:paraId="1AB40C88" w14:textId="7AD8818D" w:rsidR="00BE600A" w:rsidRPr="00BE600A" w:rsidRDefault="007F57F4" w:rsidP="00D70105">
      <w:pPr>
        <w:pStyle w:val="PhD-Title2"/>
        <w:numPr>
          <w:ilvl w:val="2"/>
          <w:numId w:val="1"/>
        </w:numPr>
      </w:pPr>
      <w:bookmarkStart w:id="107" w:name="_Toc54356312"/>
      <w:bookmarkStart w:id="108" w:name="_Toc55933417"/>
      <w:r>
        <w:t>INFORMAÇÔES GERAIS</w:t>
      </w:r>
      <w:bookmarkEnd w:id="107"/>
      <w:bookmarkEnd w:id="108"/>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9" w:name="_Ref51910112"/>
      <w:bookmarkStart w:id="110" w:name="_Toc53946745"/>
      <w:bookmarkStart w:id="111"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9"/>
      <w:r>
        <w:t xml:space="preserve"> - Quantidade de respondentes por etapa</w:t>
      </w:r>
      <w:bookmarkEnd w:id="110"/>
      <w:bookmarkEnd w:id="111"/>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w:t>
      </w:r>
      <w:r w:rsidR="00A441F9">
        <w:rPr>
          <w:rFonts w:ascii="Arial" w:hAnsi="Arial" w:cs="Arial"/>
          <w:sz w:val="24"/>
          <w:szCs w:val="24"/>
        </w:rPr>
        <w:lastRenderedPageBreak/>
        <w:t>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12" w:name="_Toc54356313"/>
      <w:bookmarkStart w:id="113" w:name="_Toc55933418"/>
      <w:r>
        <w:t>ANÁLISE FATORIAL EXPLORATÓRIA</w:t>
      </w:r>
      <w:bookmarkEnd w:id="112"/>
      <w:bookmarkEnd w:id="113"/>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77777777" w:rsidR="00D9357A" w:rsidRPr="006A3EDF" w:rsidRDefault="00D9357A" w:rsidP="00D9357A">
      <w:pPr>
        <w:pStyle w:val="Legenda"/>
        <w:keepNext/>
        <w:rPr>
          <w:rFonts w:ascii="Arial" w:hAnsi="Arial" w:cs="Arial"/>
        </w:rPr>
      </w:pPr>
      <w:bookmarkStart w:id="114" w:name="_Ref25225809"/>
      <w:bookmarkStart w:id="115" w:name="_Toc54356233"/>
      <w:bookmarkStart w:id="116"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5</w:t>
      </w:r>
      <w:r w:rsidR="002D2806">
        <w:rPr>
          <w:rFonts w:ascii="Arial" w:hAnsi="Arial" w:cs="Arial"/>
        </w:rPr>
        <w:fldChar w:fldCharType="end"/>
      </w:r>
      <w:bookmarkEnd w:id="114"/>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5"/>
      <w:bookmarkEnd w:id="116"/>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w:t>
      </w:r>
      <w:r w:rsidR="00F342E1">
        <w:rPr>
          <w:rFonts w:ascii="Arial" w:hAnsi="Arial" w:cs="Arial"/>
          <w:sz w:val="24"/>
          <w:szCs w:val="24"/>
        </w:rPr>
        <w:lastRenderedPageBreak/>
        <w:t>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7" w:name="_Ref52733019"/>
      <w:bookmarkStart w:id="118" w:name="_Toc54356314"/>
      <w:bookmarkStart w:id="119" w:name="_Toc55933419"/>
      <w:r>
        <w:t>ANÁLISE FATORIAL CONFIRMATÓRIA</w:t>
      </w:r>
      <w:bookmarkEnd w:id="117"/>
      <w:bookmarkEnd w:id="118"/>
      <w:bookmarkEnd w:id="119"/>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w:t>
      </w:r>
      <w:r w:rsidR="00463BD9" w:rsidRPr="006A3EDF">
        <w:rPr>
          <w:rFonts w:ascii="Arial" w:eastAsia="Calibri" w:hAnsi="Arial" w:cs="Arial"/>
          <w:sz w:val="24"/>
          <w:szCs w:val="24"/>
        </w:rPr>
        <w:lastRenderedPageBreak/>
        <w:t xml:space="preserve">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77777777" w:rsidR="00077D83" w:rsidRPr="006A3EDF" w:rsidRDefault="00077D83" w:rsidP="00077D83">
      <w:pPr>
        <w:pStyle w:val="Legenda"/>
        <w:keepNext/>
        <w:rPr>
          <w:rFonts w:ascii="Arial" w:hAnsi="Arial" w:cs="Arial"/>
        </w:rPr>
      </w:pPr>
      <w:bookmarkStart w:id="120" w:name="_Ref25219687"/>
      <w:bookmarkStart w:id="121" w:name="_Toc54356234"/>
      <w:bookmarkStart w:id="122"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6</w:t>
      </w:r>
      <w:r w:rsidR="002D2806">
        <w:rPr>
          <w:rFonts w:ascii="Arial" w:hAnsi="Arial" w:cs="Arial"/>
        </w:rPr>
        <w:fldChar w:fldCharType="end"/>
      </w:r>
      <w:bookmarkEnd w:id="120"/>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21"/>
      <w:bookmarkEnd w:id="122"/>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23" w:name="_Toc54356315"/>
      <w:bookmarkStart w:id="124" w:name="_Toc55933420"/>
      <w:bookmarkEnd w:id="61"/>
      <w:r>
        <w:t>ALFA DE CRONBACH</w:t>
      </w:r>
      <w:bookmarkEnd w:id="123"/>
      <w:bookmarkEnd w:id="124"/>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w:t>
      </w:r>
      <w:r w:rsidRPr="006A3EDF">
        <w:rPr>
          <w:rFonts w:ascii="Arial" w:hAnsi="Arial" w:cs="Arial"/>
          <w:sz w:val="24"/>
          <w:szCs w:val="24"/>
        </w:rPr>
        <w:lastRenderedPageBreak/>
        <w:t>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5" w:name="_Ref38382630"/>
      <w:bookmarkStart w:id="126" w:name="_Toc54356316"/>
      <w:bookmarkStart w:id="127" w:name="_Toc55933421"/>
      <w:r w:rsidRPr="00755B16">
        <w:t xml:space="preserve">PROCESSO DE TRADUÇÃO </w:t>
      </w:r>
      <w:r w:rsidR="00A72FB9">
        <w:t>da escala</w:t>
      </w:r>
      <w:r w:rsidRPr="00755B16">
        <w:t xml:space="preserve"> DE ADAPTABILIDADE</w:t>
      </w:r>
      <w:bookmarkEnd w:id="125"/>
      <w:bookmarkEnd w:id="126"/>
      <w:bookmarkEnd w:id="127"/>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8" w:name="_Ref38740376"/>
      <w:bookmarkStart w:id="129" w:name="_Ref38740371"/>
      <w:bookmarkStart w:id="130" w:name="_Toc54356175"/>
      <w:r w:rsidRPr="006A3EDF">
        <w:rPr>
          <w:rFonts w:ascii="Arial" w:hAnsi="Arial" w:cs="Arial"/>
        </w:rPr>
        <w:lastRenderedPageBreak/>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8"/>
      <w:r w:rsidRPr="006A3EDF">
        <w:rPr>
          <w:rFonts w:ascii="Arial" w:hAnsi="Arial" w:cs="Arial"/>
        </w:rPr>
        <w:t xml:space="preserve"> - Processo de validação d</w:t>
      </w:r>
      <w:bookmarkEnd w:id="129"/>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3825" cy="3072423"/>
                    </a:xfrm>
                    <a:prstGeom prst="rect">
                      <a:avLst/>
                    </a:prstGeom>
                  </pic:spPr>
                </pic:pic>
              </a:graphicData>
            </a:graphic>
          </wp:inline>
        </w:drawing>
      </w:r>
      <w:bookmarkEnd w:id="130"/>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lastRenderedPageBreak/>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o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w:t>
      </w:r>
      <w:r w:rsidRPr="006A3EDF">
        <w:rPr>
          <w:rFonts w:ascii="Arial" w:hAnsi="Arial" w:cs="Arial"/>
          <w:sz w:val="24"/>
          <w:szCs w:val="24"/>
        </w:rPr>
        <w:lastRenderedPageBreak/>
        <w:t xml:space="preserve">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31" w:name="_Ref38382634"/>
      <w:bookmarkStart w:id="132" w:name="_Toc54356317"/>
      <w:bookmarkStart w:id="133" w:name="_Toc55933422"/>
      <w:r>
        <w:t xml:space="preserve">PROCESSO DE </w:t>
      </w:r>
      <w:r w:rsidRPr="001D7E25">
        <w:t>CONSTRUÇÃO D</w:t>
      </w:r>
      <w:r w:rsidR="00D0712B">
        <w:t>A ESCALA</w:t>
      </w:r>
      <w:r w:rsidRPr="001D7E25">
        <w:t xml:space="preserve"> DE INSTABILIDADE</w:t>
      </w:r>
      <w:bookmarkEnd w:id="131"/>
      <w:bookmarkEnd w:id="132"/>
      <w:bookmarkEnd w:id="133"/>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xml:space="preserve">, e se ela tinha </w:t>
      </w:r>
      <w:r w:rsidR="002E31B4">
        <w:rPr>
          <w:rFonts w:ascii="Arial" w:hAnsi="Arial" w:cs="Arial"/>
          <w:sz w:val="24"/>
          <w:szCs w:val="24"/>
        </w:rPr>
        <w:lastRenderedPageBreak/>
        <w:t>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Nesta fase, participaram 12 pessoas.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77777777" w:rsidR="00780C47" w:rsidRPr="006A3EDF" w:rsidRDefault="00780C47" w:rsidP="00780C47">
      <w:pPr>
        <w:pStyle w:val="Legenda"/>
        <w:keepNext/>
        <w:rPr>
          <w:rFonts w:ascii="Arial" w:hAnsi="Arial" w:cs="Arial"/>
        </w:rPr>
      </w:pPr>
      <w:bookmarkStart w:id="134" w:name="_Ref25225814"/>
      <w:bookmarkStart w:id="135" w:name="_Toc54356235"/>
      <w:bookmarkStart w:id="136"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7</w:t>
      </w:r>
      <w:r w:rsidR="002D2806">
        <w:rPr>
          <w:rFonts w:ascii="Arial" w:hAnsi="Arial" w:cs="Arial"/>
        </w:rPr>
        <w:fldChar w:fldCharType="end"/>
      </w:r>
      <w:bookmarkEnd w:id="134"/>
      <w:r w:rsidRPr="006A3EDF">
        <w:rPr>
          <w:rFonts w:ascii="Arial" w:hAnsi="Arial" w:cs="Arial"/>
        </w:rPr>
        <w:t xml:space="preserve"> - Perfil dos Especialistas entrevistados</w:t>
      </w:r>
      <w:bookmarkEnd w:id="135"/>
      <w:bookmarkEnd w:id="136"/>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7" w:name="_Ref51402870"/>
      <w:bookmarkStart w:id="138"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7"/>
      <w:r w:rsidRPr="008E4E74">
        <w:rPr>
          <w:rFonts w:ascii="Arial" w:hAnsi="Arial" w:cs="Arial"/>
          <w:sz w:val="20"/>
          <w:szCs w:val="20"/>
        </w:rPr>
        <w:t>- exemplo de questionário para especialista</w:t>
      </w:r>
      <w:bookmarkEnd w:id="138"/>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3"/>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9" w:name="_Ref25225647"/>
      <w:bookmarkStart w:id="140"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9"/>
      <w:r w:rsidRPr="008E4E74">
        <w:rPr>
          <w:rFonts w:ascii="Arial" w:hAnsi="Arial" w:cs="Arial"/>
          <w:sz w:val="22"/>
          <w:szCs w:val="22"/>
        </w:rPr>
        <w:t xml:space="preserve"> - exemplo de pergunta aberta ao especialista</w:t>
      </w:r>
      <w:bookmarkEnd w:id="140"/>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4"/>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w:t>
      </w:r>
      <w:r w:rsidRPr="00052492">
        <w:rPr>
          <w:rFonts w:ascii="Arial" w:hAnsi="Arial" w:cs="Arial"/>
          <w:sz w:val="24"/>
          <w:szCs w:val="24"/>
        </w:rPr>
        <w:lastRenderedPageBreak/>
        <w:t>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41" w:name="_Toc54356318"/>
      <w:bookmarkStart w:id="142" w:name="_Toc55933423"/>
      <w:r>
        <w:t xml:space="preserve">QUESTÕES </w:t>
      </w:r>
      <w:r w:rsidR="00D162E9">
        <w:t>Ética</w:t>
      </w:r>
      <w:r>
        <w:t>S</w:t>
      </w:r>
      <w:bookmarkEnd w:id="141"/>
      <w:bookmarkEnd w:id="142"/>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43" w:name="_Toc54356319"/>
      <w:bookmarkStart w:id="144" w:name="_Toc55933424"/>
      <w:r>
        <w:t>CONSIDERAÇÕES FINAIS DESTE CAPÍTULO</w:t>
      </w:r>
      <w:bookmarkEnd w:id="143"/>
      <w:bookmarkEnd w:id="144"/>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lastRenderedPageBreak/>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5" w:name="_Ref38441734"/>
      <w:bookmarkStart w:id="146" w:name="_Ref38442758"/>
      <w:bookmarkStart w:id="147" w:name="_Ref38960013"/>
      <w:bookmarkStart w:id="148" w:name="_Toc54356320"/>
      <w:bookmarkStart w:id="149" w:name="_Toc55933425"/>
      <w:r w:rsidRPr="00263151">
        <w:t>RESULTADOS</w:t>
      </w:r>
      <w:bookmarkEnd w:id="145"/>
      <w:bookmarkEnd w:id="146"/>
      <w:r w:rsidRPr="00263151">
        <w:t xml:space="preserve"> DESCRITIVOS E VALIDAÇÃO </w:t>
      </w:r>
      <w:bookmarkEnd w:id="147"/>
      <w:r w:rsidR="00182B3F" w:rsidRPr="00263151">
        <w:t>DAS ESCALAS</w:t>
      </w:r>
      <w:bookmarkEnd w:id="148"/>
      <w:bookmarkEnd w:id="149"/>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50" w:name="_Toc54356321"/>
      <w:bookmarkStart w:id="151" w:name="_Toc55933426"/>
      <w:r>
        <w:t>INFORMAÇÕES DEMOGRÁFICAS</w:t>
      </w:r>
      <w:bookmarkEnd w:id="150"/>
      <w:bookmarkEnd w:id="151"/>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52" w:name="_Ref38740553"/>
      <w:bookmarkStart w:id="153" w:name="_Toc53946746"/>
      <w:bookmarkStart w:id="154"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52"/>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53"/>
      <w:bookmarkEnd w:id="154"/>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5" w:name="_Ref43829711"/>
      <w:bookmarkStart w:id="156" w:name="_Ref43829706"/>
      <w:bookmarkStart w:id="157" w:name="_Toc53946747"/>
      <w:bookmarkStart w:id="158"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5"/>
      <w:r w:rsidR="002939E6">
        <w:t>–</w:t>
      </w:r>
      <w:bookmarkEnd w:id="156"/>
      <w:r w:rsidR="00A31E58">
        <w:t xml:space="preserve">Informações sobre experiência profissional, função, meses e idade </w:t>
      </w:r>
      <w:r w:rsidR="00654FE8">
        <w:t>da amostra</w:t>
      </w:r>
      <w:bookmarkEnd w:id="157"/>
      <w:bookmarkEnd w:id="158"/>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9" w:name="_Toc54356322"/>
      <w:bookmarkStart w:id="160" w:name="_Toc55933427"/>
      <w:r>
        <w:t>SATISFAÇÃO NA ENGENHARIA DE SOFTWARE</w:t>
      </w:r>
      <w:bookmarkEnd w:id="159"/>
      <w:bookmarkEnd w:id="160"/>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61" w:name="_Ref28587626"/>
      <w:bookmarkStart w:id="162" w:name="_Toc31965947"/>
      <w:bookmarkStart w:id="163" w:name="_Toc53946748"/>
      <w:bookmarkStart w:id="164"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61"/>
      <w:r w:rsidRPr="006A3EDF">
        <w:rPr>
          <w:rFonts w:ascii="Arial" w:hAnsi="Arial" w:cs="Arial"/>
        </w:rPr>
        <w:t xml:space="preserve"> -Estatística descritiva de satisfação</w:t>
      </w:r>
      <w:bookmarkEnd w:id="162"/>
      <w:bookmarkEnd w:id="163"/>
      <w:bookmarkEnd w:id="164"/>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5" w:name="_Ref28590920"/>
      <w:bookmarkStart w:id="166" w:name="_Toc31965951"/>
      <w:bookmarkStart w:id="167" w:name="_Toc53946749"/>
      <w:bookmarkStart w:id="168"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5"/>
      <w:r w:rsidRPr="00017F73">
        <w:rPr>
          <w:sz w:val="20"/>
          <w:szCs w:val="20"/>
        </w:rPr>
        <w:t xml:space="preserve"> - Matriz de correlações entre os itens de satisfação</w:t>
      </w:r>
      <w:bookmarkEnd w:id="166"/>
      <w:bookmarkEnd w:id="167"/>
      <w:bookmarkEnd w:id="168"/>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9" w:name="_Toc54356323"/>
      <w:bookmarkStart w:id="170" w:name="_Toc55933428"/>
      <w:r>
        <w:t>BURNOUT NA ENGENHARIA DE SOFTWARE</w:t>
      </w:r>
      <w:bookmarkEnd w:id="169"/>
      <w:bookmarkEnd w:id="170"/>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71" w:name="_Toc53946750"/>
      <w:bookmarkStart w:id="172"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71"/>
      <w:bookmarkEnd w:id="172"/>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73" w:name="_Ref28695379"/>
      <w:bookmarkStart w:id="174" w:name="_Ref28850972"/>
      <w:bookmarkStart w:id="175" w:name="_Toc31965954"/>
      <w:bookmarkStart w:id="176" w:name="_Toc53946751"/>
      <w:bookmarkStart w:id="177"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73"/>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4"/>
      <w:bookmarkEnd w:id="175"/>
      <w:bookmarkEnd w:id="176"/>
      <w:bookmarkEnd w:id="177"/>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8" w:name="_Ref28698217"/>
      <w:bookmarkStart w:id="179" w:name="_Toc31965955"/>
      <w:bookmarkStart w:id="180" w:name="_Toc53946752"/>
      <w:bookmarkStart w:id="181"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8"/>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9"/>
      <w:bookmarkEnd w:id="180"/>
      <w:bookmarkEnd w:id="181"/>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82" w:name="_Ref28699385"/>
      <w:bookmarkStart w:id="183" w:name="_Toc31965956"/>
      <w:bookmarkStart w:id="184" w:name="_Toc53946753"/>
      <w:bookmarkStart w:id="185"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82"/>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83"/>
      <w:bookmarkEnd w:id="184"/>
      <w:bookmarkEnd w:id="185"/>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6"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6"/>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7" w:name="_Ref38880293"/>
      <w:bookmarkStart w:id="188" w:name="_Ref38963419"/>
      <w:bookmarkStart w:id="189" w:name="_Toc54356324"/>
      <w:bookmarkStart w:id="190" w:name="_Toc55933429"/>
      <w:r>
        <w:t>A</w:t>
      </w:r>
      <w:r w:rsidRPr="001D7E25">
        <w:t xml:space="preserve">DAPTABILIDADE </w:t>
      </w:r>
      <w:r>
        <w:t>I</w:t>
      </w:r>
      <w:r w:rsidRPr="001D7E25">
        <w:t>NDIVIDUAL</w:t>
      </w:r>
      <w:r>
        <w:t xml:space="preserve"> NA ENGENHARIA DE SOFTWARE</w:t>
      </w:r>
      <w:bookmarkEnd w:id="187"/>
      <w:bookmarkEnd w:id="188"/>
      <w:bookmarkEnd w:id="189"/>
      <w:bookmarkEnd w:id="190"/>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91" w:name="_Ref29059550"/>
      <w:bookmarkStart w:id="192" w:name="_Toc31965959"/>
      <w:bookmarkStart w:id="193" w:name="_Ref52736401"/>
      <w:bookmarkStart w:id="194" w:name="_Toc53946754"/>
      <w:bookmarkStart w:id="195"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91"/>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92"/>
      <w:bookmarkEnd w:id="193"/>
      <w:bookmarkEnd w:id="194"/>
      <w:bookmarkEnd w:id="195"/>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6" w:name="_Ref29031258"/>
      <w:bookmarkStart w:id="197" w:name="_Ref38740813"/>
      <w:bookmarkStart w:id="198" w:name="_Toc31965963"/>
      <w:bookmarkStart w:id="199" w:name="_Toc53946756"/>
      <w:bookmarkStart w:id="200"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6"/>
      <w:bookmarkEnd w:id="197"/>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8"/>
      <w:bookmarkEnd w:id="199"/>
      <w:bookmarkEnd w:id="200"/>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201" w:name="_Ref28546591"/>
      <w:bookmarkStart w:id="202" w:name="_Ref28546586"/>
      <w:bookmarkStart w:id="203" w:name="_Toc31965962"/>
      <w:bookmarkStart w:id="204" w:name="_Toc53946755"/>
      <w:bookmarkStart w:id="205" w:name="_Ref55138156"/>
      <w:bookmarkStart w:id="206"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201"/>
      <w:r w:rsidRPr="006A3EDF">
        <w:rPr>
          <w:rFonts w:ascii="Arial" w:hAnsi="Arial" w:cs="Arial"/>
          <w:sz w:val="24"/>
          <w:szCs w:val="24"/>
        </w:rPr>
        <w:t xml:space="preserve">– Análise Fatorial Confirmatória de </w:t>
      </w:r>
      <w:bookmarkEnd w:id="202"/>
      <w:r w:rsidRPr="006A3EDF">
        <w:rPr>
          <w:rFonts w:ascii="Arial" w:hAnsi="Arial" w:cs="Arial"/>
          <w:sz w:val="24"/>
          <w:szCs w:val="24"/>
        </w:rPr>
        <w:t>Adaptabilidade</w:t>
      </w:r>
      <w:bookmarkEnd w:id="203"/>
      <w:bookmarkEnd w:id="204"/>
      <w:bookmarkEnd w:id="205"/>
      <w:bookmarkEnd w:id="206"/>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7" w:name="_Ref28552601"/>
      <w:bookmarkStart w:id="208" w:name="_Toc31965964"/>
      <w:bookmarkStart w:id="209" w:name="_Toc53946757"/>
      <w:bookmarkStart w:id="210"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7"/>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8"/>
      <w:bookmarkEnd w:id="209"/>
      <w:bookmarkEnd w:id="210"/>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11" w:name="_Ref25603868"/>
      <w:bookmarkStart w:id="212" w:name="_Toc31965965"/>
      <w:bookmarkStart w:id="213"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4" w:name="_Ref55301795"/>
      <w:bookmarkStart w:id="215"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4"/>
      <w:r>
        <w:t xml:space="preserve"> - Correlações entre dimensões de Adaptabilidade</w:t>
      </w:r>
      <w:bookmarkEnd w:id="215"/>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6" w:name="_Ref55302277"/>
      <w:bookmarkStart w:id="217" w:name="_Toc55933370"/>
      <w:bookmarkEnd w:id="211"/>
      <w:bookmarkEnd w:id="212"/>
      <w:bookmarkEnd w:id="213"/>
      <w:r>
        <w:t xml:space="preserve">Tabela </w:t>
      </w:r>
      <w:r>
        <w:fldChar w:fldCharType="begin"/>
      </w:r>
      <w:r>
        <w:instrText xml:space="preserve"> SEQ Tabela \* ARABIC </w:instrText>
      </w:r>
      <w:r>
        <w:fldChar w:fldCharType="separate"/>
      </w:r>
      <w:r w:rsidR="005A238A">
        <w:rPr>
          <w:noProof/>
        </w:rPr>
        <w:t>16</w:t>
      </w:r>
      <w:r>
        <w:fldChar w:fldCharType="end"/>
      </w:r>
      <w:bookmarkEnd w:id="216"/>
      <w:r>
        <w:t xml:space="preserve"> -Alfa e Confiabilidade Composta da escala de adaptabilidade</w:t>
      </w:r>
      <w:bookmarkEnd w:id="217"/>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8" w:name="_Ref38880781"/>
      <w:bookmarkStart w:id="219" w:name="_Toc54356325"/>
      <w:bookmarkStart w:id="220" w:name="_Toc55933430"/>
      <w:r>
        <w:t>INSTABILIDADE NA ENGENHARIA DE SOFTWARE</w:t>
      </w:r>
      <w:bookmarkEnd w:id="218"/>
      <w:bookmarkEnd w:id="219"/>
      <w:bookmarkEnd w:id="220"/>
    </w:p>
    <w:p w14:paraId="12E6A947" w14:textId="4C8403E2" w:rsidR="00E129EF" w:rsidRDefault="00E129EF" w:rsidP="00E60F84">
      <w:pPr>
        <w:spacing w:line="360" w:lineRule="auto"/>
        <w:ind w:firstLine="567"/>
        <w:rPr>
          <w:rFonts w:ascii="Arial" w:hAnsi="Arial" w:cs="Arial"/>
          <w:sz w:val="24"/>
          <w:szCs w:val="24"/>
        </w:rPr>
      </w:pPr>
      <w:bookmarkStart w:id="221"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22" w:name="_Ref29112260"/>
      <w:bookmarkStart w:id="223" w:name="_Toc31965966"/>
      <w:bookmarkStart w:id="224" w:name="_Toc53946759"/>
      <w:bookmarkStart w:id="225"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22"/>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23"/>
      <w:bookmarkEnd w:id="224"/>
      <w:bookmarkEnd w:id="225"/>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6" w:name="_Ref28899748"/>
      <w:bookmarkStart w:id="227" w:name="_Toc31965968"/>
      <w:bookmarkStart w:id="228" w:name="_Toc53946760"/>
      <w:bookmarkStart w:id="229"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6"/>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7"/>
      <w:bookmarkEnd w:id="228"/>
      <w:bookmarkEnd w:id="229"/>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30" w:name="_Ref28928360"/>
      <w:bookmarkStart w:id="231" w:name="_Toc31965970"/>
      <w:bookmarkStart w:id="232" w:name="_Toc53946761"/>
      <w:bookmarkStart w:id="233"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30"/>
      <w:r w:rsidRPr="00AA4A43">
        <w:rPr>
          <w:sz w:val="20"/>
          <w:szCs w:val="20"/>
        </w:rPr>
        <w:t xml:space="preserve"> - Análise Fatorial Confirmatória de Instabilidade</w:t>
      </w:r>
      <w:bookmarkEnd w:id="231"/>
      <w:bookmarkEnd w:id="232"/>
      <w:bookmarkEnd w:id="233"/>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21"/>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4" w:name="_Ref29121130"/>
      <w:bookmarkStart w:id="235" w:name="_Toc31965971"/>
      <w:bookmarkStart w:id="236" w:name="_Toc53946762"/>
      <w:bookmarkStart w:id="237"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4"/>
      <w:r>
        <w:t xml:space="preserve"> - </w:t>
      </w:r>
      <w:r w:rsidR="00A3623F">
        <w:t>Índices</w:t>
      </w:r>
      <w:r>
        <w:t xml:space="preserve"> </w:t>
      </w:r>
      <w:bookmarkEnd w:id="235"/>
      <w:bookmarkEnd w:id="236"/>
      <w:r w:rsidR="007A31FC">
        <w:t>da análise fatorial confirmatória de instabilidade</w:t>
      </w:r>
      <w:bookmarkEnd w:id="237"/>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8" w:name="_Ref29122936"/>
      <w:bookmarkStart w:id="239"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40" w:name="_Ref52231076"/>
    </w:p>
    <w:p w14:paraId="6127D666" w14:textId="1638BE24" w:rsidR="00FA47FC" w:rsidRPr="00D83799" w:rsidRDefault="00FA47FC" w:rsidP="00050912">
      <w:pPr>
        <w:pStyle w:val="Legenda"/>
        <w:keepNext/>
        <w:spacing w:before="240"/>
        <w:rPr>
          <w:rFonts w:cs="Times"/>
          <w:sz w:val="24"/>
          <w:szCs w:val="24"/>
        </w:rPr>
      </w:pPr>
      <w:bookmarkStart w:id="241" w:name="_Ref53126033"/>
      <w:bookmarkStart w:id="242" w:name="_Toc53946763"/>
      <w:bookmarkStart w:id="243"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8"/>
      <w:bookmarkEnd w:id="241"/>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9"/>
      <w:r w:rsidR="007038FA">
        <w:rPr>
          <w:rFonts w:cs="Times"/>
          <w:sz w:val="24"/>
          <w:szCs w:val="24"/>
        </w:rPr>
        <w:t>Instabilidade</w:t>
      </w:r>
      <w:bookmarkEnd w:id="240"/>
      <w:bookmarkEnd w:id="242"/>
      <w:bookmarkEnd w:id="243"/>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4" w:name="_Ref55306604"/>
      <w:bookmarkStart w:id="245" w:name="_Ref55306599"/>
      <w:bookmarkStart w:id="246"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4"/>
      <w:r w:rsidRPr="007B16BE">
        <w:rPr>
          <w:rFonts w:ascii="Arial" w:hAnsi="Arial" w:cs="Arial"/>
          <w:sz w:val="24"/>
          <w:szCs w:val="24"/>
        </w:rPr>
        <w:t xml:space="preserve"> - Correlações e raiz do VME da escala de Instabilidade</w:t>
      </w:r>
      <w:bookmarkEnd w:id="245"/>
      <w:bookmarkEnd w:id="246"/>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7" w:name="_Toc54356326"/>
      <w:bookmarkStart w:id="248" w:name="_Toc55933431"/>
      <w:r>
        <w:t>RESUMO DO CAPÍTULO</w:t>
      </w:r>
      <w:bookmarkEnd w:id="247"/>
      <w:bookmarkEnd w:id="248"/>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9" w:name="_Ref38960018"/>
      <w:bookmarkStart w:id="250" w:name="_Toc54356327"/>
      <w:bookmarkStart w:id="251"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9"/>
      <w:bookmarkEnd w:id="250"/>
      <w:bookmarkEnd w:id="251"/>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52" w:name="_Ref52043447"/>
      <w:bookmarkStart w:id="253" w:name="_Toc53946764"/>
      <w:bookmarkStart w:id="254"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52"/>
      <w:r>
        <w:t xml:space="preserve"> - Relações entre adaptabilidade e Satisfação</w:t>
      </w:r>
      <w:bookmarkEnd w:id="253"/>
      <w:bookmarkEnd w:id="25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5" w:name="_Ref52044177"/>
      <w:bookmarkStart w:id="256" w:name="_Toc53946765"/>
      <w:bookmarkStart w:id="257"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5"/>
      <w:r>
        <w:t xml:space="preserve"> - Relações entre </w:t>
      </w:r>
      <w:r w:rsidR="00B97F39">
        <w:t>a adaptabilidade</w:t>
      </w:r>
      <w:r>
        <w:t xml:space="preserve"> individual e o burnout</w:t>
      </w:r>
      <w:bookmarkEnd w:id="256"/>
      <w:bookmarkEnd w:id="25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2F9AB88"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106886F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72ADBA53"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8" w:name="_Ref52167752"/>
      <w:bookmarkStart w:id="259" w:name="_Toc53946766"/>
      <w:bookmarkStart w:id="260"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8"/>
      <w:r>
        <w:t xml:space="preserve"> - Relações entre satisfação e o burnout</w:t>
      </w:r>
      <w:bookmarkEnd w:id="259"/>
      <w:bookmarkEnd w:id="26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61" w:name="_Ref52127481"/>
      <w:bookmarkStart w:id="262" w:name="_Toc53946767"/>
      <w:bookmarkStart w:id="263"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61"/>
      <w:r>
        <w:t xml:space="preserve"> - Relações entre instabilidade e o burnout</w:t>
      </w:r>
      <w:bookmarkEnd w:id="262"/>
      <w:bookmarkEnd w:id="26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4" w:name="_Ref52128200"/>
      <w:bookmarkStart w:id="265" w:name="_Toc53946768"/>
      <w:bookmarkStart w:id="266"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4"/>
      <w:r>
        <w:t xml:space="preserve"> - Relações entre a instabilidade e a satisfação</w:t>
      </w:r>
      <w:bookmarkEnd w:id="265"/>
      <w:bookmarkEnd w:id="26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67" w:name="_Toc54356328"/>
      <w:bookmarkStart w:id="268" w:name="_Toc55933433"/>
      <w:r w:rsidR="00774A5F">
        <w:t xml:space="preserve">RESUMO DO </w:t>
      </w:r>
      <w:r w:rsidR="00D42058">
        <w:t>CAPÍTULO</w:t>
      </w:r>
      <w:bookmarkEnd w:id="267"/>
      <w:bookmarkEnd w:id="268"/>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8C0FD3">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77777777" w:rsidR="00932DC9" w:rsidRPr="00932DC9" w:rsidRDefault="00932DC9" w:rsidP="00932DC9">
      <w:pPr>
        <w:pStyle w:val="Legenda"/>
        <w:keepNext/>
        <w:rPr>
          <w:sz w:val="22"/>
          <w:szCs w:val="22"/>
        </w:rPr>
      </w:pPr>
      <w:bookmarkStart w:id="269" w:name="_Toc54356236"/>
      <w:bookmarkStart w:id="270"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DE2441">
        <w:rPr>
          <w:noProof/>
          <w:sz w:val="22"/>
          <w:szCs w:val="22"/>
        </w:rPr>
        <w:t>8</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9"/>
      <w:bookmarkEnd w:id="270"/>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71" w:name="_Toc54356329"/>
      <w:bookmarkStart w:id="272" w:name="_Toc55933434"/>
      <w:r>
        <w:t>IMPLICAÇÕES DOS RESULTADOS</w:t>
      </w:r>
      <w:bookmarkEnd w:id="271"/>
      <w:bookmarkEnd w:id="272"/>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est</w:t>
      </w:r>
      <w:r>
        <w:rPr>
          <w:rFonts w:ascii="Arial" w:hAnsi="Arial" w:cs="Arial"/>
          <w:sz w:val="24"/>
          <w:szCs w:val="24"/>
        </w:rPr>
        <w:t>a</w:t>
      </w:r>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77777777" w:rsidR="00DE2441" w:rsidRDefault="00DE2441" w:rsidP="00DE2441">
      <w:pPr>
        <w:pStyle w:val="Legenda"/>
        <w:keepNext/>
      </w:pPr>
      <w:bookmarkStart w:id="273" w:name="_Toc54356237"/>
      <w:bookmarkStart w:id="274" w:name="_Toc55933390"/>
      <w:r>
        <w:t xml:space="preserve">Quadro </w:t>
      </w:r>
      <w:r w:rsidR="002D2806">
        <w:fldChar w:fldCharType="begin"/>
      </w:r>
      <w:r>
        <w:instrText xml:space="preserve"> SEQ Quadro \* ARABIC </w:instrText>
      </w:r>
      <w:r w:rsidR="002D2806">
        <w:fldChar w:fldCharType="separate"/>
      </w:r>
      <w:r>
        <w:rPr>
          <w:noProof/>
        </w:rPr>
        <w:t>9</w:t>
      </w:r>
      <w:r w:rsidR="002D2806">
        <w:fldChar w:fldCharType="end"/>
      </w:r>
      <w:r>
        <w:t xml:space="preserve"> - Sumarização dos resultados</w:t>
      </w:r>
      <w:r>
        <w:rPr>
          <w:noProof/>
        </w:rPr>
        <w:t xml:space="preserve"> da pesquisa</w:t>
      </w:r>
      <w:bookmarkEnd w:id="273"/>
      <w:bookmarkEnd w:id="274"/>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2442A03E" w:rsidR="00DE2441" w:rsidRDefault="00DE2441" w:rsidP="00DE2441">
      <w:pPr>
        <w:pStyle w:val="Legenda"/>
        <w:keepNext/>
      </w:pPr>
      <w:bookmarkStart w:id="275" w:name="_Ref53320233"/>
      <w:bookmarkStart w:id="276" w:name="_Toc54356238"/>
      <w:bookmarkStart w:id="277" w:name="_Toc55933391"/>
      <w:r>
        <w:t xml:space="preserve">Quadro </w:t>
      </w:r>
      <w:r w:rsidR="002D2806">
        <w:fldChar w:fldCharType="begin"/>
      </w:r>
      <w:r>
        <w:instrText xml:space="preserve"> SEQ Quadro \* ARABIC </w:instrText>
      </w:r>
      <w:r w:rsidR="002D2806">
        <w:fldChar w:fldCharType="separate"/>
      </w:r>
      <w:r w:rsidR="00936D09">
        <w:rPr>
          <w:noProof/>
        </w:rPr>
        <w:t>10</w:t>
      </w:r>
      <w:r w:rsidR="002D2806">
        <w:fldChar w:fldCharType="end"/>
      </w:r>
      <w:bookmarkEnd w:id="275"/>
      <w:r w:rsidR="00CF56D8">
        <w:t>–Síntese das recomendações proposta</w:t>
      </w:r>
      <w:r w:rsidR="000E097F">
        <w:t>s</w:t>
      </w:r>
      <w:r w:rsidR="00CF56D8">
        <w:t xml:space="preserve"> nesta seção</w:t>
      </w:r>
      <w:bookmarkEnd w:id="276"/>
      <w:bookmarkEnd w:id="277"/>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8" w:name="_Toc54356330"/>
      <w:bookmarkStart w:id="279" w:name="_Toc55933435"/>
      <w:r>
        <w:t>LIMITAÇÕES</w:t>
      </w:r>
      <w:r w:rsidR="00063C23">
        <w:t xml:space="preserve"> E AME</w:t>
      </w:r>
      <w:r w:rsidR="00C47835">
        <w:t>A</w:t>
      </w:r>
      <w:r w:rsidR="00063C23">
        <w:t>ÇAS</w:t>
      </w:r>
      <w:bookmarkEnd w:id="278"/>
      <w:bookmarkEnd w:id="279"/>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80" w:name="_Toc54356331"/>
      <w:bookmarkStart w:id="281" w:name="_Toc55933436"/>
      <w:r>
        <w:t xml:space="preserve">CONCLUSÃO E </w:t>
      </w:r>
      <w:r w:rsidR="005340F0">
        <w:t>TRABALHOS FUTUROS</w:t>
      </w:r>
      <w:bookmarkEnd w:id="280"/>
      <w:bookmarkEnd w:id="281"/>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82" w:name="_Toc54356332"/>
      <w:bookmarkStart w:id="283" w:name="_Toc55933437"/>
      <w:r>
        <w:t>Trabalhos futuros</w:t>
      </w:r>
      <w:bookmarkEnd w:id="282"/>
      <w:bookmarkEnd w:id="283"/>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4" w:name="_Toc54356333"/>
      <w:bookmarkStart w:id="285"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4"/>
      <w:bookmarkEnd w:id="285"/>
    </w:p>
    <w:p w14:paraId="2EE9BF23" w14:textId="1CEEFCC3" w:rsidR="003A5841" w:rsidRPr="003A5841" w:rsidRDefault="002D2806" w:rsidP="003A5841">
      <w:pPr>
        <w:widowControl w:val="0"/>
        <w:autoSpaceDE w:val="0"/>
        <w:autoSpaceDN w:val="0"/>
        <w:adjustRightInd w:val="0"/>
        <w:rPr>
          <w:rFonts w:ascii="Times New Roman" w:hAnsi="Times New Roman"/>
          <w:noProof/>
          <w:sz w:val="24"/>
          <w:szCs w:val="24"/>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3A5841" w:rsidRPr="003A5841">
        <w:rPr>
          <w:rFonts w:ascii="Times New Roman" w:hAnsi="Times New Roman"/>
          <w:noProof/>
          <w:sz w:val="24"/>
          <w:szCs w:val="24"/>
        </w:rPr>
        <w:t xml:space="preserve">ABRAHAMSSON, Pekka; STILL, Jari. Agile software development: theoretical and practical outlook. </w:t>
      </w:r>
      <w:r w:rsidR="003A5841" w:rsidRPr="003A5841">
        <w:rPr>
          <w:rFonts w:ascii="Times New Roman" w:hAnsi="Times New Roman"/>
          <w:i/>
          <w:iCs/>
          <w:noProof/>
          <w:sz w:val="24"/>
          <w:szCs w:val="24"/>
        </w:rPr>
        <w:t>In</w:t>
      </w:r>
      <w:r w:rsidR="003A5841" w:rsidRPr="003A5841">
        <w:rPr>
          <w:rFonts w:ascii="Times New Roman" w:hAnsi="Times New Roman"/>
          <w:noProof/>
          <w:sz w:val="24"/>
          <w:szCs w:val="24"/>
        </w:rPr>
        <w:t xml:space="preserve">:  2007, </w:t>
      </w:r>
      <w:r w:rsidR="003A5841" w:rsidRPr="003A5841">
        <w:rPr>
          <w:rFonts w:ascii="Times New Roman" w:hAnsi="Times New Roman"/>
          <w:b/>
          <w:bCs/>
          <w:noProof/>
          <w:sz w:val="24"/>
          <w:szCs w:val="24"/>
        </w:rPr>
        <w:t>Proceedings of the 8th international conference on Product-Focused Software Process Improvement</w:t>
      </w:r>
      <w:r w:rsidR="003A5841" w:rsidRPr="003A5841">
        <w:rPr>
          <w:rFonts w:ascii="Times New Roman" w:hAnsi="Times New Roman"/>
          <w:noProof/>
          <w:sz w:val="24"/>
          <w:szCs w:val="24"/>
        </w:rPr>
        <w:t xml:space="preserve">. </w:t>
      </w:r>
      <w:r w:rsidR="003A5841" w:rsidRPr="003A5841">
        <w:rPr>
          <w:rFonts w:ascii="Times New Roman" w:hAnsi="Times New Roman"/>
          <w:i/>
          <w:iCs/>
          <w:noProof/>
          <w:sz w:val="24"/>
          <w:szCs w:val="24"/>
        </w:rPr>
        <w:t>[S. l.: s. n.]</w:t>
      </w:r>
      <w:r w:rsidR="003A5841" w:rsidRPr="003A5841">
        <w:rPr>
          <w:rFonts w:ascii="Times New Roman" w:hAnsi="Times New Roman"/>
          <w:noProof/>
          <w:sz w:val="24"/>
          <w:szCs w:val="24"/>
        </w:rPr>
        <w:t xml:space="preserve"> p. 410–411.</w:t>
      </w:r>
    </w:p>
    <w:p w14:paraId="5856800C"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AÇLKGÖZ, Atif; LATHAM, Gary P. THE RELATIONSHIP of PERCEIVED EMOTIONAL INTELLIGENCE with ADAPTIVE PERFORMANCE in NEW PRODUCT DEVELOPMENT TEAMS. </w:t>
      </w:r>
      <w:r w:rsidRPr="003A5841">
        <w:rPr>
          <w:rFonts w:ascii="Times New Roman" w:hAnsi="Times New Roman"/>
          <w:b/>
          <w:bCs/>
          <w:noProof/>
          <w:sz w:val="24"/>
          <w:szCs w:val="24"/>
        </w:rPr>
        <w:t>International Journal of Innovation Management</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2050041, 2019. </w:t>
      </w:r>
    </w:p>
    <w:p w14:paraId="097B4080"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AHMAD, Sabri; ZULKURNAIN, Nazleen; KHAIRUSHALIMI, Fatin. Assessing the Validity and Reliability of a Measurement Model in Structural Equation Modeling (SEM). </w:t>
      </w:r>
      <w:r w:rsidRPr="003A5841">
        <w:rPr>
          <w:rFonts w:ascii="Times New Roman" w:hAnsi="Times New Roman"/>
          <w:b/>
          <w:bCs/>
          <w:noProof/>
          <w:sz w:val="24"/>
          <w:szCs w:val="24"/>
        </w:rPr>
        <w:t>British Journal of Mathematics &amp; Computer Science</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15, n. 3, p. 1–8, 2016. </w:t>
      </w:r>
    </w:p>
    <w:p w14:paraId="586636CE"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AHMED, Faheem </w:t>
      </w:r>
      <w:r w:rsidRPr="003A5841">
        <w:rPr>
          <w:rFonts w:ascii="Times New Roman" w:hAnsi="Times New Roman"/>
          <w:i/>
          <w:iCs/>
          <w:noProof/>
          <w:sz w:val="24"/>
          <w:szCs w:val="24"/>
        </w:rPr>
        <w:t>et al.</w:t>
      </w:r>
      <w:r w:rsidRPr="003A5841">
        <w:rPr>
          <w:rFonts w:ascii="Times New Roman" w:hAnsi="Times New Roman"/>
          <w:noProof/>
          <w:sz w:val="24"/>
          <w:szCs w:val="24"/>
        </w:rPr>
        <w:t xml:space="preserve"> Soft Skills and Software Development: A Reflection from Software Industry. </w:t>
      </w:r>
      <w:r w:rsidRPr="003A5841">
        <w:rPr>
          <w:rFonts w:ascii="Times New Roman" w:hAnsi="Times New Roman"/>
          <w:b/>
          <w:bCs/>
          <w:noProof/>
          <w:sz w:val="24"/>
          <w:szCs w:val="24"/>
        </w:rPr>
        <w:t>International Journal of Information Processing and Management</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4, n. 3, p. 171–191, 2013. </w:t>
      </w:r>
    </w:p>
    <w:p w14:paraId="6451618A"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AHMED, Faheem </w:t>
      </w:r>
      <w:r w:rsidRPr="003A5841">
        <w:rPr>
          <w:rFonts w:ascii="Times New Roman" w:hAnsi="Times New Roman"/>
          <w:i/>
          <w:iCs/>
          <w:noProof/>
          <w:sz w:val="24"/>
          <w:szCs w:val="24"/>
        </w:rPr>
        <w:t>et al.</w:t>
      </w:r>
      <w:r w:rsidRPr="003A5841">
        <w:rPr>
          <w:rFonts w:ascii="Times New Roman" w:hAnsi="Times New Roman"/>
          <w:noProof/>
          <w:sz w:val="24"/>
          <w:szCs w:val="24"/>
        </w:rPr>
        <w:t xml:space="preserve"> Soft skills requirements in software development jobs : a cross-cultural empirical study. </w:t>
      </w:r>
      <w:r w:rsidRPr="003A5841">
        <w:rPr>
          <w:rFonts w:ascii="Times New Roman" w:hAnsi="Times New Roman"/>
          <w:b/>
          <w:bCs/>
          <w:noProof/>
          <w:sz w:val="24"/>
          <w:szCs w:val="24"/>
        </w:rPr>
        <w:t>Journal of Systems and Information Technology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14, n. 1, p. 58–81, 2017. </w:t>
      </w:r>
    </w:p>
    <w:p w14:paraId="2117C9C5"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AHOLA, Kirsi; TOPPINEN-TANNER, Salla; SEPPÄNEN, Johanna. Interventions to alleviate burnout symptoms and to support return to work among employees with burnout: Systematic review and meta-analysis. </w:t>
      </w:r>
      <w:r w:rsidRPr="003A5841">
        <w:rPr>
          <w:rFonts w:ascii="Times New Roman" w:hAnsi="Times New Roman"/>
          <w:b/>
          <w:bCs/>
          <w:noProof/>
          <w:sz w:val="24"/>
          <w:szCs w:val="24"/>
        </w:rPr>
        <w:t>Burnout Research</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v. 4, p. 1–11, 2017. Disponível em: http://dx.doi.org/10.1016/j.burn.2017.02.001</w:t>
      </w:r>
    </w:p>
    <w:p w14:paraId="28A44DDB"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AKGÜN, Ali E. </w:t>
      </w:r>
      <w:r w:rsidRPr="003A5841">
        <w:rPr>
          <w:rFonts w:ascii="Times New Roman" w:hAnsi="Times New Roman"/>
          <w:i/>
          <w:iCs/>
          <w:noProof/>
          <w:sz w:val="24"/>
          <w:szCs w:val="24"/>
        </w:rPr>
        <w:t>et al.</w:t>
      </w:r>
      <w:r w:rsidRPr="003A5841">
        <w:rPr>
          <w:rFonts w:ascii="Times New Roman" w:hAnsi="Times New Roman"/>
          <w:noProof/>
          <w:sz w:val="24"/>
          <w:szCs w:val="24"/>
        </w:rPr>
        <w:t xml:space="preserve"> Knowledge networks in new product development projects: A transactive memory perspective. </w:t>
      </w:r>
      <w:r w:rsidRPr="003A5841">
        <w:rPr>
          <w:rFonts w:ascii="Times New Roman" w:hAnsi="Times New Roman"/>
          <w:b/>
          <w:bCs/>
          <w:noProof/>
          <w:sz w:val="24"/>
          <w:szCs w:val="24"/>
        </w:rPr>
        <w:t>Information and Management</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42, n. 8, p. 1105–1120, 2005. </w:t>
      </w:r>
    </w:p>
    <w:p w14:paraId="424B8261"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AKGÜN, Ali E.; LYNN, Gary S.; BYRNE, John C. Antecedents and consequences of unlearning in new product development teams. </w:t>
      </w:r>
      <w:r w:rsidRPr="003A5841">
        <w:rPr>
          <w:rFonts w:ascii="Times New Roman" w:hAnsi="Times New Roman"/>
          <w:b/>
          <w:bCs/>
          <w:noProof/>
          <w:sz w:val="24"/>
          <w:szCs w:val="24"/>
        </w:rPr>
        <w:t>Journal of Product Innovation Management</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23, n. 1, p. 73–88, 2006. </w:t>
      </w:r>
    </w:p>
    <w:p w14:paraId="65D5A970"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3A5841">
        <w:rPr>
          <w:rFonts w:ascii="Times New Roman" w:hAnsi="Times New Roman"/>
          <w:i/>
          <w:iCs/>
          <w:noProof/>
          <w:sz w:val="24"/>
          <w:szCs w:val="24"/>
        </w:rPr>
        <w:t>[S. l.]</w:t>
      </w:r>
      <w:r w:rsidRPr="003A5841">
        <w:rPr>
          <w:rFonts w:ascii="Times New Roman" w:hAnsi="Times New Roman"/>
          <w:noProof/>
          <w:sz w:val="24"/>
          <w:szCs w:val="24"/>
        </w:rPr>
        <w:t xml:space="preserve">, v. 5, 2010. </w:t>
      </w:r>
    </w:p>
    <w:p w14:paraId="50D22499"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ASAD, N.; KHAN, S. </w:t>
      </w:r>
      <w:r w:rsidRPr="003A5841">
        <w:rPr>
          <w:rFonts w:ascii="Times New Roman" w:hAnsi="Times New Roman"/>
          <w:b/>
          <w:bCs/>
          <w:noProof/>
          <w:sz w:val="24"/>
          <w:szCs w:val="24"/>
        </w:rPr>
        <w:t>Relationship between jobstress and burnout: organizational support and creativity as predictor variables</w:t>
      </w:r>
      <w:r w:rsidRPr="003A5841">
        <w:rPr>
          <w:rFonts w:ascii="Times New Roman" w:hAnsi="Times New Roman"/>
          <w:noProof/>
          <w:sz w:val="24"/>
          <w:szCs w:val="24"/>
        </w:rPr>
        <w:t xml:space="preserve">. </w:t>
      </w:r>
      <w:r w:rsidRPr="003A5841">
        <w:rPr>
          <w:rFonts w:ascii="Times New Roman" w:hAnsi="Times New Roman"/>
          <w:i/>
          <w:iCs/>
          <w:noProof/>
          <w:sz w:val="24"/>
          <w:szCs w:val="24"/>
        </w:rPr>
        <w:t>[S. l.: s. n.]</w:t>
      </w:r>
      <w:r w:rsidRPr="003A5841">
        <w:rPr>
          <w:rFonts w:ascii="Times New Roman" w:hAnsi="Times New Roman"/>
          <w:noProof/>
          <w:sz w:val="24"/>
          <w:szCs w:val="24"/>
        </w:rPr>
        <w:t xml:space="preserve">  </w:t>
      </w:r>
    </w:p>
    <w:p w14:paraId="28D2E58A"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BAARD, Samantha K.; RENCH, Tara A.; KOZLOWSKI, Steve W. J. </w:t>
      </w:r>
      <w:r w:rsidRPr="003A5841">
        <w:rPr>
          <w:rFonts w:ascii="Times New Roman" w:hAnsi="Times New Roman"/>
          <w:b/>
          <w:bCs/>
          <w:noProof/>
          <w:sz w:val="24"/>
          <w:szCs w:val="24"/>
        </w:rPr>
        <w:t>Performance Adaptation: A Theoretical Integration and Review</w:t>
      </w:r>
      <w:r w:rsidRPr="003A5841">
        <w:rPr>
          <w:rFonts w:ascii="Times New Roman" w:hAnsi="Times New Roman"/>
          <w:noProof/>
          <w:sz w:val="24"/>
          <w:szCs w:val="24"/>
        </w:rPr>
        <w:t xml:space="preserve">. </w:t>
      </w:r>
      <w:r w:rsidRPr="003A5841">
        <w:rPr>
          <w:rFonts w:ascii="Times New Roman" w:hAnsi="Times New Roman"/>
          <w:i/>
          <w:iCs/>
          <w:noProof/>
          <w:sz w:val="24"/>
          <w:szCs w:val="24"/>
        </w:rPr>
        <w:t>[S. l.: s. n.]</w:t>
      </w:r>
      <w:r w:rsidRPr="003A5841">
        <w:rPr>
          <w:rFonts w:ascii="Times New Roman" w:hAnsi="Times New Roman"/>
          <w:noProof/>
          <w:sz w:val="24"/>
          <w:szCs w:val="24"/>
        </w:rPr>
        <w:t>. v. 40</w:t>
      </w:r>
    </w:p>
    <w:p w14:paraId="3DBC9E73"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BAGOZZI, Richard P.; YI, Youjae. On the evaluation of structural equation models. </w:t>
      </w:r>
      <w:r w:rsidRPr="003A5841">
        <w:rPr>
          <w:rFonts w:ascii="Times New Roman" w:hAnsi="Times New Roman"/>
          <w:b/>
          <w:bCs/>
          <w:noProof/>
          <w:sz w:val="24"/>
          <w:szCs w:val="24"/>
        </w:rPr>
        <w:t>Journal of the Academy of Marketing Science</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16, n. 1, p. 74–94, 1988. </w:t>
      </w:r>
    </w:p>
    <w:p w14:paraId="081767EA"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BANDURA, ALBERT. Self-Efficacy Mechanism in Human Agency. </w:t>
      </w:r>
      <w:r w:rsidRPr="003A5841">
        <w:rPr>
          <w:rFonts w:ascii="Times New Roman" w:hAnsi="Times New Roman"/>
          <w:b/>
          <w:bCs/>
          <w:noProof/>
          <w:sz w:val="24"/>
          <w:szCs w:val="24"/>
        </w:rPr>
        <w:t>American Psychological Association</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37, n. 2, p. 122–147, 1982. </w:t>
      </w:r>
    </w:p>
    <w:p w14:paraId="04FA3016"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BARNETT, Belinda Renee; BRADLEY, Lisa. The impact of organisational support for career development on career satisfaction. </w:t>
      </w:r>
      <w:r w:rsidRPr="003A5841">
        <w:rPr>
          <w:rFonts w:ascii="Times New Roman" w:hAnsi="Times New Roman"/>
          <w:b/>
          <w:bCs/>
          <w:noProof/>
          <w:sz w:val="24"/>
          <w:szCs w:val="24"/>
        </w:rPr>
        <w:t>Career Development International</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12, n. 7, p. 617–636, 2007. </w:t>
      </w:r>
    </w:p>
    <w:p w14:paraId="0D1378B0"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lastRenderedPageBreak/>
        <w:t xml:space="preserve">BATISTA, Any Caroliny Duarte. QUALIDADE DO TRABALHO EM EQUIPES DE DESENVOLVIMENTO DE SOFTWARE Por Proposta de Pesquisa de Doutorado. </w:t>
      </w:r>
      <w:r w:rsidRPr="003A5841">
        <w:rPr>
          <w:rFonts w:ascii="Times New Roman" w:hAnsi="Times New Roman"/>
          <w:i/>
          <w:iCs/>
          <w:noProof/>
          <w:sz w:val="24"/>
          <w:szCs w:val="24"/>
        </w:rPr>
        <w:t>[S. l.]</w:t>
      </w:r>
      <w:r w:rsidRPr="003A5841">
        <w:rPr>
          <w:rFonts w:ascii="Times New Roman" w:hAnsi="Times New Roman"/>
          <w:noProof/>
          <w:sz w:val="24"/>
          <w:szCs w:val="24"/>
        </w:rPr>
        <w:t xml:space="preserve">,  2018. </w:t>
      </w:r>
    </w:p>
    <w:p w14:paraId="3F09B05C"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BAVOTA, Gabriele </w:t>
      </w:r>
      <w:r w:rsidRPr="003A5841">
        <w:rPr>
          <w:rFonts w:ascii="Times New Roman" w:hAnsi="Times New Roman"/>
          <w:i/>
          <w:iCs/>
          <w:noProof/>
          <w:sz w:val="24"/>
          <w:szCs w:val="24"/>
        </w:rPr>
        <w:t>et al.</w:t>
      </w:r>
      <w:r w:rsidRPr="003A5841">
        <w:rPr>
          <w:rFonts w:ascii="Times New Roman" w:hAnsi="Times New Roman"/>
          <w:noProof/>
          <w:sz w:val="24"/>
          <w:szCs w:val="24"/>
        </w:rPr>
        <w:t xml:space="preserve"> The evolution of project inter-dependencies in a software ecosystem: The case of apache. </w:t>
      </w:r>
      <w:r w:rsidRPr="003A5841">
        <w:rPr>
          <w:rFonts w:ascii="Times New Roman" w:hAnsi="Times New Roman"/>
          <w:b/>
          <w:bCs/>
          <w:noProof/>
          <w:sz w:val="24"/>
          <w:szCs w:val="24"/>
        </w:rPr>
        <w:t>IEEE International Conference on Software Maintenance, ICSM</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p. 280–289, 2013. </w:t>
      </w:r>
    </w:p>
    <w:p w14:paraId="71BF8AA4"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BEAUJEAN, A. Alexander. </w:t>
      </w:r>
      <w:r w:rsidRPr="003A5841">
        <w:rPr>
          <w:rFonts w:ascii="Times New Roman" w:hAnsi="Times New Roman"/>
          <w:b/>
          <w:bCs/>
          <w:noProof/>
          <w:sz w:val="24"/>
          <w:szCs w:val="24"/>
        </w:rPr>
        <w:t>Latent variable modeling using R: A step-by-step guide</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Routledge, 2014. </w:t>
      </w:r>
    </w:p>
    <w:p w14:paraId="5C36B1E2"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BEMILLER, Michelle; WILLIAMS, L. Susan. The role of adaptation in advocate burnout: A case of good soldiering. </w:t>
      </w:r>
      <w:r w:rsidRPr="003A5841">
        <w:rPr>
          <w:rFonts w:ascii="Times New Roman" w:hAnsi="Times New Roman"/>
          <w:b/>
          <w:bCs/>
          <w:noProof/>
          <w:sz w:val="24"/>
          <w:szCs w:val="24"/>
        </w:rPr>
        <w:t>Violence Against Women</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17, n. 1, p. 89–110, 2011. </w:t>
      </w:r>
    </w:p>
    <w:p w14:paraId="39531221"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BOEHM, Barry W. Get ready for agile methods, with care. </w:t>
      </w:r>
      <w:r w:rsidRPr="003A5841">
        <w:rPr>
          <w:rFonts w:ascii="Times New Roman" w:hAnsi="Times New Roman"/>
          <w:b/>
          <w:bCs/>
          <w:noProof/>
          <w:sz w:val="24"/>
          <w:szCs w:val="24"/>
        </w:rPr>
        <w:t>Software Engineering: Barry W. Boehm’S Lifetime Contributions to Software Development, Management, and Research</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p. 535–543, 2007. </w:t>
      </w:r>
    </w:p>
    <w:p w14:paraId="42EB4C76"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BOWLING, Nathan A.; HAMMOND, Gregory D. A meta-analytic examination of the construct validity of the Michigan Organizational Assessment Questionnaire Job Satisfaction Subscale. </w:t>
      </w:r>
      <w:r w:rsidRPr="003A5841">
        <w:rPr>
          <w:rFonts w:ascii="Times New Roman" w:hAnsi="Times New Roman"/>
          <w:b/>
          <w:bCs/>
          <w:noProof/>
          <w:sz w:val="24"/>
          <w:szCs w:val="24"/>
        </w:rPr>
        <w:t>Journal of Vocational Behavior</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73, n. 1, p. 63–77, 2008. </w:t>
      </w:r>
    </w:p>
    <w:p w14:paraId="57E127DA"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BRKICH, Mariana; JEFFS, Danielle; CARLESS, Sally A. A global self-report measure of person-job fit. </w:t>
      </w:r>
      <w:r w:rsidRPr="003A5841">
        <w:rPr>
          <w:rFonts w:ascii="Times New Roman" w:hAnsi="Times New Roman"/>
          <w:b/>
          <w:bCs/>
          <w:noProof/>
          <w:sz w:val="24"/>
          <w:szCs w:val="24"/>
        </w:rPr>
        <w:t>European Journal of Psychological Assessment</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18, n. 1, p. 43, 2002. </w:t>
      </w:r>
    </w:p>
    <w:p w14:paraId="73C2BFFE"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BROWNING, Laura </w:t>
      </w:r>
      <w:r w:rsidRPr="003A5841">
        <w:rPr>
          <w:rFonts w:ascii="Times New Roman" w:hAnsi="Times New Roman"/>
          <w:i/>
          <w:iCs/>
          <w:noProof/>
          <w:sz w:val="24"/>
          <w:szCs w:val="24"/>
        </w:rPr>
        <w:t>et al.</w:t>
      </w:r>
      <w:r w:rsidRPr="003A5841">
        <w:rPr>
          <w:rFonts w:ascii="Times New Roman" w:hAnsi="Times New Roman"/>
          <w:noProof/>
          <w:sz w:val="24"/>
          <w:szCs w:val="24"/>
        </w:rPr>
        <w:t xml:space="preserve"> Effects of cognitive adaptation on the expectation-burnout relationship among nurses. </w:t>
      </w:r>
      <w:r w:rsidRPr="003A5841">
        <w:rPr>
          <w:rFonts w:ascii="Times New Roman" w:hAnsi="Times New Roman"/>
          <w:b/>
          <w:bCs/>
          <w:noProof/>
          <w:sz w:val="24"/>
          <w:szCs w:val="24"/>
        </w:rPr>
        <w:t>Journal of Behavioral Medicine</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29, n. 2, p. 139–150, 2006. </w:t>
      </w:r>
    </w:p>
    <w:p w14:paraId="114C5F66"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BURK, Lisa; RICHARDSON, Jean; LATIN, Lisa. Conflict Management in Software Development Environments. </w:t>
      </w:r>
      <w:r w:rsidRPr="003A5841">
        <w:rPr>
          <w:rFonts w:ascii="Times New Roman" w:hAnsi="Times New Roman"/>
          <w:b/>
          <w:bCs/>
          <w:noProof/>
          <w:sz w:val="24"/>
          <w:szCs w:val="24"/>
        </w:rPr>
        <w:t>Eighteenth Annual Pacific Northwest Software Quality Conference</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p. 1–65, 2000. Disponível em: https://www.researchgate.net/publication/318987959_Conflict_Management_in_Software_Development_Environments</w:t>
      </w:r>
    </w:p>
    <w:p w14:paraId="39F483BA"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BURKE, C. Shawn </w:t>
      </w:r>
      <w:r w:rsidRPr="003A5841">
        <w:rPr>
          <w:rFonts w:ascii="Times New Roman" w:hAnsi="Times New Roman"/>
          <w:i/>
          <w:iCs/>
          <w:noProof/>
          <w:sz w:val="24"/>
          <w:szCs w:val="24"/>
        </w:rPr>
        <w:t>et al.</w:t>
      </w:r>
      <w:r w:rsidRPr="003A5841">
        <w:rPr>
          <w:rFonts w:ascii="Times New Roman" w:hAnsi="Times New Roman"/>
          <w:noProof/>
          <w:sz w:val="24"/>
          <w:szCs w:val="24"/>
        </w:rPr>
        <w:t xml:space="preserve"> Understanding team adaptation: a conceptual analysis and model. </w:t>
      </w:r>
      <w:r w:rsidRPr="003A5841">
        <w:rPr>
          <w:rFonts w:ascii="Times New Roman" w:hAnsi="Times New Roman"/>
          <w:b/>
          <w:bCs/>
          <w:noProof/>
          <w:sz w:val="24"/>
          <w:szCs w:val="24"/>
        </w:rPr>
        <w:t>The Journal of applied psychology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91, n. 6, p. 1189–1207, 2006. </w:t>
      </w:r>
    </w:p>
    <w:p w14:paraId="746E4ED5"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CALARCO, NgHayley N.; A. </w:t>
      </w:r>
      <w:r w:rsidRPr="003A5841">
        <w:rPr>
          <w:rFonts w:ascii="Times New Roman" w:hAnsi="Times New Roman"/>
          <w:b/>
          <w:bCs/>
          <w:noProof/>
          <w:sz w:val="24"/>
          <w:szCs w:val="24"/>
        </w:rPr>
        <w:t>Measuring the Relationship between Adaptive Performance and Job Satisfaction</w:t>
      </w:r>
      <w:r w:rsidRPr="003A5841">
        <w:rPr>
          <w:rFonts w:ascii="Times New Roman" w:hAnsi="Times New Roman"/>
          <w:noProof/>
          <w:sz w:val="24"/>
          <w:szCs w:val="24"/>
        </w:rPr>
        <w:t xml:space="preserve">. 2016. </w:t>
      </w:r>
      <w:r w:rsidRPr="003A5841">
        <w:rPr>
          <w:rFonts w:ascii="Times New Roman" w:hAnsi="Times New Roman"/>
          <w:i/>
          <w:iCs/>
          <w:noProof/>
          <w:sz w:val="24"/>
          <w:szCs w:val="24"/>
        </w:rPr>
        <w:t>[s. l.]</w:t>
      </w:r>
      <w:r w:rsidRPr="003A5841">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46D34088"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CAMMANN, Cortlandt </w:t>
      </w:r>
      <w:r w:rsidRPr="003A5841">
        <w:rPr>
          <w:rFonts w:ascii="Times New Roman" w:hAnsi="Times New Roman"/>
          <w:i/>
          <w:iCs/>
          <w:noProof/>
          <w:sz w:val="24"/>
          <w:szCs w:val="24"/>
        </w:rPr>
        <w:t>et al.</w:t>
      </w:r>
      <w:r w:rsidRPr="003A5841">
        <w:rPr>
          <w:rFonts w:ascii="Times New Roman" w:hAnsi="Times New Roman"/>
          <w:noProof/>
          <w:sz w:val="24"/>
          <w:szCs w:val="24"/>
        </w:rPr>
        <w:t xml:space="preserve"> The Michigan organizational assessment questionnaire. </w:t>
      </w:r>
      <w:r w:rsidRPr="003A5841">
        <w:rPr>
          <w:rFonts w:ascii="Times New Roman" w:hAnsi="Times New Roman"/>
          <w:b/>
          <w:bCs/>
          <w:noProof/>
          <w:sz w:val="24"/>
          <w:szCs w:val="24"/>
        </w:rPr>
        <w:t>Unpublished manuscript, University of Michigan, Ann Arbor</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1979. </w:t>
      </w:r>
    </w:p>
    <w:p w14:paraId="315F84B0"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CAPRETZ, Luiz Fernando </w:t>
      </w:r>
      <w:r w:rsidRPr="003A5841">
        <w:rPr>
          <w:rFonts w:ascii="Times New Roman" w:hAnsi="Times New Roman"/>
          <w:i/>
          <w:iCs/>
          <w:noProof/>
          <w:sz w:val="24"/>
          <w:szCs w:val="24"/>
        </w:rPr>
        <w:t>et al.</w:t>
      </w:r>
      <w:r w:rsidRPr="003A5841">
        <w:rPr>
          <w:rFonts w:ascii="Times New Roman" w:hAnsi="Times New Roman"/>
          <w:noProof/>
          <w:sz w:val="24"/>
          <w:szCs w:val="24"/>
        </w:rPr>
        <w:t xml:space="preserve"> Why Do We Need Personality Diversity in Software Engineering ? ACM SIGSOFT Software Engineering Notes. </w:t>
      </w:r>
      <w:r w:rsidRPr="003A5841">
        <w:rPr>
          <w:rFonts w:ascii="Times New Roman" w:hAnsi="Times New Roman"/>
          <w:i/>
          <w:iCs/>
          <w:noProof/>
          <w:sz w:val="24"/>
          <w:szCs w:val="24"/>
        </w:rPr>
        <w:t>[S. l.]</w:t>
      </w:r>
      <w:r w:rsidRPr="003A5841">
        <w:rPr>
          <w:rFonts w:ascii="Times New Roman" w:hAnsi="Times New Roman"/>
          <w:noProof/>
          <w:sz w:val="24"/>
          <w:szCs w:val="24"/>
        </w:rPr>
        <w:t xml:space="preserve">, v. 35, n. 2, 2010. </w:t>
      </w:r>
    </w:p>
    <w:p w14:paraId="38722144"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CAPRETZ, Luiz Fernando; PH, D.; ENG, P. A Call to Promote Soft Skills in Software Engineering. </w:t>
      </w:r>
      <w:r w:rsidRPr="003A5841">
        <w:rPr>
          <w:rFonts w:ascii="Times New Roman" w:hAnsi="Times New Roman"/>
          <w:i/>
          <w:iCs/>
          <w:noProof/>
          <w:sz w:val="24"/>
          <w:szCs w:val="24"/>
        </w:rPr>
        <w:t>[S. l.]</w:t>
      </w:r>
      <w:r w:rsidRPr="003A5841">
        <w:rPr>
          <w:rFonts w:ascii="Times New Roman" w:hAnsi="Times New Roman"/>
          <w:noProof/>
          <w:sz w:val="24"/>
          <w:szCs w:val="24"/>
        </w:rPr>
        <w:t xml:space="preserve">, v. 4, n. 1, p. 11–14, 2018. </w:t>
      </w:r>
    </w:p>
    <w:p w14:paraId="0D72F291"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CATTELL, R. B. The Scientific Use of Factor Analysis in Behavioral and Life. </w:t>
      </w:r>
      <w:r w:rsidRPr="003A5841">
        <w:rPr>
          <w:rFonts w:ascii="Times New Roman" w:hAnsi="Times New Roman"/>
          <w:b/>
          <w:bCs/>
          <w:noProof/>
          <w:sz w:val="24"/>
          <w:szCs w:val="24"/>
        </w:rPr>
        <w:t>Sciences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1978. </w:t>
      </w:r>
    </w:p>
    <w:p w14:paraId="0DD05562"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CERNY, Barbara A.; KAISER, Henry F. A study of a measure of sampling adequacy for factor-analytic correlation matrices. </w:t>
      </w:r>
      <w:r w:rsidRPr="003A5841">
        <w:rPr>
          <w:rFonts w:ascii="Times New Roman" w:hAnsi="Times New Roman"/>
          <w:b/>
          <w:bCs/>
          <w:noProof/>
          <w:sz w:val="24"/>
          <w:szCs w:val="24"/>
        </w:rPr>
        <w:t>Multivariate behavioral research</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12, n. 1, p. 43–47, 1977. </w:t>
      </w:r>
    </w:p>
    <w:p w14:paraId="0C6846A1"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lastRenderedPageBreak/>
        <w:t xml:space="preserve">CHARBONNIER-VOIRIN, Audrey; ROUSSEL, Patrice. Adaptive performance: A new scale to measure individual performance in organizations. </w:t>
      </w:r>
      <w:r w:rsidRPr="003A5841">
        <w:rPr>
          <w:rFonts w:ascii="Times New Roman" w:hAnsi="Times New Roman"/>
          <w:b/>
          <w:bCs/>
          <w:noProof/>
          <w:sz w:val="24"/>
          <w:szCs w:val="24"/>
        </w:rPr>
        <w:t>Canadian Journal of Administrative Sciences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29, n. 3, p. 280–293, 2012 a. </w:t>
      </w:r>
    </w:p>
    <w:p w14:paraId="176A408B"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CHARBONNIER-VOIRIN, Audrey; ROUSSEL, Patrice. Adaptive Performance: A New Scale to Measure Individual Performance in Orga...: Walker Library’s JEWL Search. </w:t>
      </w:r>
      <w:r w:rsidRPr="003A5841">
        <w:rPr>
          <w:rFonts w:ascii="Times New Roman" w:hAnsi="Times New Roman"/>
          <w:b/>
          <w:bCs/>
          <w:noProof/>
          <w:sz w:val="24"/>
          <w:szCs w:val="24"/>
        </w:rPr>
        <w:t>Canadian Journal of Administrative Sciences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v. 29, n. January, p. 280–293, 2012 b. Disponível em: http://eds.b.ebscohost.com.ezproxy.mtsu.edu/eds/pdfviewer/pdfviewer?vid=3&amp;sid=65bf5743-5bf4-4dd0-b5ec-11a0eafd9e20%40sessionmgr101</w:t>
      </w:r>
    </w:p>
    <w:p w14:paraId="623AD4DC"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CODES, Ana Luiza Machado de. MODELAGEM DE EQUAÇÕES ESTRUTURAIS : um método para a análise de fenômenos complexos. </w:t>
      </w:r>
      <w:r w:rsidRPr="003A5841">
        <w:rPr>
          <w:rFonts w:ascii="Times New Roman" w:hAnsi="Times New Roman"/>
          <w:i/>
          <w:iCs/>
          <w:noProof/>
          <w:sz w:val="24"/>
          <w:szCs w:val="24"/>
        </w:rPr>
        <w:t>[S. l.]</w:t>
      </w:r>
      <w:r w:rsidRPr="003A5841">
        <w:rPr>
          <w:rFonts w:ascii="Times New Roman" w:hAnsi="Times New Roman"/>
          <w:noProof/>
          <w:sz w:val="24"/>
          <w:szCs w:val="24"/>
        </w:rPr>
        <w:t xml:space="preserve">,  2002. </w:t>
      </w:r>
    </w:p>
    <w:p w14:paraId="0604D6E4"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COOK, Sara. Job Burnout of Information Technology Workers. </w:t>
      </w:r>
      <w:r w:rsidRPr="003A5841">
        <w:rPr>
          <w:rFonts w:ascii="Times New Roman" w:hAnsi="Times New Roman"/>
          <w:b/>
          <w:bCs/>
          <w:noProof/>
          <w:sz w:val="24"/>
          <w:szCs w:val="24"/>
        </w:rPr>
        <w:t>International Journal of Business, Humanities and Technology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5, n. 3, p. 1–12, 2015. </w:t>
      </w:r>
    </w:p>
    <w:p w14:paraId="02B48993"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CORDES, C. L.; DOUGHERTY, T. W. a Review and an Integration of Research on Job Burnout. </w:t>
      </w:r>
      <w:r w:rsidRPr="003A5841">
        <w:rPr>
          <w:rFonts w:ascii="Times New Roman" w:hAnsi="Times New Roman"/>
          <w:b/>
          <w:bCs/>
          <w:noProof/>
          <w:sz w:val="24"/>
          <w:szCs w:val="24"/>
        </w:rPr>
        <w:t>Academy of Management Review</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18, n. 4, p. 621–656, 2011. </w:t>
      </w:r>
    </w:p>
    <w:p w14:paraId="630E8E56"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CORRÊA, George Marsicano. </w:t>
      </w:r>
      <w:r w:rsidRPr="003A5841">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3A5841">
        <w:rPr>
          <w:rFonts w:ascii="Times New Roman" w:hAnsi="Times New Roman"/>
          <w:noProof/>
          <w:sz w:val="24"/>
          <w:szCs w:val="24"/>
        </w:rPr>
        <w:t xml:space="preserve">. 2020. - Universidade Federal de Pernambuco, </w:t>
      </w:r>
      <w:r w:rsidRPr="003A5841">
        <w:rPr>
          <w:rFonts w:ascii="Times New Roman" w:hAnsi="Times New Roman"/>
          <w:i/>
          <w:iCs/>
          <w:noProof/>
          <w:sz w:val="24"/>
          <w:szCs w:val="24"/>
        </w:rPr>
        <w:t>[s. l.]</w:t>
      </w:r>
      <w:r w:rsidRPr="003A5841">
        <w:rPr>
          <w:rFonts w:ascii="Times New Roman" w:hAnsi="Times New Roman"/>
          <w:noProof/>
          <w:sz w:val="24"/>
          <w:szCs w:val="24"/>
        </w:rPr>
        <w:t>, 2020.</w:t>
      </w:r>
    </w:p>
    <w:p w14:paraId="40777374"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COSTA, Charles D. E. Oliveira. DESEMPENHO : PROPOSIÇÃO E VALIDAÇÃO DE UM MODELO DE INFLUÊNCIAS NO RESULTADO DE EQUIPES. </w:t>
      </w:r>
      <w:r w:rsidRPr="003A5841">
        <w:rPr>
          <w:rFonts w:ascii="Times New Roman" w:hAnsi="Times New Roman"/>
          <w:i/>
          <w:iCs/>
          <w:noProof/>
          <w:sz w:val="24"/>
          <w:szCs w:val="24"/>
        </w:rPr>
        <w:t>[S. l.]</w:t>
      </w:r>
      <w:r w:rsidRPr="003A5841">
        <w:rPr>
          <w:rFonts w:ascii="Times New Roman" w:hAnsi="Times New Roman"/>
          <w:noProof/>
          <w:sz w:val="24"/>
          <w:szCs w:val="24"/>
        </w:rPr>
        <w:t xml:space="preserve">,  2014. </w:t>
      </w:r>
    </w:p>
    <w:p w14:paraId="4194FD6F"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COSTA, F. J. da. Mensuração e desenvolvimento de escalas: aplicações em administração. </w:t>
      </w:r>
      <w:r w:rsidRPr="003A5841">
        <w:rPr>
          <w:rFonts w:ascii="Times New Roman" w:hAnsi="Times New Roman"/>
          <w:b/>
          <w:bCs/>
          <w:noProof/>
          <w:sz w:val="24"/>
          <w:szCs w:val="24"/>
        </w:rPr>
        <w:t>Rio de Janeiro: Ciência Moderna</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2011. </w:t>
      </w:r>
    </w:p>
    <w:p w14:paraId="0BCB726E"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COTARD, Charlène; MICHINOV, Estelle. When team member familiarity affects transactive memory and skills: a simulation-based training among police teams. </w:t>
      </w:r>
      <w:r w:rsidRPr="003A5841">
        <w:rPr>
          <w:rFonts w:ascii="Times New Roman" w:hAnsi="Times New Roman"/>
          <w:b/>
          <w:bCs/>
          <w:noProof/>
          <w:sz w:val="24"/>
          <w:szCs w:val="24"/>
        </w:rPr>
        <w:t>Ergonomics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v. 61, n. 12, p. 1591–1600, 2018. Disponível em: http://dx.doi.org/10.1080/00140139.2018.1510547</w:t>
      </w:r>
    </w:p>
    <w:p w14:paraId="16F1970B"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COTTER, Elizabeth W.; FOUAD, Nadya A. Examining Burnout and Engagement in Layoff Survivors: The Role of Personal Strengths. </w:t>
      </w:r>
      <w:r w:rsidRPr="003A5841">
        <w:rPr>
          <w:rFonts w:ascii="Times New Roman" w:hAnsi="Times New Roman"/>
          <w:b/>
          <w:bCs/>
          <w:noProof/>
          <w:sz w:val="24"/>
          <w:szCs w:val="24"/>
        </w:rPr>
        <w:t>Journal of Career Development</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40, n. 5, p. 424–444, 2013. </w:t>
      </w:r>
    </w:p>
    <w:p w14:paraId="4D3C337F"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CULLEN, Kristin L. </w:t>
      </w:r>
      <w:r w:rsidRPr="003A5841">
        <w:rPr>
          <w:rFonts w:ascii="Times New Roman" w:hAnsi="Times New Roman"/>
          <w:i/>
          <w:iCs/>
          <w:noProof/>
          <w:sz w:val="24"/>
          <w:szCs w:val="24"/>
        </w:rPr>
        <w:t>et al.</w:t>
      </w:r>
      <w:r w:rsidRPr="003A5841">
        <w:rPr>
          <w:rFonts w:ascii="Times New Roman" w:hAnsi="Times New Roman"/>
          <w:noProof/>
          <w:sz w:val="24"/>
          <w:szCs w:val="24"/>
        </w:rPr>
        <w:t xml:space="preserve"> Employees ’ Adaptability and Perceptions of Change-Related Uncertainty : Implications for Perceived Organizational Support , Job Satisfaction , and Performance. </w:t>
      </w:r>
      <w:r w:rsidRPr="003A5841">
        <w:rPr>
          <w:rFonts w:ascii="Times New Roman" w:hAnsi="Times New Roman"/>
          <w:i/>
          <w:iCs/>
          <w:noProof/>
          <w:sz w:val="24"/>
          <w:szCs w:val="24"/>
        </w:rPr>
        <w:t>[S. l.]</w:t>
      </w:r>
      <w:r w:rsidRPr="003A5841">
        <w:rPr>
          <w:rFonts w:ascii="Times New Roman" w:hAnsi="Times New Roman"/>
          <w:noProof/>
          <w:sz w:val="24"/>
          <w:szCs w:val="24"/>
        </w:rPr>
        <w:t xml:space="preserve">, p. 269–280, 2014. </w:t>
      </w:r>
    </w:p>
    <w:p w14:paraId="19907950"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DA SILVA, Fabio Q. B. </w:t>
      </w:r>
      <w:r w:rsidRPr="003A5841">
        <w:rPr>
          <w:rFonts w:ascii="Times New Roman" w:hAnsi="Times New Roman"/>
          <w:i/>
          <w:iCs/>
          <w:noProof/>
          <w:sz w:val="24"/>
          <w:szCs w:val="24"/>
        </w:rPr>
        <w:t>et al.</w:t>
      </w:r>
      <w:r w:rsidRPr="003A5841">
        <w:rPr>
          <w:rFonts w:ascii="Times New Roman" w:hAnsi="Times New Roman"/>
          <w:noProof/>
          <w:sz w:val="24"/>
          <w:szCs w:val="24"/>
        </w:rPr>
        <w:t xml:space="preserve"> Preliminary Findings about the Nature of Work in Software Engineering. </w:t>
      </w:r>
      <w:r w:rsidRPr="003A5841">
        <w:rPr>
          <w:rFonts w:ascii="Times New Roman" w:hAnsi="Times New Roman"/>
          <w:i/>
          <w:iCs/>
          <w:noProof/>
          <w:sz w:val="24"/>
          <w:szCs w:val="24"/>
        </w:rPr>
        <w:t>[S. l.]</w:t>
      </w:r>
      <w:r w:rsidRPr="003A5841">
        <w:rPr>
          <w:rFonts w:ascii="Times New Roman" w:hAnsi="Times New Roman"/>
          <w:noProof/>
          <w:sz w:val="24"/>
          <w:szCs w:val="24"/>
        </w:rPr>
        <w:t xml:space="preserve">, p. 1–6, 2016. </w:t>
      </w:r>
    </w:p>
    <w:p w14:paraId="568AB44C"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DAMÁSIO, Bruno Figueiredo. Uso da análise fatorial exploratória em psicologia. </w:t>
      </w:r>
      <w:r w:rsidRPr="003A5841">
        <w:rPr>
          <w:rFonts w:ascii="Times New Roman" w:hAnsi="Times New Roman"/>
          <w:b/>
          <w:bCs/>
          <w:noProof/>
          <w:sz w:val="24"/>
          <w:szCs w:val="24"/>
        </w:rPr>
        <w:t>Avaliação Psicológica</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11, n. 2, p. 213–227, 2012. </w:t>
      </w:r>
    </w:p>
    <w:p w14:paraId="2233B754"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DAVIDSHOFER, K. R.; MURPHY, Charles O. </w:t>
      </w:r>
      <w:r w:rsidRPr="003A5841">
        <w:rPr>
          <w:rFonts w:ascii="Times New Roman" w:hAnsi="Times New Roman"/>
          <w:b/>
          <w:bCs/>
          <w:noProof/>
          <w:sz w:val="24"/>
          <w:szCs w:val="24"/>
        </w:rPr>
        <w:t>Psychological testing: principles and applications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Upper Saddle River, NJ: Pearson/Prentice Hall, 2005.  </w:t>
      </w:r>
    </w:p>
    <w:p w14:paraId="350CE4B0"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DE DREU, Carsten K. W.; WEST, Michael A. Minority dissent and team innovation: The importance of participation in decision making. </w:t>
      </w:r>
      <w:r w:rsidRPr="003A5841">
        <w:rPr>
          <w:rFonts w:ascii="Times New Roman" w:hAnsi="Times New Roman"/>
          <w:b/>
          <w:bCs/>
          <w:noProof/>
          <w:sz w:val="24"/>
          <w:szCs w:val="24"/>
        </w:rPr>
        <w:t>Journal of Applied Psychology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86, n. 6, p. 1191–1201, 2001. </w:t>
      </w:r>
    </w:p>
    <w:p w14:paraId="4AADFF3D"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DEMETRIOU, Constantina; OZER, Bilge Uzun; ESSAU, Cecilia A. Self-Report Questionnaires. </w:t>
      </w:r>
      <w:r w:rsidRPr="003A5841">
        <w:rPr>
          <w:rFonts w:ascii="Times New Roman" w:hAnsi="Times New Roman"/>
          <w:b/>
          <w:bCs/>
          <w:noProof/>
          <w:sz w:val="24"/>
          <w:szCs w:val="24"/>
        </w:rPr>
        <w:t>The Encyclopedia of Clinical Psychology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n. January, p. 1–6, 2015. </w:t>
      </w:r>
    </w:p>
    <w:p w14:paraId="1025B60F"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lastRenderedPageBreak/>
        <w:t xml:space="preserve">DEVELLIS, Robert F. </w:t>
      </w:r>
      <w:r w:rsidRPr="003A5841">
        <w:rPr>
          <w:rFonts w:ascii="Times New Roman" w:hAnsi="Times New Roman"/>
          <w:b/>
          <w:bCs/>
          <w:noProof/>
          <w:sz w:val="24"/>
          <w:szCs w:val="24"/>
        </w:rPr>
        <w:t>Scale development: Theory and applications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Sage publications, 2016. v. 26</w:t>
      </w:r>
    </w:p>
    <w:p w14:paraId="11C60A56"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DHAR, Rajib Lochan; DHAR, Mahua. Job stress, coping process and intentions to leave: A study of information technology professionals working in India. </w:t>
      </w:r>
      <w:r w:rsidRPr="003A5841">
        <w:rPr>
          <w:rFonts w:ascii="Times New Roman" w:hAnsi="Times New Roman"/>
          <w:b/>
          <w:bCs/>
          <w:noProof/>
          <w:sz w:val="24"/>
          <w:szCs w:val="24"/>
        </w:rPr>
        <w:t>Social Science Journal</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v. 47, n. 3, p. 560–577, 2010. Disponível em: http://dx.doi.org/10.1016/j.soscij.2010.01.006</w:t>
      </w:r>
    </w:p>
    <w:p w14:paraId="75873126"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3A5841">
        <w:rPr>
          <w:rFonts w:ascii="Times New Roman" w:hAnsi="Times New Roman"/>
          <w:i/>
          <w:iCs/>
          <w:noProof/>
          <w:sz w:val="24"/>
          <w:szCs w:val="24"/>
        </w:rPr>
        <w:t>[S. l.]</w:t>
      </w:r>
      <w:r w:rsidRPr="003A5841">
        <w:rPr>
          <w:rFonts w:ascii="Times New Roman" w:hAnsi="Times New Roman"/>
          <w:noProof/>
          <w:sz w:val="24"/>
          <w:szCs w:val="24"/>
        </w:rPr>
        <w:t xml:space="preserve">, p. 4–12, 2016. </w:t>
      </w:r>
    </w:p>
    <w:p w14:paraId="5E756993"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DIAS-JR, Jose jorge lima. </w:t>
      </w:r>
      <w:r w:rsidRPr="003A5841">
        <w:rPr>
          <w:rFonts w:ascii="Times New Roman" w:hAnsi="Times New Roman"/>
          <w:b/>
          <w:bCs/>
          <w:noProof/>
          <w:sz w:val="24"/>
          <w:szCs w:val="24"/>
        </w:rPr>
        <w:t>MODELO DE COMPETÊNCIAS À LUZ DA ADAPTABILIDADE PARA ANÁLISE DA ATUAÇÃO EM EQUIPES DE SOFTWARE</w:t>
      </w:r>
      <w:r w:rsidRPr="003A5841">
        <w:rPr>
          <w:rFonts w:ascii="Times New Roman" w:hAnsi="Times New Roman"/>
          <w:noProof/>
          <w:sz w:val="24"/>
          <w:szCs w:val="24"/>
        </w:rPr>
        <w:t xml:space="preserve">. 2018. - UFPB, </w:t>
      </w:r>
      <w:r w:rsidRPr="003A5841">
        <w:rPr>
          <w:rFonts w:ascii="Times New Roman" w:hAnsi="Times New Roman"/>
          <w:i/>
          <w:iCs/>
          <w:noProof/>
          <w:sz w:val="24"/>
          <w:szCs w:val="24"/>
        </w:rPr>
        <w:t>[s. l.]</w:t>
      </w:r>
      <w:r w:rsidRPr="003A5841">
        <w:rPr>
          <w:rFonts w:ascii="Times New Roman" w:hAnsi="Times New Roman"/>
          <w:noProof/>
          <w:sz w:val="24"/>
          <w:szCs w:val="24"/>
        </w:rPr>
        <w:t>, 2018.</w:t>
      </w:r>
    </w:p>
    <w:p w14:paraId="59602676"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DIAS JUNIOR, José Lima Jorge; SILVA, Anielson Barbosa. Tradução e Validação da Escala de Autoliderança para o Contexto Brasileiro. </w:t>
      </w:r>
      <w:r w:rsidRPr="003A5841">
        <w:rPr>
          <w:rFonts w:ascii="Times New Roman" w:hAnsi="Times New Roman"/>
          <w:b/>
          <w:bCs/>
          <w:noProof/>
          <w:sz w:val="24"/>
          <w:szCs w:val="24"/>
        </w:rPr>
        <w:t>Revista Psicologia : Organizações e Trabalho</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20, p. 1–10, 2020. </w:t>
      </w:r>
    </w:p>
    <w:p w14:paraId="58B05295"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DINI, Ariane Polidoro </w:t>
      </w:r>
      <w:r w:rsidRPr="003A5841">
        <w:rPr>
          <w:rFonts w:ascii="Times New Roman" w:hAnsi="Times New Roman"/>
          <w:i/>
          <w:iCs/>
          <w:noProof/>
          <w:sz w:val="24"/>
          <w:szCs w:val="24"/>
        </w:rPr>
        <w:t>et al.</w:t>
      </w:r>
      <w:r w:rsidRPr="003A5841">
        <w:rPr>
          <w:rFonts w:ascii="Times New Roman" w:hAnsi="Times New Roman"/>
          <w:noProof/>
          <w:sz w:val="24"/>
          <w:szCs w:val="24"/>
        </w:rPr>
        <w:t xml:space="preserve"> Validity and reliability of a pediatric patient classification instrument. </w:t>
      </w:r>
      <w:r w:rsidRPr="003A5841">
        <w:rPr>
          <w:rFonts w:ascii="Times New Roman" w:hAnsi="Times New Roman"/>
          <w:b/>
          <w:bCs/>
          <w:noProof/>
          <w:sz w:val="24"/>
          <w:szCs w:val="24"/>
        </w:rPr>
        <w:t>Revista Latino-Americana de Enfermagem</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22, n. 4, p. 598–603, 2014. </w:t>
      </w:r>
    </w:p>
    <w:p w14:paraId="7F5D1689"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DORSEY, David W.; CORTINA, Jose M.; LUCHMAN, Joseph. Adaptive and citizenship-related behaviors at work. </w:t>
      </w:r>
      <w:r w:rsidRPr="003A5841">
        <w:rPr>
          <w:rFonts w:ascii="Times New Roman" w:hAnsi="Times New Roman"/>
          <w:i/>
          <w:iCs/>
          <w:noProof/>
          <w:sz w:val="24"/>
          <w:szCs w:val="24"/>
        </w:rPr>
        <w:t>[S. l.]</w:t>
      </w:r>
      <w:r w:rsidRPr="003A5841">
        <w:rPr>
          <w:rFonts w:ascii="Times New Roman" w:hAnsi="Times New Roman"/>
          <w:noProof/>
          <w:sz w:val="24"/>
          <w:szCs w:val="24"/>
        </w:rPr>
        <w:t xml:space="preserve">,  2010. </w:t>
      </w:r>
    </w:p>
    <w:p w14:paraId="31368200"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DYBÅ, Tore. </w:t>
      </w:r>
      <w:r w:rsidRPr="003A5841">
        <w:rPr>
          <w:rFonts w:ascii="Times New Roman" w:hAnsi="Times New Roman"/>
          <w:b/>
          <w:bCs/>
          <w:noProof/>
          <w:sz w:val="24"/>
          <w:szCs w:val="24"/>
        </w:rPr>
        <w:t>Improvisation in small software organizations</w:t>
      </w:r>
      <w:r w:rsidRPr="003A5841">
        <w:rPr>
          <w:rFonts w:ascii="Times New Roman" w:hAnsi="Times New Roman"/>
          <w:noProof/>
          <w:sz w:val="24"/>
          <w:szCs w:val="24"/>
        </w:rPr>
        <w:t xml:space="preserve">. </w:t>
      </w:r>
      <w:r w:rsidRPr="003A5841">
        <w:rPr>
          <w:rFonts w:ascii="Times New Roman" w:hAnsi="Times New Roman"/>
          <w:i/>
          <w:iCs/>
          <w:noProof/>
          <w:sz w:val="24"/>
          <w:szCs w:val="24"/>
        </w:rPr>
        <w:t>[S. l.: s. n.]</w:t>
      </w:r>
      <w:r w:rsidRPr="003A5841">
        <w:rPr>
          <w:rFonts w:ascii="Times New Roman" w:hAnsi="Times New Roman"/>
          <w:noProof/>
          <w:sz w:val="24"/>
          <w:szCs w:val="24"/>
        </w:rPr>
        <w:t xml:space="preserve">  </w:t>
      </w:r>
    </w:p>
    <w:p w14:paraId="13261A23"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E.S. SANTOS, Ronnie </w:t>
      </w:r>
      <w:r w:rsidRPr="003A5841">
        <w:rPr>
          <w:rFonts w:ascii="Times New Roman" w:hAnsi="Times New Roman"/>
          <w:i/>
          <w:iCs/>
          <w:noProof/>
          <w:sz w:val="24"/>
          <w:szCs w:val="24"/>
        </w:rPr>
        <w:t>et al.</w:t>
      </w:r>
      <w:r w:rsidRPr="003A5841">
        <w:rPr>
          <w:rFonts w:ascii="Times New Roman" w:hAnsi="Times New Roman"/>
          <w:noProof/>
          <w:sz w:val="24"/>
          <w:szCs w:val="24"/>
        </w:rPr>
        <w:t xml:space="preserve"> Work Design and Job Rotation in Software Engineering: Results from an Industrial Study. </w:t>
      </w:r>
      <w:r w:rsidRPr="003A5841">
        <w:rPr>
          <w:rFonts w:ascii="Times New Roman" w:hAnsi="Times New Roman"/>
          <w:i/>
          <w:iCs/>
          <w:noProof/>
          <w:sz w:val="24"/>
          <w:szCs w:val="24"/>
        </w:rPr>
        <w:t>[S. l.]</w:t>
      </w:r>
      <w:r w:rsidRPr="003A5841">
        <w:rPr>
          <w:rFonts w:ascii="Times New Roman" w:hAnsi="Times New Roman"/>
          <w:noProof/>
          <w:sz w:val="24"/>
          <w:szCs w:val="24"/>
        </w:rPr>
        <w:t xml:space="preserve">, p. 139–146, 2019. </w:t>
      </w:r>
    </w:p>
    <w:p w14:paraId="37C565EA"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EDMONDSON, Amy. Psychological safety and learning behavior in work teams. </w:t>
      </w:r>
      <w:r w:rsidRPr="003A5841">
        <w:rPr>
          <w:rFonts w:ascii="Times New Roman" w:hAnsi="Times New Roman"/>
          <w:b/>
          <w:bCs/>
          <w:noProof/>
          <w:sz w:val="24"/>
          <w:szCs w:val="24"/>
        </w:rPr>
        <w:t>Administrative Science Quarterly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44, n. 2, p. 350–383, 1999. </w:t>
      </w:r>
    </w:p>
    <w:p w14:paraId="2AE39A80"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EDMONDSON, Amy C. Speaking up in the operating room: How team leaders promote learning in interdisciplinary action teams. </w:t>
      </w:r>
      <w:r w:rsidRPr="003A5841">
        <w:rPr>
          <w:rFonts w:ascii="Times New Roman" w:hAnsi="Times New Roman"/>
          <w:b/>
          <w:bCs/>
          <w:noProof/>
          <w:sz w:val="24"/>
          <w:szCs w:val="24"/>
        </w:rPr>
        <w:t>Journal of management studies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40, n. 6, p. 1419–1452, 2003. </w:t>
      </w:r>
    </w:p>
    <w:p w14:paraId="78AAE7D4"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EDMONDSON, Amy C.; BOHMER, Richard M.; PISANO, Gary P. Disrupted routines: Team learning and new technology implementation in hospitals. </w:t>
      </w:r>
      <w:r w:rsidRPr="003A5841">
        <w:rPr>
          <w:rFonts w:ascii="Times New Roman" w:hAnsi="Times New Roman"/>
          <w:b/>
          <w:bCs/>
          <w:noProof/>
          <w:sz w:val="24"/>
          <w:szCs w:val="24"/>
        </w:rPr>
        <w:t>Administrative science quarterly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46, n. 4, p. 685–716, 2001. </w:t>
      </w:r>
    </w:p>
    <w:p w14:paraId="4F8CAD38"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ESKEROD, Pernille; BLICHFELDT, Bodil Stilling. Managing team entrees and withdrawals during the project life cycle. </w:t>
      </w:r>
      <w:r w:rsidRPr="003A5841">
        <w:rPr>
          <w:rFonts w:ascii="Times New Roman" w:hAnsi="Times New Roman"/>
          <w:b/>
          <w:bCs/>
          <w:noProof/>
          <w:sz w:val="24"/>
          <w:szCs w:val="24"/>
        </w:rPr>
        <w:t>International Journal of Project Management</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23, n. 7, p. 495–503, 2005. </w:t>
      </w:r>
    </w:p>
    <w:p w14:paraId="62DE2B43"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EUI YOUNG, Jung; TAE YOUNG, Han. The Effects of Humor Behavior on Adaptive Performance and Contribution to Team Members’ Adaptive Performance: The Mediating Effects of Burnout. </w:t>
      </w:r>
      <w:r w:rsidRPr="003A5841">
        <w:rPr>
          <w:rFonts w:ascii="Times New Roman" w:hAnsi="Times New Roman"/>
          <w:i/>
          <w:iCs/>
          <w:noProof/>
          <w:sz w:val="24"/>
          <w:szCs w:val="24"/>
        </w:rPr>
        <w:t>[S. l.]</w:t>
      </w:r>
      <w:r w:rsidRPr="003A5841">
        <w:rPr>
          <w:rFonts w:ascii="Times New Roman" w:hAnsi="Times New Roman"/>
          <w:noProof/>
          <w:sz w:val="24"/>
          <w:szCs w:val="24"/>
        </w:rPr>
        <w:t xml:space="preserve">, v. 29, n. 3, p. 465–489, 2016. </w:t>
      </w:r>
    </w:p>
    <w:p w14:paraId="002E9517"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FAN, Xitao </w:t>
      </w:r>
      <w:r w:rsidRPr="003A5841">
        <w:rPr>
          <w:rFonts w:ascii="Times New Roman" w:hAnsi="Times New Roman"/>
          <w:i/>
          <w:iCs/>
          <w:noProof/>
          <w:sz w:val="24"/>
          <w:szCs w:val="24"/>
        </w:rPr>
        <w:t>et al.</w:t>
      </w:r>
      <w:r w:rsidRPr="003A5841">
        <w:rPr>
          <w:rFonts w:ascii="Times New Roman" w:hAnsi="Times New Roman"/>
          <w:noProof/>
          <w:sz w:val="24"/>
          <w:szCs w:val="24"/>
        </w:rPr>
        <w:t xml:space="preserve"> An Exploratory Study about Inaccuracy and Invalidity in Adolescent Self-Report Surveys. </w:t>
      </w:r>
      <w:r w:rsidRPr="003A5841">
        <w:rPr>
          <w:rFonts w:ascii="Times New Roman" w:hAnsi="Times New Roman"/>
          <w:b/>
          <w:bCs/>
          <w:noProof/>
          <w:sz w:val="24"/>
          <w:szCs w:val="24"/>
        </w:rPr>
        <w:t>Field Methods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18, n. 3, p. 223–244, 2006. </w:t>
      </w:r>
    </w:p>
    <w:p w14:paraId="161A4E7A"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FORNELL, Claes; LARCKER, David F. </w:t>
      </w:r>
      <w:r w:rsidRPr="003A5841">
        <w:rPr>
          <w:rFonts w:ascii="Times New Roman" w:hAnsi="Times New Roman"/>
          <w:b/>
          <w:bCs/>
          <w:noProof/>
          <w:sz w:val="24"/>
          <w:szCs w:val="24"/>
        </w:rPr>
        <w:t>Structural equation models with unobservable variables and measurement error: Algebra and statistics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SAGE Publications Sage CA: Los Angeles, CA, 1981.  </w:t>
      </w:r>
    </w:p>
    <w:p w14:paraId="0A415DDD"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FRANCA, Cesar; DA SILVA, Fabio Fabio Queda Bueno; SHARP, Helen. Motivation and Satisfaction of Software Engineers. </w:t>
      </w:r>
      <w:r w:rsidRPr="003A5841">
        <w:rPr>
          <w:rFonts w:ascii="Times New Roman" w:hAnsi="Times New Roman"/>
          <w:b/>
          <w:bCs/>
          <w:noProof/>
          <w:sz w:val="24"/>
          <w:szCs w:val="24"/>
        </w:rPr>
        <w:t>IEEE Transactions on Software Engineering</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p. </w:t>
      </w:r>
      <w:r w:rsidRPr="003A5841">
        <w:rPr>
          <w:rFonts w:ascii="Times New Roman" w:hAnsi="Times New Roman"/>
          <w:noProof/>
          <w:sz w:val="24"/>
          <w:szCs w:val="24"/>
        </w:rPr>
        <w:lastRenderedPageBreak/>
        <w:t xml:space="preserve">1–27, 2018. </w:t>
      </w:r>
    </w:p>
    <w:p w14:paraId="08BAAA55"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FRAŇEK, Marek; VEČEŘA, Jakub. Personal characteristics and job satisfaction. </w:t>
      </w:r>
      <w:r w:rsidRPr="003A5841">
        <w:rPr>
          <w:rFonts w:ascii="Times New Roman" w:hAnsi="Times New Roman"/>
          <w:b/>
          <w:bCs/>
          <w:noProof/>
          <w:sz w:val="24"/>
          <w:szCs w:val="24"/>
        </w:rPr>
        <w:t>E a M: Ekonomie a Management</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11, n. 4, p. 63–76, 2008. </w:t>
      </w:r>
    </w:p>
    <w:p w14:paraId="7C2529A4"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FREUDENBERGER, Herbert J. Staff Burn-Out. </w:t>
      </w:r>
      <w:r w:rsidRPr="003A5841">
        <w:rPr>
          <w:rFonts w:ascii="Times New Roman" w:hAnsi="Times New Roman"/>
          <w:i/>
          <w:iCs/>
          <w:noProof/>
          <w:sz w:val="24"/>
          <w:szCs w:val="24"/>
        </w:rPr>
        <w:t>[S. l.]</w:t>
      </w:r>
      <w:r w:rsidRPr="003A5841">
        <w:rPr>
          <w:rFonts w:ascii="Times New Roman" w:hAnsi="Times New Roman"/>
          <w:noProof/>
          <w:sz w:val="24"/>
          <w:szCs w:val="24"/>
        </w:rPr>
        <w:t xml:space="preserve">, v. 90, n. 1, p. 159–165, 1974. </w:t>
      </w:r>
    </w:p>
    <w:p w14:paraId="38BB75C4"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FRIEL, Charles M. Notes on factor analysis. </w:t>
      </w:r>
      <w:r w:rsidRPr="003A5841">
        <w:rPr>
          <w:rFonts w:ascii="Times New Roman" w:hAnsi="Times New Roman"/>
          <w:b/>
          <w:bCs/>
          <w:noProof/>
          <w:sz w:val="24"/>
          <w:szCs w:val="24"/>
        </w:rPr>
        <w:t>Criminal Justice Center, Sam Houston State University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2007. </w:t>
      </w:r>
    </w:p>
    <w:p w14:paraId="0AA1AF8E"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GALLUP. </w:t>
      </w:r>
      <w:r w:rsidRPr="003A5841">
        <w:rPr>
          <w:rFonts w:ascii="Times New Roman" w:hAnsi="Times New Roman"/>
          <w:b/>
          <w:bCs/>
          <w:noProof/>
          <w:sz w:val="24"/>
          <w:szCs w:val="24"/>
        </w:rPr>
        <w:t>Employee Burnout, Part 1: The 5 Main Causes</w:t>
      </w:r>
      <w:r w:rsidRPr="003A5841">
        <w:rPr>
          <w:rFonts w:ascii="Times New Roman" w:hAnsi="Times New Roman"/>
          <w:noProof/>
          <w:sz w:val="24"/>
          <w:szCs w:val="24"/>
        </w:rPr>
        <w:t xml:space="preserve">. </w:t>
      </w:r>
      <w:r w:rsidRPr="003A5841">
        <w:rPr>
          <w:rFonts w:ascii="Times New Roman" w:hAnsi="Times New Roman"/>
          <w:i/>
          <w:iCs/>
          <w:noProof/>
          <w:sz w:val="24"/>
          <w:szCs w:val="24"/>
        </w:rPr>
        <w:t>[S. l.: s. n.]</w:t>
      </w:r>
      <w:r w:rsidRPr="003A5841">
        <w:rPr>
          <w:rFonts w:ascii="Times New Roman" w:hAnsi="Times New Roman"/>
          <w:noProof/>
          <w:sz w:val="24"/>
          <w:szCs w:val="24"/>
        </w:rPr>
        <w:t xml:space="preserve">  Disponível em: https://www.gallup.com/workplace/237059/employee-burnout-part-main-causes.aspx. Acesso em: 8 ago. 2019.</w:t>
      </w:r>
    </w:p>
    <w:p w14:paraId="77D89BC5"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GARNER, Bryan R.; KNIGHT, Kevin; SIMPSON, D. Dwayne. Burnout Among Corrections-Based Drug Treatment Staff. </w:t>
      </w:r>
      <w:r w:rsidRPr="003A5841">
        <w:rPr>
          <w:rFonts w:ascii="Times New Roman" w:hAnsi="Times New Roman"/>
          <w:b/>
          <w:bCs/>
          <w:noProof/>
          <w:sz w:val="24"/>
          <w:szCs w:val="24"/>
        </w:rPr>
        <w:t>International Journal of Offender Therapy and Comparative Criminology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51, n. 5, p. 510–522, 2007. </w:t>
      </w:r>
    </w:p>
    <w:p w14:paraId="4BDCD5D1"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GERHART, Barry. The (affective) dispositional approach to job satisfaction: Sorting out the policy implications. </w:t>
      </w:r>
      <w:r w:rsidRPr="003A5841">
        <w:rPr>
          <w:rFonts w:ascii="Times New Roman" w:hAnsi="Times New Roman"/>
          <w:b/>
          <w:bCs/>
          <w:noProof/>
          <w:sz w:val="24"/>
          <w:szCs w:val="24"/>
        </w:rPr>
        <w:t>Journal of Organizational Behavior</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26, n. 1, p. 79–97, 2005. </w:t>
      </w:r>
    </w:p>
    <w:p w14:paraId="72039980"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GHAZALA MUSTAFA ELTAYEF. </w:t>
      </w:r>
      <w:r w:rsidRPr="003A5841">
        <w:rPr>
          <w:rFonts w:ascii="Times New Roman" w:hAnsi="Times New Roman"/>
          <w:b/>
          <w:bCs/>
          <w:noProof/>
          <w:sz w:val="24"/>
          <w:szCs w:val="24"/>
        </w:rPr>
        <w:t>Burnout, self- concept and their relationship to job satisfaction among nurses in libya</w:t>
      </w:r>
      <w:r w:rsidRPr="003A5841">
        <w:rPr>
          <w:rFonts w:ascii="Times New Roman" w:hAnsi="Times New Roman"/>
          <w:noProof/>
          <w:sz w:val="24"/>
          <w:szCs w:val="24"/>
        </w:rPr>
        <w:t xml:space="preserve">. 2014. - UNIVERSITI SAINS MALAYSIA, </w:t>
      </w:r>
      <w:r w:rsidRPr="003A5841">
        <w:rPr>
          <w:rFonts w:ascii="Times New Roman" w:hAnsi="Times New Roman"/>
          <w:i/>
          <w:iCs/>
          <w:noProof/>
          <w:sz w:val="24"/>
          <w:szCs w:val="24"/>
        </w:rPr>
        <w:t>[s. l.]</w:t>
      </w:r>
      <w:r w:rsidRPr="003A5841">
        <w:rPr>
          <w:rFonts w:ascii="Times New Roman" w:hAnsi="Times New Roman"/>
          <w:noProof/>
          <w:sz w:val="24"/>
          <w:szCs w:val="24"/>
        </w:rPr>
        <w:t>, 2014.</w:t>
      </w:r>
    </w:p>
    <w:p w14:paraId="0F24B6E5"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GOLDSTEIN, David K.; ROCKART, John F. An Examination of Work-Related Correlates of Job Satisfaction in Programmer/Analysts. </w:t>
      </w:r>
      <w:r w:rsidRPr="003A5841">
        <w:rPr>
          <w:rFonts w:ascii="Times New Roman" w:hAnsi="Times New Roman"/>
          <w:b/>
          <w:bCs/>
          <w:noProof/>
          <w:sz w:val="24"/>
          <w:szCs w:val="24"/>
        </w:rPr>
        <w:t>MIS Quarterly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8, n. 2, p. 103, 1984. </w:t>
      </w:r>
    </w:p>
    <w:p w14:paraId="0E89182E"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GOLEMBIEWSKI, Robert T. A note on Leiter’s study: Highlighting two models of burnout. </w:t>
      </w:r>
      <w:r w:rsidRPr="003A5841">
        <w:rPr>
          <w:rFonts w:ascii="Times New Roman" w:hAnsi="Times New Roman"/>
          <w:b/>
          <w:bCs/>
          <w:noProof/>
          <w:sz w:val="24"/>
          <w:szCs w:val="24"/>
        </w:rPr>
        <w:t>Group &amp; Organization Studies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14, n. 1, p. 5–13, 1989. </w:t>
      </w:r>
    </w:p>
    <w:p w14:paraId="3C715DE6"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GORI, Alessio; TOPINO, Eleonora. Predisposition to change is linked to job satisfaction: Assessing the mediation roles of workplace relation civility and insight. </w:t>
      </w:r>
      <w:r w:rsidRPr="003A5841">
        <w:rPr>
          <w:rFonts w:ascii="Times New Roman" w:hAnsi="Times New Roman"/>
          <w:b/>
          <w:bCs/>
          <w:noProof/>
          <w:sz w:val="24"/>
          <w:szCs w:val="24"/>
        </w:rPr>
        <w:t>International Journal of Environmental Research and Public Health</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17, n. 6, 2020. </w:t>
      </w:r>
    </w:p>
    <w:p w14:paraId="642C1B71"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GRAZIOTIN, Daniel; WANG, Xiaofeng; ABRAHAMSSON, Pekka. Towards a Theory of Affect and Software Developers’ Performance. </w:t>
      </w:r>
      <w:r w:rsidRPr="003A5841">
        <w:rPr>
          <w:rFonts w:ascii="Times New Roman" w:hAnsi="Times New Roman"/>
          <w:i/>
          <w:iCs/>
          <w:noProof/>
          <w:sz w:val="24"/>
          <w:szCs w:val="24"/>
        </w:rPr>
        <w:t>[S. l.]</w:t>
      </w:r>
      <w:r w:rsidRPr="003A5841">
        <w:rPr>
          <w:rFonts w:ascii="Times New Roman" w:hAnsi="Times New Roman"/>
          <w:noProof/>
          <w:sz w:val="24"/>
          <w:szCs w:val="24"/>
        </w:rPr>
        <w:t xml:space="preserve">,  2016. </w:t>
      </w:r>
    </w:p>
    <w:p w14:paraId="0B25A48E"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GRIFFIN, Barbara; HESKETH, Beryl. Adaptable Behaviours for Successful Work and Career Adjustment. </w:t>
      </w:r>
      <w:r w:rsidRPr="003A5841">
        <w:rPr>
          <w:rFonts w:ascii="Times New Roman" w:hAnsi="Times New Roman"/>
          <w:b/>
          <w:bCs/>
          <w:noProof/>
          <w:sz w:val="24"/>
          <w:szCs w:val="24"/>
        </w:rPr>
        <w:t>Australian Journal of Psychology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55, n. 2, p. 65–73, 2006. </w:t>
      </w:r>
    </w:p>
    <w:p w14:paraId="3E26A1A5"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GRIFFIN, Marie L. </w:t>
      </w:r>
      <w:r w:rsidRPr="003A5841">
        <w:rPr>
          <w:rFonts w:ascii="Times New Roman" w:hAnsi="Times New Roman"/>
          <w:i/>
          <w:iCs/>
          <w:noProof/>
          <w:sz w:val="24"/>
          <w:szCs w:val="24"/>
        </w:rPr>
        <w:t>et al.</w:t>
      </w:r>
      <w:r w:rsidRPr="003A5841">
        <w:rPr>
          <w:rFonts w:ascii="Times New Roman" w:hAnsi="Times New Roman"/>
          <w:noProof/>
          <w:sz w:val="24"/>
          <w:szCs w:val="24"/>
        </w:rPr>
        <w:t xml:space="preserve"> Job involvement, job stress, job satisfaction, and organizational commitment and the burnout of correctional staff. </w:t>
      </w:r>
      <w:r w:rsidRPr="003A5841">
        <w:rPr>
          <w:rFonts w:ascii="Times New Roman" w:hAnsi="Times New Roman"/>
          <w:b/>
          <w:bCs/>
          <w:noProof/>
          <w:sz w:val="24"/>
          <w:szCs w:val="24"/>
        </w:rPr>
        <w:t>Criminal Justice and Behavior</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37, n. 2, p. 239–255, 2010. </w:t>
      </w:r>
    </w:p>
    <w:p w14:paraId="6B140A69"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HACKMAN, J. Richard; OLDHAM, Greg R. </w:t>
      </w:r>
      <w:r w:rsidRPr="003A5841">
        <w:rPr>
          <w:rFonts w:ascii="Times New Roman" w:hAnsi="Times New Roman"/>
          <w:b/>
          <w:bCs/>
          <w:noProof/>
          <w:sz w:val="24"/>
          <w:szCs w:val="24"/>
        </w:rPr>
        <w:t>Work redesign</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FT Press, 1980. </w:t>
      </w:r>
    </w:p>
    <w:p w14:paraId="7AE04551"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HAIR, Joseph F. </w:t>
      </w:r>
      <w:r w:rsidRPr="003A5841">
        <w:rPr>
          <w:rFonts w:ascii="Times New Roman" w:hAnsi="Times New Roman"/>
          <w:i/>
          <w:iCs/>
          <w:noProof/>
          <w:sz w:val="24"/>
          <w:szCs w:val="24"/>
        </w:rPr>
        <w:t>et al.</w:t>
      </w:r>
      <w:r w:rsidRPr="003A5841">
        <w:rPr>
          <w:rFonts w:ascii="Times New Roman" w:hAnsi="Times New Roman"/>
          <w:noProof/>
          <w:sz w:val="24"/>
          <w:szCs w:val="24"/>
        </w:rPr>
        <w:t xml:space="preserve"> </w:t>
      </w:r>
      <w:r w:rsidRPr="003A5841">
        <w:rPr>
          <w:rFonts w:ascii="Times New Roman" w:hAnsi="Times New Roman"/>
          <w:b/>
          <w:bCs/>
          <w:noProof/>
          <w:sz w:val="24"/>
          <w:szCs w:val="24"/>
        </w:rPr>
        <w:t>Análise multivariada de dados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Bookman Editora, 2009. </w:t>
      </w:r>
    </w:p>
    <w:p w14:paraId="08D03947"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HAIR JR., Joseph F. </w:t>
      </w:r>
      <w:r w:rsidRPr="003A5841">
        <w:rPr>
          <w:rFonts w:ascii="Times New Roman" w:hAnsi="Times New Roman"/>
          <w:i/>
          <w:iCs/>
          <w:noProof/>
          <w:sz w:val="24"/>
          <w:szCs w:val="24"/>
        </w:rPr>
        <w:t>et al.</w:t>
      </w:r>
      <w:r w:rsidRPr="003A5841">
        <w:rPr>
          <w:rFonts w:ascii="Times New Roman" w:hAnsi="Times New Roman"/>
          <w:noProof/>
          <w:sz w:val="24"/>
          <w:szCs w:val="24"/>
        </w:rPr>
        <w:t xml:space="preserve"> </w:t>
      </w:r>
      <w:r w:rsidRPr="003A5841">
        <w:rPr>
          <w:rFonts w:ascii="Times New Roman" w:hAnsi="Times New Roman"/>
          <w:b/>
          <w:bCs/>
          <w:noProof/>
          <w:sz w:val="24"/>
          <w:szCs w:val="24"/>
        </w:rPr>
        <w:t>Análise multivariada de dados</w:t>
      </w:r>
      <w:r w:rsidRPr="003A5841">
        <w:rPr>
          <w:rFonts w:ascii="Times New Roman" w:hAnsi="Times New Roman"/>
          <w:noProof/>
          <w:sz w:val="24"/>
          <w:szCs w:val="24"/>
        </w:rPr>
        <w:t xml:space="preserve">. </w:t>
      </w:r>
      <w:r w:rsidRPr="003A5841">
        <w:rPr>
          <w:rFonts w:ascii="Times New Roman" w:hAnsi="Times New Roman"/>
          <w:i/>
          <w:iCs/>
          <w:noProof/>
          <w:sz w:val="24"/>
          <w:szCs w:val="24"/>
        </w:rPr>
        <w:t>[S. l.: s. n.]</w:t>
      </w:r>
      <w:r w:rsidRPr="003A5841">
        <w:rPr>
          <w:rFonts w:ascii="Times New Roman" w:hAnsi="Times New Roman"/>
          <w:noProof/>
          <w:sz w:val="24"/>
          <w:szCs w:val="24"/>
        </w:rPr>
        <w:t xml:space="preserve">. </w:t>
      </w:r>
    </w:p>
    <w:p w14:paraId="37320E38"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HASSAN, Shahidul. The importance of role clarification in workgroups: Effects on perceived role clarity, work satisfaction, and turnover rates. </w:t>
      </w:r>
      <w:r w:rsidRPr="003A5841">
        <w:rPr>
          <w:rFonts w:ascii="Times New Roman" w:hAnsi="Times New Roman"/>
          <w:b/>
          <w:bCs/>
          <w:noProof/>
          <w:sz w:val="24"/>
          <w:szCs w:val="24"/>
        </w:rPr>
        <w:t>Public Administration Review</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73, n. 5, p. 716–725, 2013. </w:t>
      </w:r>
    </w:p>
    <w:p w14:paraId="16584161"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HIGHSMITH, Jim; COCKBURN, Alistair. Development : The Business of Innovation. </w:t>
      </w:r>
      <w:r w:rsidRPr="003A5841">
        <w:rPr>
          <w:rFonts w:ascii="Times New Roman" w:hAnsi="Times New Roman"/>
          <w:b/>
          <w:bCs/>
          <w:noProof/>
          <w:sz w:val="24"/>
          <w:szCs w:val="24"/>
        </w:rPr>
        <w:t>Computer</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p. 120–122, 2001. </w:t>
      </w:r>
    </w:p>
    <w:p w14:paraId="52D0E135"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HINTON, Perry R.; MCMURRAY, Isabella; BROWNLOW, Charlotte. </w:t>
      </w:r>
      <w:r w:rsidRPr="003A5841">
        <w:rPr>
          <w:rFonts w:ascii="Times New Roman" w:hAnsi="Times New Roman"/>
          <w:b/>
          <w:bCs/>
          <w:noProof/>
          <w:sz w:val="24"/>
          <w:szCs w:val="24"/>
        </w:rPr>
        <w:t>SPSS explained</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Routledge, 2014. </w:t>
      </w:r>
    </w:p>
    <w:p w14:paraId="325C8639"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HOEGL, Martin; GEMUENDEN, Hans Georg. Teamwork Quality and the Success of Innovative Projects: A Theoretical Concept and Empirical Evidence. </w:t>
      </w:r>
      <w:r w:rsidRPr="003A5841">
        <w:rPr>
          <w:rFonts w:ascii="Times New Roman" w:hAnsi="Times New Roman"/>
          <w:b/>
          <w:bCs/>
          <w:noProof/>
          <w:sz w:val="24"/>
          <w:szCs w:val="24"/>
        </w:rPr>
        <w:t>Organization Science</w:t>
      </w:r>
      <w:r w:rsidRPr="003A5841">
        <w:rPr>
          <w:rFonts w:ascii="Times New Roman" w:hAnsi="Times New Roman"/>
          <w:noProof/>
          <w:sz w:val="24"/>
          <w:szCs w:val="24"/>
        </w:rPr>
        <w:t xml:space="preserve">, </w:t>
      </w:r>
      <w:r w:rsidRPr="003A5841">
        <w:rPr>
          <w:rFonts w:ascii="Times New Roman" w:hAnsi="Times New Roman"/>
          <w:i/>
          <w:iCs/>
          <w:noProof/>
          <w:sz w:val="24"/>
          <w:szCs w:val="24"/>
        </w:rPr>
        <w:lastRenderedPageBreak/>
        <w:t>[S. l.]</w:t>
      </w:r>
      <w:r w:rsidRPr="003A5841">
        <w:rPr>
          <w:rFonts w:ascii="Times New Roman" w:hAnsi="Times New Roman"/>
          <w:noProof/>
          <w:sz w:val="24"/>
          <w:szCs w:val="24"/>
        </w:rPr>
        <w:t>, v. 12, n. 4, p. 435–449, 2001. Disponível em: http://pubsonline.informs.org/doi/abs/10.1287/orsc.12.4.435.10635</w:t>
      </w:r>
    </w:p>
    <w:p w14:paraId="2295F5A0"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HUARNG, Adam S. Burnout syndrome among information system professionals. </w:t>
      </w:r>
      <w:r w:rsidRPr="003A5841">
        <w:rPr>
          <w:rFonts w:ascii="Times New Roman" w:hAnsi="Times New Roman"/>
          <w:b/>
          <w:bCs/>
          <w:noProof/>
          <w:sz w:val="24"/>
          <w:szCs w:val="24"/>
        </w:rPr>
        <w:t>Information Systems Management</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18, n. 2, p. 15–20, 2001. </w:t>
      </w:r>
    </w:p>
    <w:p w14:paraId="6DFCC873"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INVERARDI, Paola; JAZAYERI, Mehdi. </w:t>
      </w:r>
      <w:r w:rsidRPr="003A5841">
        <w:rPr>
          <w:rFonts w:ascii="Times New Roman" w:hAnsi="Times New Roman"/>
          <w:b/>
          <w:bCs/>
          <w:noProof/>
          <w:sz w:val="24"/>
          <w:szCs w:val="24"/>
        </w:rPr>
        <w:t>Software Engineering Education in the Modern Age: Software Education and Training Sessions at the International Conference, on Software Engineering, ICSE 2005, St. Louis, MO, USA, May 15-21, 2005, Revised Lectures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Springer, 2006. v. 4309</w:t>
      </w:r>
    </w:p>
    <w:p w14:paraId="15A2CF01"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JANSEN, Patrick G. M. </w:t>
      </w:r>
      <w:r w:rsidRPr="003A5841">
        <w:rPr>
          <w:rFonts w:ascii="Times New Roman" w:hAnsi="Times New Roman"/>
          <w:i/>
          <w:iCs/>
          <w:noProof/>
          <w:sz w:val="24"/>
          <w:szCs w:val="24"/>
        </w:rPr>
        <w:t>et al.</w:t>
      </w:r>
      <w:r w:rsidRPr="003A5841">
        <w:rPr>
          <w:rFonts w:ascii="Times New Roman" w:hAnsi="Times New Roman"/>
          <w:noProof/>
          <w:sz w:val="24"/>
          <w:szCs w:val="24"/>
        </w:rPr>
        <w:t xml:space="preserve"> The effects of job characteristics and individual characteristics on job satisfaction and burnout in community nursing. </w:t>
      </w:r>
      <w:r w:rsidRPr="003A5841">
        <w:rPr>
          <w:rFonts w:ascii="Times New Roman" w:hAnsi="Times New Roman"/>
          <w:b/>
          <w:bCs/>
          <w:noProof/>
          <w:sz w:val="24"/>
          <w:szCs w:val="24"/>
        </w:rPr>
        <w:t>International Journal of Nursing Studies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33, n. 4, p. 407–421, 1996. </w:t>
      </w:r>
    </w:p>
    <w:p w14:paraId="21EC0A25"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JUDGE, Timothy A.; HELLER, Daniel; MOUNT, Michael K. Five-factor model of personality and job satisfaction: A meta-analysis. </w:t>
      </w:r>
      <w:r w:rsidRPr="003A5841">
        <w:rPr>
          <w:rFonts w:ascii="Times New Roman" w:hAnsi="Times New Roman"/>
          <w:b/>
          <w:bCs/>
          <w:noProof/>
          <w:sz w:val="24"/>
          <w:szCs w:val="24"/>
        </w:rPr>
        <w:t>Journal of Applied Psychology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87, n. 3, p. 530–541, 2002. </w:t>
      </w:r>
    </w:p>
    <w:p w14:paraId="774DEA6E"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KANTEN, Pelin; KANTEN, Selahattin; GURLEK, Mert. The Effects of Organizational Structures and Learning Organization on Job Embeddedness and Individual Adaptive Performance. </w:t>
      </w:r>
      <w:r w:rsidRPr="003A5841">
        <w:rPr>
          <w:rFonts w:ascii="Times New Roman" w:hAnsi="Times New Roman"/>
          <w:b/>
          <w:bCs/>
          <w:noProof/>
          <w:sz w:val="24"/>
          <w:szCs w:val="24"/>
        </w:rPr>
        <w:t>Procedia Economics and Finance</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v. 23, n. December, p. 1358–1366, 2015. Disponível em: http://dx.doi.org/10.1016/S2212-5671(15)00523-7</w:t>
      </w:r>
    </w:p>
    <w:p w14:paraId="0327789F"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KATILA, RIITTA; AHUJA, GAUTAM. SOMETHING OLD, SOMETHING NEW: A LONGITUDINAL STUDY OF SEARCH BEHAVIOR AND NEW PRODUCT INTRODUCTION. </w:t>
      </w:r>
      <w:r w:rsidRPr="003A5841">
        <w:rPr>
          <w:rFonts w:ascii="Times New Roman" w:hAnsi="Times New Roman"/>
          <w:b/>
          <w:bCs/>
          <w:noProof/>
          <w:sz w:val="24"/>
          <w:szCs w:val="24"/>
        </w:rPr>
        <w:t>Academy of Management Journal</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45, n. 6, p. 1183–1194, 2002. </w:t>
      </w:r>
    </w:p>
    <w:p w14:paraId="1C4B2C94"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KENNY, David A.; KANISKAN, Burcu; MCCOACH, D. Betsy. The Performance of RMSEA in Models With Small Degrees of Freedom. </w:t>
      </w:r>
      <w:r w:rsidRPr="003A5841">
        <w:rPr>
          <w:rFonts w:ascii="Times New Roman" w:hAnsi="Times New Roman"/>
          <w:b/>
          <w:bCs/>
          <w:noProof/>
          <w:sz w:val="24"/>
          <w:szCs w:val="24"/>
        </w:rPr>
        <w:t>Sociological Methods &amp; Research</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v. 44, n. 3, p. 486–507, 2015. Disponível em: https://doi.org/10.1177/0049124114543236</w:t>
      </w:r>
    </w:p>
    <w:p w14:paraId="0AF9E1D1"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KLINE, Rex B. </w:t>
      </w:r>
      <w:r w:rsidRPr="003A5841">
        <w:rPr>
          <w:rFonts w:ascii="Times New Roman" w:hAnsi="Times New Roman"/>
          <w:b/>
          <w:bCs/>
          <w:noProof/>
          <w:sz w:val="24"/>
          <w:szCs w:val="24"/>
        </w:rPr>
        <w:t>Principles and practice of structural equation modeling</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Guilford publications, 2015. </w:t>
      </w:r>
    </w:p>
    <w:p w14:paraId="2F58D450"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KOESKE, Gary; KOESKE, Randi. Construct Validity of the Maslasch Burnout Inventory: A critical review and reconceptualization. </w:t>
      </w:r>
      <w:r w:rsidRPr="003A5841">
        <w:rPr>
          <w:rFonts w:ascii="Times New Roman" w:hAnsi="Times New Roman"/>
          <w:b/>
          <w:bCs/>
          <w:noProof/>
          <w:sz w:val="24"/>
          <w:szCs w:val="24"/>
        </w:rPr>
        <w:t>Evaluating Stress: A Book of Resources, Volume 1</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25, n. 2, p. 131–132, 1989. </w:t>
      </w:r>
    </w:p>
    <w:p w14:paraId="7DD5BC2D"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KOKKINOS, Constantinos M. Job stressors, personality and burnout in primary school teachers. </w:t>
      </w:r>
      <w:r w:rsidRPr="003A5841">
        <w:rPr>
          <w:rFonts w:ascii="Times New Roman" w:hAnsi="Times New Roman"/>
          <w:b/>
          <w:bCs/>
          <w:noProof/>
          <w:sz w:val="24"/>
          <w:szCs w:val="24"/>
        </w:rPr>
        <w:t>British Journal of Educational Psychology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77, n. 1, p. 229–243, 2007. </w:t>
      </w:r>
    </w:p>
    <w:p w14:paraId="0BA1169E"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KUDE, Thomas </w:t>
      </w:r>
      <w:r w:rsidRPr="003A5841">
        <w:rPr>
          <w:rFonts w:ascii="Times New Roman" w:hAnsi="Times New Roman"/>
          <w:i/>
          <w:iCs/>
          <w:noProof/>
          <w:sz w:val="24"/>
          <w:szCs w:val="24"/>
        </w:rPr>
        <w:t>et al.</w:t>
      </w:r>
      <w:r w:rsidRPr="003A5841">
        <w:rPr>
          <w:rFonts w:ascii="Times New Roman" w:hAnsi="Times New Roman"/>
          <w:noProof/>
          <w:sz w:val="24"/>
          <w:szCs w:val="24"/>
        </w:rPr>
        <w:t xml:space="preserve"> Adaptation Patterns in Agile Information Systems Development Teams. </w:t>
      </w:r>
      <w:r w:rsidRPr="003A5841">
        <w:rPr>
          <w:rFonts w:ascii="Times New Roman" w:hAnsi="Times New Roman"/>
          <w:b/>
          <w:bCs/>
          <w:noProof/>
          <w:sz w:val="24"/>
          <w:szCs w:val="24"/>
        </w:rPr>
        <w:t>Ecis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p. 1–15, 2014. </w:t>
      </w:r>
    </w:p>
    <w:p w14:paraId="3DED6013"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LAM, Long W. Impact of competitiveness on salespeople’s commitment and performance. </w:t>
      </w:r>
      <w:r w:rsidRPr="003A5841">
        <w:rPr>
          <w:rFonts w:ascii="Times New Roman" w:hAnsi="Times New Roman"/>
          <w:b/>
          <w:bCs/>
          <w:noProof/>
          <w:sz w:val="24"/>
          <w:szCs w:val="24"/>
        </w:rPr>
        <w:t>Journal of Business Research</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v. 65, n. 9, p. 1328–1334, 2012. Disponível em: http://dx.doi.org/10.1016/j.jbusres.2011.10.026</w:t>
      </w:r>
    </w:p>
    <w:p w14:paraId="568B86FA"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LE PINE, Jeffrey A.; COLQUITT, Jason A.; EREZ, Amir. Adaptability to changing task contexts: Effects of general cognitive ability, conscientiousness, and openness to experience. </w:t>
      </w:r>
      <w:r w:rsidRPr="003A5841">
        <w:rPr>
          <w:rFonts w:ascii="Times New Roman" w:hAnsi="Times New Roman"/>
          <w:b/>
          <w:bCs/>
          <w:noProof/>
          <w:sz w:val="24"/>
          <w:szCs w:val="24"/>
        </w:rPr>
        <w:t>Personnel Psychology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53, n. 3, p. 563–593, 2000. </w:t>
      </w:r>
    </w:p>
    <w:p w14:paraId="41C60900"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LEE, Chunghun; LEE, Choong C.; KIM, Suhyun. Understanding information security stress: Focusing on the type of information security compliance activity. </w:t>
      </w:r>
      <w:r w:rsidRPr="003A5841">
        <w:rPr>
          <w:rFonts w:ascii="Times New Roman" w:hAnsi="Times New Roman"/>
          <w:b/>
          <w:bCs/>
          <w:noProof/>
          <w:sz w:val="24"/>
          <w:szCs w:val="24"/>
        </w:rPr>
        <w:t>Computers and Security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v. 59, p. 60–70, 2016. Disponível em: http://dx.doi.org/10.1016/j.cose.2016.02.004</w:t>
      </w:r>
    </w:p>
    <w:p w14:paraId="65541938"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LEI, Pui-Wa; SHIVERDECKER, Levi. Performance of Estimators for Confirmatory Factor </w:t>
      </w:r>
      <w:r w:rsidRPr="003A5841">
        <w:rPr>
          <w:rFonts w:ascii="Times New Roman" w:hAnsi="Times New Roman"/>
          <w:noProof/>
          <w:sz w:val="24"/>
          <w:szCs w:val="24"/>
        </w:rPr>
        <w:lastRenderedPageBreak/>
        <w:t xml:space="preserve">Analysis of Ordinal Variables with Missing Data. </w:t>
      </w:r>
      <w:r w:rsidRPr="003A5841">
        <w:rPr>
          <w:rFonts w:ascii="Times New Roman" w:hAnsi="Times New Roman"/>
          <w:b/>
          <w:bCs/>
          <w:noProof/>
          <w:sz w:val="24"/>
          <w:szCs w:val="24"/>
        </w:rPr>
        <w:t>Structural Equation Modeling: A Multidisciplinary Journal</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p. 1–18, 2019. </w:t>
      </w:r>
    </w:p>
    <w:p w14:paraId="6658597A"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LENBERG, Per; FELDT, Robert; WALLGREN, Lars Göran. Behavioral software engineering: A definition and systematic literature review. </w:t>
      </w:r>
      <w:r w:rsidRPr="003A5841">
        <w:rPr>
          <w:rFonts w:ascii="Times New Roman" w:hAnsi="Times New Roman"/>
          <w:b/>
          <w:bCs/>
          <w:noProof/>
          <w:sz w:val="24"/>
          <w:szCs w:val="24"/>
        </w:rPr>
        <w:t>Journal of Systems and Software</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107, p. 15–37, 2015. </w:t>
      </w:r>
    </w:p>
    <w:p w14:paraId="666D78E1"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LEPINE, Jeffrey A. Team adaptation and postchange performance: Effects of team composition in terms of members’ cognitive ability and personality. </w:t>
      </w:r>
      <w:r w:rsidRPr="003A5841">
        <w:rPr>
          <w:rFonts w:ascii="Times New Roman" w:hAnsi="Times New Roman"/>
          <w:b/>
          <w:bCs/>
          <w:noProof/>
          <w:sz w:val="24"/>
          <w:szCs w:val="24"/>
        </w:rPr>
        <w:t>Journal of Applied Psychology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88, n. 1, p. 27–39, 2003. </w:t>
      </w:r>
    </w:p>
    <w:p w14:paraId="10C34E98"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LI, Cheng-Hsien. Confirmatory factor analysis with ordinal data: Comparing robust maximum likelihood and diagonally weighted least squares. </w:t>
      </w:r>
      <w:r w:rsidRPr="003A5841">
        <w:rPr>
          <w:rFonts w:ascii="Times New Roman" w:hAnsi="Times New Roman"/>
          <w:b/>
          <w:bCs/>
          <w:noProof/>
          <w:sz w:val="24"/>
          <w:szCs w:val="24"/>
        </w:rPr>
        <w:t>Behavior research methods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48, 2015. </w:t>
      </w:r>
    </w:p>
    <w:p w14:paraId="2FAAE48D"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LI, Paul Luo; KO, Andrew J.; ZHU, Jiamin. What makes a great software engineer? </w:t>
      </w:r>
      <w:r w:rsidRPr="003A5841">
        <w:rPr>
          <w:rFonts w:ascii="Times New Roman" w:hAnsi="Times New Roman"/>
          <w:i/>
          <w:iCs/>
          <w:noProof/>
          <w:sz w:val="24"/>
          <w:szCs w:val="24"/>
        </w:rPr>
        <w:t>In</w:t>
      </w:r>
      <w:r w:rsidRPr="003A5841">
        <w:rPr>
          <w:rFonts w:ascii="Times New Roman" w:hAnsi="Times New Roman"/>
          <w:noProof/>
          <w:sz w:val="24"/>
          <w:szCs w:val="24"/>
        </w:rPr>
        <w:t xml:space="preserve">:  2015, </w:t>
      </w:r>
      <w:r w:rsidRPr="003A5841">
        <w:rPr>
          <w:rFonts w:ascii="Times New Roman" w:hAnsi="Times New Roman"/>
          <w:b/>
          <w:bCs/>
          <w:noProof/>
          <w:sz w:val="24"/>
          <w:szCs w:val="24"/>
        </w:rPr>
        <w:t>Proceedings - International Conference on Software Engineering</w:t>
      </w:r>
      <w:r w:rsidRPr="003A5841">
        <w:rPr>
          <w:rFonts w:ascii="Times New Roman" w:hAnsi="Times New Roman"/>
          <w:noProof/>
          <w:sz w:val="24"/>
          <w:szCs w:val="24"/>
        </w:rPr>
        <w:t xml:space="preserve">. </w:t>
      </w:r>
      <w:r w:rsidRPr="003A5841">
        <w:rPr>
          <w:rFonts w:ascii="Times New Roman" w:hAnsi="Times New Roman"/>
          <w:i/>
          <w:iCs/>
          <w:noProof/>
          <w:sz w:val="24"/>
          <w:szCs w:val="24"/>
        </w:rPr>
        <w:t>[S. l.: s. n.]</w:t>
      </w:r>
      <w:r w:rsidRPr="003A5841">
        <w:rPr>
          <w:rFonts w:ascii="Times New Roman" w:hAnsi="Times New Roman"/>
          <w:noProof/>
          <w:sz w:val="24"/>
          <w:szCs w:val="24"/>
        </w:rPr>
        <w:t xml:space="preserve"> p. 700–710.</w:t>
      </w:r>
    </w:p>
    <w:p w14:paraId="4A0ECC10"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LIANG, Diane Wei; MORELAND, Richard; ARGOTE, Linda. Group versus individual training and group performance: The mediating role of transactive memory. </w:t>
      </w:r>
      <w:r w:rsidRPr="003A5841">
        <w:rPr>
          <w:rFonts w:ascii="Times New Roman" w:hAnsi="Times New Roman"/>
          <w:b/>
          <w:bCs/>
          <w:noProof/>
          <w:sz w:val="24"/>
          <w:szCs w:val="24"/>
        </w:rPr>
        <w:t>Personality and social psychology bulletin</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21, n. 4, p. 384–393, 1995. </w:t>
      </w:r>
    </w:p>
    <w:p w14:paraId="34B76FA9"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LIMA, Carla Rabelo Corrêa </w:t>
      </w:r>
      <w:r w:rsidRPr="003A5841">
        <w:rPr>
          <w:rFonts w:ascii="Times New Roman" w:hAnsi="Times New Roman"/>
          <w:i/>
          <w:iCs/>
          <w:noProof/>
          <w:sz w:val="24"/>
          <w:szCs w:val="24"/>
        </w:rPr>
        <w:t>et al.</w:t>
      </w:r>
      <w:r w:rsidRPr="003A5841">
        <w:rPr>
          <w:rFonts w:ascii="Times New Roman" w:hAnsi="Times New Roman"/>
          <w:noProof/>
          <w:sz w:val="24"/>
          <w:szCs w:val="24"/>
        </w:rPr>
        <w:t xml:space="preserve"> Prevalência da síndrome de burnout em médicos militares de um hospital público no Rio de Janeiro. </w:t>
      </w:r>
      <w:r w:rsidRPr="003A5841">
        <w:rPr>
          <w:rFonts w:ascii="Times New Roman" w:hAnsi="Times New Roman"/>
          <w:b/>
          <w:bCs/>
          <w:noProof/>
          <w:sz w:val="24"/>
          <w:szCs w:val="24"/>
        </w:rPr>
        <w:t>Revista Brasileira de Medicina do Trabalho</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16, n. 3, p. 287–296, 2018. </w:t>
      </w:r>
    </w:p>
    <w:p w14:paraId="7C4364CE"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LIU, Julie Yu-chih </w:t>
      </w:r>
      <w:r w:rsidRPr="003A5841">
        <w:rPr>
          <w:rFonts w:ascii="Times New Roman" w:hAnsi="Times New Roman"/>
          <w:i/>
          <w:iCs/>
          <w:noProof/>
          <w:sz w:val="24"/>
          <w:szCs w:val="24"/>
        </w:rPr>
        <w:t>et al.</w:t>
      </w:r>
      <w:r w:rsidRPr="003A5841">
        <w:rPr>
          <w:rFonts w:ascii="Times New Roman" w:hAnsi="Times New Roman"/>
          <w:noProof/>
          <w:sz w:val="24"/>
          <w:szCs w:val="24"/>
        </w:rPr>
        <w:t xml:space="preserve"> Relationships among interpersonal conflict , requirements uncertainty , and software project performance. </w:t>
      </w:r>
      <w:r w:rsidRPr="003A5841">
        <w:rPr>
          <w:rFonts w:ascii="Times New Roman" w:hAnsi="Times New Roman"/>
          <w:b/>
          <w:bCs/>
          <w:noProof/>
          <w:sz w:val="24"/>
          <w:szCs w:val="24"/>
        </w:rPr>
        <w:t>International Journal of Project Management</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v. 29, n. 5, p. 547–556, 2011. Disponível em: http://dx.doi.org/10.1016/j.ijproman.2010.04.007</w:t>
      </w:r>
    </w:p>
    <w:p w14:paraId="407F3ECD"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LOCKE, Edwin A. What is Job Satisfaction ? </w:t>
      </w:r>
      <w:r w:rsidRPr="003A5841">
        <w:rPr>
          <w:rFonts w:ascii="Times New Roman" w:hAnsi="Times New Roman"/>
          <w:b/>
          <w:bCs/>
          <w:noProof/>
          <w:sz w:val="24"/>
          <w:szCs w:val="24"/>
        </w:rPr>
        <w:t>Organizational Behavior an Human Performance</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4, p. 309–336, 1969. </w:t>
      </w:r>
    </w:p>
    <w:p w14:paraId="6C992400"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LOCKE, Edwin A.; LATHAM, Gary P. Work Motivation and Satisfaction: Light at the End of the Tunnel. </w:t>
      </w:r>
      <w:r w:rsidRPr="003A5841">
        <w:rPr>
          <w:rFonts w:ascii="Times New Roman" w:hAnsi="Times New Roman"/>
          <w:b/>
          <w:bCs/>
          <w:noProof/>
          <w:sz w:val="24"/>
          <w:szCs w:val="24"/>
        </w:rPr>
        <w:t>Psychological Science</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1, n. 4, p. 240–246, 1990. </w:t>
      </w:r>
    </w:p>
    <w:p w14:paraId="4A06F28F"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LOPES, Helena; LAGOA, Sérgio; CALAPEZ, Teresa. Work autonomy, work pressure, and job satisfaction: An analysis of European Union countries. </w:t>
      </w:r>
      <w:r w:rsidRPr="003A5841">
        <w:rPr>
          <w:rFonts w:ascii="Times New Roman" w:hAnsi="Times New Roman"/>
          <w:b/>
          <w:bCs/>
          <w:noProof/>
          <w:sz w:val="24"/>
          <w:szCs w:val="24"/>
        </w:rPr>
        <w:t>Economic and Labour Relations Review</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25, n. 2, p. 306–326, 2014. </w:t>
      </w:r>
    </w:p>
    <w:p w14:paraId="07943AC9"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LOUIS, Meryl Reis; SUTTON, Robert I. Switching Cognitive Gears: From Habits of Mind to Active Thinking. </w:t>
      </w:r>
      <w:r w:rsidRPr="003A5841">
        <w:rPr>
          <w:rFonts w:ascii="Times New Roman" w:hAnsi="Times New Roman"/>
          <w:b/>
          <w:bCs/>
          <w:noProof/>
          <w:sz w:val="24"/>
          <w:szCs w:val="24"/>
        </w:rPr>
        <w:t>Human Relations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44, n. 1, p. 55–76, 1991. </w:t>
      </w:r>
    </w:p>
    <w:p w14:paraId="5C9FD489"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MACCALLUM, Robert C.; BROWNE, Michael W.; SUGAWARA, Hazuki M. Power analysis and determination of sample size for covariance structure modeling. </w:t>
      </w:r>
      <w:r w:rsidRPr="003A5841">
        <w:rPr>
          <w:rFonts w:ascii="Times New Roman" w:hAnsi="Times New Roman"/>
          <w:b/>
          <w:bCs/>
          <w:noProof/>
          <w:sz w:val="24"/>
          <w:szCs w:val="24"/>
        </w:rPr>
        <w:t>Psychological Methods</w:t>
      </w:r>
      <w:r w:rsidRPr="003A5841">
        <w:rPr>
          <w:rFonts w:ascii="Times New Roman" w:hAnsi="Times New Roman"/>
          <w:noProof/>
          <w:sz w:val="24"/>
          <w:szCs w:val="24"/>
        </w:rPr>
        <w:t xml:space="preserve">, US, v. 1, n. 2, p. 130–149, 1996. </w:t>
      </w:r>
    </w:p>
    <w:p w14:paraId="7AA9695A"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MAGALHÃES, Cleyton Vanut Cordeiro de. </w:t>
      </w:r>
      <w:r w:rsidRPr="003A5841">
        <w:rPr>
          <w:rFonts w:ascii="Times New Roman" w:hAnsi="Times New Roman"/>
          <w:b/>
          <w:bCs/>
          <w:noProof/>
          <w:sz w:val="24"/>
          <w:szCs w:val="24"/>
        </w:rPr>
        <w:t>The role of Job Specialization in Software Engineering</w:t>
      </w:r>
      <w:r w:rsidRPr="003A5841">
        <w:rPr>
          <w:rFonts w:ascii="Times New Roman" w:hAnsi="Times New Roman"/>
          <w:noProof/>
          <w:sz w:val="24"/>
          <w:szCs w:val="24"/>
        </w:rPr>
        <w:t xml:space="preserve">. 2020. - Universidade Federal de Pernambuco, </w:t>
      </w:r>
      <w:r w:rsidRPr="003A5841">
        <w:rPr>
          <w:rFonts w:ascii="Times New Roman" w:hAnsi="Times New Roman"/>
          <w:i/>
          <w:iCs/>
          <w:noProof/>
          <w:sz w:val="24"/>
          <w:szCs w:val="24"/>
        </w:rPr>
        <w:t>[s. l.]</w:t>
      </w:r>
      <w:r w:rsidRPr="003A5841">
        <w:rPr>
          <w:rFonts w:ascii="Times New Roman" w:hAnsi="Times New Roman"/>
          <w:noProof/>
          <w:sz w:val="24"/>
          <w:szCs w:val="24"/>
        </w:rPr>
        <w:t>, 2020.</w:t>
      </w:r>
    </w:p>
    <w:p w14:paraId="503B9CE0"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MANIFESTO, Agile. Manifesto for agile software development. </w:t>
      </w:r>
      <w:r w:rsidRPr="003A5841">
        <w:rPr>
          <w:rFonts w:ascii="Times New Roman" w:hAnsi="Times New Roman"/>
          <w:i/>
          <w:iCs/>
          <w:noProof/>
          <w:sz w:val="24"/>
          <w:szCs w:val="24"/>
        </w:rPr>
        <w:t>[S. l.]</w:t>
      </w:r>
      <w:r w:rsidRPr="003A5841">
        <w:rPr>
          <w:rFonts w:ascii="Times New Roman" w:hAnsi="Times New Roman"/>
          <w:noProof/>
          <w:sz w:val="24"/>
          <w:szCs w:val="24"/>
        </w:rPr>
        <w:t xml:space="preserve">,  2001. </w:t>
      </w:r>
    </w:p>
    <w:p w14:paraId="19FE2EE5"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MARÔCO, João. </w:t>
      </w:r>
      <w:r w:rsidRPr="003A5841">
        <w:rPr>
          <w:rFonts w:ascii="Times New Roman" w:hAnsi="Times New Roman"/>
          <w:b/>
          <w:bCs/>
          <w:noProof/>
          <w:sz w:val="24"/>
          <w:szCs w:val="24"/>
        </w:rPr>
        <w:t>Análise de equações estruturais: Fundamentos teóricos, software &amp; aplicações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ReportNumber, Lda, 2010. </w:t>
      </w:r>
    </w:p>
    <w:p w14:paraId="4759C1C9"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MASLACH, C.; LEITER, M. .. Burnout. </w:t>
      </w:r>
      <w:r w:rsidRPr="003A5841">
        <w:rPr>
          <w:rFonts w:ascii="Times New Roman" w:hAnsi="Times New Roman"/>
          <w:b/>
          <w:bCs/>
          <w:noProof/>
          <w:sz w:val="24"/>
          <w:szCs w:val="24"/>
        </w:rPr>
        <w:t>Stress: Concepts, Cognition, Emotion, and Behavior</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p. 351–357, 2016. </w:t>
      </w:r>
    </w:p>
    <w:p w14:paraId="596C1781"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MASLACH, Christina; GOLDBERG, Julie. Prevention of burnout: New perspectives. </w:t>
      </w:r>
      <w:r w:rsidRPr="003A5841">
        <w:rPr>
          <w:rFonts w:ascii="Times New Roman" w:hAnsi="Times New Roman"/>
          <w:b/>
          <w:bCs/>
          <w:noProof/>
          <w:sz w:val="24"/>
          <w:szCs w:val="24"/>
        </w:rPr>
        <w:t>Applied and Preventive Psychology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7, n. 1, p. 63–74, 1998. </w:t>
      </w:r>
    </w:p>
    <w:p w14:paraId="22CEA7C0"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lastRenderedPageBreak/>
        <w:t xml:space="preserve">MASLACH, Christina; JACKSON, Susan E.; LEITER, Michael P. The Maslach Burnout Inventory Manual. </w:t>
      </w:r>
      <w:r w:rsidRPr="003A5841">
        <w:rPr>
          <w:rFonts w:ascii="Times New Roman" w:hAnsi="Times New Roman"/>
          <w:b/>
          <w:bCs/>
          <w:noProof/>
          <w:sz w:val="24"/>
          <w:szCs w:val="24"/>
        </w:rPr>
        <w:t>The Maslach Burnout Inventory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n. May 2016, p. 191–217, 1986. Disponível em: https://www.researchgate.net/publication/277816643</w:t>
      </w:r>
    </w:p>
    <w:p w14:paraId="6D063C33"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MASLACH, Christina; SCHAUFELI, Wilmar B.; LEITER, Michael P. JOB BURNOUT. </w:t>
      </w:r>
      <w:r w:rsidRPr="003A5841">
        <w:rPr>
          <w:rFonts w:ascii="Times New Roman" w:hAnsi="Times New Roman"/>
          <w:b/>
          <w:bCs/>
          <w:noProof/>
          <w:sz w:val="24"/>
          <w:szCs w:val="24"/>
        </w:rPr>
        <w:t>Annu. Rev. Psychol.</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52, p. 397–422, 2001. </w:t>
      </w:r>
    </w:p>
    <w:p w14:paraId="23406D5C"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MCDONALD, Roderick P.; HO, Moon Ho Ringo. Principles and practice in reporting structural equation analyses. </w:t>
      </w:r>
      <w:r w:rsidRPr="003A5841">
        <w:rPr>
          <w:rFonts w:ascii="Times New Roman" w:hAnsi="Times New Roman"/>
          <w:b/>
          <w:bCs/>
          <w:noProof/>
          <w:sz w:val="24"/>
          <w:szCs w:val="24"/>
        </w:rPr>
        <w:t>Psychological Methods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7, n. 1, p. 64–82, 2002. </w:t>
      </w:r>
    </w:p>
    <w:p w14:paraId="79B02D92"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MELNIK, Grigori; MAURER, Frank. Comparative Analysis of Job Satisfaction in Agile and Non-agile Software Development Teams. </w:t>
      </w:r>
      <w:r w:rsidRPr="003A5841">
        <w:rPr>
          <w:rFonts w:ascii="Times New Roman" w:hAnsi="Times New Roman"/>
          <w:b/>
          <w:bCs/>
          <w:noProof/>
          <w:sz w:val="24"/>
          <w:szCs w:val="24"/>
        </w:rPr>
        <w:t>XP’06 Proceedings of the 7th international conference on Extreme Programming and Agile Processes in Software Engineering</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p. 32–42, 2006. Disponível em: http://www.springerlink.com/index/V556H4T270612011.pdf</w:t>
      </w:r>
    </w:p>
    <w:p w14:paraId="76D1415B"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MINISTÉRIO DA EDUCAÇÃO. Diretrizes Curriculares Nacionais para os cursos de Graduação em Computação (DCN16). </w:t>
      </w:r>
      <w:r w:rsidRPr="003A5841">
        <w:rPr>
          <w:rFonts w:ascii="Times New Roman" w:hAnsi="Times New Roman"/>
          <w:b/>
          <w:bCs/>
          <w:noProof/>
          <w:sz w:val="24"/>
          <w:szCs w:val="24"/>
        </w:rPr>
        <w:t>Resolução CNE/CES n</w:t>
      </w:r>
      <w:r w:rsidRPr="003A5841">
        <w:rPr>
          <w:rFonts w:ascii="Times New Roman" w:hAnsi="Times New Roman"/>
          <w:b/>
          <w:bCs/>
          <w:noProof/>
          <w:sz w:val="24"/>
          <w:szCs w:val="24"/>
          <w:vertAlign w:val="superscript"/>
        </w:rPr>
        <w:t>o</w:t>
      </w:r>
      <w:r w:rsidRPr="003A5841">
        <w:rPr>
          <w:rFonts w:ascii="Times New Roman" w:hAnsi="Times New Roman"/>
          <w:b/>
          <w:bCs/>
          <w:noProof/>
          <w:sz w:val="24"/>
          <w:szCs w:val="24"/>
        </w:rPr>
        <w:t xml:space="preserve"> 5, de 16 de novembro de 2016</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v. 2016, p. 9, 2016. Disponível em: http://portal.mec.gov.br/index.php?option=com_docman&amp;view=download&amp;alias=52101-rces005-16-pdf&amp;category_slug=novembro-2016-pdf&amp;Itemid=30192</w:t>
      </w:r>
    </w:p>
    <w:p w14:paraId="54C5420F"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MONTEIRO, AMÉLIA RITA DE OLIVEIRA VINHAS NUNES MONTEIRO. </w:t>
      </w:r>
      <w:r w:rsidRPr="003A5841">
        <w:rPr>
          <w:rFonts w:ascii="Times New Roman" w:hAnsi="Times New Roman"/>
          <w:b/>
          <w:bCs/>
          <w:noProof/>
          <w:sz w:val="24"/>
          <w:szCs w:val="24"/>
        </w:rPr>
        <w:t>The impact of job insecurity on adaptive performance via burnout</w:t>
      </w:r>
      <w:r w:rsidRPr="003A5841">
        <w:rPr>
          <w:rFonts w:ascii="Times New Roman" w:hAnsi="Times New Roman"/>
          <w:noProof/>
          <w:sz w:val="24"/>
          <w:szCs w:val="24"/>
        </w:rPr>
        <w:t xml:space="preserve">. 2015. - School of Business and Economics, </w:t>
      </w:r>
      <w:r w:rsidRPr="003A5841">
        <w:rPr>
          <w:rFonts w:ascii="Times New Roman" w:hAnsi="Times New Roman"/>
          <w:i/>
          <w:iCs/>
          <w:noProof/>
          <w:sz w:val="24"/>
          <w:szCs w:val="24"/>
        </w:rPr>
        <w:t>[s. l.]</w:t>
      </w:r>
      <w:r w:rsidRPr="003A5841">
        <w:rPr>
          <w:rFonts w:ascii="Times New Roman" w:hAnsi="Times New Roman"/>
          <w:noProof/>
          <w:sz w:val="24"/>
          <w:szCs w:val="24"/>
        </w:rPr>
        <w:t>, 2015.</w:t>
      </w:r>
    </w:p>
    <w:p w14:paraId="2E8418FC"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MOORE, Jo Ellen. One Road to Turnover: An Examination of Work Exhaustion in Technology Professionals. </w:t>
      </w:r>
      <w:r w:rsidRPr="003A5841">
        <w:rPr>
          <w:rFonts w:ascii="Times New Roman" w:hAnsi="Times New Roman"/>
          <w:b/>
          <w:bCs/>
          <w:noProof/>
          <w:sz w:val="24"/>
          <w:szCs w:val="24"/>
        </w:rPr>
        <w:t>MIS Quarterly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24, n. 1, p. 141, 2000. </w:t>
      </w:r>
    </w:p>
    <w:p w14:paraId="1CBF45BA"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MOREIRA, Josilene Aires; MATTOS, Giorgia de Oliveira; REIS, Luana Silva. Um Panorama da Presença Feminina na Ciência da Computação RESUMO. </w:t>
      </w:r>
      <w:r w:rsidRPr="003A5841">
        <w:rPr>
          <w:rFonts w:ascii="Times New Roman" w:hAnsi="Times New Roman"/>
          <w:i/>
          <w:iCs/>
          <w:noProof/>
          <w:sz w:val="24"/>
          <w:szCs w:val="24"/>
        </w:rPr>
        <w:t>In</w:t>
      </w:r>
      <w:r w:rsidRPr="003A5841">
        <w:rPr>
          <w:rFonts w:ascii="Times New Roman" w:hAnsi="Times New Roman"/>
          <w:noProof/>
          <w:sz w:val="24"/>
          <w:szCs w:val="24"/>
        </w:rPr>
        <w:t xml:space="preserve">:  2014, </w:t>
      </w:r>
      <w:r w:rsidRPr="003A5841">
        <w:rPr>
          <w:rFonts w:ascii="Times New Roman" w:hAnsi="Times New Roman"/>
          <w:b/>
          <w:bCs/>
          <w:noProof/>
          <w:sz w:val="24"/>
          <w:szCs w:val="24"/>
        </w:rPr>
        <w:t>18th REDOR Perspectivas Feminista de Genero</w:t>
      </w:r>
      <w:r w:rsidRPr="003A5841">
        <w:rPr>
          <w:rFonts w:ascii="Times New Roman" w:hAnsi="Times New Roman"/>
          <w:noProof/>
          <w:sz w:val="24"/>
          <w:szCs w:val="24"/>
        </w:rPr>
        <w:t xml:space="preserve">. </w:t>
      </w:r>
      <w:r w:rsidRPr="003A5841">
        <w:rPr>
          <w:rFonts w:ascii="Times New Roman" w:hAnsi="Times New Roman"/>
          <w:i/>
          <w:iCs/>
          <w:noProof/>
          <w:sz w:val="24"/>
          <w:szCs w:val="24"/>
        </w:rPr>
        <w:t>[S. l.: s. n.]</w:t>
      </w:r>
      <w:r w:rsidRPr="003A5841">
        <w:rPr>
          <w:rFonts w:ascii="Times New Roman" w:hAnsi="Times New Roman"/>
          <w:noProof/>
          <w:sz w:val="24"/>
          <w:szCs w:val="24"/>
        </w:rPr>
        <w:t xml:space="preserve"> p. 6–8.</w:t>
      </w:r>
    </w:p>
    <w:p w14:paraId="70E2C3AA"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MORELAND, Richard L.; ARGOTE, Linda; KRISHNAN, Ranjani. Training people to work in groups. </w:t>
      </w:r>
      <w:r w:rsidRPr="003A5841">
        <w:rPr>
          <w:rFonts w:ascii="Times New Roman" w:hAnsi="Times New Roman"/>
          <w:i/>
          <w:iCs/>
          <w:noProof/>
          <w:sz w:val="24"/>
          <w:szCs w:val="24"/>
        </w:rPr>
        <w:t>In</w:t>
      </w:r>
      <w:r w:rsidRPr="003A5841">
        <w:rPr>
          <w:rFonts w:ascii="Times New Roman" w:hAnsi="Times New Roman"/>
          <w:noProof/>
          <w:sz w:val="24"/>
          <w:szCs w:val="24"/>
        </w:rPr>
        <w:t xml:space="preserve">: </w:t>
      </w:r>
      <w:r w:rsidRPr="003A5841">
        <w:rPr>
          <w:rFonts w:ascii="Times New Roman" w:hAnsi="Times New Roman"/>
          <w:b/>
          <w:bCs/>
          <w:noProof/>
          <w:sz w:val="24"/>
          <w:szCs w:val="24"/>
        </w:rPr>
        <w:t>Theory and research on small groups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Springer, 2002. p. 37–60. </w:t>
      </w:r>
    </w:p>
    <w:p w14:paraId="46793B75"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NASSER, Ana Carolina Barbosa Ferreira. </w:t>
      </w:r>
      <w:r w:rsidRPr="003A5841">
        <w:rPr>
          <w:rFonts w:ascii="Times New Roman" w:hAnsi="Times New Roman"/>
          <w:b/>
          <w:bCs/>
          <w:noProof/>
          <w:sz w:val="24"/>
          <w:szCs w:val="24"/>
        </w:rPr>
        <w:t>SÍNDROME DE BURNOUT E ABSENTEÍSMO: um estudo na Equipe de Enfermagem do Programa de Saúde da Família de Belo Horizonte/Minas Gerais</w:t>
      </w:r>
      <w:r w:rsidRPr="003A5841">
        <w:rPr>
          <w:rFonts w:ascii="Times New Roman" w:hAnsi="Times New Roman"/>
          <w:noProof/>
          <w:sz w:val="24"/>
          <w:szCs w:val="24"/>
        </w:rPr>
        <w:t xml:space="preserve">. 2018. - UNIVERSIDADE FUMEC FACULDADE DE CIÊNCIAS EMPRESARIAIS – FACE, </w:t>
      </w:r>
      <w:r w:rsidRPr="003A5841">
        <w:rPr>
          <w:rFonts w:ascii="Times New Roman" w:hAnsi="Times New Roman"/>
          <w:i/>
          <w:iCs/>
          <w:noProof/>
          <w:sz w:val="24"/>
          <w:szCs w:val="24"/>
        </w:rPr>
        <w:t>[s. l.]</w:t>
      </w:r>
      <w:r w:rsidRPr="003A5841">
        <w:rPr>
          <w:rFonts w:ascii="Times New Roman" w:hAnsi="Times New Roman"/>
          <w:noProof/>
          <w:sz w:val="24"/>
          <w:szCs w:val="24"/>
        </w:rPr>
        <w:t>, 2018.</w:t>
      </w:r>
    </w:p>
    <w:p w14:paraId="33EAC428"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NELSON, Anthony C. Employee-Job Fit in MIS. </w:t>
      </w:r>
      <w:r w:rsidRPr="003A5841">
        <w:rPr>
          <w:rFonts w:ascii="Times New Roman" w:hAnsi="Times New Roman"/>
          <w:i/>
          <w:iCs/>
          <w:noProof/>
          <w:sz w:val="24"/>
          <w:szCs w:val="24"/>
        </w:rPr>
        <w:t>[S. l.]</w:t>
      </w:r>
      <w:r w:rsidRPr="003A5841">
        <w:rPr>
          <w:rFonts w:ascii="Times New Roman" w:hAnsi="Times New Roman"/>
          <w:noProof/>
          <w:sz w:val="24"/>
          <w:szCs w:val="24"/>
        </w:rPr>
        <w:t xml:space="preserve">, p. 395–399, 1991. </w:t>
      </w:r>
    </w:p>
    <w:p w14:paraId="50740567"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NELSON, Kay M.; COOPRIDER, Jay G. The Contribution of Shared Knowledge to IS Group Performance. </w:t>
      </w:r>
      <w:r w:rsidRPr="003A5841">
        <w:rPr>
          <w:rFonts w:ascii="Times New Roman" w:hAnsi="Times New Roman"/>
          <w:b/>
          <w:bCs/>
          <w:noProof/>
          <w:sz w:val="24"/>
          <w:szCs w:val="24"/>
        </w:rPr>
        <w:t>Misq</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v. 20, n. 4, p. 409, 1996. Disponível em: http://www.jstor.org/stable/249562?origin=crossref</w:t>
      </w:r>
    </w:p>
    <w:p w14:paraId="0E001637"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NIDUMOLU, Sarma R. Standardization , requirements uncertainty and software project performance. </w:t>
      </w:r>
      <w:r w:rsidRPr="003A5841">
        <w:rPr>
          <w:rFonts w:ascii="Times New Roman" w:hAnsi="Times New Roman"/>
          <w:b/>
          <w:bCs/>
          <w:noProof/>
          <w:sz w:val="24"/>
          <w:szCs w:val="24"/>
        </w:rPr>
        <w:t>information &amp; Management 31</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31, p. 135–150, 1996. </w:t>
      </w:r>
    </w:p>
    <w:p w14:paraId="3460EEA2"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NOTA, Laura; GINEVRA, Maria Cristina; SORESI, Salvatore. The Career and Work Adaptability Questionnaire (CWAQ): A first contribution to its validation. </w:t>
      </w:r>
      <w:r w:rsidRPr="003A5841">
        <w:rPr>
          <w:rFonts w:ascii="Times New Roman" w:hAnsi="Times New Roman"/>
          <w:b/>
          <w:bCs/>
          <w:noProof/>
          <w:sz w:val="24"/>
          <w:szCs w:val="24"/>
        </w:rPr>
        <w:t>Journal of Adolescence</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v. 35, n. 6, p. 1557–1569, 2012. Disponível em: http://dx.doi.org/10.1016/j.adolescence.2012.06.004</w:t>
      </w:r>
    </w:p>
    <w:p w14:paraId="05AF8E9A"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OMS, Organizaçaomundial da saúde-. </w:t>
      </w:r>
      <w:r w:rsidRPr="003A5841">
        <w:rPr>
          <w:rFonts w:ascii="Times New Roman" w:hAnsi="Times New Roman"/>
          <w:b/>
          <w:bCs/>
          <w:noProof/>
          <w:sz w:val="24"/>
          <w:szCs w:val="24"/>
        </w:rPr>
        <w:t>CID: burnout é um fenômeno ocupacional</w:t>
      </w:r>
      <w:r w:rsidRPr="003A5841">
        <w:rPr>
          <w:rFonts w:ascii="Times New Roman" w:hAnsi="Times New Roman"/>
          <w:noProof/>
          <w:sz w:val="24"/>
          <w:szCs w:val="24"/>
        </w:rPr>
        <w:t xml:space="preserve">. </w:t>
      </w:r>
      <w:r w:rsidRPr="003A5841">
        <w:rPr>
          <w:rFonts w:ascii="Times New Roman" w:hAnsi="Times New Roman"/>
          <w:i/>
          <w:iCs/>
          <w:noProof/>
          <w:sz w:val="24"/>
          <w:szCs w:val="24"/>
        </w:rPr>
        <w:t>[S. l.: s. n.]</w:t>
      </w:r>
      <w:r w:rsidRPr="003A5841">
        <w:rPr>
          <w:rFonts w:ascii="Times New Roman" w:hAnsi="Times New Roman"/>
          <w:noProof/>
          <w:sz w:val="24"/>
          <w:szCs w:val="24"/>
        </w:rPr>
        <w:t xml:space="preserve">  Disponível em: https://www.paho.org/bra/index.php?option=com_content&amp;view=article&amp;id=5949:cid-</w:t>
      </w:r>
      <w:r w:rsidRPr="003A5841">
        <w:rPr>
          <w:rFonts w:ascii="Times New Roman" w:hAnsi="Times New Roman"/>
          <w:noProof/>
          <w:sz w:val="24"/>
          <w:szCs w:val="24"/>
        </w:rPr>
        <w:lastRenderedPageBreak/>
        <w:t>burnout-e-um-fenomeno-ocupacional&amp;Itemid=875. Acesso em: 8 ago. 2019.</w:t>
      </w:r>
    </w:p>
    <w:p w14:paraId="3AFE63F1"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OPRINS, Esther A. P. B.; BOSCH, Karel Van Den; VENROOIJ, W. Measuring adaptability demands of jobs and the adaptability of military and civilians. </w:t>
      </w:r>
      <w:r w:rsidRPr="003A5841">
        <w:rPr>
          <w:rFonts w:ascii="Times New Roman" w:hAnsi="Times New Roman"/>
          <w:i/>
          <w:iCs/>
          <w:noProof/>
          <w:sz w:val="24"/>
          <w:szCs w:val="24"/>
        </w:rPr>
        <w:t>[S. l.]</w:t>
      </w:r>
      <w:r w:rsidRPr="003A5841">
        <w:rPr>
          <w:rFonts w:ascii="Times New Roman" w:hAnsi="Times New Roman"/>
          <w:noProof/>
          <w:sz w:val="24"/>
          <w:szCs w:val="24"/>
        </w:rPr>
        <w:t xml:space="preserve">,  2018. </w:t>
      </w:r>
    </w:p>
    <w:p w14:paraId="4C4CDEA8"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PARK, Sohee; PARK, Sunyoung. Employee Adaptive Performance and Its Antecedents Review and Synthesis. </w:t>
      </w:r>
      <w:r w:rsidRPr="003A5841">
        <w:rPr>
          <w:rFonts w:ascii="Times New Roman" w:hAnsi="Times New Roman"/>
          <w:i/>
          <w:iCs/>
          <w:noProof/>
          <w:sz w:val="24"/>
          <w:szCs w:val="24"/>
        </w:rPr>
        <w:t>[S. l.]</w:t>
      </w:r>
      <w:r w:rsidRPr="003A5841">
        <w:rPr>
          <w:rFonts w:ascii="Times New Roman" w:hAnsi="Times New Roman"/>
          <w:noProof/>
          <w:sz w:val="24"/>
          <w:szCs w:val="24"/>
        </w:rPr>
        <w:t xml:space="preserve">,  2019. </w:t>
      </w:r>
    </w:p>
    <w:p w14:paraId="3C069F29"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PASQUALI, Luiz. </w:t>
      </w:r>
      <w:r w:rsidRPr="003A5841">
        <w:rPr>
          <w:rFonts w:ascii="Times New Roman" w:hAnsi="Times New Roman"/>
          <w:b/>
          <w:bCs/>
          <w:noProof/>
          <w:sz w:val="24"/>
          <w:szCs w:val="24"/>
        </w:rPr>
        <w:t>Psicometria: teoria e aplicações: a teoria clássica dos testes psicológicos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Ed. da UnB, 1997. </w:t>
      </w:r>
    </w:p>
    <w:p w14:paraId="6514B059"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PAWLOWSKI, Suzanne D.; KAGANER, Evgeny A.; CATER III, John J. Mapping Perceptions of Burnout in the Information Technology Profession : A Study Using Social Representations Theory. </w:t>
      </w:r>
      <w:r w:rsidRPr="003A5841">
        <w:rPr>
          <w:rFonts w:ascii="Times New Roman" w:hAnsi="Times New Roman"/>
          <w:b/>
          <w:bCs/>
          <w:noProof/>
          <w:sz w:val="24"/>
          <w:szCs w:val="24"/>
        </w:rPr>
        <w:t>Icis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2004. </w:t>
      </w:r>
    </w:p>
    <w:p w14:paraId="65BE38F8"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PERVAN, Maja; CURAK, Marijana; PAVIC KRAMARIC, Tomislava. The Influence of Industry Characteristics and Dynamic Capabilities on Firms’ Profitability. </w:t>
      </w:r>
      <w:r w:rsidRPr="003A5841">
        <w:rPr>
          <w:rFonts w:ascii="Times New Roman" w:hAnsi="Times New Roman"/>
          <w:b/>
          <w:bCs/>
          <w:noProof/>
          <w:sz w:val="24"/>
          <w:szCs w:val="24"/>
        </w:rPr>
        <w:t>International Journal of Financial Studies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6, n. 1, p. 4, 2017. </w:t>
      </w:r>
    </w:p>
    <w:p w14:paraId="4D9C7ED9"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PFAHL, D.; LEBSANFT, K. Using simulation to analyse the impact of software requirement volatility on project performance. </w:t>
      </w:r>
      <w:r w:rsidRPr="003A5841">
        <w:rPr>
          <w:rFonts w:ascii="Times New Roman" w:hAnsi="Times New Roman"/>
          <w:b/>
          <w:bCs/>
          <w:noProof/>
          <w:sz w:val="24"/>
          <w:szCs w:val="24"/>
        </w:rPr>
        <w:t>Information and Software Technology 42</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42, p. 1001±1008, 2000. </w:t>
      </w:r>
    </w:p>
    <w:p w14:paraId="07BB353C"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PLOYHART, R. E.; BLIESE, P. D. Individual Adaptability (I-ADAPT) Theory: Conceptualizing the Antecedents, Consequences, and Measurement of Individual Differences in Adaptability Robert. </w:t>
      </w:r>
      <w:r w:rsidRPr="003A5841">
        <w:rPr>
          <w:rFonts w:ascii="Times New Roman" w:hAnsi="Times New Roman"/>
          <w:b/>
          <w:bCs/>
          <w:noProof/>
          <w:sz w:val="24"/>
          <w:szCs w:val="24"/>
        </w:rPr>
        <w:t>Advances in Human Performance and Cognitive Engineering Research</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v. 6, p. 3–39, 2006 a. Disponível em: http://www.scopus.com/inward/record.url?eid=2-s2.0-33645845680&amp;partnerID=tZOtx3y1</w:t>
      </w:r>
    </w:p>
    <w:p w14:paraId="33F5EF94"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PLOYHART, Robert E.; BLIESE, Paul D. Understanding Adaptability: A Prerequisite for Effective Performance Within Complex Environments. </w:t>
      </w:r>
      <w:r w:rsidRPr="003A5841">
        <w:rPr>
          <w:rFonts w:ascii="Times New Roman" w:hAnsi="Times New Roman"/>
          <w:b/>
          <w:bCs/>
          <w:noProof/>
          <w:sz w:val="24"/>
          <w:szCs w:val="24"/>
        </w:rPr>
        <w:t>Understanding Adaptability: A Prerequisite for Effective Performance within Complex Environments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p. v–vi, 2006 b. </w:t>
      </w:r>
    </w:p>
    <w:p w14:paraId="7CF4BDC1"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PRADHAN, Rabindra Kumar; JENA, Lalatendu Kesari; SINGH, Sanjay Kumar. Examining the role of emotional intelligence between organizational learning and adaptive performance in Indian manufacturing industries. </w:t>
      </w:r>
      <w:r w:rsidRPr="003A5841">
        <w:rPr>
          <w:rFonts w:ascii="Times New Roman" w:hAnsi="Times New Roman"/>
          <w:b/>
          <w:bCs/>
          <w:noProof/>
          <w:sz w:val="24"/>
          <w:szCs w:val="24"/>
        </w:rPr>
        <w:t>Journal of Workplace Learning</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29, n. 3, p. 235–247, 2017. </w:t>
      </w:r>
    </w:p>
    <w:p w14:paraId="54208FC5"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PULAKOS, Elaine </w:t>
      </w:r>
      <w:r w:rsidRPr="003A5841">
        <w:rPr>
          <w:rFonts w:ascii="Times New Roman" w:hAnsi="Times New Roman"/>
          <w:i/>
          <w:iCs/>
          <w:noProof/>
          <w:sz w:val="24"/>
          <w:szCs w:val="24"/>
        </w:rPr>
        <w:t>et al.</w:t>
      </w:r>
      <w:r w:rsidRPr="003A5841">
        <w:rPr>
          <w:rFonts w:ascii="Times New Roman" w:hAnsi="Times New Roman"/>
          <w:noProof/>
          <w:sz w:val="24"/>
          <w:szCs w:val="24"/>
        </w:rPr>
        <w:t xml:space="preserve"> Predicting Adaptive Performance: Further Tests of a Model of Adaptability. </w:t>
      </w:r>
      <w:r w:rsidRPr="003A5841">
        <w:rPr>
          <w:rFonts w:ascii="Times New Roman" w:hAnsi="Times New Roman"/>
          <w:b/>
          <w:bCs/>
          <w:noProof/>
          <w:sz w:val="24"/>
          <w:szCs w:val="24"/>
        </w:rPr>
        <w:t>Human Performance Publications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24, n. November 2014, p. 409–416, 2002. </w:t>
      </w:r>
    </w:p>
    <w:p w14:paraId="00385FBF"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PULAKOS, Elaine D. </w:t>
      </w:r>
      <w:r w:rsidRPr="003A5841">
        <w:rPr>
          <w:rFonts w:ascii="Times New Roman" w:hAnsi="Times New Roman"/>
          <w:i/>
          <w:iCs/>
          <w:noProof/>
          <w:sz w:val="24"/>
          <w:szCs w:val="24"/>
        </w:rPr>
        <w:t>et al.</w:t>
      </w:r>
      <w:r w:rsidRPr="003A5841">
        <w:rPr>
          <w:rFonts w:ascii="Times New Roman" w:hAnsi="Times New Roman"/>
          <w:noProof/>
          <w:sz w:val="24"/>
          <w:szCs w:val="24"/>
        </w:rPr>
        <w:t xml:space="preserve"> Adaptability in the workplace: Development of a taxonomy of adaptive performance. </w:t>
      </w:r>
      <w:r w:rsidRPr="003A5841">
        <w:rPr>
          <w:rFonts w:ascii="Times New Roman" w:hAnsi="Times New Roman"/>
          <w:b/>
          <w:bCs/>
          <w:noProof/>
          <w:sz w:val="24"/>
          <w:szCs w:val="24"/>
        </w:rPr>
        <w:t>Journal of Applied Psychology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85, n. 4, p. 612–624, 2000. </w:t>
      </w:r>
    </w:p>
    <w:p w14:paraId="0DBDDA70"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RIBEIRO, Danilo Monteiro. </w:t>
      </w:r>
      <w:r w:rsidRPr="003A5841">
        <w:rPr>
          <w:rFonts w:ascii="Times New Roman" w:hAnsi="Times New Roman"/>
          <w:b/>
          <w:bCs/>
          <w:noProof/>
          <w:sz w:val="24"/>
          <w:szCs w:val="24"/>
        </w:rPr>
        <w:t>Um Mapeamento Sistemático sobre Equipes na Engenharia de Software Por Um Mapeamento Sistemático sobre Equipes na Engenharia de Software</w:t>
      </w:r>
      <w:r w:rsidRPr="003A5841">
        <w:rPr>
          <w:rFonts w:ascii="Times New Roman" w:hAnsi="Times New Roman"/>
          <w:noProof/>
          <w:sz w:val="24"/>
          <w:szCs w:val="24"/>
        </w:rPr>
        <w:t xml:space="preserve">. 2015. - UFPE, </w:t>
      </w:r>
      <w:r w:rsidRPr="003A5841">
        <w:rPr>
          <w:rFonts w:ascii="Times New Roman" w:hAnsi="Times New Roman"/>
          <w:i/>
          <w:iCs/>
          <w:noProof/>
          <w:sz w:val="24"/>
          <w:szCs w:val="24"/>
        </w:rPr>
        <w:t>[s. l.]</w:t>
      </w:r>
      <w:r w:rsidRPr="003A5841">
        <w:rPr>
          <w:rFonts w:ascii="Times New Roman" w:hAnsi="Times New Roman"/>
          <w:noProof/>
          <w:sz w:val="24"/>
          <w:szCs w:val="24"/>
        </w:rPr>
        <w:t>, 2015.</w:t>
      </w:r>
    </w:p>
    <w:p w14:paraId="4771A912"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ROBBES, Romain; LUNGU, Mircea; RÖTHLISBERGER, David. How do developers react to API deprecation? The case of a smalltalk ecosystem. </w:t>
      </w:r>
      <w:r w:rsidRPr="003A5841">
        <w:rPr>
          <w:rFonts w:ascii="Times New Roman" w:hAnsi="Times New Roman"/>
          <w:b/>
          <w:bCs/>
          <w:noProof/>
          <w:sz w:val="24"/>
          <w:szCs w:val="24"/>
        </w:rPr>
        <w:t>Proceedings of the ACM SIGSOFT 20th International Symposium on the Foundations of Software Engineering, FSE 2012</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2012. </w:t>
      </w:r>
    </w:p>
    <w:p w14:paraId="6E6FEA17"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ROSSEEL, Y. </w:t>
      </w:r>
      <w:r w:rsidRPr="003A5841">
        <w:rPr>
          <w:rFonts w:ascii="Times New Roman" w:hAnsi="Times New Roman"/>
          <w:b/>
          <w:bCs/>
          <w:noProof/>
          <w:sz w:val="24"/>
          <w:szCs w:val="24"/>
        </w:rPr>
        <w:t>The lavaan tutorial. Department of data analysis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Ghent, Belgium: Ghent University, 2015.  </w:t>
      </w:r>
    </w:p>
    <w:p w14:paraId="56745C81"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ROTHMANN, Sebastiaan. Job satisfaction, occupational stress, burnout and work engagement </w:t>
      </w:r>
      <w:r w:rsidRPr="003A5841">
        <w:rPr>
          <w:rFonts w:ascii="Times New Roman" w:hAnsi="Times New Roman"/>
          <w:noProof/>
          <w:sz w:val="24"/>
          <w:szCs w:val="24"/>
        </w:rPr>
        <w:lastRenderedPageBreak/>
        <w:t xml:space="preserve">as components of work-related wellbeing. </w:t>
      </w:r>
      <w:r w:rsidRPr="003A5841">
        <w:rPr>
          <w:rFonts w:ascii="Times New Roman" w:hAnsi="Times New Roman"/>
          <w:b/>
          <w:bCs/>
          <w:noProof/>
          <w:sz w:val="24"/>
          <w:szCs w:val="24"/>
        </w:rPr>
        <w:t>SA Journal of Industrial Psychology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34, n. 3, p. 11–16, 2008. </w:t>
      </w:r>
    </w:p>
    <w:p w14:paraId="490DAD49"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SACH, Rien; SHARP, Helen; PETRE, Marian. Continued involvement in software development. </w:t>
      </w:r>
      <w:r w:rsidRPr="003A5841">
        <w:rPr>
          <w:rFonts w:ascii="Times New Roman" w:hAnsi="Times New Roman"/>
          <w:i/>
          <w:iCs/>
          <w:noProof/>
          <w:sz w:val="24"/>
          <w:szCs w:val="24"/>
        </w:rPr>
        <w:t>[S. l.]</w:t>
      </w:r>
      <w:r w:rsidRPr="003A5841">
        <w:rPr>
          <w:rFonts w:ascii="Times New Roman" w:hAnsi="Times New Roman"/>
          <w:noProof/>
          <w:sz w:val="24"/>
          <w:szCs w:val="24"/>
        </w:rPr>
        <w:t xml:space="preserve">, p. 1, 2010. </w:t>
      </w:r>
    </w:p>
    <w:p w14:paraId="2CBD9CFE"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SALKIND, Neil J. </w:t>
      </w:r>
      <w:r w:rsidRPr="003A5841">
        <w:rPr>
          <w:rFonts w:ascii="Times New Roman" w:hAnsi="Times New Roman"/>
          <w:b/>
          <w:bCs/>
          <w:noProof/>
          <w:sz w:val="24"/>
          <w:szCs w:val="24"/>
        </w:rPr>
        <w:t>Encyclopedia of research design</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Sage, 2010. v. 2</w:t>
      </w:r>
    </w:p>
    <w:p w14:paraId="013C7D17"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SALVAGIONI, Denise Albieri Jodas </w:t>
      </w:r>
      <w:r w:rsidRPr="003A5841">
        <w:rPr>
          <w:rFonts w:ascii="Times New Roman" w:hAnsi="Times New Roman"/>
          <w:i/>
          <w:iCs/>
          <w:noProof/>
          <w:sz w:val="24"/>
          <w:szCs w:val="24"/>
        </w:rPr>
        <w:t>et al.</w:t>
      </w:r>
      <w:r w:rsidRPr="003A5841">
        <w:rPr>
          <w:rFonts w:ascii="Times New Roman" w:hAnsi="Times New Roman"/>
          <w:noProof/>
          <w:sz w:val="24"/>
          <w:szCs w:val="24"/>
        </w:rPr>
        <w:t xml:space="preserve"> Physical, psychological and occupational consequences of job burnout: A systematic review of prospective studies. </w:t>
      </w:r>
      <w:r w:rsidRPr="003A5841">
        <w:rPr>
          <w:rFonts w:ascii="Times New Roman" w:hAnsi="Times New Roman"/>
          <w:b/>
          <w:bCs/>
          <w:noProof/>
          <w:sz w:val="24"/>
          <w:szCs w:val="24"/>
        </w:rPr>
        <w:t>PLoS ONE</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12, n. 10, p. 1–29, 2017. </w:t>
      </w:r>
    </w:p>
    <w:p w14:paraId="08979368"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SANTOS, Ronnie E. S.; SILVA, Fabio Q. B.; MAGALHÃES, Cleyton V. C. De. Building a Theory of Job Rotation in Software Engineering from an Instrumental Case Study. </w:t>
      </w:r>
      <w:r w:rsidRPr="003A5841">
        <w:rPr>
          <w:rFonts w:ascii="Times New Roman" w:hAnsi="Times New Roman"/>
          <w:i/>
          <w:iCs/>
          <w:noProof/>
          <w:sz w:val="24"/>
          <w:szCs w:val="24"/>
        </w:rPr>
        <w:t>[S. l.]</w:t>
      </w:r>
      <w:r w:rsidRPr="003A5841">
        <w:rPr>
          <w:rFonts w:ascii="Times New Roman" w:hAnsi="Times New Roman"/>
          <w:noProof/>
          <w:sz w:val="24"/>
          <w:szCs w:val="24"/>
        </w:rPr>
        <w:t xml:space="preserve">, p. 971–981, 2016. </w:t>
      </w:r>
    </w:p>
    <w:p w14:paraId="39FEAB2A"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SCANLAN, Justin Newton; STILL, Megan. Job satisfaction, burnout and turnover intention in occupational therapists working in mental health. </w:t>
      </w:r>
      <w:r w:rsidRPr="003A5841">
        <w:rPr>
          <w:rFonts w:ascii="Times New Roman" w:hAnsi="Times New Roman"/>
          <w:b/>
          <w:bCs/>
          <w:noProof/>
          <w:sz w:val="24"/>
          <w:szCs w:val="24"/>
        </w:rPr>
        <w:t>Australian Occupational Therapy Journal</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60, n. 5, p. 310–318, 2013. </w:t>
      </w:r>
    </w:p>
    <w:p w14:paraId="79F939F1"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SCHAUFELI, W. B., &amp; LEITER, M. P. . , 1, 19-26. Maslach burnout inventory-general survey. The Maslach burnout inventory-test manual. </w:t>
      </w:r>
      <w:r w:rsidRPr="003A5841">
        <w:rPr>
          <w:rFonts w:ascii="Times New Roman" w:hAnsi="Times New Roman"/>
          <w:i/>
          <w:iCs/>
          <w:noProof/>
          <w:sz w:val="24"/>
          <w:szCs w:val="24"/>
        </w:rPr>
        <w:t>[S. l.]</w:t>
      </w:r>
      <w:r w:rsidRPr="003A5841">
        <w:rPr>
          <w:rFonts w:ascii="Times New Roman" w:hAnsi="Times New Roman"/>
          <w:noProof/>
          <w:sz w:val="24"/>
          <w:szCs w:val="24"/>
        </w:rPr>
        <w:t xml:space="preserve">, n. January, 1996. </w:t>
      </w:r>
    </w:p>
    <w:p w14:paraId="6930C63D"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SCHWARTZ, Juliana </w:t>
      </w:r>
      <w:r w:rsidRPr="003A5841">
        <w:rPr>
          <w:rFonts w:ascii="Times New Roman" w:hAnsi="Times New Roman"/>
          <w:i/>
          <w:iCs/>
          <w:noProof/>
          <w:sz w:val="24"/>
          <w:szCs w:val="24"/>
        </w:rPr>
        <w:t>et al.</w:t>
      </w:r>
      <w:r w:rsidRPr="003A5841">
        <w:rPr>
          <w:rFonts w:ascii="Times New Roman" w:hAnsi="Times New Roman"/>
          <w:noProof/>
          <w:sz w:val="24"/>
          <w:szCs w:val="24"/>
        </w:rPr>
        <w:t xml:space="preserve"> Mulheres na informática : </w:t>
      </w:r>
      <w:r w:rsidRPr="003A5841">
        <w:rPr>
          <w:rFonts w:ascii="Times New Roman" w:hAnsi="Times New Roman"/>
          <w:i/>
          <w:iCs/>
          <w:noProof/>
          <w:sz w:val="24"/>
          <w:szCs w:val="24"/>
        </w:rPr>
        <w:t>[S. l.]</w:t>
      </w:r>
      <w:r w:rsidRPr="003A5841">
        <w:rPr>
          <w:rFonts w:ascii="Times New Roman" w:hAnsi="Times New Roman"/>
          <w:noProof/>
          <w:sz w:val="24"/>
          <w:szCs w:val="24"/>
        </w:rPr>
        <w:t xml:space="preserve">, n. 27, p. 255–278, 2006. </w:t>
      </w:r>
    </w:p>
    <w:p w14:paraId="0F31FD63"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SHERWOOD, Joseph Alvin. </w:t>
      </w:r>
      <w:r w:rsidRPr="003A5841">
        <w:rPr>
          <w:rFonts w:ascii="Times New Roman" w:hAnsi="Times New Roman"/>
          <w:b/>
          <w:bCs/>
          <w:noProof/>
          <w:sz w:val="24"/>
          <w:szCs w:val="24"/>
        </w:rPr>
        <w:t>The Multilevel Effects of Supervisor Adaptability on Training Effectiveness and Employee Job Satisfaction</w:t>
      </w:r>
      <w:r w:rsidRPr="003A5841">
        <w:rPr>
          <w:rFonts w:ascii="Times New Roman" w:hAnsi="Times New Roman"/>
          <w:noProof/>
          <w:sz w:val="24"/>
          <w:szCs w:val="24"/>
        </w:rPr>
        <w:t xml:space="preserve">. 2015. - Portland State University, </w:t>
      </w:r>
      <w:r w:rsidRPr="003A5841">
        <w:rPr>
          <w:rFonts w:ascii="Times New Roman" w:hAnsi="Times New Roman"/>
          <w:i/>
          <w:iCs/>
          <w:noProof/>
          <w:sz w:val="24"/>
          <w:szCs w:val="24"/>
        </w:rPr>
        <w:t>[s. l.]</w:t>
      </w:r>
      <w:r w:rsidRPr="003A5841">
        <w:rPr>
          <w:rFonts w:ascii="Times New Roman" w:hAnsi="Times New Roman"/>
          <w:noProof/>
          <w:sz w:val="24"/>
          <w:szCs w:val="24"/>
        </w:rPr>
        <w:t>, 2015. Disponível em: http://pdxscholar.library.pdx.edu/cgi/viewcontent.cgi?article=3324&amp;context=open_access_etds</w:t>
      </w:r>
    </w:p>
    <w:p w14:paraId="0BD26FAC"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SHULL, Forrest; SINGER, Janice; SJØBERG, Dag I. K. </w:t>
      </w:r>
      <w:r w:rsidRPr="003A5841">
        <w:rPr>
          <w:rFonts w:ascii="Times New Roman" w:hAnsi="Times New Roman"/>
          <w:b/>
          <w:bCs/>
          <w:noProof/>
          <w:sz w:val="24"/>
          <w:szCs w:val="24"/>
        </w:rPr>
        <w:t>Guide to Advanced Empirical Software Engineering</w:t>
      </w:r>
      <w:r w:rsidRPr="003A5841">
        <w:rPr>
          <w:rFonts w:ascii="Times New Roman" w:hAnsi="Times New Roman"/>
          <w:noProof/>
          <w:sz w:val="24"/>
          <w:szCs w:val="24"/>
        </w:rPr>
        <w:t xml:space="preserve">. London: Springer London, 2008. </w:t>
      </w:r>
      <w:r w:rsidRPr="003A5841">
        <w:rPr>
          <w:rFonts w:ascii="Times New Roman" w:hAnsi="Times New Roman"/>
          <w:i/>
          <w:iCs/>
          <w:noProof/>
          <w:sz w:val="24"/>
          <w:szCs w:val="24"/>
        </w:rPr>
        <w:t>E-book</w:t>
      </w:r>
      <w:r w:rsidRPr="003A5841">
        <w:rPr>
          <w:rFonts w:ascii="Times New Roman" w:hAnsi="Times New Roman"/>
          <w:noProof/>
          <w:sz w:val="24"/>
          <w:szCs w:val="24"/>
        </w:rPr>
        <w:t>. Disponível em: http://link.springer.com/10.1007/978-1-84800-044-5</w:t>
      </w:r>
    </w:p>
    <w:p w14:paraId="2312CF83"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SINGH, Pankaj; SUAR, Damodar. Health Consequences and Buffers of Job Burnout among Indian Software Developers. </w:t>
      </w:r>
      <w:r w:rsidRPr="003A5841">
        <w:rPr>
          <w:rFonts w:ascii="Times New Roman" w:hAnsi="Times New Roman"/>
          <w:b/>
          <w:bCs/>
          <w:noProof/>
          <w:sz w:val="24"/>
          <w:szCs w:val="24"/>
        </w:rPr>
        <w:t>Psychological Studies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58, n. 1, p. 20–32, 2013. </w:t>
      </w:r>
    </w:p>
    <w:p w14:paraId="23AF86A5"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SIQUEIRA, Mirlene Maria Matias. </w:t>
      </w:r>
      <w:r w:rsidRPr="003A5841">
        <w:rPr>
          <w:rFonts w:ascii="Times New Roman" w:hAnsi="Times New Roman"/>
          <w:b/>
          <w:bCs/>
          <w:noProof/>
          <w:sz w:val="24"/>
          <w:szCs w:val="24"/>
        </w:rPr>
        <w:t>Medidas do comportamento organizacional: ferramentas de diagnóstico e de gestão</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Artmed Editora, 2009. </w:t>
      </w:r>
    </w:p>
    <w:p w14:paraId="1FCD284F"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SKAALVIK, Einar M.; SKAALVIK, Sidsel. Does school context matter? Relations with teacher burnout and job satisfaction. </w:t>
      </w:r>
      <w:r w:rsidRPr="003A5841">
        <w:rPr>
          <w:rFonts w:ascii="Times New Roman" w:hAnsi="Times New Roman"/>
          <w:b/>
          <w:bCs/>
          <w:noProof/>
          <w:sz w:val="24"/>
          <w:szCs w:val="24"/>
        </w:rPr>
        <w:t>Teaching and Teacher Education</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v. 25, n. 3, p. 518–524, 2009 a. Disponível em: http://dx.doi.org/10.1016/j.tate.2008.12.006</w:t>
      </w:r>
    </w:p>
    <w:p w14:paraId="1C90134D"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SKAALVIK, Einar M.; SKAALVIK, Sidsel. Does school context matter? Relations with teacher burnout and job satisfaction. </w:t>
      </w:r>
      <w:r w:rsidRPr="003A5841">
        <w:rPr>
          <w:rFonts w:ascii="Times New Roman" w:hAnsi="Times New Roman"/>
          <w:b/>
          <w:bCs/>
          <w:noProof/>
          <w:sz w:val="24"/>
          <w:szCs w:val="24"/>
        </w:rPr>
        <w:t>Teaching and Teacher Education</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25, n. 3, p. 518–524, 2009 b. </w:t>
      </w:r>
    </w:p>
    <w:p w14:paraId="5E413814"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SLOTEGRAAF, Rebecca J.; ATUAHENE-GIMA, Kwaku. Product Development Team Stability and New Product Advantage: The Role of Decision-Making Processes. </w:t>
      </w:r>
      <w:r w:rsidRPr="003A5841">
        <w:rPr>
          <w:rFonts w:ascii="Times New Roman" w:hAnsi="Times New Roman"/>
          <w:b/>
          <w:bCs/>
          <w:noProof/>
          <w:sz w:val="24"/>
          <w:szCs w:val="24"/>
        </w:rPr>
        <w:t>Journal of Marketing</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75, n. 1, p. 96–108, 2011. </w:t>
      </w:r>
    </w:p>
    <w:p w14:paraId="07113F92"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SMEREK, Ryan E.; PETERSON, Marvin. Examining Herzberg’s theory: Improving job satisfaction among non-academic employees at a university. </w:t>
      </w:r>
      <w:r w:rsidRPr="003A5841">
        <w:rPr>
          <w:rFonts w:ascii="Times New Roman" w:hAnsi="Times New Roman"/>
          <w:b/>
          <w:bCs/>
          <w:noProof/>
          <w:sz w:val="24"/>
          <w:szCs w:val="24"/>
        </w:rPr>
        <w:t>Research in Higher Education</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48, n. 2, p. 229–250, 2007. </w:t>
      </w:r>
    </w:p>
    <w:p w14:paraId="3BC07185"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SNELL, Michael J. Solving the Problems of Groupthink in Health Care Facilities through the Application of Practical Originality. </w:t>
      </w:r>
      <w:r w:rsidRPr="003A5841">
        <w:rPr>
          <w:rFonts w:ascii="Times New Roman" w:hAnsi="Times New Roman"/>
          <w:b/>
          <w:bCs/>
          <w:noProof/>
          <w:sz w:val="24"/>
          <w:szCs w:val="24"/>
        </w:rPr>
        <w:t>Global Management Journal</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2, n. 2, 2010. </w:t>
      </w:r>
    </w:p>
    <w:p w14:paraId="60CFDEF8"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lastRenderedPageBreak/>
        <w:t xml:space="preserve">SONNETAG, Sabine; BRODBECK, Felix C.; JRT, Dt. Stressor-burnout Stressor-burnout relationship in software development teams development. </w:t>
      </w:r>
      <w:r w:rsidRPr="003A5841">
        <w:rPr>
          <w:rFonts w:ascii="Times New Roman" w:hAnsi="Times New Roman"/>
          <w:b/>
          <w:bCs/>
          <w:noProof/>
          <w:sz w:val="24"/>
          <w:szCs w:val="24"/>
        </w:rPr>
        <w:t>Journal of Occupational and Organizational Psychology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67, p. 327–341, 1994. </w:t>
      </w:r>
    </w:p>
    <w:p w14:paraId="21A9C043"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SONY, Michael; MEKOTH, Nandakumar. The relationship between emotional intelligence, frontline employee adaptability, job satisfaction and job performance. </w:t>
      </w:r>
      <w:r w:rsidRPr="003A5841">
        <w:rPr>
          <w:rFonts w:ascii="Times New Roman" w:hAnsi="Times New Roman"/>
          <w:b/>
          <w:bCs/>
          <w:noProof/>
          <w:sz w:val="24"/>
          <w:szCs w:val="24"/>
        </w:rPr>
        <w:t>Journal of Retailing and Consumer Services</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v. 30, p. 20–32, 2016. Disponível em: http://dx.doi.org/10.1016/j.jretconser.2015.12.003</w:t>
      </w:r>
    </w:p>
    <w:p w14:paraId="0841A0F6"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STREINER, David L. STATISTICAL DEVELOPMENTS AND APPLICATIONS Being Inconsistent About Consistency: When Coefficient Alpha Does and Doesn’t Matter STREINER SCALES AND INDEXES. </w:t>
      </w:r>
      <w:r w:rsidRPr="003A5841">
        <w:rPr>
          <w:rFonts w:ascii="Times New Roman" w:hAnsi="Times New Roman"/>
          <w:i/>
          <w:iCs/>
          <w:noProof/>
          <w:sz w:val="24"/>
          <w:szCs w:val="24"/>
        </w:rPr>
        <w:t>[S. l.]</w:t>
      </w:r>
      <w:r w:rsidRPr="003A5841">
        <w:rPr>
          <w:rFonts w:ascii="Times New Roman" w:hAnsi="Times New Roman"/>
          <w:noProof/>
          <w:sz w:val="24"/>
          <w:szCs w:val="24"/>
        </w:rPr>
        <w:t>, v. 80, n. 3, p. 217–222, 2003. Disponível em: https://www.rotman-baycrest.on.ca/files/publicationmodule/@random45f5724eba2f8/JPersAssess03_80_217_222.pdf</w:t>
      </w:r>
    </w:p>
    <w:p w14:paraId="58C8AFF1"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SWIDER, Brian W.; ZIMMERMAN, Ryan D. Born to burnout: A meta-analytic path model of personality, job burnout, and work outcomes. </w:t>
      </w:r>
      <w:r w:rsidRPr="003A5841">
        <w:rPr>
          <w:rFonts w:ascii="Times New Roman" w:hAnsi="Times New Roman"/>
          <w:b/>
          <w:bCs/>
          <w:noProof/>
          <w:sz w:val="24"/>
          <w:szCs w:val="24"/>
        </w:rPr>
        <w:t>Journal of Vocational Behavior</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v. 76, n. 3, p. 487–506, 2010. Disponível em: http://dx.doi.org/10.1016/j.jvb.2010.01.003</w:t>
      </w:r>
    </w:p>
    <w:p w14:paraId="2612A1B2"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TABER, Keith S. The Use of Cronbach’s Alpha When Developing and Reporting Research Instruments in Science Education. </w:t>
      </w:r>
      <w:r w:rsidRPr="003A5841">
        <w:rPr>
          <w:rFonts w:ascii="Times New Roman" w:hAnsi="Times New Roman"/>
          <w:b/>
          <w:bCs/>
          <w:noProof/>
          <w:sz w:val="24"/>
          <w:szCs w:val="24"/>
        </w:rPr>
        <w:t>Research in Science Education</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48, n. 6, p. 1273–1296, 2018. </w:t>
      </w:r>
    </w:p>
    <w:p w14:paraId="33D1E7C8"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TESLUK, Paul E.; MATHIEU, John E. Overcoming roadblocks to effectiveness: Incorporating management of performance barriers into models of work group effectiveness. </w:t>
      </w:r>
      <w:r w:rsidRPr="003A5841">
        <w:rPr>
          <w:rFonts w:ascii="Times New Roman" w:hAnsi="Times New Roman"/>
          <w:b/>
          <w:bCs/>
          <w:noProof/>
          <w:sz w:val="24"/>
          <w:szCs w:val="24"/>
        </w:rPr>
        <w:t>Journal of applied Psychology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84, n. 2, p. 200, 1999. </w:t>
      </w:r>
    </w:p>
    <w:p w14:paraId="16B5AD63"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THAKURTA, Rahul; AHLEMANN, Frederik. Understanding Requirements Volatility in Software Projects – An Empirical Investigation of Volatility Awareness , Management Approaches and their Applicability. </w:t>
      </w:r>
      <w:r w:rsidRPr="003A5841">
        <w:rPr>
          <w:rFonts w:ascii="Times New Roman" w:hAnsi="Times New Roman"/>
          <w:i/>
          <w:iCs/>
          <w:noProof/>
          <w:sz w:val="24"/>
          <w:szCs w:val="24"/>
        </w:rPr>
        <w:t>In</w:t>
      </w:r>
      <w:r w:rsidRPr="003A5841">
        <w:rPr>
          <w:rFonts w:ascii="Times New Roman" w:hAnsi="Times New Roman"/>
          <w:noProof/>
          <w:sz w:val="24"/>
          <w:szCs w:val="24"/>
        </w:rPr>
        <w:t xml:space="preserve">:  2010, </w:t>
      </w:r>
      <w:r w:rsidRPr="003A5841">
        <w:rPr>
          <w:rFonts w:ascii="Times New Roman" w:hAnsi="Times New Roman"/>
          <w:b/>
          <w:bCs/>
          <w:noProof/>
          <w:sz w:val="24"/>
          <w:szCs w:val="24"/>
        </w:rPr>
        <w:t>Proceedings of the 43rd Hawaii International Conference on System Sciences</w:t>
      </w:r>
      <w:r w:rsidRPr="003A5841">
        <w:rPr>
          <w:rFonts w:ascii="Times New Roman" w:hAnsi="Times New Roman"/>
          <w:noProof/>
          <w:sz w:val="24"/>
          <w:szCs w:val="24"/>
        </w:rPr>
        <w:t xml:space="preserve">. </w:t>
      </w:r>
      <w:r w:rsidRPr="003A5841">
        <w:rPr>
          <w:rFonts w:ascii="Times New Roman" w:hAnsi="Times New Roman"/>
          <w:i/>
          <w:iCs/>
          <w:noProof/>
          <w:sz w:val="24"/>
          <w:szCs w:val="24"/>
        </w:rPr>
        <w:t>[S. l.: s. n.]</w:t>
      </w:r>
      <w:r w:rsidRPr="003A5841">
        <w:rPr>
          <w:rFonts w:ascii="Times New Roman" w:hAnsi="Times New Roman"/>
          <w:noProof/>
          <w:sz w:val="24"/>
          <w:szCs w:val="24"/>
        </w:rPr>
        <w:t xml:space="preserve"> p. 1–10.</w:t>
      </w:r>
    </w:p>
    <w:p w14:paraId="52C97E9D"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TING, Yuan. Determinants of job satisfaction of Federal GOvernment employees. </w:t>
      </w:r>
      <w:r w:rsidRPr="003A5841">
        <w:rPr>
          <w:rFonts w:ascii="Times New Roman" w:hAnsi="Times New Roman"/>
          <w:b/>
          <w:bCs/>
          <w:noProof/>
          <w:sz w:val="24"/>
          <w:szCs w:val="24"/>
        </w:rPr>
        <w:t>Personnel Management</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26, n. 3, p. 343–358, 1997. </w:t>
      </w:r>
    </w:p>
    <w:p w14:paraId="170B2A19"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TOPPINEN-TANNER, Salla. </w:t>
      </w:r>
      <w:r w:rsidRPr="003A5841">
        <w:rPr>
          <w:rFonts w:ascii="Times New Roman" w:hAnsi="Times New Roman"/>
          <w:b/>
          <w:bCs/>
          <w:noProof/>
          <w:sz w:val="24"/>
          <w:szCs w:val="24"/>
        </w:rPr>
        <w:t>Process of burnout: structure, antecedents, and consequences</w:t>
      </w:r>
      <w:r w:rsidRPr="003A5841">
        <w:rPr>
          <w:rFonts w:ascii="Times New Roman" w:hAnsi="Times New Roman"/>
          <w:noProof/>
          <w:sz w:val="24"/>
          <w:szCs w:val="24"/>
        </w:rPr>
        <w:t xml:space="preserve">. </w:t>
      </w:r>
      <w:r w:rsidRPr="003A5841">
        <w:rPr>
          <w:rFonts w:ascii="Times New Roman" w:hAnsi="Times New Roman"/>
          <w:i/>
          <w:iCs/>
          <w:noProof/>
          <w:sz w:val="24"/>
          <w:szCs w:val="24"/>
        </w:rPr>
        <w:t>[S. l.: s. n.]</w:t>
      </w:r>
      <w:r w:rsidRPr="003A5841">
        <w:rPr>
          <w:rFonts w:ascii="Times New Roman" w:hAnsi="Times New Roman"/>
          <w:noProof/>
          <w:sz w:val="24"/>
          <w:szCs w:val="24"/>
        </w:rPr>
        <w:t>. v. 34</w:t>
      </w:r>
      <w:r w:rsidRPr="003A5841">
        <w:rPr>
          <w:rFonts w:ascii="Times New Roman" w:hAnsi="Times New Roman"/>
          <w:i/>
          <w:iCs/>
          <w:noProof/>
          <w:sz w:val="24"/>
          <w:szCs w:val="24"/>
        </w:rPr>
        <w:t>E-book</w:t>
      </w:r>
      <w:r w:rsidRPr="003A5841">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225ACB7D"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VAN GRIETHUIJSEN, Ralf A. L. F. </w:t>
      </w:r>
      <w:r w:rsidRPr="003A5841">
        <w:rPr>
          <w:rFonts w:ascii="Times New Roman" w:hAnsi="Times New Roman"/>
          <w:i/>
          <w:iCs/>
          <w:noProof/>
          <w:sz w:val="24"/>
          <w:szCs w:val="24"/>
        </w:rPr>
        <w:t>et al.</w:t>
      </w:r>
      <w:r w:rsidRPr="003A5841">
        <w:rPr>
          <w:rFonts w:ascii="Times New Roman" w:hAnsi="Times New Roman"/>
          <w:noProof/>
          <w:sz w:val="24"/>
          <w:szCs w:val="24"/>
        </w:rPr>
        <w:t xml:space="preserve"> Global patterns in students’ views of science and interest in science. </w:t>
      </w:r>
      <w:r w:rsidRPr="003A5841">
        <w:rPr>
          <w:rFonts w:ascii="Times New Roman" w:hAnsi="Times New Roman"/>
          <w:b/>
          <w:bCs/>
          <w:noProof/>
          <w:sz w:val="24"/>
          <w:szCs w:val="24"/>
        </w:rPr>
        <w:t>Research in Science Education</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45, n. 4, p. 581–603, 2015. </w:t>
      </w:r>
    </w:p>
    <w:p w14:paraId="103D3C0D"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WANG, Xiaofeng; CONBOY, Kieran. UNDERSTANDING AGILITY IN SOFTWARE DEVELOPMENT FROM A COMPLEX ADAPTIVE SYSTEMS PERSPECTIVE. </w:t>
      </w:r>
      <w:r w:rsidRPr="003A5841">
        <w:rPr>
          <w:rFonts w:ascii="Times New Roman" w:hAnsi="Times New Roman"/>
          <w:i/>
          <w:iCs/>
          <w:noProof/>
          <w:sz w:val="24"/>
          <w:szCs w:val="24"/>
        </w:rPr>
        <w:t>In</w:t>
      </w:r>
      <w:r w:rsidRPr="003A5841">
        <w:rPr>
          <w:rFonts w:ascii="Times New Roman" w:hAnsi="Times New Roman"/>
          <w:noProof/>
          <w:sz w:val="24"/>
          <w:szCs w:val="24"/>
        </w:rPr>
        <w:t xml:space="preserve">:  2006, </w:t>
      </w:r>
      <w:r w:rsidRPr="003A5841">
        <w:rPr>
          <w:rFonts w:ascii="Times New Roman" w:hAnsi="Times New Roman"/>
          <w:b/>
          <w:bCs/>
          <w:noProof/>
          <w:sz w:val="24"/>
          <w:szCs w:val="24"/>
        </w:rPr>
        <w:t>17th European Conference on Information Systems</w:t>
      </w:r>
      <w:r w:rsidRPr="003A5841">
        <w:rPr>
          <w:rFonts w:ascii="Times New Roman" w:hAnsi="Times New Roman"/>
          <w:noProof/>
          <w:sz w:val="24"/>
          <w:szCs w:val="24"/>
        </w:rPr>
        <w:t xml:space="preserve">. </w:t>
      </w:r>
      <w:r w:rsidRPr="003A5841">
        <w:rPr>
          <w:rFonts w:ascii="Times New Roman" w:hAnsi="Times New Roman"/>
          <w:i/>
          <w:iCs/>
          <w:noProof/>
          <w:sz w:val="24"/>
          <w:szCs w:val="24"/>
        </w:rPr>
        <w:t>[S. l.: s. n.]</w:t>
      </w:r>
      <w:r w:rsidRPr="003A5841">
        <w:rPr>
          <w:rFonts w:ascii="Times New Roman" w:hAnsi="Times New Roman"/>
          <w:noProof/>
          <w:sz w:val="24"/>
          <w:szCs w:val="24"/>
        </w:rPr>
        <w:t xml:space="preserve"> p. 1–13.</w:t>
      </w:r>
    </w:p>
    <w:p w14:paraId="183576B2"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WEIMAR, Emily. The Influence of Teamwork Quality on Software Development Team Performance. </w:t>
      </w:r>
      <w:r w:rsidRPr="003A5841">
        <w:rPr>
          <w:rFonts w:ascii="Times New Roman" w:hAnsi="Times New Roman"/>
          <w:i/>
          <w:iCs/>
          <w:noProof/>
          <w:sz w:val="24"/>
          <w:szCs w:val="24"/>
        </w:rPr>
        <w:t>[S. l.]</w:t>
      </w:r>
      <w:r w:rsidRPr="003A5841">
        <w:rPr>
          <w:rFonts w:ascii="Times New Roman" w:hAnsi="Times New Roman"/>
          <w:noProof/>
          <w:sz w:val="24"/>
          <w:szCs w:val="24"/>
        </w:rPr>
        <w:t xml:space="preserve">, v. 6, p. 1–33, 2013. </w:t>
      </w:r>
    </w:p>
    <w:p w14:paraId="56175870"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WEISS, Howard M.; CROPANZANO, Russell. Affective events theory: A theoretical discussion of the structure, causes and consequences of affective experiences at work. </w:t>
      </w:r>
      <w:r w:rsidRPr="003A5841">
        <w:rPr>
          <w:rFonts w:ascii="Times New Roman" w:hAnsi="Times New Roman"/>
          <w:i/>
          <w:iCs/>
          <w:noProof/>
          <w:sz w:val="24"/>
          <w:szCs w:val="24"/>
        </w:rPr>
        <w:t>[S. l.]</w:t>
      </w:r>
      <w:r w:rsidRPr="003A5841">
        <w:rPr>
          <w:rFonts w:ascii="Times New Roman" w:hAnsi="Times New Roman"/>
          <w:noProof/>
          <w:sz w:val="24"/>
          <w:szCs w:val="24"/>
        </w:rPr>
        <w:t xml:space="preserve">,  1996. </w:t>
      </w:r>
    </w:p>
    <w:p w14:paraId="58A8AF5B"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WILLIAMS, Larry J.; HAZER, John T. Antecedents and consequences of satisfaction and commitment in turnover models: A reanalysis using latent variable structural equation methods. </w:t>
      </w:r>
      <w:r w:rsidRPr="003A5841">
        <w:rPr>
          <w:rFonts w:ascii="Times New Roman" w:hAnsi="Times New Roman"/>
          <w:b/>
          <w:bCs/>
          <w:noProof/>
          <w:sz w:val="24"/>
          <w:szCs w:val="24"/>
        </w:rPr>
        <w:lastRenderedPageBreak/>
        <w:t>Journal of applied psychology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71, n. 2, p. 219, 1986. </w:t>
      </w:r>
    </w:p>
    <w:p w14:paraId="5A5C1AC3"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WILLIAMS, Laurie; COCKBURN, Alistair. Agile software development: it’s about feedback and change. </w:t>
      </w:r>
      <w:r w:rsidRPr="003A5841">
        <w:rPr>
          <w:rFonts w:ascii="Times New Roman" w:hAnsi="Times New Roman"/>
          <w:b/>
          <w:bCs/>
          <w:noProof/>
          <w:sz w:val="24"/>
          <w:szCs w:val="24"/>
        </w:rPr>
        <w:t>IEEE computer</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36, n. 6, p. 39–43, 2003. </w:t>
      </w:r>
    </w:p>
    <w:p w14:paraId="1A7B897A"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WORLEY, Jody A. </w:t>
      </w:r>
      <w:r w:rsidRPr="003A5841">
        <w:rPr>
          <w:rFonts w:ascii="Times New Roman" w:hAnsi="Times New Roman"/>
          <w:i/>
          <w:iCs/>
          <w:noProof/>
          <w:sz w:val="24"/>
          <w:szCs w:val="24"/>
        </w:rPr>
        <w:t>et al.</w:t>
      </w:r>
      <w:r w:rsidRPr="003A5841">
        <w:rPr>
          <w:rFonts w:ascii="Times New Roman" w:hAnsi="Times New Roman"/>
          <w:noProof/>
          <w:sz w:val="24"/>
          <w:szCs w:val="24"/>
        </w:rPr>
        <w:t xml:space="preserve"> Factor Structure of Scores From the Maslach Burnout Inventory. </w:t>
      </w:r>
      <w:r w:rsidRPr="003A5841">
        <w:rPr>
          <w:rFonts w:ascii="Times New Roman" w:hAnsi="Times New Roman"/>
          <w:b/>
          <w:bCs/>
          <w:noProof/>
          <w:sz w:val="24"/>
          <w:szCs w:val="24"/>
        </w:rPr>
        <w:t>Educational and Psychological Measurement</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68, n. 5, p. 797–823, 2008. </w:t>
      </w:r>
    </w:p>
    <w:p w14:paraId="1055D09C"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YUAN, Minghui </w:t>
      </w:r>
      <w:r w:rsidRPr="003A5841">
        <w:rPr>
          <w:rFonts w:ascii="Times New Roman" w:hAnsi="Times New Roman"/>
          <w:i/>
          <w:iCs/>
          <w:noProof/>
          <w:sz w:val="24"/>
          <w:szCs w:val="24"/>
        </w:rPr>
        <w:t>et al.</w:t>
      </w:r>
      <w:r w:rsidRPr="003A5841">
        <w:rPr>
          <w:rFonts w:ascii="Times New Roman" w:hAnsi="Times New Roman"/>
          <w:noProof/>
          <w:sz w:val="24"/>
          <w:szCs w:val="24"/>
        </w:rPr>
        <w:t xml:space="preserve"> Antecedents of coordination effectiveness of software developer dyads from interacting teams: An empirical investigation. </w:t>
      </w:r>
      <w:r w:rsidRPr="003A5841">
        <w:rPr>
          <w:rFonts w:ascii="Times New Roman" w:hAnsi="Times New Roman"/>
          <w:b/>
          <w:bCs/>
          <w:noProof/>
          <w:sz w:val="24"/>
          <w:szCs w:val="24"/>
        </w:rPr>
        <w:t>IEEE Transactions on Engineering Management</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56, n. 3, p. 494–507, 2009. </w:t>
      </w:r>
    </w:p>
    <w:p w14:paraId="4730A87E"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ZAMIR, Zahid B. an Exploratory Analysis of the Impact of Internalization , Externalization , Socialization , and Exchange on Employee Learning , Adaptability , Job Satisfaction , and Intention To Stay. </w:t>
      </w:r>
      <w:r w:rsidRPr="003A5841">
        <w:rPr>
          <w:rFonts w:ascii="Times New Roman" w:hAnsi="Times New Roman"/>
          <w:i/>
          <w:iCs/>
          <w:noProof/>
          <w:sz w:val="24"/>
          <w:szCs w:val="24"/>
        </w:rPr>
        <w:t>[S. l.]</w:t>
      </w:r>
      <w:r w:rsidRPr="003A5841">
        <w:rPr>
          <w:rFonts w:ascii="Times New Roman" w:hAnsi="Times New Roman"/>
          <w:noProof/>
          <w:sz w:val="24"/>
          <w:szCs w:val="24"/>
        </w:rPr>
        <w:t xml:space="preserve">, n. April, 2017. </w:t>
      </w:r>
    </w:p>
    <w:p w14:paraId="30BCCFFA"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ZEDECK, Sheldon </w:t>
      </w:r>
      <w:r w:rsidRPr="003A5841">
        <w:rPr>
          <w:rFonts w:ascii="Times New Roman" w:hAnsi="Times New Roman"/>
          <w:i/>
          <w:iCs/>
          <w:noProof/>
          <w:sz w:val="24"/>
          <w:szCs w:val="24"/>
        </w:rPr>
        <w:t>et al.</w:t>
      </w:r>
      <w:r w:rsidRPr="003A5841">
        <w:rPr>
          <w:rFonts w:ascii="Times New Roman" w:hAnsi="Times New Roman"/>
          <w:noProof/>
          <w:sz w:val="24"/>
          <w:szCs w:val="24"/>
        </w:rPr>
        <w:t xml:space="preserve"> Affective response to work and quality of family life: Employee and spouse perspectives. </w:t>
      </w:r>
      <w:r w:rsidRPr="003A5841">
        <w:rPr>
          <w:rFonts w:ascii="Times New Roman" w:hAnsi="Times New Roman"/>
          <w:b/>
          <w:bCs/>
          <w:noProof/>
          <w:sz w:val="24"/>
          <w:szCs w:val="24"/>
        </w:rPr>
        <w:t>Journal of Social Behavior &amp; Personality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v. 3, n. 4, p. 135–157, 1988 a. Disponível em: http://search.ebscohost.com.ezproxy.leidenuniv.nl:2048/login.aspx?direct=true&amp;db=psyh&amp;AN=1989-31451-001&amp;site=ehost-live</w:t>
      </w:r>
    </w:p>
    <w:p w14:paraId="56837A5E" w14:textId="77777777" w:rsidR="003A5841" w:rsidRPr="003A5841" w:rsidRDefault="003A5841" w:rsidP="003A5841">
      <w:pPr>
        <w:widowControl w:val="0"/>
        <w:autoSpaceDE w:val="0"/>
        <w:autoSpaceDN w:val="0"/>
        <w:adjustRightInd w:val="0"/>
        <w:rPr>
          <w:rFonts w:ascii="Times New Roman" w:hAnsi="Times New Roman"/>
          <w:noProof/>
          <w:sz w:val="24"/>
          <w:szCs w:val="24"/>
        </w:rPr>
      </w:pPr>
      <w:r w:rsidRPr="003A5841">
        <w:rPr>
          <w:rFonts w:ascii="Times New Roman" w:hAnsi="Times New Roman"/>
          <w:noProof/>
          <w:sz w:val="24"/>
          <w:szCs w:val="24"/>
        </w:rPr>
        <w:t xml:space="preserve">ZEDECK, Sheldon </w:t>
      </w:r>
      <w:r w:rsidRPr="003A5841">
        <w:rPr>
          <w:rFonts w:ascii="Times New Roman" w:hAnsi="Times New Roman"/>
          <w:i/>
          <w:iCs/>
          <w:noProof/>
          <w:sz w:val="24"/>
          <w:szCs w:val="24"/>
        </w:rPr>
        <w:t>et al.</w:t>
      </w:r>
      <w:r w:rsidRPr="003A5841">
        <w:rPr>
          <w:rFonts w:ascii="Times New Roman" w:hAnsi="Times New Roman"/>
          <w:noProof/>
          <w:sz w:val="24"/>
          <w:szCs w:val="24"/>
        </w:rPr>
        <w:t xml:space="preserve"> Affective response to work and quality of family life: Employee and spouse perspectives. </w:t>
      </w:r>
      <w:r w:rsidRPr="003A5841">
        <w:rPr>
          <w:rFonts w:ascii="Times New Roman" w:hAnsi="Times New Roman"/>
          <w:b/>
          <w:bCs/>
          <w:noProof/>
          <w:sz w:val="24"/>
          <w:szCs w:val="24"/>
        </w:rPr>
        <w:t>Journal of Social Behavior &amp; Personality</w:t>
      </w:r>
      <w:r w:rsidRPr="003A5841">
        <w:rPr>
          <w:rFonts w:ascii="Times New Roman" w:hAnsi="Times New Roman"/>
          <w:noProof/>
          <w:sz w:val="24"/>
          <w:szCs w:val="24"/>
        </w:rPr>
        <w:t xml:space="preserve">, </w:t>
      </w:r>
      <w:r w:rsidRPr="003A5841">
        <w:rPr>
          <w:rFonts w:ascii="Times New Roman" w:hAnsi="Times New Roman"/>
          <w:i/>
          <w:iCs/>
          <w:noProof/>
          <w:sz w:val="24"/>
          <w:szCs w:val="24"/>
        </w:rPr>
        <w:t>[S. l.]</w:t>
      </w:r>
      <w:r w:rsidRPr="003A5841">
        <w:rPr>
          <w:rFonts w:ascii="Times New Roman" w:hAnsi="Times New Roman"/>
          <w:noProof/>
          <w:sz w:val="24"/>
          <w:szCs w:val="24"/>
        </w:rPr>
        <w:t xml:space="preserve">, v. 3, n. 4, p. 135–157, 1988 b. </w:t>
      </w:r>
    </w:p>
    <w:p w14:paraId="0CFA4C1B" w14:textId="77777777" w:rsidR="003A5841" w:rsidRPr="003A5841" w:rsidRDefault="003A5841" w:rsidP="003A5841">
      <w:pPr>
        <w:widowControl w:val="0"/>
        <w:autoSpaceDE w:val="0"/>
        <w:autoSpaceDN w:val="0"/>
        <w:adjustRightInd w:val="0"/>
        <w:rPr>
          <w:rFonts w:ascii="Times New Roman" w:hAnsi="Times New Roman"/>
          <w:noProof/>
          <w:sz w:val="24"/>
        </w:rPr>
      </w:pPr>
      <w:r w:rsidRPr="003A5841">
        <w:rPr>
          <w:rFonts w:ascii="Times New Roman" w:hAnsi="Times New Roman"/>
          <w:noProof/>
          <w:sz w:val="24"/>
          <w:szCs w:val="24"/>
        </w:rPr>
        <w:t xml:space="preserve">ZOWGHI, Didar; NURMULIANI, N. A Study of the Impact of Requirements Volatility on Software Project Performance. </w:t>
      </w:r>
      <w:r w:rsidRPr="003A5841">
        <w:rPr>
          <w:rFonts w:ascii="Times New Roman" w:hAnsi="Times New Roman"/>
          <w:i/>
          <w:iCs/>
          <w:noProof/>
          <w:sz w:val="24"/>
          <w:szCs w:val="24"/>
        </w:rPr>
        <w:t>In</w:t>
      </w:r>
      <w:r w:rsidRPr="003A5841">
        <w:rPr>
          <w:rFonts w:ascii="Times New Roman" w:hAnsi="Times New Roman"/>
          <w:noProof/>
          <w:sz w:val="24"/>
          <w:szCs w:val="24"/>
        </w:rPr>
        <w:t xml:space="preserve">:  2002, </w:t>
      </w:r>
      <w:r w:rsidRPr="003A5841">
        <w:rPr>
          <w:rFonts w:ascii="Times New Roman" w:hAnsi="Times New Roman"/>
          <w:b/>
          <w:bCs/>
          <w:noProof/>
          <w:sz w:val="24"/>
          <w:szCs w:val="24"/>
        </w:rPr>
        <w:t>Proceedings of the Ninth Asia-Pacific Software Engineering Conference</w:t>
      </w:r>
      <w:r w:rsidRPr="003A5841">
        <w:rPr>
          <w:rFonts w:ascii="Times New Roman" w:hAnsi="Times New Roman"/>
          <w:noProof/>
          <w:sz w:val="24"/>
          <w:szCs w:val="24"/>
        </w:rPr>
        <w:t xml:space="preserve">. </w:t>
      </w:r>
      <w:r w:rsidRPr="003A5841">
        <w:rPr>
          <w:rFonts w:ascii="Times New Roman" w:hAnsi="Times New Roman"/>
          <w:i/>
          <w:iCs/>
          <w:noProof/>
          <w:sz w:val="24"/>
          <w:szCs w:val="24"/>
        </w:rPr>
        <w:t>[S. l.: s. n.]</w:t>
      </w:r>
      <w:r w:rsidRPr="003A5841">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6" w:name="_Ref38880114"/>
      <w:bookmarkStart w:id="287" w:name="_Ref38959649"/>
      <w:bookmarkStart w:id="288"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6"/>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9" w:name="_Hlk19616188"/>
      <w:bookmarkEnd w:id="287"/>
    </w:p>
    <w:p w14:paraId="646EFF2C" w14:textId="77777777" w:rsidR="005340F0" w:rsidRDefault="005340F0" w:rsidP="005340F0"/>
    <w:p w14:paraId="1140180C" w14:textId="77777777" w:rsidR="005340F0" w:rsidRPr="005340F0" w:rsidRDefault="005340F0" w:rsidP="005340F0">
      <w:r>
        <w:t xml:space="preserve">Observação: Itens em negrito retirados da análise por problemas </w:t>
      </w:r>
      <w:r w:rsidR="007D1B68">
        <w:t>nas cargas fatoriais.</w:t>
      </w:r>
    </w:p>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8C0FD3"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8C0FD3"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8C0FD3"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8C0FD3"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8C0FD3"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8C0FD3"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8C0FD3"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8C0FD3"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8C0FD3"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8C0FD3"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8C0FD3"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8C0FD3"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8C0FD3"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8C0FD3"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8C0FD3"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8C0FD3"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8C0FD3"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8C0FD3"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8C0FD3"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8"/>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90" w:name="_Ref38880154"/>
      <w:bookmarkStart w:id="291"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90"/>
      <w:r w:rsidR="00FD272D">
        <w:rPr>
          <w:sz w:val="40"/>
          <w:szCs w:val="40"/>
        </w:rPr>
        <w:t>Escala</w:t>
      </w:r>
      <w:r w:rsidRPr="006B218A">
        <w:rPr>
          <w:sz w:val="44"/>
          <w:szCs w:val="44"/>
        </w:rPr>
        <w:t xml:space="preserve"> de burnout</w:t>
      </w:r>
      <w:bookmarkEnd w:id="291"/>
    </w:p>
    <w:p w14:paraId="3DF9D968" w14:textId="77777777" w:rsidR="007D1B68" w:rsidRPr="005340F0" w:rsidRDefault="007D1B68" w:rsidP="007D1B68">
      <w:r>
        <w:t>Observação: Itens em negrito retirados da análise por problemas nas cargas fatoriais.</w:t>
      </w:r>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9"/>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lastRenderedPageBreak/>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92" w:name="_Ref38880176"/>
      <w:bookmarkStart w:id="293"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92"/>
      <w:r w:rsidRPr="00D959BF">
        <w:rPr>
          <w:sz w:val="40"/>
          <w:szCs w:val="40"/>
        </w:rPr>
        <w:t xml:space="preserve"> - </w:t>
      </w:r>
      <w:r w:rsidR="00FD272D">
        <w:rPr>
          <w:sz w:val="40"/>
          <w:szCs w:val="40"/>
        </w:rPr>
        <w:t xml:space="preserve">Escala </w:t>
      </w:r>
      <w:r w:rsidRPr="00D959BF">
        <w:rPr>
          <w:sz w:val="40"/>
          <w:szCs w:val="40"/>
        </w:rPr>
        <w:t>de Instabilidade do projeto</w:t>
      </w:r>
      <w:bookmarkEnd w:id="293"/>
    </w:p>
    <w:p w14:paraId="48513561" w14:textId="77777777" w:rsidR="007D1B68" w:rsidRDefault="007D1B68" w:rsidP="007D1B68"/>
    <w:p w14:paraId="6E79A174" w14:textId="77777777" w:rsidR="007D1B68" w:rsidRPr="007D1B68" w:rsidRDefault="007D1B68" w:rsidP="007D1B68">
      <w:r>
        <w:t>Observação: Itens em negrito retirados da análise por problemas nas cargas fatoriais.</w:t>
      </w:r>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4"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4"/>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5"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5"/>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6"/>
      <w:footerReference w:type="default" r:id="rId27"/>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1A6D06" w14:textId="77777777" w:rsidR="00CB02E9" w:rsidRDefault="00CB02E9" w:rsidP="006C4B32">
      <w:r>
        <w:separator/>
      </w:r>
    </w:p>
    <w:p w14:paraId="20D54D55" w14:textId="77777777" w:rsidR="00CB02E9" w:rsidRDefault="00CB02E9" w:rsidP="006C4B32"/>
    <w:p w14:paraId="32047AAA" w14:textId="77777777" w:rsidR="00CB02E9" w:rsidRDefault="00CB02E9" w:rsidP="006C4B32"/>
    <w:p w14:paraId="70E29BDA" w14:textId="77777777" w:rsidR="00CB02E9" w:rsidRDefault="00CB02E9" w:rsidP="006C4B32"/>
    <w:p w14:paraId="40820111" w14:textId="77777777" w:rsidR="00CB02E9" w:rsidRDefault="00CB02E9" w:rsidP="006C4B32"/>
    <w:p w14:paraId="566FC137" w14:textId="77777777" w:rsidR="00CB02E9" w:rsidRDefault="00CB02E9" w:rsidP="006C4B32"/>
    <w:p w14:paraId="1854453B" w14:textId="77777777" w:rsidR="00CB02E9" w:rsidRDefault="00CB02E9" w:rsidP="006C4B32"/>
    <w:p w14:paraId="73F0B1A3" w14:textId="77777777" w:rsidR="00CB02E9" w:rsidRDefault="00CB02E9" w:rsidP="006C4B32"/>
    <w:p w14:paraId="73DBA5CF" w14:textId="77777777" w:rsidR="00CB02E9" w:rsidRDefault="00CB02E9" w:rsidP="006C4B32"/>
    <w:p w14:paraId="4C74F01B" w14:textId="77777777" w:rsidR="00CB02E9" w:rsidRDefault="00CB02E9" w:rsidP="006C4B32"/>
    <w:p w14:paraId="3D2C2A07" w14:textId="77777777" w:rsidR="00CB02E9" w:rsidRDefault="00CB02E9" w:rsidP="006C4B32"/>
    <w:p w14:paraId="62552FCC" w14:textId="77777777" w:rsidR="00CB02E9" w:rsidRDefault="00CB02E9" w:rsidP="006C4B32"/>
    <w:p w14:paraId="79179C78" w14:textId="77777777" w:rsidR="00CB02E9" w:rsidRDefault="00CB02E9" w:rsidP="006C4B32"/>
    <w:p w14:paraId="19DA8EFF" w14:textId="77777777" w:rsidR="00CB02E9" w:rsidRDefault="00CB02E9" w:rsidP="006C4B32"/>
    <w:p w14:paraId="70AC9996" w14:textId="77777777" w:rsidR="00CB02E9" w:rsidRDefault="00CB02E9" w:rsidP="006C4B32"/>
    <w:p w14:paraId="288CFE3D" w14:textId="77777777" w:rsidR="00CB02E9" w:rsidRDefault="00CB02E9" w:rsidP="006C4B32"/>
    <w:p w14:paraId="44022F9E" w14:textId="77777777" w:rsidR="00CB02E9" w:rsidRDefault="00CB02E9" w:rsidP="006C4B32"/>
    <w:p w14:paraId="22E9A8DA" w14:textId="77777777" w:rsidR="00CB02E9" w:rsidRDefault="00CB02E9" w:rsidP="006C4B32"/>
    <w:p w14:paraId="78FF6E9C" w14:textId="77777777" w:rsidR="00CB02E9" w:rsidRDefault="00CB02E9" w:rsidP="006C4B32"/>
    <w:p w14:paraId="7A435872" w14:textId="77777777" w:rsidR="00CB02E9" w:rsidRDefault="00CB02E9" w:rsidP="006C4B32"/>
    <w:p w14:paraId="04A4FE56" w14:textId="77777777" w:rsidR="00CB02E9" w:rsidRDefault="00CB02E9" w:rsidP="006C4B32"/>
    <w:p w14:paraId="48BDD287" w14:textId="77777777" w:rsidR="00CB02E9" w:rsidRDefault="00CB02E9" w:rsidP="006C4B32"/>
    <w:p w14:paraId="3542621B" w14:textId="77777777" w:rsidR="00CB02E9" w:rsidRDefault="00CB02E9" w:rsidP="006C4B32"/>
    <w:p w14:paraId="4EBA7036" w14:textId="77777777" w:rsidR="00CB02E9" w:rsidRDefault="00CB02E9" w:rsidP="006C4B32"/>
    <w:p w14:paraId="616FAF9E" w14:textId="77777777" w:rsidR="00CB02E9" w:rsidRDefault="00CB02E9" w:rsidP="006C4B32"/>
    <w:p w14:paraId="14B11EBC" w14:textId="77777777" w:rsidR="00CB02E9" w:rsidRDefault="00CB02E9" w:rsidP="006C4B32"/>
    <w:p w14:paraId="69F4E012" w14:textId="77777777" w:rsidR="00CB02E9" w:rsidRDefault="00CB02E9" w:rsidP="006C4B32"/>
    <w:p w14:paraId="72450135" w14:textId="77777777" w:rsidR="00CB02E9" w:rsidRDefault="00CB02E9" w:rsidP="006C4B32"/>
    <w:p w14:paraId="5C4C32F5" w14:textId="77777777" w:rsidR="00CB02E9" w:rsidRDefault="00CB02E9" w:rsidP="006C4B32"/>
    <w:p w14:paraId="724BBFA3" w14:textId="77777777" w:rsidR="00CB02E9" w:rsidRDefault="00CB02E9" w:rsidP="006C4B32"/>
    <w:p w14:paraId="5F03B9DD" w14:textId="77777777" w:rsidR="00CB02E9" w:rsidRDefault="00CB02E9" w:rsidP="006C4B32"/>
    <w:p w14:paraId="2CFE319F" w14:textId="77777777" w:rsidR="00CB02E9" w:rsidRDefault="00CB02E9" w:rsidP="006C4B32"/>
    <w:p w14:paraId="2EC26E8A" w14:textId="77777777" w:rsidR="00CB02E9" w:rsidRDefault="00CB02E9" w:rsidP="006C4B32"/>
    <w:p w14:paraId="74176C70" w14:textId="77777777" w:rsidR="00CB02E9" w:rsidRDefault="00CB02E9" w:rsidP="006C4B32"/>
    <w:p w14:paraId="41A7E964" w14:textId="77777777" w:rsidR="00CB02E9" w:rsidRDefault="00CB02E9" w:rsidP="006C4B32"/>
  </w:endnote>
  <w:endnote w:type="continuationSeparator" w:id="0">
    <w:p w14:paraId="7186EA03" w14:textId="77777777" w:rsidR="00CB02E9" w:rsidRDefault="00CB02E9" w:rsidP="006C4B32">
      <w:r>
        <w:continuationSeparator/>
      </w:r>
    </w:p>
    <w:p w14:paraId="5FCC79A3" w14:textId="77777777" w:rsidR="00CB02E9" w:rsidRDefault="00CB02E9" w:rsidP="006C4B32"/>
    <w:p w14:paraId="4263487E" w14:textId="77777777" w:rsidR="00CB02E9" w:rsidRDefault="00CB02E9" w:rsidP="006C4B32"/>
    <w:p w14:paraId="75E0E149" w14:textId="77777777" w:rsidR="00CB02E9" w:rsidRDefault="00CB02E9" w:rsidP="006C4B32"/>
    <w:p w14:paraId="4F2FB3B7" w14:textId="77777777" w:rsidR="00CB02E9" w:rsidRDefault="00CB02E9" w:rsidP="006C4B32"/>
    <w:p w14:paraId="740E599B" w14:textId="77777777" w:rsidR="00CB02E9" w:rsidRDefault="00CB02E9" w:rsidP="006C4B32"/>
    <w:p w14:paraId="65907F40" w14:textId="77777777" w:rsidR="00CB02E9" w:rsidRDefault="00CB02E9" w:rsidP="006C4B32"/>
    <w:p w14:paraId="736EA279" w14:textId="77777777" w:rsidR="00CB02E9" w:rsidRDefault="00CB02E9" w:rsidP="006C4B32"/>
    <w:p w14:paraId="765BEF32" w14:textId="77777777" w:rsidR="00CB02E9" w:rsidRDefault="00CB02E9" w:rsidP="006C4B32"/>
    <w:p w14:paraId="3FF43917" w14:textId="77777777" w:rsidR="00CB02E9" w:rsidRDefault="00CB02E9" w:rsidP="006C4B32"/>
    <w:p w14:paraId="173EFECD" w14:textId="77777777" w:rsidR="00CB02E9" w:rsidRDefault="00CB02E9" w:rsidP="006C4B32"/>
    <w:p w14:paraId="66C1B0F9" w14:textId="77777777" w:rsidR="00CB02E9" w:rsidRDefault="00CB02E9" w:rsidP="006C4B32"/>
    <w:p w14:paraId="2FAF2AA2" w14:textId="77777777" w:rsidR="00CB02E9" w:rsidRDefault="00CB02E9" w:rsidP="006C4B32"/>
    <w:p w14:paraId="6E034B16" w14:textId="77777777" w:rsidR="00CB02E9" w:rsidRDefault="00CB02E9" w:rsidP="006C4B32"/>
    <w:p w14:paraId="0F647AB7" w14:textId="77777777" w:rsidR="00CB02E9" w:rsidRDefault="00CB02E9" w:rsidP="006C4B32"/>
    <w:p w14:paraId="1CC46B5D" w14:textId="77777777" w:rsidR="00CB02E9" w:rsidRDefault="00CB02E9" w:rsidP="006C4B32"/>
    <w:p w14:paraId="3657A10F" w14:textId="77777777" w:rsidR="00CB02E9" w:rsidRDefault="00CB02E9" w:rsidP="006C4B32"/>
    <w:p w14:paraId="5ACA80DC" w14:textId="77777777" w:rsidR="00CB02E9" w:rsidRDefault="00CB02E9" w:rsidP="006C4B32"/>
    <w:p w14:paraId="25BE4B8B" w14:textId="77777777" w:rsidR="00CB02E9" w:rsidRDefault="00CB02E9" w:rsidP="006C4B32"/>
    <w:p w14:paraId="1064E240" w14:textId="77777777" w:rsidR="00CB02E9" w:rsidRDefault="00CB02E9" w:rsidP="006C4B32"/>
    <w:p w14:paraId="0948610F" w14:textId="77777777" w:rsidR="00CB02E9" w:rsidRDefault="00CB02E9" w:rsidP="006C4B32"/>
    <w:p w14:paraId="38C02B94" w14:textId="77777777" w:rsidR="00CB02E9" w:rsidRDefault="00CB02E9" w:rsidP="006C4B32"/>
    <w:p w14:paraId="3F54B045" w14:textId="77777777" w:rsidR="00CB02E9" w:rsidRDefault="00CB02E9" w:rsidP="006C4B32"/>
    <w:p w14:paraId="2EFB294C" w14:textId="77777777" w:rsidR="00CB02E9" w:rsidRDefault="00CB02E9" w:rsidP="006C4B32"/>
    <w:p w14:paraId="746C2777" w14:textId="77777777" w:rsidR="00CB02E9" w:rsidRDefault="00CB02E9" w:rsidP="006C4B32"/>
    <w:p w14:paraId="7432FEC8" w14:textId="77777777" w:rsidR="00CB02E9" w:rsidRDefault="00CB02E9" w:rsidP="006C4B32"/>
    <w:p w14:paraId="636536EA" w14:textId="77777777" w:rsidR="00CB02E9" w:rsidRDefault="00CB02E9" w:rsidP="006C4B32"/>
    <w:p w14:paraId="3CF89D61" w14:textId="77777777" w:rsidR="00CB02E9" w:rsidRDefault="00CB02E9" w:rsidP="006C4B32"/>
    <w:p w14:paraId="28BA5B12" w14:textId="77777777" w:rsidR="00CB02E9" w:rsidRDefault="00CB02E9" w:rsidP="006C4B32"/>
    <w:p w14:paraId="10448A4C" w14:textId="77777777" w:rsidR="00CB02E9" w:rsidRDefault="00CB02E9" w:rsidP="006C4B32"/>
    <w:p w14:paraId="307A4766" w14:textId="77777777" w:rsidR="00CB02E9" w:rsidRDefault="00CB02E9" w:rsidP="006C4B32"/>
    <w:p w14:paraId="5E11D9F6" w14:textId="77777777" w:rsidR="00CB02E9" w:rsidRDefault="00CB02E9" w:rsidP="006C4B32"/>
    <w:p w14:paraId="6DE39E43" w14:textId="77777777" w:rsidR="00CB02E9" w:rsidRDefault="00CB02E9" w:rsidP="006C4B32"/>
    <w:p w14:paraId="503B5FC2" w14:textId="77777777" w:rsidR="00CB02E9" w:rsidRDefault="00CB02E9" w:rsidP="006C4B32"/>
    <w:p w14:paraId="10D57337" w14:textId="77777777" w:rsidR="00CB02E9" w:rsidRDefault="00CB02E9"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3A5841" w:rsidRDefault="003A5841"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3A5841" w:rsidRDefault="003A5841"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7625BD" w14:textId="77777777" w:rsidR="00CB02E9" w:rsidRDefault="00CB02E9" w:rsidP="00EB641E">
      <w:pPr>
        <w:spacing w:after="0"/>
      </w:pPr>
      <w:r>
        <w:separator/>
      </w:r>
    </w:p>
  </w:footnote>
  <w:footnote w:type="continuationSeparator" w:id="0">
    <w:p w14:paraId="608B3F53" w14:textId="77777777" w:rsidR="00CB02E9" w:rsidRDefault="00CB02E9" w:rsidP="006C4B32">
      <w:r>
        <w:continuationSeparator/>
      </w:r>
    </w:p>
  </w:footnote>
  <w:footnote w:type="continuationNotice" w:id="1">
    <w:p w14:paraId="52BEDF09" w14:textId="77777777" w:rsidR="00CB02E9" w:rsidRPr="009E5C1B" w:rsidRDefault="00CB02E9" w:rsidP="009E5C1B">
      <w:pPr>
        <w:pStyle w:val="Rodap"/>
      </w:pPr>
    </w:p>
  </w:footnote>
  <w:footnote w:id="2">
    <w:p w14:paraId="4FCC7291" w14:textId="77777777" w:rsidR="003A5841" w:rsidRDefault="003A5841" w:rsidP="00BE6028">
      <w:pPr>
        <w:pStyle w:val="Textodenotaderodap"/>
      </w:pPr>
      <w:r w:rsidRPr="00C434F5">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3A5841" w:rsidRDefault="003A584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A0"/>
    <w:rsid w:val="001D3BA4"/>
    <w:rsid w:val="001D41D7"/>
    <w:rsid w:val="001D4488"/>
    <w:rsid w:val="001D4652"/>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41A"/>
    <w:rsid w:val="005046A1"/>
    <w:rsid w:val="00504846"/>
    <w:rsid w:val="00504C72"/>
    <w:rsid w:val="005051D8"/>
    <w:rsid w:val="00505228"/>
    <w:rsid w:val="005052A5"/>
    <w:rsid w:val="005053AF"/>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1EE"/>
    <w:rsid w:val="006C0578"/>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767"/>
    <w:rsid w:val="0077580E"/>
    <w:rsid w:val="00777395"/>
    <w:rsid w:val="007773E8"/>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A01"/>
    <w:rsid w:val="00956DD7"/>
    <w:rsid w:val="0095722E"/>
    <w:rsid w:val="009572A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94D"/>
    <w:rsid w:val="00976961"/>
    <w:rsid w:val="00976997"/>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F81"/>
    <w:rsid w:val="00A44165"/>
    <w:rsid w:val="00A441F9"/>
    <w:rsid w:val="00A443EF"/>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5179"/>
    <w:rsid w:val="00AC52BC"/>
    <w:rsid w:val="00AC530E"/>
    <w:rsid w:val="00AC5400"/>
    <w:rsid w:val="00AC5915"/>
    <w:rsid w:val="00AC73EE"/>
    <w:rsid w:val="00AC7620"/>
    <w:rsid w:val="00AC7A0D"/>
    <w:rsid w:val="00AD0174"/>
    <w:rsid w:val="00AD0529"/>
    <w:rsid w:val="00AD0A3B"/>
    <w:rsid w:val="00AD0D91"/>
    <w:rsid w:val="00AD10EB"/>
    <w:rsid w:val="00AD1605"/>
    <w:rsid w:val="00AD16AA"/>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68FD"/>
    <w:rsid w:val="00B16980"/>
    <w:rsid w:val="00B16CEC"/>
    <w:rsid w:val="00B1784C"/>
    <w:rsid w:val="00B1785F"/>
    <w:rsid w:val="00B17C17"/>
    <w:rsid w:val="00B17CCC"/>
    <w:rsid w:val="00B202AF"/>
    <w:rsid w:val="00B202E3"/>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648"/>
    <w:rsid w:val="00BA3873"/>
    <w:rsid w:val="00BA38DF"/>
    <w:rsid w:val="00BA399B"/>
    <w:rsid w:val="00BA39B8"/>
    <w:rsid w:val="00BA40FE"/>
    <w:rsid w:val="00BA46FB"/>
    <w:rsid w:val="00BA505C"/>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F93"/>
    <w:rsid w:val="00BD0256"/>
    <w:rsid w:val="00BD03F7"/>
    <w:rsid w:val="00BD04E0"/>
    <w:rsid w:val="00BD0C99"/>
    <w:rsid w:val="00BD0DA7"/>
    <w:rsid w:val="00BD0E08"/>
    <w:rsid w:val="00BD0E45"/>
    <w:rsid w:val="00BD1003"/>
    <w:rsid w:val="00BD1366"/>
    <w:rsid w:val="00BD1484"/>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E7E"/>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E1"/>
    <w:rsid w:val="00CA2454"/>
    <w:rsid w:val="00CA251F"/>
    <w:rsid w:val="00CA276C"/>
    <w:rsid w:val="00CA2CC3"/>
    <w:rsid w:val="00CA323C"/>
    <w:rsid w:val="00CA339C"/>
    <w:rsid w:val="00CA37A8"/>
    <w:rsid w:val="00CA3C3F"/>
    <w:rsid w:val="00CA3D6B"/>
    <w:rsid w:val="00CA40AE"/>
    <w:rsid w:val="00CA41BE"/>
    <w:rsid w:val="00CA48DF"/>
    <w:rsid w:val="00CA4AAB"/>
    <w:rsid w:val="00CA4D6E"/>
    <w:rsid w:val="00CA4DF9"/>
    <w:rsid w:val="00CA4E5A"/>
    <w:rsid w:val="00CA516B"/>
    <w:rsid w:val="00CA5755"/>
    <w:rsid w:val="00CA57BD"/>
    <w:rsid w:val="00CA643B"/>
    <w:rsid w:val="00CA65D4"/>
    <w:rsid w:val="00CA6654"/>
    <w:rsid w:val="00CA6660"/>
    <w:rsid w:val="00CA6F28"/>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41E"/>
    <w:rsid w:val="00CD15EE"/>
    <w:rsid w:val="00CD1CE6"/>
    <w:rsid w:val="00CD23BA"/>
    <w:rsid w:val="00CD2DEF"/>
    <w:rsid w:val="00CD2E15"/>
    <w:rsid w:val="00CD306B"/>
    <w:rsid w:val="00CD386E"/>
    <w:rsid w:val="00CD3AD4"/>
    <w:rsid w:val="00CD3D0C"/>
    <w:rsid w:val="00CD3E66"/>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C08"/>
    <w:rsid w:val="00CF450C"/>
    <w:rsid w:val="00CF4692"/>
    <w:rsid w:val="00CF480E"/>
    <w:rsid w:val="00CF4FDD"/>
    <w:rsid w:val="00CF4FE9"/>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9E4"/>
    <w:rsid w:val="00D031F4"/>
    <w:rsid w:val="00D03266"/>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3D3"/>
    <w:rsid w:val="00D4545C"/>
    <w:rsid w:val="00D46619"/>
    <w:rsid w:val="00D46EBF"/>
    <w:rsid w:val="00D47115"/>
    <w:rsid w:val="00D4716F"/>
    <w:rsid w:val="00D47253"/>
    <w:rsid w:val="00D474EE"/>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3173"/>
    <w:rsid w:val="00D83799"/>
    <w:rsid w:val="00D839C4"/>
    <w:rsid w:val="00D83C41"/>
    <w:rsid w:val="00D83F06"/>
    <w:rsid w:val="00D841A6"/>
    <w:rsid w:val="00D84DF7"/>
    <w:rsid w:val="00D853C8"/>
    <w:rsid w:val="00D85EBE"/>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87"/>
    <w:rsid w:val="00E46A0B"/>
    <w:rsid w:val="00E46B65"/>
    <w:rsid w:val="00E47303"/>
    <w:rsid w:val="00E47AFC"/>
    <w:rsid w:val="00E47E1C"/>
    <w:rsid w:val="00E47E94"/>
    <w:rsid w:val="00E47F25"/>
    <w:rsid w:val="00E50019"/>
    <w:rsid w:val="00E5009E"/>
    <w:rsid w:val="00E504F7"/>
    <w:rsid w:val="00E50617"/>
    <w:rsid w:val="00E50C26"/>
    <w:rsid w:val="00E50F5F"/>
    <w:rsid w:val="00E51073"/>
    <w:rsid w:val="00E5173C"/>
    <w:rsid w:val="00E518CD"/>
    <w:rsid w:val="00E51A36"/>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F97"/>
    <w:rsid w:val="00E6543A"/>
    <w:rsid w:val="00E6562D"/>
    <w:rsid w:val="00E6572A"/>
    <w:rsid w:val="00E65C8F"/>
    <w:rsid w:val="00E65D4B"/>
    <w:rsid w:val="00E660AB"/>
    <w:rsid w:val="00E66318"/>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glossaryDocument" Target="glossary/document.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6930"/>
    <w:rsid w:val="000C6D6B"/>
    <w:rsid w:val="000E5759"/>
    <w:rsid w:val="00114760"/>
    <w:rsid w:val="0012030F"/>
    <w:rsid w:val="001405FE"/>
    <w:rsid w:val="00144A11"/>
    <w:rsid w:val="001503D8"/>
    <w:rsid w:val="0016113E"/>
    <w:rsid w:val="001751E7"/>
    <w:rsid w:val="0018091C"/>
    <w:rsid w:val="00190B9F"/>
    <w:rsid w:val="001A43E8"/>
    <w:rsid w:val="001A4D91"/>
    <w:rsid w:val="001B4FAE"/>
    <w:rsid w:val="001B5555"/>
    <w:rsid w:val="001D6BDE"/>
    <w:rsid w:val="001E61FF"/>
    <w:rsid w:val="001E7E17"/>
    <w:rsid w:val="00207DB8"/>
    <w:rsid w:val="00230D1D"/>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613F"/>
    <w:rsid w:val="00471D8B"/>
    <w:rsid w:val="0047379A"/>
    <w:rsid w:val="00483965"/>
    <w:rsid w:val="0048417F"/>
    <w:rsid w:val="00486688"/>
    <w:rsid w:val="00486A81"/>
    <w:rsid w:val="004938D0"/>
    <w:rsid w:val="004B0E25"/>
    <w:rsid w:val="004B1481"/>
    <w:rsid w:val="004B7306"/>
    <w:rsid w:val="004C7701"/>
    <w:rsid w:val="004D12B7"/>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4134"/>
    <w:rsid w:val="008A227F"/>
    <w:rsid w:val="008A3597"/>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45711"/>
    <w:rsid w:val="00D53D85"/>
    <w:rsid w:val="00D56631"/>
    <w:rsid w:val="00D62565"/>
    <w:rsid w:val="00D66FA7"/>
    <w:rsid w:val="00D8305C"/>
    <w:rsid w:val="00D861F5"/>
    <w:rsid w:val="00D9108A"/>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568C5"/>
    <w:rsid w:val="00E60DFC"/>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Pages>
  <Words>140564</Words>
  <Characters>759048</Characters>
  <Application>Microsoft Office Word</Application>
  <DocSecurity>0</DocSecurity>
  <Lines>6325</Lines>
  <Paragraphs>1795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897817</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6</cp:revision>
  <cp:lastPrinted>2009-10-30T04:46:00Z</cp:lastPrinted>
  <dcterms:created xsi:type="dcterms:W3CDTF">2020-12-27T19:44:00Z</dcterms:created>
  <dcterms:modified xsi:type="dcterms:W3CDTF">2020-12-28T01:11:00Z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