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984C" w14:textId="49F7FAD4" w:rsidR="00283423" w:rsidRDefault="00283423" w:rsidP="00283423">
      <w:pPr>
        <w:spacing w:after="0"/>
        <w:rPr>
          <w:rFonts w:ascii="Times New Roman" w:hAnsi="Times New Roman" w:cs="Times New Roman"/>
          <w:b/>
          <w:i/>
          <w:sz w:val="24"/>
          <w:szCs w:val="24"/>
        </w:rPr>
      </w:pPr>
      <w:r w:rsidRPr="00624350">
        <w:rPr>
          <w:rFonts w:ascii="Times New Roman" w:hAnsi="Times New Roman" w:cs="Times New Roman"/>
          <w:b/>
          <w:i/>
          <w:sz w:val="24"/>
          <w:szCs w:val="24"/>
        </w:rPr>
        <w:t>Prof. S</w:t>
      </w:r>
      <w:r>
        <w:rPr>
          <w:rFonts w:ascii="Times New Roman" w:hAnsi="Times New Roman" w:cs="Times New Roman"/>
          <w:b/>
          <w:i/>
          <w:sz w:val="24"/>
          <w:szCs w:val="24"/>
        </w:rPr>
        <w:t>andra Rodríguez Herrera</w:t>
      </w:r>
      <w:r w:rsidRPr="00624350">
        <w:rPr>
          <w:rFonts w:ascii="Times New Roman" w:hAnsi="Times New Roman" w:cs="Times New Roman"/>
          <w:b/>
          <w:i/>
          <w:sz w:val="24"/>
          <w:szCs w:val="24"/>
        </w:rPr>
        <w:t>, Grupo 0</w:t>
      </w:r>
      <w:r w:rsidR="003532DB">
        <w:rPr>
          <w:rFonts w:ascii="Times New Roman" w:hAnsi="Times New Roman" w:cs="Times New Roman"/>
          <w:b/>
          <w:i/>
          <w:sz w:val="24"/>
          <w:szCs w:val="24"/>
        </w:rPr>
        <w:t>1</w:t>
      </w:r>
      <w:r w:rsidRPr="00624350">
        <w:rPr>
          <w:rFonts w:ascii="Times New Roman" w:hAnsi="Times New Roman" w:cs="Times New Roman"/>
          <w:b/>
          <w:i/>
          <w:sz w:val="24"/>
          <w:szCs w:val="24"/>
        </w:rPr>
        <w:t>.</w:t>
      </w:r>
    </w:p>
    <w:p w14:paraId="5AB2E984" w14:textId="0D494E80" w:rsidR="00002564" w:rsidRDefault="00283423" w:rsidP="00283423">
      <w:pPr>
        <w:rPr>
          <w:rFonts w:ascii="Times New Roman" w:hAnsi="Times New Roman" w:cs="Times New Roman"/>
          <w:b/>
          <w:i/>
          <w:sz w:val="24"/>
          <w:szCs w:val="24"/>
        </w:rPr>
      </w:pPr>
      <w:r>
        <w:rPr>
          <w:rFonts w:ascii="Times New Roman" w:hAnsi="Times New Roman" w:cs="Times New Roman"/>
          <w:b/>
          <w:i/>
          <w:sz w:val="24"/>
          <w:szCs w:val="24"/>
        </w:rPr>
        <w:t xml:space="preserve">Asignada el </w:t>
      </w:r>
      <w:r w:rsidR="00AA1A35">
        <w:rPr>
          <w:rFonts w:ascii="Times New Roman" w:hAnsi="Times New Roman" w:cs="Times New Roman"/>
          <w:b/>
          <w:i/>
          <w:sz w:val="24"/>
          <w:szCs w:val="24"/>
        </w:rPr>
        <w:t>2</w:t>
      </w:r>
      <w:r w:rsidR="0036061F">
        <w:rPr>
          <w:rFonts w:ascii="Times New Roman" w:hAnsi="Times New Roman" w:cs="Times New Roman"/>
          <w:b/>
          <w:i/>
          <w:sz w:val="24"/>
          <w:szCs w:val="24"/>
        </w:rPr>
        <w:t>1</w:t>
      </w:r>
      <w:r w:rsidR="00AA1A35">
        <w:rPr>
          <w:rFonts w:ascii="Times New Roman" w:hAnsi="Times New Roman" w:cs="Times New Roman"/>
          <w:b/>
          <w:i/>
          <w:sz w:val="24"/>
          <w:szCs w:val="24"/>
        </w:rPr>
        <w:t xml:space="preserve"> de </w:t>
      </w:r>
      <w:r w:rsidR="00D82D8D">
        <w:rPr>
          <w:rFonts w:ascii="Times New Roman" w:hAnsi="Times New Roman" w:cs="Times New Roman"/>
          <w:b/>
          <w:i/>
          <w:sz w:val="24"/>
          <w:szCs w:val="24"/>
        </w:rPr>
        <w:t>octubre</w:t>
      </w:r>
      <w:r>
        <w:rPr>
          <w:rFonts w:ascii="Times New Roman" w:hAnsi="Times New Roman" w:cs="Times New Roman"/>
          <w:b/>
          <w:i/>
          <w:sz w:val="24"/>
          <w:szCs w:val="24"/>
        </w:rPr>
        <w:t xml:space="preserve"> de</w:t>
      </w:r>
      <w:r w:rsidR="0036061F">
        <w:rPr>
          <w:rFonts w:ascii="Times New Roman" w:hAnsi="Times New Roman" w:cs="Times New Roman"/>
          <w:b/>
          <w:i/>
          <w:sz w:val="24"/>
          <w:szCs w:val="24"/>
        </w:rPr>
        <w:t>l</w:t>
      </w:r>
      <w:r>
        <w:rPr>
          <w:rFonts w:ascii="Times New Roman" w:hAnsi="Times New Roman" w:cs="Times New Roman"/>
          <w:b/>
          <w:i/>
          <w:sz w:val="24"/>
          <w:szCs w:val="24"/>
        </w:rPr>
        <w:t xml:space="preserve"> 202</w:t>
      </w:r>
      <w:r w:rsidR="00D82D8D">
        <w:rPr>
          <w:rFonts w:ascii="Times New Roman" w:hAnsi="Times New Roman" w:cs="Times New Roman"/>
          <w:b/>
          <w:i/>
          <w:sz w:val="24"/>
          <w:szCs w:val="24"/>
        </w:rPr>
        <w:t>5</w:t>
      </w:r>
      <w:r w:rsidR="0036061F">
        <w:rPr>
          <w:rFonts w:ascii="Times New Roman" w:hAnsi="Times New Roman" w:cs="Times New Roman"/>
          <w:b/>
          <w:i/>
          <w:sz w:val="24"/>
          <w:szCs w:val="24"/>
        </w:rPr>
        <w:t>.</w:t>
      </w:r>
    </w:p>
    <w:p w14:paraId="0635C8A1" w14:textId="585E7944" w:rsidR="00283423" w:rsidRDefault="00283423" w:rsidP="00283423">
      <w:pPr>
        <w:rPr>
          <w:rFonts w:ascii="Times New Roman" w:hAnsi="Times New Roman" w:cs="Times New Roman"/>
          <w:b/>
          <w:i/>
          <w:sz w:val="24"/>
          <w:szCs w:val="24"/>
        </w:rPr>
      </w:pPr>
    </w:p>
    <w:p w14:paraId="23143490" w14:textId="3176AEEF" w:rsidR="00283423" w:rsidRPr="00A45C3A" w:rsidRDefault="00283423" w:rsidP="00283423">
      <w:pPr>
        <w:spacing w:after="0" w:line="240" w:lineRule="auto"/>
        <w:jc w:val="center"/>
        <w:rPr>
          <w:rFonts w:ascii="Times New Roman" w:hAnsi="Times New Roman" w:cs="Times New Roman"/>
          <w:b/>
          <w:sz w:val="32"/>
          <w:szCs w:val="32"/>
        </w:rPr>
      </w:pPr>
      <w:r w:rsidRPr="00A45C3A">
        <w:rPr>
          <w:rFonts w:ascii="Times New Roman" w:hAnsi="Times New Roman" w:cs="Times New Roman"/>
          <w:b/>
          <w:sz w:val="32"/>
          <w:szCs w:val="32"/>
        </w:rPr>
        <w:t xml:space="preserve">Tarea </w:t>
      </w:r>
      <w:r w:rsidR="002550C7">
        <w:rPr>
          <w:rFonts w:ascii="Times New Roman" w:hAnsi="Times New Roman" w:cs="Times New Roman"/>
          <w:b/>
          <w:sz w:val="32"/>
          <w:szCs w:val="32"/>
        </w:rPr>
        <w:t>2</w:t>
      </w:r>
      <w:r w:rsidRPr="00A45C3A">
        <w:rPr>
          <w:rFonts w:ascii="Times New Roman" w:hAnsi="Times New Roman" w:cs="Times New Roman"/>
          <w:b/>
          <w:sz w:val="32"/>
          <w:szCs w:val="32"/>
        </w:rPr>
        <w:t>.</w:t>
      </w:r>
    </w:p>
    <w:p w14:paraId="59313800" w14:textId="602905A3" w:rsidR="00283423" w:rsidRDefault="0036061F" w:rsidP="002834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Distribución Normal y </w:t>
      </w:r>
      <w:r w:rsidR="002550C7">
        <w:rPr>
          <w:rFonts w:ascii="Times New Roman" w:hAnsi="Times New Roman" w:cs="Times New Roman"/>
          <w:b/>
          <w:sz w:val="24"/>
          <w:szCs w:val="24"/>
        </w:rPr>
        <w:t>Estimación</w:t>
      </w:r>
    </w:p>
    <w:p w14:paraId="503E40F9" w14:textId="77777777" w:rsidR="00283423" w:rsidRPr="00E768BA" w:rsidRDefault="00283423" w:rsidP="00283423">
      <w:pPr>
        <w:spacing w:after="0" w:line="240" w:lineRule="auto"/>
        <w:jc w:val="center"/>
        <w:rPr>
          <w:rFonts w:ascii="Times New Roman" w:hAnsi="Times New Roman" w:cs="Times New Roman"/>
          <w:sz w:val="24"/>
          <w:szCs w:val="24"/>
        </w:rPr>
      </w:pPr>
    </w:p>
    <w:p w14:paraId="7F4F7CA6" w14:textId="77777777" w:rsidR="00283423" w:rsidRDefault="00283423" w:rsidP="00283423">
      <w:pP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327550A2" wp14:editId="0FE11A98">
                <wp:simplePos x="0" y="0"/>
                <wp:positionH relativeFrom="column">
                  <wp:posOffset>57852</wp:posOffset>
                </wp:positionH>
                <wp:positionV relativeFrom="paragraph">
                  <wp:posOffset>129005</wp:posOffset>
                </wp:positionV>
                <wp:extent cx="6096000" cy="4444666"/>
                <wp:effectExtent l="19050" t="19050" r="19050" b="13335"/>
                <wp:wrapNone/>
                <wp:docPr id="2" name="Text Box 2"/>
                <wp:cNvGraphicFramePr/>
                <a:graphic xmlns:a="http://schemas.openxmlformats.org/drawingml/2006/main">
                  <a:graphicData uri="http://schemas.microsoft.com/office/word/2010/wordprocessingShape">
                    <wps:wsp>
                      <wps:cNvSpPr txBox="1"/>
                      <wps:spPr>
                        <a:xfrm>
                          <a:off x="0" y="0"/>
                          <a:ext cx="6096000" cy="4444666"/>
                        </a:xfrm>
                        <a:prstGeom prst="rect">
                          <a:avLst/>
                        </a:prstGeom>
                        <a:solidFill>
                          <a:schemeClr val="lt1"/>
                        </a:solidFill>
                        <a:ln w="31750" cap="rnd" cmpd="thickThin">
                          <a:solidFill>
                            <a:prstClr val="black"/>
                          </a:solidFill>
                          <a:prstDash val="solid"/>
                        </a:ln>
                      </wps:spPr>
                      <wps:txbx>
                        <w:txbxContent>
                          <w:p w14:paraId="63D625E4" w14:textId="77777777" w:rsidR="00283423" w:rsidRDefault="00283423" w:rsidP="00283423">
                            <w:pPr>
                              <w:rPr>
                                <w:rFonts w:ascii="Times New Roman" w:hAnsi="Times New Roman" w:cs="Times New Roman"/>
                                <w:b/>
                                <w:sz w:val="24"/>
                                <w:szCs w:val="24"/>
                              </w:rPr>
                            </w:pPr>
                            <w:r>
                              <w:rPr>
                                <w:rFonts w:ascii="Times New Roman" w:hAnsi="Times New Roman" w:cs="Times New Roman"/>
                                <w:b/>
                                <w:sz w:val="24"/>
                                <w:szCs w:val="24"/>
                              </w:rPr>
                              <w:t>Indicaciones:</w:t>
                            </w:r>
                          </w:p>
                          <w:p w14:paraId="00EC46D3" w14:textId="77777777" w:rsidR="00AA1A35" w:rsidRDefault="00AA1A35" w:rsidP="00AA1A35">
                            <w:pPr>
                              <w:rPr>
                                <w:rFonts w:ascii="Times New Roman" w:hAnsi="Times New Roman" w:cs="Times New Roman"/>
                                <w:b/>
                                <w:sz w:val="24"/>
                                <w:szCs w:val="24"/>
                              </w:rPr>
                            </w:pPr>
                            <w:r>
                              <w:rPr>
                                <w:rFonts w:ascii="Times New Roman" w:hAnsi="Times New Roman" w:cs="Times New Roman"/>
                                <w:b/>
                                <w:sz w:val="24"/>
                                <w:szCs w:val="24"/>
                              </w:rPr>
                              <w:t>Indicaciones:</w:t>
                            </w:r>
                          </w:p>
                          <w:p w14:paraId="0365AB14" w14:textId="77777777" w:rsidR="00AA1A35" w:rsidRDefault="00AA1A35" w:rsidP="00AA1A35">
                            <w:pPr>
                              <w:spacing w:after="0" w:line="240" w:lineRule="auto"/>
                              <w:rPr>
                                <w:rFonts w:ascii="Times New Roman" w:hAnsi="Times New Roman" w:cs="Times New Roman"/>
                                <w:sz w:val="24"/>
                                <w:szCs w:val="24"/>
                              </w:rPr>
                            </w:pPr>
                            <w:r>
                              <w:rPr>
                                <w:rFonts w:ascii="Times New Roman" w:hAnsi="Times New Roman" w:cs="Times New Roman"/>
                                <w:sz w:val="24"/>
                                <w:szCs w:val="24"/>
                              </w:rPr>
                              <w:t>1. Esta tarea tiene un valor de 5%.</w:t>
                            </w:r>
                          </w:p>
                          <w:p w14:paraId="6E60C800" w14:textId="6A193421" w:rsidR="00AA1A35" w:rsidRDefault="00AA1A35" w:rsidP="00AA1A35">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2. Se entrega en la semana </w:t>
                            </w:r>
                            <w:proofErr w:type="gramStart"/>
                            <w:r w:rsidR="00D82D8D">
                              <w:rPr>
                                <w:rFonts w:ascii="Times New Roman" w:hAnsi="Times New Roman" w:cs="Times New Roman"/>
                                <w:sz w:val="24"/>
                                <w:szCs w:val="24"/>
                              </w:rPr>
                              <w:t>11</w:t>
                            </w:r>
                            <w:r>
                              <w:rPr>
                                <w:rFonts w:ascii="Times New Roman" w:hAnsi="Times New Roman" w:cs="Times New Roman"/>
                                <w:sz w:val="24"/>
                                <w:szCs w:val="24"/>
                              </w:rPr>
                              <w:t xml:space="preserve">, </w:t>
                            </w:r>
                            <w:r w:rsidR="0036061F">
                              <w:rPr>
                                <w:rFonts w:ascii="Times New Roman" w:hAnsi="Times New Roman" w:cs="Times New Roman"/>
                                <w:sz w:val="24"/>
                                <w:szCs w:val="24"/>
                              </w:rPr>
                              <w:t xml:space="preserve"> </w:t>
                            </w:r>
                            <w:r w:rsidR="00D82D8D">
                              <w:rPr>
                                <w:rFonts w:ascii="Times New Roman" w:hAnsi="Times New Roman" w:cs="Times New Roman"/>
                                <w:sz w:val="24"/>
                                <w:szCs w:val="24"/>
                              </w:rPr>
                              <w:t>martes</w:t>
                            </w:r>
                            <w:proofErr w:type="gramEnd"/>
                            <w:r w:rsidR="0036061F">
                              <w:rPr>
                                <w:rFonts w:ascii="Times New Roman" w:hAnsi="Times New Roman" w:cs="Times New Roman"/>
                                <w:sz w:val="24"/>
                                <w:szCs w:val="24"/>
                              </w:rPr>
                              <w:t xml:space="preserve"> </w:t>
                            </w:r>
                            <w:r w:rsidR="00D82D8D">
                              <w:rPr>
                                <w:rFonts w:ascii="Times New Roman" w:hAnsi="Times New Roman" w:cs="Times New Roman"/>
                                <w:sz w:val="24"/>
                                <w:szCs w:val="24"/>
                              </w:rPr>
                              <w:t>25</w:t>
                            </w:r>
                            <w:r w:rsidR="0036061F">
                              <w:rPr>
                                <w:rFonts w:ascii="Times New Roman" w:hAnsi="Times New Roman" w:cs="Times New Roman"/>
                                <w:sz w:val="24"/>
                                <w:szCs w:val="24"/>
                              </w:rPr>
                              <w:t xml:space="preserve"> de </w:t>
                            </w:r>
                            <w:r w:rsidR="00D82D8D">
                              <w:rPr>
                                <w:rFonts w:ascii="Times New Roman" w:hAnsi="Times New Roman" w:cs="Times New Roman"/>
                                <w:sz w:val="24"/>
                                <w:szCs w:val="24"/>
                              </w:rPr>
                              <w:t>noviembre</w:t>
                            </w:r>
                            <w:r w:rsidR="0036061F">
                              <w:rPr>
                                <w:rFonts w:ascii="Times New Roman" w:hAnsi="Times New Roman" w:cs="Times New Roman"/>
                                <w:sz w:val="24"/>
                                <w:szCs w:val="24"/>
                              </w:rPr>
                              <w:t xml:space="preserve"> del 202</w:t>
                            </w:r>
                            <w:r w:rsidR="00D82D8D">
                              <w:rPr>
                                <w:rFonts w:ascii="Times New Roman" w:hAnsi="Times New Roman" w:cs="Times New Roman"/>
                                <w:sz w:val="24"/>
                                <w:szCs w:val="24"/>
                              </w:rPr>
                              <w:t>5</w:t>
                            </w:r>
                            <w:r>
                              <w:rPr>
                                <w:rFonts w:ascii="Times New Roman" w:hAnsi="Times New Roman" w:cs="Times New Roman"/>
                                <w:sz w:val="24"/>
                                <w:szCs w:val="24"/>
                              </w:rPr>
                              <w:t>.</w:t>
                            </w:r>
                          </w:p>
                          <w:p w14:paraId="11E59402" w14:textId="13096F5D" w:rsidR="00AA1A35" w:rsidRDefault="00AA1A35" w:rsidP="00AA1A35">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3. Se desarrollará en grupos (máximo 4 personas), cada grupo presentará la solución de </w:t>
                            </w:r>
                            <w:r w:rsidR="0036061F">
                              <w:rPr>
                                <w:rFonts w:ascii="Times New Roman" w:hAnsi="Times New Roman" w:cs="Times New Roman"/>
                                <w:b/>
                                <w:sz w:val="24"/>
                                <w:szCs w:val="24"/>
                              </w:rPr>
                              <w:t xml:space="preserve">los ejercicios y los pasos necesarios. </w:t>
                            </w:r>
                          </w:p>
                          <w:p w14:paraId="413AE747" w14:textId="6A81EF7B" w:rsidR="00283423" w:rsidRDefault="00283423" w:rsidP="00283423">
                            <w:pPr>
                              <w:spacing w:after="0" w:line="240" w:lineRule="auto"/>
                              <w:rPr>
                                <w:rFonts w:ascii="Times New Roman" w:hAnsi="Times New Roman" w:cs="Times New Roman"/>
                                <w:sz w:val="24"/>
                                <w:szCs w:val="24"/>
                              </w:rPr>
                            </w:pPr>
                            <w:r>
                              <w:rPr>
                                <w:rFonts w:ascii="Times New Roman" w:hAnsi="Times New Roman" w:cs="Times New Roman"/>
                                <w:sz w:val="24"/>
                                <w:szCs w:val="24"/>
                              </w:rPr>
                              <w:t>4. Deben presentar la solución con base en los siguientes rubros:</w:t>
                            </w:r>
                          </w:p>
                          <w:p w14:paraId="0BC761E4"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4.1. Planteo del problema: consiste en presentar resumidamente el contexto del problema asignado. Datos que le brindan.</w:t>
                            </w:r>
                          </w:p>
                          <w:p w14:paraId="7B032C29"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4.2. Escogencia de herramientas/fórmulas: Indicar cuál es la herramienta/fórmula con su nombre y sus respectivos parámetros.</w:t>
                            </w:r>
                          </w:p>
                          <w:p w14:paraId="43C213E9"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4.3. Cálculos matemáticos: expresar en forma ordenada y completa, los cálculos empleados para la solución, describir paso a paso el proceso realizado (si utiliza aplicación telefónica o tablas deben indicarlo).</w:t>
                            </w:r>
                          </w:p>
                          <w:p w14:paraId="0782A498"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4.4. Respuesta: brindar la respuesta o interpretación (según el problema) de forma literal y clara, que se refiera al contexto del problema.</w:t>
                            </w:r>
                          </w:p>
                          <w:p w14:paraId="39F1119E" w14:textId="77777777" w:rsidR="00283423" w:rsidRDefault="00283423" w:rsidP="00283423">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5. Se calificará con base en la rúbrica que se les proporcionará. De ser necesario, indicar el porcentaje de participación de cada uno de los compañeros del equipo de trabajo</w:t>
                            </w:r>
                          </w:p>
                          <w:p w14:paraId="40B3CCFC" w14:textId="756E735B" w:rsidR="00283423" w:rsidRDefault="0036061F" w:rsidP="00283423">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6</w:t>
                            </w:r>
                            <w:r w:rsidR="00283423">
                              <w:rPr>
                                <w:rFonts w:ascii="Times New Roman" w:hAnsi="Times New Roman" w:cs="Times New Roman"/>
                                <w:sz w:val="24"/>
                                <w:szCs w:val="24"/>
                              </w:rPr>
                              <w:t>. Cabe recordar que el plagio es una falta grave; de observar esta conducta, se les anula la tarea y se inicia el proceso estudiantil respectivo.</w:t>
                            </w:r>
                          </w:p>
                          <w:p w14:paraId="3EE17925" w14:textId="77777777" w:rsidR="00283423" w:rsidRDefault="00283423" w:rsidP="00283423">
                            <w:pPr>
                              <w:spacing w:after="0" w:line="240" w:lineRule="auto"/>
                              <w:rPr>
                                <w:rFonts w:ascii="Times New Roman" w:hAnsi="Times New Roman" w:cs="Times New Roman"/>
                                <w:sz w:val="24"/>
                                <w:szCs w:val="24"/>
                              </w:rPr>
                            </w:pPr>
                          </w:p>
                          <w:p w14:paraId="6AF15DA6" w14:textId="77777777" w:rsidR="00283423" w:rsidRPr="00017554" w:rsidRDefault="00283423" w:rsidP="00283423">
                            <w:pPr>
                              <w:spacing w:after="0"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7550A2" id="_x0000_t202" coordsize="21600,21600" o:spt="202" path="m,l,21600r21600,l21600,xe">
                <v:stroke joinstyle="miter"/>
                <v:path gradientshapeok="t" o:connecttype="rect"/>
              </v:shapetype>
              <v:shape id="Text Box 2" o:spid="_x0000_s1026" type="#_x0000_t202" style="position:absolute;margin-left:4.55pt;margin-top:10.15pt;width:480pt;height:349.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" fillcolor="white [3201]" strokeweight="2.5pt">
                <v:stroke linestyle="thickThin" endcap="round"/>
                <v:textbox>
                  <w:txbxContent>
                    <w:p w14:paraId="63D625E4" w14:textId="77777777" w:rsidR="00283423" w:rsidRDefault="00283423" w:rsidP="00283423">
                      <w:pPr>
                        <w:rPr>
                          <w:rFonts w:ascii="Times New Roman" w:hAnsi="Times New Roman" w:cs="Times New Roman"/>
                          <w:b/>
                          <w:sz w:val="24"/>
                          <w:szCs w:val="24"/>
                        </w:rPr>
                      </w:pPr>
                      <w:r>
                        <w:rPr>
                          <w:rFonts w:ascii="Times New Roman" w:hAnsi="Times New Roman" w:cs="Times New Roman"/>
                          <w:b/>
                          <w:sz w:val="24"/>
                          <w:szCs w:val="24"/>
                        </w:rPr>
                        <w:t>Indicaciones:</w:t>
                      </w:r>
                    </w:p>
                    <w:p w14:paraId="00EC46D3" w14:textId="77777777" w:rsidR="00AA1A35" w:rsidRDefault="00AA1A35" w:rsidP="00AA1A35">
                      <w:pPr>
                        <w:rPr>
                          <w:rFonts w:ascii="Times New Roman" w:hAnsi="Times New Roman" w:cs="Times New Roman"/>
                          <w:b/>
                          <w:sz w:val="24"/>
                          <w:szCs w:val="24"/>
                        </w:rPr>
                      </w:pPr>
                      <w:r>
                        <w:rPr>
                          <w:rFonts w:ascii="Times New Roman" w:hAnsi="Times New Roman" w:cs="Times New Roman"/>
                          <w:b/>
                          <w:sz w:val="24"/>
                          <w:szCs w:val="24"/>
                        </w:rPr>
                        <w:t>Indicaciones:</w:t>
                      </w:r>
                    </w:p>
                    <w:p w14:paraId="0365AB14" w14:textId="77777777" w:rsidR="00AA1A35" w:rsidRDefault="00AA1A35" w:rsidP="00AA1A35">
                      <w:pPr>
                        <w:spacing w:after="0" w:line="240" w:lineRule="auto"/>
                        <w:rPr>
                          <w:rFonts w:ascii="Times New Roman" w:hAnsi="Times New Roman" w:cs="Times New Roman"/>
                          <w:sz w:val="24"/>
                          <w:szCs w:val="24"/>
                        </w:rPr>
                      </w:pPr>
                      <w:r>
                        <w:rPr>
                          <w:rFonts w:ascii="Times New Roman" w:hAnsi="Times New Roman" w:cs="Times New Roman"/>
                          <w:sz w:val="24"/>
                          <w:szCs w:val="24"/>
                        </w:rPr>
                        <w:t>1. Esta tarea tiene un valor de 5%.</w:t>
                      </w:r>
                    </w:p>
                    <w:p w14:paraId="6E60C800" w14:textId="6A193421" w:rsidR="00AA1A35" w:rsidRDefault="00AA1A35" w:rsidP="00AA1A35">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2. Se entrega en la semana </w:t>
                      </w:r>
                      <w:proofErr w:type="gramStart"/>
                      <w:r w:rsidR="00D82D8D">
                        <w:rPr>
                          <w:rFonts w:ascii="Times New Roman" w:hAnsi="Times New Roman" w:cs="Times New Roman"/>
                          <w:sz w:val="24"/>
                          <w:szCs w:val="24"/>
                        </w:rPr>
                        <w:t>11</w:t>
                      </w:r>
                      <w:r>
                        <w:rPr>
                          <w:rFonts w:ascii="Times New Roman" w:hAnsi="Times New Roman" w:cs="Times New Roman"/>
                          <w:sz w:val="24"/>
                          <w:szCs w:val="24"/>
                        </w:rPr>
                        <w:t xml:space="preserve">, </w:t>
                      </w:r>
                      <w:r w:rsidR="0036061F">
                        <w:rPr>
                          <w:rFonts w:ascii="Times New Roman" w:hAnsi="Times New Roman" w:cs="Times New Roman"/>
                          <w:sz w:val="24"/>
                          <w:szCs w:val="24"/>
                        </w:rPr>
                        <w:t xml:space="preserve"> </w:t>
                      </w:r>
                      <w:r w:rsidR="00D82D8D">
                        <w:rPr>
                          <w:rFonts w:ascii="Times New Roman" w:hAnsi="Times New Roman" w:cs="Times New Roman"/>
                          <w:sz w:val="24"/>
                          <w:szCs w:val="24"/>
                        </w:rPr>
                        <w:t>martes</w:t>
                      </w:r>
                      <w:proofErr w:type="gramEnd"/>
                      <w:r w:rsidR="0036061F">
                        <w:rPr>
                          <w:rFonts w:ascii="Times New Roman" w:hAnsi="Times New Roman" w:cs="Times New Roman"/>
                          <w:sz w:val="24"/>
                          <w:szCs w:val="24"/>
                        </w:rPr>
                        <w:t xml:space="preserve"> </w:t>
                      </w:r>
                      <w:r w:rsidR="00D82D8D">
                        <w:rPr>
                          <w:rFonts w:ascii="Times New Roman" w:hAnsi="Times New Roman" w:cs="Times New Roman"/>
                          <w:sz w:val="24"/>
                          <w:szCs w:val="24"/>
                        </w:rPr>
                        <w:t>25</w:t>
                      </w:r>
                      <w:r w:rsidR="0036061F">
                        <w:rPr>
                          <w:rFonts w:ascii="Times New Roman" w:hAnsi="Times New Roman" w:cs="Times New Roman"/>
                          <w:sz w:val="24"/>
                          <w:szCs w:val="24"/>
                        </w:rPr>
                        <w:t xml:space="preserve"> de </w:t>
                      </w:r>
                      <w:r w:rsidR="00D82D8D">
                        <w:rPr>
                          <w:rFonts w:ascii="Times New Roman" w:hAnsi="Times New Roman" w:cs="Times New Roman"/>
                          <w:sz w:val="24"/>
                          <w:szCs w:val="24"/>
                        </w:rPr>
                        <w:t>noviembre</w:t>
                      </w:r>
                      <w:r w:rsidR="0036061F">
                        <w:rPr>
                          <w:rFonts w:ascii="Times New Roman" w:hAnsi="Times New Roman" w:cs="Times New Roman"/>
                          <w:sz w:val="24"/>
                          <w:szCs w:val="24"/>
                        </w:rPr>
                        <w:t xml:space="preserve"> del 202</w:t>
                      </w:r>
                      <w:r w:rsidR="00D82D8D">
                        <w:rPr>
                          <w:rFonts w:ascii="Times New Roman" w:hAnsi="Times New Roman" w:cs="Times New Roman"/>
                          <w:sz w:val="24"/>
                          <w:szCs w:val="24"/>
                        </w:rPr>
                        <w:t>5</w:t>
                      </w:r>
                      <w:r>
                        <w:rPr>
                          <w:rFonts w:ascii="Times New Roman" w:hAnsi="Times New Roman" w:cs="Times New Roman"/>
                          <w:sz w:val="24"/>
                          <w:szCs w:val="24"/>
                        </w:rPr>
                        <w:t>.</w:t>
                      </w:r>
                    </w:p>
                    <w:p w14:paraId="11E59402" w14:textId="13096F5D" w:rsidR="00AA1A35" w:rsidRDefault="00AA1A35" w:rsidP="00AA1A35">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3. Se desarrollará en grupos (máximo 4 personas), cada grupo presentará la solución de </w:t>
                      </w:r>
                      <w:r w:rsidR="0036061F">
                        <w:rPr>
                          <w:rFonts w:ascii="Times New Roman" w:hAnsi="Times New Roman" w:cs="Times New Roman"/>
                          <w:b/>
                          <w:sz w:val="24"/>
                          <w:szCs w:val="24"/>
                        </w:rPr>
                        <w:t xml:space="preserve">los ejercicios y los pasos necesarios. </w:t>
                      </w:r>
                    </w:p>
                    <w:p w14:paraId="413AE747" w14:textId="6A81EF7B" w:rsidR="00283423" w:rsidRDefault="00283423" w:rsidP="00283423">
                      <w:pPr>
                        <w:spacing w:after="0" w:line="240" w:lineRule="auto"/>
                        <w:rPr>
                          <w:rFonts w:ascii="Times New Roman" w:hAnsi="Times New Roman" w:cs="Times New Roman"/>
                          <w:sz w:val="24"/>
                          <w:szCs w:val="24"/>
                        </w:rPr>
                      </w:pPr>
                      <w:r>
                        <w:rPr>
                          <w:rFonts w:ascii="Times New Roman" w:hAnsi="Times New Roman" w:cs="Times New Roman"/>
                          <w:sz w:val="24"/>
                          <w:szCs w:val="24"/>
                        </w:rPr>
                        <w:t>4. Deben presentar la solución con base en los siguientes rubros:</w:t>
                      </w:r>
                    </w:p>
                    <w:p w14:paraId="0BC761E4"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4.1. Planteo del problema: consiste en presentar resumidamente el contexto del problema asignado. Datos que le brindan.</w:t>
                      </w:r>
                    </w:p>
                    <w:p w14:paraId="7B032C29"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4.2. Escogencia de herramientas/fórmulas: Indicar cuál es la herramienta/fórmula con su nombre y sus respectivos parámetros.</w:t>
                      </w:r>
                    </w:p>
                    <w:p w14:paraId="43C213E9"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4.3. Cálculos matemáticos: expresar en forma ordenada y completa, los cálculos empleados para la solución, describir paso a paso el proceso realizado (si utiliza aplicación telefónica o tablas deben indicarlo).</w:t>
                      </w:r>
                    </w:p>
                    <w:p w14:paraId="0782A498" w14:textId="77777777" w:rsidR="00283423" w:rsidRDefault="00283423" w:rsidP="00283423">
                      <w:pPr>
                        <w:spacing w:after="0" w:line="240" w:lineRule="auto"/>
                        <w:ind w:left="708"/>
                        <w:rPr>
                          <w:rFonts w:ascii="Times New Roman" w:hAnsi="Times New Roman" w:cs="Times New Roman"/>
                          <w:sz w:val="24"/>
                          <w:szCs w:val="24"/>
                        </w:rPr>
                      </w:pPr>
                      <w:r>
                        <w:rPr>
                          <w:rFonts w:ascii="Times New Roman" w:hAnsi="Times New Roman" w:cs="Times New Roman"/>
                          <w:sz w:val="24"/>
                          <w:szCs w:val="24"/>
                        </w:rPr>
                        <w:t>4.4. Respuesta: brindar la respuesta o interpretación (según el problema) de forma literal y clara, que se refiera al contexto del problema.</w:t>
                      </w:r>
                    </w:p>
                    <w:p w14:paraId="39F1119E" w14:textId="77777777" w:rsidR="00283423" w:rsidRDefault="00283423" w:rsidP="00283423">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5. Se calificará con base en la rúbrica que se les proporcionará. De ser necesario, indicar el porcentaje de participación de cada uno de los compañeros del equipo de trabajo</w:t>
                      </w:r>
                    </w:p>
                    <w:p w14:paraId="40B3CCFC" w14:textId="756E735B" w:rsidR="00283423" w:rsidRDefault="0036061F" w:rsidP="00283423">
                      <w:p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6</w:t>
                      </w:r>
                      <w:r w:rsidR="00283423">
                        <w:rPr>
                          <w:rFonts w:ascii="Times New Roman" w:hAnsi="Times New Roman" w:cs="Times New Roman"/>
                          <w:sz w:val="24"/>
                          <w:szCs w:val="24"/>
                        </w:rPr>
                        <w:t>. Cabe recordar que el plagio es una falta grave; de observar esta conducta, se les anula la tarea y se inicia el proceso estudiantil respectivo.</w:t>
                      </w:r>
                    </w:p>
                    <w:p w14:paraId="3EE17925" w14:textId="77777777" w:rsidR="00283423" w:rsidRDefault="00283423" w:rsidP="00283423">
                      <w:pPr>
                        <w:spacing w:after="0" w:line="240" w:lineRule="auto"/>
                        <w:rPr>
                          <w:rFonts w:ascii="Times New Roman" w:hAnsi="Times New Roman" w:cs="Times New Roman"/>
                          <w:sz w:val="24"/>
                          <w:szCs w:val="24"/>
                        </w:rPr>
                      </w:pPr>
                    </w:p>
                    <w:p w14:paraId="6AF15DA6" w14:textId="77777777" w:rsidR="00283423" w:rsidRPr="00017554" w:rsidRDefault="00283423" w:rsidP="00283423">
                      <w:pPr>
                        <w:spacing w:after="0" w:line="240" w:lineRule="auto"/>
                        <w:rPr>
                          <w:rFonts w:ascii="Times New Roman" w:hAnsi="Times New Roman" w:cs="Times New Roman"/>
                          <w:sz w:val="24"/>
                          <w:szCs w:val="24"/>
                        </w:rPr>
                      </w:pPr>
                    </w:p>
                  </w:txbxContent>
                </v:textbox>
              </v:shape>
            </w:pict>
          </mc:Fallback>
        </mc:AlternateContent>
      </w:r>
    </w:p>
    <w:p w14:paraId="276DF799" w14:textId="77777777" w:rsidR="00283423" w:rsidRDefault="00283423" w:rsidP="00283423">
      <w:pPr>
        <w:rPr>
          <w:rFonts w:ascii="Times New Roman" w:hAnsi="Times New Roman" w:cs="Times New Roman"/>
          <w:b/>
          <w:sz w:val="24"/>
          <w:szCs w:val="24"/>
        </w:rPr>
      </w:pPr>
    </w:p>
    <w:p w14:paraId="40C075D5" w14:textId="77777777" w:rsidR="00283423" w:rsidRDefault="00283423" w:rsidP="00283423">
      <w:pPr>
        <w:rPr>
          <w:rFonts w:ascii="Times New Roman" w:hAnsi="Times New Roman" w:cs="Times New Roman"/>
          <w:b/>
          <w:sz w:val="24"/>
          <w:szCs w:val="24"/>
        </w:rPr>
      </w:pPr>
    </w:p>
    <w:p w14:paraId="3B5F090F" w14:textId="74223F4D" w:rsidR="00283423" w:rsidRDefault="00283423" w:rsidP="00283423"/>
    <w:p w14:paraId="60E3750A" w14:textId="110DFB72" w:rsidR="00A0559F" w:rsidRDefault="00A0559F" w:rsidP="00283423"/>
    <w:p w14:paraId="6073ECB9" w14:textId="5A4D6AC5" w:rsidR="00A0559F" w:rsidRDefault="00A0559F" w:rsidP="00283423"/>
    <w:p w14:paraId="6705E12E" w14:textId="679C84D7" w:rsidR="00A0559F" w:rsidRDefault="00A0559F" w:rsidP="00283423"/>
    <w:p w14:paraId="7AA111DB" w14:textId="1036F207" w:rsidR="00A0559F" w:rsidRDefault="00A0559F" w:rsidP="00283423"/>
    <w:p w14:paraId="26EFA693" w14:textId="52D61970" w:rsidR="00A0559F" w:rsidRDefault="00A0559F" w:rsidP="00283423"/>
    <w:p w14:paraId="7A9AB4D3" w14:textId="1C180C60" w:rsidR="00A0559F" w:rsidRDefault="00A0559F" w:rsidP="00283423"/>
    <w:p w14:paraId="619F6CF4" w14:textId="3C23C1AE" w:rsidR="00A0559F" w:rsidRDefault="00A0559F" w:rsidP="00283423"/>
    <w:p w14:paraId="42C9FF69" w14:textId="5A5838C2" w:rsidR="00A0559F" w:rsidRDefault="00A0559F" w:rsidP="00283423"/>
    <w:p w14:paraId="05864D9C" w14:textId="0C5C1911" w:rsidR="00A0559F" w:rsidRDefault="00A0559F" w:rsidP="00283423"/>
    <w:p w14:paraId="443A47EA" w14:textId="0AE5B254" w:rsidR="00A0559F" w:rsidRDefault="00A0559F" w:rsidP="00283423"/>
    <w:p w14:paraId="28F6FD95" w14:textId="266B1865" w:rsidR="00A0559F" w:rsidRDefault="00A0559F" w:rsidP="00283423"/>
    <w:p w14:paraId="7593974E" w14:textId="3A208984" w:rsidR="00A0559F" w:rsidRDefault="00A0559F" w:rsidP="00283423"/>
    <w:p w14:paraId="0D48624D" w14:textId="2CEFD32E" w:rsidR="00A0559F" w:rsidRDefault="00A0559F" w:rsidP="00283423"/>
    <w:p w14:paraId="3BD25604" w14:textId="73D3D433" w:rsidR="001C2D16" w:rsidRDefault="001C2D16" w:rsidP="00283423">
      <w:r>
        <w:t>Integrantes: _________________________________________</w:t>
      </w:r>
    </w:p>
    <w:p w14:paraId="01A52D65" w14:textId="0BDFE3B7" w:rsidR="001C2D16" w:rsidRDefault="001C2D16" w:rsidP="00283423">
      <w:r>
        <w:t xml:space="preserve">                       _________________________________________</w:t>
      </w:r>
    </w:p>
    <w:p w14:paraId="6AC443E3" w14:textId="7835EA76" w:rsidR="001C2D16" w:rsidRDefault="001C2D16" w:rsidP="00283423">
      <w:r>
        <w:t xml:space="preserve">                       _________________________________________</w:t>
      </w:r>
    </w:p>
    <w:p w14:paraId="45E4984A" w14:textId="639B2BE2" w:rsidR="001C2D16" w:rsidRDefault="001C2D16" w:rsidP="00283423">
      <w:r>
        <w:t xml:space="preserve">                       _________________________________________</w:t>
      </w:r>
    </w:p>
    <w:p w14:paraId="450674C8" w14:textId="77777777" w:rsidR="001C2D16" w:rsidRDefault="001C2D16" w:rsidP="00283423"/>
    <w:p w14:paraId="54C06CA1" w14:textId="77777777" w:rsidR="001C2D16" w:rsidRDefault="001C2D16" w:rsidP="00283423"/>
    <w:p w14:paraId="1C0F806B" w14:textId="77777777" w:rsidR="00306938" w:rsidRPr="00222C58" w:rsidRDefault="00306938" w:rsidP="00306938">
      <w:pPr>
        <w:pStyle w:val="Prrafodelista"/>
        <w:numPr>
          <w:ilvl w:val="0"/>
          <w:numId w:val="3"/>
        </w:numPr>
        <w:jc w:val="both"/>
        <w:rPr>
          <w:rFonts w:ascii="Arial" w:hAnsi="Arial" w:cs="Arial"/>
          <w:lang w:val="es-ES"/>
        </w:rPr>
      </w:pPr>
      <w:r w:rsidRPr="00222C58">
        <w:rPr>
          <w:rFonts w:ascii="Arial" w:hAnsi="Arial" w:cs="Arial"/>
          <w:lang w:val="es-ES"/>
        </w:rPr>
        <w:lastRenderedPageBreak/>
        <w:t>El gobierno otorga fondos para los departamentos de agricultura de nueve universidades para probar las capacidades de rendimiento de dos nuevas variedades de trigo. Cada variedad se planta en parcelas de área iguales en cada universidad y el rendimiento, en kilogramos por parcela, se registra como sigue:</w:t>
      </w:r>
    </w:p>
    <w:tbl>
      <w:tblPr>
        <w:tblStyle w:val="Tablaconcuadrcula"/>
        <w:tblW w:w="0" w:type="auto"/>
        <w:tblInd w:w="720" w:type="dxa"/>
        <w:tblLook w:val="04A0" w:firstRow="1" w:lastRow="0" w:firstColumn="1" w:lastColumn="0" w:noHBand="0" w:noVBand="1"/>
      </w:tblPr>
      <w:tblGrid>
        <w:gridCol w:w="1146"/>
        <w:gridCol w:w="772"/>
        <w:gridCol w:w="773"/>
        <w:gridCol w:w="773"/>
        <w:gridCol w:w="774"/>
        <w:gridCol w:w="774"/>
        <w:gridCol w:w="774"/>
        <w:gridCol w:w="774"/>
        <w:gridCol w:w="774"/>
        <w:gridCol w:w="774"/>
      </w:tblGrid>
      <w:tr w:rsidR="00306938" w:rsidRPr="00222C58" w14:paraId="2A5B0A22" w14:textId="77777777" w:rsidTr="00EC71FA">
        <w:tc>
          <w:tcPr>
            <w:tcW w:w="810" w:type="dxa"/>
            <w:vMerge w:val="restart"/>
          </w:tcPr>
          <w:p w14:paraId="19BE42F1" w14:textId="77777777" w:rsidR="00306938" w:rsidRPr="00222C58" w:rsidRDefault="00306938" w:rsidP="00EC71FA">
            <w:pPr>
              <w:pStyle w:val="Prrafodelista"/>
              <w:ind w:left="0"/>
              <w:jc w:val="both"/>
              <w:rPr>
                <w:rFonts w:ascii="Arial" w:hAnsi="Arial" w:cs="Arial"/>
                <w:b/>
                <w:bCs/>
                <w:lang w:val="es-ES"/>
              </w:rPr>
            </w:pPr>
            <w:r w:rsidRPr="00222C58">
              <w:rPr>
                <w:rFonts w:ascii="Arial" w:hAnsi="Arial" w:cs="Arial"/>
                <w:b/>
                <w:bCs/>
                <w:lang w:val="es-ES"/>
              </w:rPr>
              <w:t>Variedad</w:t>
            </w:r>
          </w:p>
        </w:tc>
        <w:tc>
          <w:tcPr>
            <w:tcW w:w="7298" w:type="dxa"/>
            <w:gridSpan w:val="9"/>
          </w:tcPr>
          <w:p w14:paraId="331AE8A0"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Universidades</w:t>
            </w:r>
          </w:p>
        </w:tc>
      </w:tr>
      <w:tr w:rsidR="00306938" w:rsidRPr="00222C58" w14:paraId="01665A7B" w14:textId="77777777" w:rsidTr="00EC71FA">
        <w:tc>
          <w:tcPr>
            <w:tcW w:w="810" w:type="dxa"/>
            <w:vMerge/>
          </w:tcPr>
          <w:p w14:paraId="01A08330" w14:textId="77777777" w:rsidR="00306938" w:rsidRPr="00222C58" w:rsidRDefault="00306938" w:rsidP="00EC71FA">
            <w:pPr>
              <w:pStyle w:val="Prrafodelista"/>
              <w:ind w:left="0"/>
              <w:jc w:val="both"/>
              <w:rPr>
                <w:rFonts w:ascii="Arial" w:hAnsi="Arial" w:cs="Arial"/>
                <w:lang w:val="es-ES"/>
              </w:rPr>
            </w:pPr>
          </w:p>
        </w:tc>
        <w:tc>
          <w:tcPr>
            <w:tcW w:w="810" w:type="dxa"/>
          </w:tcPr>
          <w:p w14:paraId="05D56AD5"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1</w:t>
            </w:r>
          </w:p>
        </w:tc>
        <w:tc>
          <w:tcPr>
            <w:tcW w:w="811" w:type="dxa"/>
          </w:tcPr>
          <w:p w14:paraId="67702F2A"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2</w:t>
            </w:r>
          </w:p>
        </w:tc>
        <w:tc>
          <w:tcPr>
            <w:tcW w:w="811" w:type="dxa"/>
          </w:tcPr>
          <w:p w14:paraId="55CE5606"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3</w:t>
            </w:r>
          </w:p>
        </w:tc>
        <w:tc>
          <w:tcPr>
            <w:tcW w:w="811" w:type="dxa"/>
          </w:tcPr>
          <w:p w14:paraId="67C7171E"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4</w:t>
            </w:r>
          </w:p>
        </w:tc>
        <w:tc>
          <w:tcPr>
            <w:tcW w:w="811" w:type="dxa"/>
          </w:tcPr>
          <w:p w14:paraId="5BCECC2A"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5</w:t>
            </w:r>
          </w:p>
        </w:tc>
        <w:tc>
          <w:tcPr>
            <w:tcW w:w="811" w:type="dxa"/>
          </w:tcPr>
          <w:p w14:paraId="277B412C"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6</w:t>
            </w:r>
          </w:p>
        </w:tc>
        <w:tc>
          <w:tcPr>
            <w:tcW w:w="811" w:type="dxa"/>
          </w:tcPr>
          <w:p w14:paraId="3E800DA0"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7</w:t>
            </w:r>
          </w:p>
        </w:tc>
        <w:tc>
          <w:tcPr>
            <w:tcW w:w="811" w:type="dxa"/>
          </w:tcPr>
          <w:p w14:paraId="51978865"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8</w:t>
            </w:r>
          </w:p>
        </w:tc>
        <w:tc>
          <w:tcPr>
            <w:tcW w:w="811" w:type="dxa"/>
          </w:tcPr>
          <w:p w14:paraId="3D58594B" w14:textId="77777777" w:rsidR="00306938" w:rsidRPr="00222C58" w:rsidRDefault="00306938" w:rsidP="00EC71FA">
            <w:pPr>
              <w:pStyle w:val="Prrafodelista"/>
              <w:ind w:left="0"/>
              <w:jc w:val="center"/>
              <w:rPr>
                <w:rFonts w:ascii="Arial" w:hAnsi="Arial" w:cs="Arial"/>
                <w:b/>
                <w:bCs/>
                <w:lang w:val="es-ES"/>
              </w:rPr>
            </w:pPr>
            <w:r w:rsidRPr="00222C58">
              <w:rPr>
                <w:rFonts w:ascii="Arial" w:hAnsi="Arial" w:cs="Arial"/>
                <w:b/>
                <w:bCs/>
                <w:lang w:val="es-ES"/>
              </w:rPr>
              <w:t>9</w:t>
            </w:r>
          </w:p>
        </w:tc>
      </w:tr>
      <w:tr w:rsidR="00306938" w:rsidRPr="00222C58" w14:paraId="1D0E6632" w14:textId="77777777" w:rsidTr="00EC71FA">
        <w:tc>
          <w:tcPr>
            <w:tcW w:w="810" w:type="dxa"/>
          </w:tcPr>
          <w:p w14:paraId="4EA9D80E"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1</w:t>
            </w:r>
          </w:p>
        </w:tc>
        <w:tc>
          <w:tcPr>
            <w:tcW w:w="810" w:type="dxa"/>
          </w:tcPr>
          <w:p w14:paraId="64D273D7"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38</w:t>
            </w:r>
          </w:p>
        </w:tc>
        <w:tc>
          <w:tcPr>
            <w:tcW w:w="811" w:type="dxa"/>
          </w:tcPr>
          <w:p w14:paraId="78B2F3D7"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23</w:t>
            </w:r>
          </w:p>
        </w:tc>
        <w:tc>
          <w:tcPr>
            <w:tcW w:w="811" w:type="dxa"/>
          </w:tcPr>
          <w:p w14:paraId="04417F29"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35</w:t>
            </w:r>
          </w:p>
        </w:tc>
        <w:tc>
          <w:tcPr>
            <w:tcW w:w="811" w:type="dxa"/>
          </w:tcPr>
          <w:p w14:paraId="5FB80BB4"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41</w:t>
            </w:r>
          </w:p>
        </w:tc>
        <w:tc>
          <w:tcPr>
            <w:tcW w:w="811" w:type="dxa"/>
          </w:tcPr>
          <w:p w14:paraId="32A5E0FE"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44</w:t>
            </w:r>
          </w:p>
        </w:tc>
        <w:tc>
          <w:tcPr>
            <w:tcW w:w="811" w:type="dxa"/>
          </w:tcPr>
          <w:p w14:paraId="20B539A1"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29</w:t>
            </w:r>
          </w:p>
        </w:tc>
        <w:tc>
          <w:tcPr>
            <w:tcW w:w="811" w:type="dxa"/>
          </w:tcPr>
          <w:p w14:paraId="6370A8A8"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37</w:t>
            </w:r>
          </w:p>
        </w:tc>
        <w:tc>
          <w:tcPr>
            <w:tcW w:w="811" w:type="dxa"/>
          </w:tcPr>
          <w:p w14:paraId="740326B2"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31</w:t>
            </w:r>
          </w:p>
        </w:tc>
        <w:tc>
          <w:tcPr>
            <w:tcW w:w="811" w:type="dxa"/>
          </w:tcPr>
          <w:p w14:paraId="37F0698F"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38</w:t>
            </w:r>
          </w:p>
        </w:tc>
      </w:tr>
      <w:tr w:rsidR="00306938" w:rsidRPr="00222C58" w14:paraId="3ADF0CE2" w14:textId="77777777" w:rsidTr="00EC71FA">
        <w:tc>
          <w:tcPr>
            <w:tcW w:w="810" w:type="dxa"/>
          </w:tcPr>
          <w:p w14:paraId="4C735E6F"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2</w:t>
            </w:r>
          </w:p>
        </w:tc>
        <w:tc>
          <w:tcPr>
            <w:tcW w:w="810" w:type="dxa"/>
          </w:tcPr>
          <w:p w14:paraId="00FAB31A"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45</w:t>
            </w:r>
          </w:p>
        </w:tc>
        <w:tc>
          <w:tcPr>
            <w:tcW w:w="811" w:type="dxa"/>
          </w:tcPr>
          <w:p w14:paraId="2CB599B4"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25</w:t>
            </w:r>
          </w:p>
        </w:tc>
        <w:tc>
          <w:tcPr>
            <w:tcW w:w="811" w:type="dxa"/>
          </w:tcPr>
          <w:p w14:paraId="4DD65D24"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31</w:t>
            </w:r>
          </w:p>
        </w:tc>
        <w:tc>
          <w:tcPr>
            <w:tcW w:w="811" w:type="dxa"/>
          </w:tcPr>
          <w:p w14:paraId="33C00FC0"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38</w:t>
            </w:r>
          </w:p>
        </w:tc>
        <w:tc>
          <w:tcPr>
            <w:tcW w:w="811" w:type="dxa"/>
          </w:tcPr>
          <w:p w14:paraId="6A28F67D"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50</w:t>
            </w:r>
          </w:p>
        </w:tc>
        <w:tc>
          <w:tcPr>
            <w:tcW w:w="811" w:type="dxa"/>
          </w:tcPr>
          <w:p w14:paraId="40850D06"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33</w:t>
            </w:r>
          </w:p>
        </w:tc>
        <w:tc>
          <w:tcPr>
            <w:tcW w:w="811" w:type="dxa"/>
          </w:tcPr>
          <w:p w14:paraId="4B51836F"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36</w:t>
            </w:r>
          </w:p>
        </w:tc>
        <w:tc>
          <w:tcPr>
            <w:tcW w:w="811" w:type="dxa"/>
          </w:tcPr>
          <w:p w14:paraId="112C1484"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40</w:t>
            </w:r>
          </w:p>
        </w:tc>
        <w:tc>
          <w:tcPr>
            <w:tcW w:w="811" w:type="dxa"/>
          </w:tcPr>
          <w:p w14:paraId="631BC19A" w14:textId="77777777" w:rsidR="00306938" w:rsidRPr="00222C58" w:rsidRDefault="00306938" w:rsidP="00EC71FA">
            <w:pPr>
              <w:pStyle w:val="Prrafodelista"/>
              <w:ind w:left="0"/>
              <w:jc w:val="center"/>
              <w:rPr>
                <w:rFonts w:ascii="Arial" w:hAnsi="Arial" w:cs="Arial"/>
                <w:lang w:val="es-ES"/>
              </w:rPr>
            </w:pPr>
            <w:r w:rsidRPr="00222C58">
              <w:rPr>
                <w:rFonts w:ascii="Arial" w:hAnsi="Arial" w:cs="Arial"/>
                <w:lang w:val="es-ES"/>
              </w:rPr>
              <w:t>43</w:t>
            </w:r>
          </w:p>
        </w:tc>
      </w:tr>
    </w:tbl>
    <w:p w14:paraId="19FE0F13" w14:textId="77777777" w:rsidR="00306938" w:rsidRPr="00222C58" w:rsidRDefault="00306938" w:rsidP="00306938">
      <w:pPr>
        <w:pStyle w:val="Prrafodelista"/>
        <w:jc w:val="both"/>
        <w:rPr>
          <w:rFonts w:ascii="Arial" w:hAnsi="Arial" w:cs="Arial"/>
          <w:lang w:val="es-ES"/>
        </w:rPr>
      </w:pPr>
      <w:r w:rsidRPr="00222C58">
        <w:rPr>
          <w:rFonts w:ascii="Arial" w:hAnsi="Arial" w:cs="Arial"/>
          <w:lang w:val="es-ES"/>
        </w:rPr>
        <w:t xml:space="preserve"> </w:t>
      </w:r>
    </w:p>
    <w:p w14:paraId="4294FEA1" w14:textId="13E59048" w:rsidR="00306938" w:rsidRPr="00222C58" w:rsidRDefault="00306938" w:rsidP="00222C58">
      <w:pPr>
        <w:pStyle w:val="Prrafodelista"/>
        <w:jc w:val="both"/>
        <w:rPr>
          <w:rFonts w:ascii="Arial" w:hAnsi="Arial" w:cs="Arial"/>
          <w:lang w:val="es-ES"/>
        </w:rPr>
      </w:pPr>
      <w:r w:rsidRPr="00222C58">
        <w:rPr>
          <w:rFonts w:ascii="Arial" w:hAnsi="Arial" w:cs="Arial"/>
          <w:lang w:val="es-ES"/>
        </w:rPr>
        <w:t xml:space="preserve">Encuentre un intervalo de confianza de 95% para la diferencia media entre los rendimientos de las dos variedades, suponga que las diferencias de rendimiento se distribuyen de forma aproximadamente normal, con variancias desconocidas y diferentes.  </w:t>
      </w:r>
    </w:p>
    <w:p w14:paraId="2E681572" w14:textId="77777777" w:rsidR="00306938" w:rsidRPr="00222C58" w:rsidRDefault="00306938" w:rsidP="00306938">
      <w:pPr>
        <w:pStyle w:val="Prrafodelista"/>
        <w:rPr>
          <w:rFonts w:ascii="Arial" w:hAnsi="Arial" w:cs="Arial"/>
        </w:rPr>
      </w:pPr>
    </w:p>
    <w:p w14:paraId="727D1532" w14:textId="4604BDBC" w:rsidR="003601A6" w:rsidRPr="00222C58" w:rsidRDefault="003601A6" w:rsidP="00222C58">
      <w:pPr>
        <w:pStyle w:val="Prrafodelista"/>
        <w:numPr>
          <w:ilvl w:val="0"/>
          <w:numId w:val="3"/>
        </w:numPr>
        <w:jc w:val="both"/>
        <w:rPr>
          <w:rFonts w:ascii="Arial" w:hAnsi="Arial" w:cs="Arial"/>
        </w:rPr>
      </w:pPr>
      <w:r w:rsidRPr="00222C58">
        <w:rPr>
          <w:rFonts w:ascii="Arial" w:hAnsi="Arial" w:cs="Arial"/>
        </w:rPr>
        <w:t xml:space="preserve">Sospechamos que nuestro cromatógrafo está estropeado, y queremos determinar si los resultados que nos proporciona son lo suficientemente precisos. Para ello, realizamos una serie de 8 mediciones del contenido de una solución de referencia que, sabemos, contiene 90% de un determinado compuesto. </w:t>
      </w:r>
    </w:p>
    <w:p w14:paraId="63283434" w14:textId="0A0FDD25" w:rsidR="003601A6" w:rsidRPr="00222C58" w:rsidRDefault="003601A6" w:rsidP="00222C58">
      <w:pPr>
        <w:pStyle w:val="Prrafodelista"/>
        <w:jc w:val="both"/>
        <w:rPr>
          <w:rFonts w:ascii="Arial" w:hAnsi="Arial" w:cs="Arial"/>
        </w:rPr>
      </w:pPr>
      <w:r w:rsidRPr="00222C58">
        <w:rPr>
          <w:rFonts w:ascii="Arial" w:hAnsi="Arial" w:cs="Arial"/>
        </w:rPr>
        <w:t xml:space="preserve">Los resultados que obtenemos son: 93.7, 86.8, 89.4, 90.1, 99.9, 91.6, 92.3, 96.5 </w:t>
      </w:r>
    </w:p>
    <w:p w14:paraId="58D5B9EB" w14:textId="31F04195" w:rsidR="003601A6" w:rsidRDefault="003601A6" w:rsidP="00222C58">
      <w:pPr>
        <w:pStyle w:val="Prrafodelista"/>
        <w:jc w:val="both"/>
        <w:rPr>
          <w:rFonts w:ascii="Arial" w:hAnsi="Arial" w:cs="Arial"/>
        </w:rPr>
      </w:pPr>
      <w:r w:rsidRPr="00222C58">
        <w:rPr>
          <w:rFonts w:ascii="Arial" w:hAnsi="Arial" w:cs="Arial"/>
        </w:rPr>
        <w:t>Construir un intervalo de confianza al nivel de 95% para la varianza poblacional. ¿Qué conclusiones podemos realizar?</w:t>
      </w:r>
    </w:p>
    <w:p w14:paraId="04F4BB55" w14:textId="77777777" w:rsidR="00222C58" w:rsidRPr="00222C58" w:rsidRDefault="00222C58" w:rsidP="00222C58">
      <w:pPr>
        <w:pStyle w:val="Prrafodelista"/>
        <w:jc w:val="both"/>
        <w:rPr>
          <w:rFonts w:ascii="Arial" w:hAnsi="Arial" w:cs="Arial"/>
        </w:rPr>
      </w:pPr>
    </w:p>
    <w:p w14:paraId="3F589FED" w14:textId="7FCA3451" w:rsidR="008F51F1" w:rsidRPr="00222C58" w:rsidRDefault="008F51F1" w:rsidP="00222C58">
      <w:pPr>
        <w:pStyle w:val="Prrafodelista"/>
        <w:numPr>
          <w:ilvl w:val="0"/>
          <w:numId w:val="3"/>
        </w:numPr>
        <w:autoSpaceDE w:val="0"/>
        <w:autoSpaceDN w:val="0"/>
        <w:adjustRightInd w:val="0"/>
        <w:spacing w:after="0" w:line="240" w:lineRule="auto"/>
        <w:jc w:val="both"/>
        <w:rPr>
          <w:rFonts w:ascii="Arial" w:hAnsi="Arial" w:cs="Arial"/>
        </w:rPr>
      </w:pPr>
      <w:r w:rsidRPr="00222C58">
        <w:rPr>
          <w:rFonts w:ascii="Arial" w:hAnsi="Arial" w:cs="Arial"/>
        </w:rPr>
        <w:t>El tiempo promedio en que se cobra a un cliente en las cajas de un supermercado</w:t>
      </w:r>
    </w:p>
    <w:p w14:paraId="5942C132" w14:textId="3510C042" w:rsidR="0023410E" w:rsidRPr="00222C58" w:rsidRDefault="008F51F1" w:rsidP="00222C58">
      <w:pPr>
        <w:autoSpaceDE w:val="0"/>
        <w:autoSpaceDN w:val="0"/>
        <w:adjustRightInd w:val="0"/>
        <w:spacing w:after="0" w:line="240" w:lineRule="auto"/>
        <w:ind w:left="709"/>
        <w:jc w:val="both"/>
        <w:rPr>
          <w:rFonts w:ascii="Arial" w:hAnsi="Arial" w:cs="Arial"/>
        </w:rPr>
      </w:pPr>
      <w:r w:rsidRPr="00222C58">
        <w:rPr>
          <w:rFonts w:ascii="Arial" w:hAnsi="Arial" w:cs="Arial"/>
        </w:rPr>
        <w:t>es de 5.2 minutos, con una desviación estándar de 3.2. Determine la probabilidad de que en una muestra de 65 clientes el tiempo promedio para el cobro sea:</w:t>
      </w:r>
    </w:p>
    <w:p w14:paraId="196F3798" w14:textId="62B8CA8E" w:rsidR="008F51F1" w:rsidRPr="00222C58" w:rsidRDefault="008F51F1" w:rsidP="008F51F1">
      <w:pPr>
        <w:pStyle w:val="Prrafodelista"/>
        <w:numPr>
          <w:ilvl w:val="0"/>
          <w:numId w:val="4"/>
        </w:numPr>
        <w:autoSpaceDE w:val="0"/>
        <w:autoSpaceDN w:val="0"/>
        <w:adjustRightInd w:val="0"/>
        <w:spacing w:after="0" w:line="240" w:lineRule="auto"/>
        <w:rPr>
          <w:rFonts w:ascii="Arial" w:hAnsi="Arial" w:cs="Arial"/>
        </w:rPr>
      </w:pPr>
      <w:r w:rsidRPr="00222C58">
        <w:rPr>
          <w:rFonts w:ascii="Arial" w:hAnsi="Arial" w:cs="Arial"/>
        </w:rPr>
        <w:t>Entre 4 y 4.5 minutos.</w:t>
      </w:r>
    </w:p>
    <w:p w14:paraId="67FDBD69" w14:textId="756540E1" w:rsidR="008F51F1" w:rsidRPr="00222C58" w:rsidRDefault="008F51F1" w:rsidP="008F51F1">
      <w:pPr>
        <w:pStyle w:val="Prrafodelista"/>
        <w:numPr>
          <w:ilvl w:val="0"/>
          <w:numId w:val="4"/>
        </w:numPr>
        <w:autoSpaceDE w:val="0"/>
        <w:autoSpaceDN w:val="0"/>
        <w:adjustRightInd w:val="0"/>
        <w:spacing w:after="0" w:line="240" w:lineRule="auto"/>
        <w:rPr>
          <w:rFonts w:ascii="Arial" w:hAnsi="Arial" w:cs="Arial"/>
          <w:lang w:val="es-MX"/>
        </w:rPr>
      </w:pPr>
      <w:r w:rsidRPr="00222C58">
        <w:rPr>
          <w:rFonts w:ascii="Arial" w:hAnsi="Arial" w:cs="Arial"/>
        </w:rPr>
        <w:t>Entre 5.5 y 6 minutos.</w:t>
      </w:r>
    </w:p>
    <w:p w14:paraId="3BBBAA23" w14:textId="77777777" w:rsidR="008F51F1" w:rsidRPr="00222C58" w:rsidRDefault="008F51F1" w:rsidP="008F51F1">
      <w:pPr>
        <w:autoSpaceDE w:val="0"/>
        <w:autoSpaceDN w:val="0"/>
        <w:adjustRightInd w:val="0"/>
        <w:spacing w:after="0" w:line="240" w:lineRule="auto"/>
        <w:rPr>
          <w:rFonts w:ascii="Arial" w:hAnsi="Arial" w:cs="Arial"/>
          <w:b/>
          <w:bCs/>
          <w:lang w:val="es-MX"/>
        </w:rPr>
      </w:pPr>
    </w:p>
    <w:p w14:paraId="57AA3FD0" w14:textId="67508955" w:rsidR="00F12096" w:rsidRPr="00222C58" w:rsidRDefault="00F12096" w:rsidP="00F12096">
      <w:pPr>
        <w:pStyle w:val="Prrafodelista"/>
        <w:numPr>
          <w:ilvl w:val="0"/>
          <w:numId w:val="3"/>
        </w:numPr>
        <w:autoSpaceDE w:val="0"/>
        <w:autoSpaceDN w:val="0"/>
        <w:adjustRightInd w:val="0"/>
        <w:spacing w:after="0" w:line="240" w:lineRule="auto"/>
        <w:rPr>
          <w:rFonts w:ascii="Arial" w:hAnsi="Arial" w:cs="Arial"/>
        </w:rPr>
      </w:pPr>
      <w:r w:rsidRPr="00222C58">
        <w:rPr>
          <w:rFonts w:ascii="Arial" w:hAnsi="Arial" w:cs="Arial"/>
        </w:rPr>
        <w:t xml:space="preserve">Suponga que los sueldos en cientos de dólares, en una región, es una </w:t>
      </w:r>
      <w:proofErr w:type="spellStart"/>
      <w:r w:rsidRPr="00222C58">
        <w:rPr>
          <w:rFonts w:ascii="Arial" w:hAnsi="Arial" w:cs="Arial"/>
        </w:rPr>
        <w:t>v.a.</w:t>
      </w:r>
      <w:proofErr w:type="spellEnd"/>
      <w:r w:rsidRPr="00222C58">
        <w:rPr>
          <w:rFonts w:ascii="Arial" w:hAnsi="Arial" w:cs="Arial"/>
        </w:rPr>
        <w:t xml:space="preserve"> X</w:t>
      </w:r>
    </w:p>
    <w:p w14:paraId="38D7F80D" w14:textId="186A7A97" w:rsidR="008F51F1" w:rsidRPr="00222C58" w:rsidRDefault="00F12096" w:rsidP="00222C58">
      <w:pPr>
        <w:autoSpaceDE w:val="0"/>
        <w:autoSpaceDN w:val="0"/>
        <w:adjustRightInd w:val="0"/>
        <w:spacing w:after="0" w:line="240" w:lineRule="auto"/>
        <w:ind w:left="709"/>
        <w:rPr>
          <w:rFonts w:ascii="Arial" w:hAnsi="Arial" w:cs="Arial"/>
        </w:rPr>
      </w:pPr>
      <w:r w:rsidRPr="00222C58">
        <w:rPr>
          <w:rFonts w:ascii="Arial" w:hAnsi="Arial" w:cs="Arial"/>
        </w:rPr>
        <w:t>cuya distribución de probabilidad es:</w:t>
      </w:r>
    </w:p>
    <w:p w14:paraId="057FC09F" w14:textId="025F2B47" w:rsidR="00F12096" w:rsidRPr="00222C58" w:rsidRDefault="00F12096" w:rsidP="00222C58">
      <w:pPr>
        <w:autoSpaceDE w:val="0"/>
        <w:autoSpaceDN w:val="0"/>
        <w:adjustRightInd w:val="0"/>
        <w:spacing w:after="0" w:line="240" w:lineRule="auto"/>
        <w:jc w:val="center"/>
        <w:rPr>
          <w:rFonts w:ascii="Arial" w:hAnsi="Arial" w:cs="Arial"/>
          <w:b/>
          <w:bCs/>
          <w:lang w:val="es-MX"/>
        </w:rPr>
      </w:pPr>
      <w:r w:rsidRPr="00222C58">
        <w:rPr>
          <w:rFonts w:ascii="Arial" w:hAnsi="Arial" w:cs="Arial"/>
          <w:b/>
          <w:bCs/>
          <w:noProof/>
          <w:lang w:val="es-MX"/>
        </w:rPr>
        <w:drawing>
          <wp:inline distT="0" distB="0" distL="0" distR="0" wp14:anchorId="180BFAC4" wp14:editId="1E9FFEFC">
            <wp:extent cx="3528366" cy="510584"/>
            <wp:effectExtent l="0" t="0" r="0" b="3810"/>
            <wp:docPr id="1153446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46942" name=""/>
                    <pic:cNvPicPr/>
                  </pic:nvPicPr>
                  <pic:blipFill>
                    <a:blip r:embed="rId7"/>
                    <a:stretch>
                      <a:fillRect/>
                    </a:stretch>
                  </pic:blipFill>
                  <pic:spPr>
                    <a:xfrm>
                      <a:off x="0" y="0"/>
                      <a:ext cx="3528366" cy="510584"/>
                    </a:xfrm>
                    <a:prstGeom prst="rect">
                      <a:avLst/>
                    </a:prstGeom>
                  </pic:spPr>
                </pic:pic>
              </a:graphicData>
            </a:graphic>
          </wp:inline>
        </w:drawing>
      </w:r>
    </w:p>
    <w:p w14:paraId="2703376A" w14:textId="3A3E7DE1" w:rsidR="00F12096" w:rsidRPr="00222C58" w:rsidRDefault="00F12096" w:rsidP="00222C58">
      <w:pPr>
        <w:autoSpaceDE w:val="0"/>
        <w:autoSpaceDN w:val="0"/>
        <w:adjustRightInd w:val="0"/>
        <w:spacing w:after="0" w:line="240" w:lineRule="auto"/>
        <w:ind w:left="709"/>
        <w:rPr>
          <w:rFonts w:ascii="Arial" w:hAnsi="Arial" w:cs="Arial"/>
        </w:rPr>
      </w:pPr>
      <w:r w:rsidRPr="00222C58">
        <w:rPr>
          <w:rFonts w:ascii="Arial" w:hAnsi="Arial" w:cs="Arial"/>
        </w:rPr>
        <w:t>si se toman al azar 30 sueldos de igual número de personas:</w:t>
      </w:r>
    </w:p>
    <w:p w14:paraId="05B048A6" w14:textId="6F8D5A35" w:rsidR="00F12096" w:rsidRPr="00222C58" w:rsidRDefault="00F12096" w:rsidP="00F12096">
      <w:pPr>
        <w:pStyle w:val="Prrafodelista"/>
        <w:numPr>
          <w:ilvl w:val="0"/>
          <w:numId w:val="5"/>
        </w:numPr>
        <w:autoSpaceDE w:val="0"/>
        <w:autoSpaceDN w:val="0"/>
        <w:adjustRightInd w:val="0"/>
        <w:spacing w:after="0" w:line="240" w:lineRule="auto"/>
        <w:rPr>
          <w:rFonts w:ascii="Arial" w:hAnsi="Arial" w:cs="Arial"/>
        </w:rPr>
      </w:pPr>
      <w:r w:rsidRPr="00222C58">
        <w:rPr>
          <w:rFonts w:ascii="Arial" w:hAnsi="Arial" w:cs="Arial"/>
        </w:rPr>
        <w:t>Halle la media y la varianza de la media muestral.</w:t>
      </w:r>
    </w:p>
    <w:p w14:paraId="0E9C044C" w14:textId="62C06091" w:rsidR="00F12096" w:rsidRPr="00222C58" w:rsidRDefault="00F12096" w:rsidP="00F12096">
      <w:pPr>
        <w:pStyle w:val="Prrafodelista"/>
        <w:numPr>
          <w:ilvl w:val="0"/>
          <w:numId w:val="5"/>
        </w:numPr>
        <w:autoSpaceDE w:val="0"/>
        <w:autoSpaceDN w:val="0"/>
        <w:adjustRightInd w:val="0"/>
        <w:spacing w:after="0" w:line="240" w:lineRule="auto"/>
        <w:rPr>
          <w:rFonts w:ascii="Arial" w:hAnsi="Arial" w:cs="Arial"/>
          <w:lang w:val="es-MX"/>
        </w:rPr>
      </w:pPr>
      <w:r w:rsidRPr="00222C58">
        <w:rPr>
          <w:rFonts w:ascii="Arial" w:hAnsi="Arial" w:cs="Arial"/>
        </w:rPr>
        <w:t>Calcule la probabilidad de que la media muestral esté entre 260 y 330 dólares.</w:t>
      </w:r>
    </w:p>
    <w:p w14:paraId="0472572D" w14:textId="77777777" w:rsidR="00F12096" w:rsidRPr="00222C58" w:rsidRDefault="00F12096" w:rsidP="00F12096">
      <w:pPr>
        <w:autoSpaceDE w:val="0"/>
        <w:autoSpaceDN w:val="0"/>
        <w:adjustRightInd w:val="0"/>
        <w:spacing w:after="0" w:line="240" w:lineRule="auto"/>
        <w:rPr>
          <w:rFonts w:ascii="Arial" w:hAnsi="Arial" w:cs="Arial"/>
          <w:lang w:val="es-MX"/>
        </w:rPr>
      </w:pPr>
    </w:p>
    <w:p w14:paraId="7AC4AA4A" w14:textId="3719F612" w:rsidR="00A4581C" w:rsidRPr="00222C58" w:rsidRDefault="00A4581C" w:rsidP="00222C58">
      <w:pPr>
        <w:pStyle w:val="Prrafodelista"/>
        <w:numPr>
          <w:ilvl w:val="0"/>
          <w:numId w:val="3"/>
        </w:numPr>
        <w:autoSpaceDE w:val="0"/>
        <w:autoSpaceDN w:val="0"/>
        <w:adjustRightInd w:val="0"/>
        <w:spacing w:after="0" w:line="240" w:lineRule="auto"/>
        <w:jc w:val="both"/>
        <w:rPr>
          <w:rFonts w:ascii="Arial" w:hAnsi="Arial" w:cs="Arial"/>
        </w:rPr>
      </w:pPr>
      <w:r w:rsidRPr="00222C58">
        <w:rPr>
          <w:rFonts w:ascii="Arial" w:hAnsi="Arial" w:cs="Arial"/>
        </w:rPr>
        <w:t>El gerente de ventas de una empresa cafetalera sabe que el consumo mensual de</w:t>
      </w:r>
    </w:p>
    <w:p w14:paraId="4AD369D3" w14:textId="382B2483" w:rsidR="00F12096" w:rsidRPr="00222C58" w:rsidRDefault="00A4581C" w:rsidP="00222C58">
      <w:pPr>
        <w:autoSpaceDE w:val="0"/>
        <w:autoSpaceDN w:val="0"/>
        <w:adjustRightInd w:val="0"/>
        <w:spacing w:after="0" w:line="240" w:lineRule="auto"/>
        <w:ind w:left="709"/>
        <w:jc w:val="both"/>
        <w:rPr>
          <w:rFonts w:ascii="Arial" w:hAnsi="Arial" w:cs="Arial"/>
        </w:rPr>
      </w:pPr>
      <w:r w:rsidRPr="00222C58">
        <w:rPr>
          <w:rFonts w:ascii="Arial" w:hAnsi="Arial" w:cs="Arial"/>
        </w:rPr>
        <w:t>café por casa (en kilos) está normalmente distribuida con media desconocida y desviación</w:t>
      </w:r>
      <w:r w:rsidR="00222C58">
        <w:rPr>
          <w:rFonts w:ascii="Arial" w:hAnsi="Arial" w:cs="Arial"/>
        </w:rPr>
        <w:t xml:space="preserve"> </w:t>
      </w:r>
      <w:r w:rsidRPr="00222C58">
        <w:rPr>
          <w:rFonts w:ascii="Arial" w:hAnsi="Arial" w:cs="Arial"/>
        </w:rPr>
        <w:t xml:space="preserve">estándar igual a 0.3. Si se registra el consumo de café durante un mes de 36 hogares escogidos al azar, ¿cuál es la probabilidad de que la media del consumo esté entre los valores </w:t>
      </w:r>
      <m:oMath>
        <m:r>
          <w:rPr>
            <w:rFonts w:ascii="Cambria Math" w:hAnsi="Cambria Math" w:cs="Arial"/>
          </w:rPr>
          <m:t>μ-0.1</m:t>
        </m:r>
      </m:oMath>
      <w:r w:rsidRPr="00222C58">
        <w:rPr>
          <w:rFonts w:ascii="Arial" w:eastAsiaTheme="minorEastAsia" w:hAnsi="Arial" w:cs="Arial"/>
        </w:rPr>
        <w:t xml:space="preserve"> y </w:t>
      </w:r>
      <m:oMath>
        <m:r>
          <w:rPr>
            <w:rFonts w:ascii="Cambria Math" w:eastAsiaTheme="minorEastAsia" w:hAnsi="Cambria Math" w:cs="Arial"/>
          </w:rPr>
          <m:t>μ+0.1</m:t>
        </m:r>
      </m:oMath>
      <w:r w:rsidRPr="00222C58">
        <w:rPr>
          <w:rFonts w:ascii="Arial" w:hAnsi="Arial" w:cs="Arial"/>
        </w:rPr>
        <w:t>?.</w:t>
      </w:r>
    </w:p>
    <w:p w14:paraId="61414DEB" w14:textId="77777777" w:rsidR="00A4581C" w:rsidRPr="00222C58" w:rsidRDefault="00A4581C" w:rsidP="00A4581C">
      <w:pPr>
        <w:autoSpaceDE w:val="0"/>
        <w:autoSpaceDN w:val="0"/>
        <w:adjustRightInd w:val="0"/>
        <w:spacing w:after="0" w:line="240" w:lineRule="auto"/>
        <w:rPr>
          <w:rFonts w:ascii="Arial" w:hAnsi="Arial" w:cs="Arial"/>
        </w:rPr>
      </w:pPr>
    </w:p>
    <w:p w14:paraId="23B0E579" w14:textId="7E212AA1" w:rsidR="00A4581C" w:rsidRPr="00222C58" w:rsidRDefault="00A4581C" w:rsidP="00222C58">
      <w:pPr>
        <w:pStyle w:val="Prrafodelista"/>
        <w:numPr>
          <w:ilvl w:val="0"/>
          <w:numId w:val="3"/>
        </w:numPr>
        <w:autoSpaceDE w:val="0"/>
        <w:autoSpaceDN w:val="0"/>
        <w:adjustRightInd w:val="0"/>
        <w:spacing w:after="0" w:line="240" w:lineRule="auto"/>
        <w:jc w:val="both"/>
        <w:rPr>
          <w:rFonts w:ascii="Arial" w:hAnsi="Arial" w:cs="Arial"/>
          <w:lang w:val="es-MX"/>
        </w:rPr>
      </w:pPr>
      <w:r w:rsidRPr="00222C58">
        <w:rPr>
          <w:rFonts w:ascii="Arial" w:hAnsi="Arial" w:cs="Arial"/>
        </w:rPr>
        <w:t>Un analista de investigación de mercado toma una muestra aleatoria de 36 clientes de una tienda, de un conjunto de 400 clientes que adquirieron un cupón especial. El monto de las compras mensuales de los 400 clientes constituye una población finita con una media de 2,500 dólares y una desviación estándar de $660. ¿Cuá l es la probabilidad de que la media de la muestra supere los $2765?</w:t>
      </w:r>
    </w:p>
    <w:p w14:paraId="3E97E704" w14:textId="77777777" w:rsidR="0019461D" w:rsidRPr="00222C58" w:rsidRDefault="0019461D" w:rsidP="0019461D">
      <w:pPr>
        <w:autoSpaceDE w:val="0"/>
        <w:autoSpaceDN w:val="0"/>
        <w:adjustRightInd w:val="0"/>
        <w:spacing w:after="0" w:line="240" w:lineRule="auto"/>
        <w:rPr>
          <w:rFonts w:ascii="Arial" w:hAnsi="Arial" w:cs="Arial"/>
          <w:lang w:val="es-MX"/>
        </w:rPr>
      </w:pPr>
    </w:p>
    <w:p w14:paraId="157112FB" w14:textId="59CBA9C4" w:rsidR="00A4581C" w:rsidRPr="00222C58" w:rsidRDefault="00A4581C" w:rsidP="00222C58">
      <w:pPr>
        <w:pStyle w:val="Prrafodelista"/>
        <w:numPr>
          <w:ilvl w:val="0"/>
          <w:numId w:val="3"/>
        </w:numPr>
        <w:autoSpaceDE w:val="0"/>
        <w:autoSpaceDN w:val="0"/>
        <w:adjustRightInd w:val="0"/>
        <w:spacing w:after="0" w:line="240" w:lineRule="auto"/>
        <w:jc w:val="both"/>
        <w:rPr>
          <w:rFonts w:ascii="Arial" w:hAnsi="Arial" w:cs="Arial"/>
          <w:lang w:val="es-MX"/>
        </w:rPr>
      </w:pPr>
      <w:r w:rsidRPr="00222C58">
        <w:rPr>
          <w:rFonts w:ascii="Arial" w:hAnsi="Arial" w:cs="Arial"/>
        </w:rPr>
        <w:t>En un proceso de producción el porcentaje de unidades defectuosas producidas es 4%. Para controlar el proceso, se revisan periódicamente los objetos producidos. Si el proceso</w:t>
      </w:r>
      <w:r w:rsidR="0019461D" w:rsidRPr="00222C58">
        <w:rPr>
          <w:rFonts w:ascii="Arial" w:hAnsi="Arial" w:cs="Arial"/>
        </w:rPr>
        <w:t xml:space="preserve"> </w:t>
      </w:r>
      <w:r w:rsidRPr="00222C58">
        <w:rPr>
          <w:rFonts w:ascii="Arial" w:hAnsi="Arial" w:cs="Arial"/>
        </w:rPr>
        <w:t>de producción se para al encontrar al menos 5% de unidades</w:t>
      </w:r>
      <w:r w:rsidR="0019461D" w:rsidRPr="00222C58">
        <w:rPr>
          <w:rFonts w:ascii="Arial" w:hAnsi="Arial" w:cs="Arial"/>
        </w:rPr>
        <w:t xml:space="preserve"> </w:t>
      </w:r>
      <w:r w:rsidRPr="00222C58">
        <w:rPr>
          <w:rFonts w:ascii="Arial" w:hAnsi="Arial" w:cs="Arial"/>
        </w:rPr>
        <w:t>producidas al revisar muestras aleatorias de 100 objetos cada vez, ¿cuál es la probabilidad de que el proceso continúe si realmente produce 6% defectuosos del total de la producci</w:t>
      </w:r>
      <w:r w:rsidR="0019461D" w:rsidRPr="00222C58">
        <w:rPr>
          <w:rFonts w:ascii="Arial" w:hAnsi="Arial" w:cs="Arial"/>
        </w:rPr>
        <w:t>ó</w:t>
      </w:r>
      <w:r w:rsidRPr="00222C58">
        <w:rPr>
          <w:rFonts w:ascii="Arial" w:hAnsi="Arial" w:cs="Arial"/>
        </w:rPr>
        <w:t>n?</w:t>
      </w:r>
    </w:p>
    <w:sectPr w:rsidR="00A4581C" w:rsidRPr="00222C58">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68A1F" w14:textId="77777777" w:rsidR="00D26866" w:rsidRDefault="00D26866" w:rsidP="00283423">
      <w:pPr>
        <w:spacing w:after="0" w:line="240" w:lineRule="auto"/>
      </w:pPr>
      <w:r>
        <w:separator/>
      </w:r>
    </w:p>
  </w:endnote>
  <w:endnote w:type="continuationSeparator" w:id="0">
    <w:p w14:paraId="00CA84FD" w14:textId="77777777" w:rsidR="00D26866" w:rsidRDefault="00D26866" w:rsidP="0028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7808F" w14:textId="77777777" w:rsidR="00D26866" w:rsidRDefault="00D26866" w:rsidP="00283423">
      <w:pPr>
        <w:spacing w:after="0" w:line="240" w:lineRule="auto"/>
      </w:pPr>
      <w:r>
        <w:separator/>
      </w:r>
    </w:p>
  </w:footnote>
  <w:footnote w:type="continuationSeparator" w:id="0">
    <w:p w14:paraId="52731467" w14:textId="77777777" w:rsidR="00D26866" w:rsidRDefault="00D26866" w:rsidP="00283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F085" w14:textId="0003C0CD" w:rsidR="00283423" w:rsidRPr="00624350" w:rsidRDefault="00283423" w:rsidP="00283423">
    <w:pPr>
      <w:tabs>
        <w:tab w:val="left" w:pos="6744"/>
      </w:tabs>
      <w:spacing w:line="264" w:lineRule="auto"/>
      <w:rPr>
        <w:rFonts w:ascii="Times New Roman" w:hAnsi="Times New Roman" w:cs="Times New Roman"/>
        <w:b/>
        <w:sz w:val="24"/>
        <w:szCs w:val="24"/>
      </w:rPr>
    </w:pPr>
    <w:r w:rsidRPr="00814D79">
      <w:rPr>
        <w:noProof/>
        <w:lang w:eastAsia="es-CR"/>
      </w:rPr>
      <w:drawing>
        <wp:anchor distT="0" distB="0" distL="114935" distR="114935" simplePos="0" relativeHeight="251659264" behindDoc="0" locked="0" layoutInCell="1" allowOverlap="1" wp14:anchorId="7CC656C0" wp14:editId="2B0833AB">
          <wp:simplePos x="0" y="0"/>
          <wp:positionH relativeFrom="column">
            <wp:posOffset>-800100</wp:posOffset>
          </wp:positionH>
          <wp:positionV relativeFrom="paragraph">
            <wp:posOffset>27940</wp:posOffset>
          </wp:positionV>
          <wp:extent cx="596265" cy="414655"/>
          <wp:effectExtent l="0" t="0" r="0" b="4445"/>
          <wp:wrapSquare wrapText="bothSides"/>
          <wp:docPr id="2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265" cy="4146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sdt>
      <w:sdtPr>
        <w:rPr>
          <w:rFonts w:ascii="Times New Roman" w:hAnsi="Times New Roman" w:cs="Times New Roman"/>
          <w:b/>
          <w:sz w:val="24"/>
          <w:szCs w:val="24"/>
        </w:rPr>
        <w:alias w:val="Title"/>
        <w:id w:val="1586101246"/>
        <w:placeholder>
          <w:docPart w:val="E5DB4A865D704030ABD114E2A8F263C2"/>
        </w:placeholder>
        <w:dataBinding w:prefixMappings="xmlns:ns0='http://schemas.openxmlformats.org/package/2006/metadata/core-properties' xmlns:ns1='http://purl.org/dc/elements/1.1/'" w:xpath="/ns0:coreProperties[1]/ns1:title[1]" w:storeItemID="{6C3C8BC8-F283-45AE-878A-BAB7291924A1}"/>
        <w:text/>
      </w:sdtPr>
      <w:sdtContent>
        <w:r>
          <w:rPr>
            <w:rFonts w:ascii="Times New Roman" w:hAnsi="Times New Roman" w:cs="Times New Roman"/>
            <w:b/>
            <w:sz w:val="24"/>
            <w:szCs w:val="24"/>
          </w:rPr>
          <w:t>SEDE CENTRAL</w:t>
        </w:r>
      </w:sdtContent>
    </w:sdt>
    <w:r>
      <w:rPr>
        <w:rFonts w:ascii="Times New Roman" w:hAnsi="Times New Roman" w:cs="Times New Roman"/>
        <w:b/>
        <w:sz w:val="24"/>
        <w:szCs w:val="24"/>
      </w:rPr>
      <w:tab/>
    </w:r>
  </w:p>
  <w:p w14:paraId="1228EB0C" w14:textId="3DA9BAC6" w:rsidR="00283423" w:rsidRDefault="00283423" w:rsidP="00283423">
    <w:pPr>
      <w:pStyle w:val="Encabezado"/>
    </w:pPr>
    <w:r w:rsidRPr="00624350">
      <w:rPr>
        <w:rFonts w:ascii="Times New Roman" w:hAnsi="Times New Roman" w:cs="Times New Roman"/>
        <w:b/>
        <w:sz w:val="24"/>
        <w:szCs w:val="24"/>
      </w:rPr>
      <w:t xml:space="preserve">INGENIERÍA </w:t>
    </w:r>
    <w:r w:rsidR="003532DB">
      <w:rPr>
        <w:rFonts w:ascii="Times New Roman" w:hAnsi="Times New Roman" w:cs="Times New Roman"/>
        <w:b/>
        <w:sz w:val="24"/>
        <w:szCs w:val="24"/>
      </w:rPr>
      <w:t>SOTWARE</w:t>
    </w:r>
  </w:p>
  <w:p w14:paraId="08D179D6" w14:textId="4FCDB205" w:rsidR="00283423" w:rsidRDefault="002834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54A10"/>
    <w:multiLevelType w:val="hybridMultilevel"/>
    <w:tmpl w:val="C86C84DC"/>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44536E68"/>
    <w:multiLevelType w:val="hybridMultilevel"/>
    <w:tmpl w:val="63F6542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4A304670"/>
    <w:multiLevelType w:val="hybridMultilevel"/>
    <w:tmpl w:val="666001AC"/>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4F02530D"/>
    <w:multiLevelType w:val="hybridMultilevel"/>
    <w:tmpl w:val="666001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9135A3"/>
    <w:multiLevelType w:val="hybridMultilevel"/>
    <w:tmpl w:val="B748DA8A"/>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71312365"/>
    <w:multiLevelType w:val="hybridMultilevel"/>
    <w:tmpl w:val="6CFCA172"/>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279074794">
    <w:abstractNumId w:val="0"/>
  </w:num>
  <w:num w:numId="2" w16cid:durableId="301235196">
    <w:abstractNumId w:val="5"/>
  </w:num>
  <w:num w:numId="3" w16cid:durableId="714306748">
    <w:abstractNumId w:val="2"/>
  </w:num>
  <w:num w:numId="4" w16cid:durableId="238365326">
    <w:abstractNumId w:val="1"/>
  </w:num>
  <w:num w:numId="5" w16cid:durableId="1486968139">
    <w:abstractNumId w:val="4"/>
  </w:num>
  <w:num w:numId="6" w16cid:durableId="1934976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23"/>
    <w:rsid w:val="00002564"/>
    <w:rsid w:val="00085584"/>
    <w:rsid w:val="00140D34"/>
    <w:rsid w:val="0019461D"/>
    <w:rsid w:val="001C2D16"/>
    <w:rsid w:val="001C758B"/>
    <w:rsid w:val="001E0795"/>
    <w:rsid w:val="00222C58"/>
    <w:rsid w:val="0023410E"/>
    <w:rsid w:val="002550C7"/>
    <w:rsid w:val="00283423"/>
    <w:rsid w:val="002B1E40"/>
    <w:rsid w:val="00306938"/>
    <w:rsid w:val="003532DB"/>
    <w:rsid w:val="00357B1A"/>
    <w:rsid w:val="003601A6"/>
    <w:rsid w:val="0036061F"/>
    <w:rsid w:val="00403EDA"/>
    <w:rsid w:val="004A73FB"/>
    <w:rsid w:val="00557F82"/>
    <w:rsid w:val="00590681"/>
    <w:rsid w:val="0060122F"/>
    <w:rsid w:val="00634F04"/>
    <w:rsid w:val="00761B3F"/>
    <w:rsid w:val="007A0AA3"/>
    <w:rsid w:val="00842BA1"/>
    <w:rsid w:val="0089446A"/>
    <w:rsid w:val="008D4DAE"/>
    <w:rsid w:val="008F51F1"/>
    <w:rsid w:val="00906FBD"/>
    <w:rsid w:val="009C525F"/>
    <w:rsid w:val="00A0559F"/>
    <w:rsid w:val="00A4581C"/>
    <w:rsid w:val="00AA1A35"/>
    <w:rsid w:val="00CB0433"/>
    <w:rsid w:val="00D26284"/>
    <w:rsid w:val="00D26866"/>
    <w:rsid w:val="00D82D8D"/>
    <w:rsid w:val="00DD758C"/>
    <w:rsid w:val="00F12096"/>
    <w:rsid w:val="00F7413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3970"/>
  <w15:chartTrackingRefBased/>
  <w15:docId w15:val="{CCC7A329-2F60-4C3D-8607-F5F1A052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42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834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3423"/>
  </w:style>
  <w:style w:type="paragraph" w:styleId="Piedepgina">
    <w:name w:val="footer"/>
    <w:basedOn w:val="Normal"/>
    <w:link w:val="PiedepginaCar"/>
    <w:uiPriority w:val="99"/>
    <w:unhideWhenUsed/>
    <w:rsid w:val="002834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3423"/>
  </w:style>
  <w:style w:type="paragraph" w:styleId="Prrafodelista">
    <w:name w:val="List Paragraph"/>
    <w:basedOn w:val="Normal"/>
    <w:uiPriority w:val="34"/>
    <w:qFormat/>
    <w:rsid w:val="002550C7"/>
    <w:pPr>
      <w:ind w:left="720"/>
      <w:contextualSpacing/>
    </w:pPr>
  </w:style>
  <w:style w:type="table" w:styleId="Tablaconcuadrcula">
    <w:name w:val="Table Grid"/>
    <w:basedOn w:val="Tablanormal"/>
    <w:uiPriority w:val="39"/>
    <w:rsid w:val="002550C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458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8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DB4A865D704030ABD114E2A8F263C2"/>
        <w:category>
          <w:name w:val="General"/>
          <w:gallery w:val="placeholder"/>
        </w:category>
        <w:types>
          <w:type w:val="bbPlcHdr"/>
        </w:types>
        <w:behaviors>
          <w:behavior w:val="content"/>
        </w:behaviors>
        <w:guid w:val="{C6489A9E-E00A-4ACB-8107-277A169424AB}"/>
      </w:docPartPr>
      <w:docPartBody>
        <w:p w:rsidR="003A0C39" w:rsidRDefault="000B2829" w:rsidP="000B2829">
          <w:pPr>
            <w:pStyle w:val="E5DB4A865D704030ABD114E2A8F263C2"/>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829"/>
    <w:rsid w:val="000B1320"/>
    <w:rsid w:val="000B2829"/>
    <w:rsid w:val="002668D1"/>
    <w:rsid w:val="002B5D22"/>
    <w:rsid w:val="00357B1A"/>
    <w:rsid w:val="003A0C39"/>
    <w:rsid w:val="0058679B"/>
    <w:rsid w:val="00590681"/>
    <w:rsid w:val="005C024C"/>
    <w:rsid w:val="00726F10"/>
    <w:rsid w:val="008B72B8"/>
    <w:rsid w:val="00972FDA"/>
    <w:rsid w:val="009F64F1"/>
    <w:rsid w:val="00B96EC9"/>
    <w:rsid w:val="00E6798B"/>
    <w:rsid w:val="00E90518"/>
    <w:rsid w:val="00F60E5A"/>
    <w:rsid w:val="00FA64DC"/>
    <w:rsid w:val="00FC533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5DB4A865D704030ABD114E2A8F263C2">
    <w:name w:val="E5DB4A865D704030ABD114E2A8F263C2"/>
    <w:rsid w:val="000B2829"/>
  </w:style>
  <w:style w:type="character" w:styleId="Textodelmarcadordeposicin">
    <w:name w:val="Placeholder Text"/>
    <w:basedOn w:val="Fuentedeprrafopredeter"/>
    <w:uiPriority w:val="99"/>
    <w:semiHidden/>
    <w:rsid w:val="00B96E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509</Words>
  <Characters>2805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SEDE CENTRAL</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SEDE CENTRAL</dc:title>
  <dc:subject/>
  <dc:creator>Sandra Ma. Rodríguez Herrera</dc:creator>
  <cp:keywords/>
  <dc:description/>
  <cp:lastModifiedBy>Sandra Ma. Rodríguez Herrera</cp:lastModifiedBy>
  <cp:revision>13</cp:revision>
  <dcterms:created xsi:type="dcterms:W3CDTF">2022-02-27T14:54:00Z</dcterms:created>
  <dcterms:modified xsi:type="dcterms:W3CDTF">2025-10-19T18:06:00Z</dcterms:modified>
</cp:coreProperties>
</file>