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DDA8" w14:textId="77777777" w:rsidR="00CF4632" w:rsidRPr="00CF4632" w:rsidRDefault="00CF4632" w:rsidP="00CF4632">
      <w:pPr>
        <w:rPr>
          <w:rFonts w:ascii="Times New Roman" w:hAnsi="Times New Roman" w:cs="Times New Roman"/>
          <w:b/>
          <w:bCs/>
          <w:spacing w:val="4"/>
          <w:sz w:val="28"/>
          <w:szCs w:val="28"/>
        </w:rPr>
      </w:pPr>
      <w:r w:rsidRPr="00CF4632">
        <w:rPr>
          <w:rFonts w:ascii="Times New Roman" w:hAnsi="Times New Roman" w:cs="Times New Roman"/>
          <w:b/>
          <w:bCs/>
          <w:spacing w:val="4"/>
          <w:sz w:val="28"/>
          <w:szCs w:val="28"/>
        </w:rPr>
        <w:t>Work-case 7</w:t>
      </w:r>
    </w:p>
    <w:p w14:paraId="7BDB386A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1. In the course of work, the task of planning tasks often arises:</w:t>
      </w:r>
    </w:p>
    <w:p w14:paraId="2410382A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Describe the main functions that the task scheduler can perform in any OS. Compare the possibilities of scheduling tasks in different OS using the example of Windows and Linux.</w:t>
      </w:r>
    </w:p>
    <w:p w14:paraId="1D476E43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Describe the basic principles of working with the Cron scheduler in the Linux OS. How to configure it? Are there alternatives to it (give their description).</w:t>
      </w:r>
    </w:p>
    <w:p w14:paraId="585DD35C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2. For your Linux virtual machine, schedule the tasks of your choice (start applications, power on/off the machine, clean directories, delete files, backup, archive, etc. of your choice) via the Cron scheduler:</w:t>
      </w:r>
    </w:p>
    <w:p w14:paraId="22825427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Completing the planned task at a time clearly defined by you (for example, at 8 a.m., 6:30 p.m., etc.).</w:t>
      </w:r>
    </w:p>
    <w:p w14:paraId="7CE32CF0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Performing the same task twice a day (you also determine the time yourself).</w:t>
      </w:r>
    </w:p>
    <w:p w14:paraId="323FEC0C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Performing the same task only on weekdays (or only on weekends) during a clearly defined period of time (for example, from 8 a.m. to 6 p.m.).</w:t>
      </w:r>
    </w:p>
    <w:p w14:paraId="594F61BF" w14:textId="77777777" w:rsidR="00CF4632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- Execution of tasks only once a year, once a month, once a day, every hour, at power-on (after reboot).</w:t>
      </w:r>
    </w:p>
    <w:p w14:paraId="0E69BFB9" w14:textId="53544B7E" w:rsidR="00115DA7" w:rsidRPr="00162BB3" w:rsidRDefault="00CF4632" w:rsidP="00CF4632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3. Install an alternative Cron task scheduler (of your choice). Demonstrate the actions performed in task 2 through it.</w:t>
      </w:r>
      <w:r w:rsidRPr="00162BB3">
        <w:rPr>
          <w:rFonts w:ascii="Times New Roman" w:hAnsi="Times New Roman" w:cs="Times New Roman"/>
          <w:spacing w:val="4"/>
          <w:sz w:val="28"/>
          <w:szCs w:val="28"/>
          <w:lang w:val="ru-RU"/>
        </w:rPr>
        <w:br/>
      </w:r>
      <w:r w:rsidRPr="00162BB3">
        <w:rPr>
          <w:rFonts w:ascii="Times New Roman" w:hAnsi="Times New Roman" w:cs="Times New Roman"/>
          <w:color w:val="3C4043"/>
          <w:spacing w:val="4"/>
          <w:sz w:val="28"/>
          <w:szCs w:val="28"/>
          <w:lang w:val="ru-RU"/>
        </w:rPr>
        <w:br/>
      </w:r>
      <w:r w:rsidR="00162BB3" w:rsidRPr="00162BB3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Task </w:t>
      </w:r>
      <w:r w:rsidR="00115DA7" w:rsidRPr="00162BB3">
        <w:rPr>
          <w:rFonts w:ascii="Times New Roman" w:hAnsi="Times New Roman" w:cs="Times New Roman"/>
          <w:b/>
          <w:bCs/>
          <w:spacing w:val="4"/>
          <w:sz w:val="28"/>
          <w:szCs w:val="28"/>
        </w:rPr>
        <w:t>1.</w:t>
      </w:r>
    </w:p>
    <w:p w14:paraId="7E6BEEB1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The main functions of task schedulers:</w:t>
      </w:r>
    </w:p>
    <w:p w14:paraId="0DB105B9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Execution of programs/scripts at a certain time or according to a schedule: Automating the launch of tasks at a certain point in time or according to a certain schedule.</w:t>
      </w:r>
    </w:p>
    <w:p w14:paraId="5B3542C7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Automatic execution of regular operations: Schedulers allow you to automate repetitive operations such as backups, cleaning, etc.</w:t>
      </w:r>
    </w:p>
    <w:p w14:paraId="254FAB74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System events and triggers: Some schedulers can respond to system events or triggers, such as the completion of a task or a change in system state.</w:t>
      </w:r>
    </w:p>
    <w:p w14:paraId="7C714ED7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Comparison of task scheduling capabilities in Windows and Linux:</w:t>
      </w:r>
    </w:p>
    <w:p w14:paraId="21EA75CF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Windows Task Scheduler:</w:t>
      </w:r>
    </w:p>
    <w:p w14:paraId="3AB648A9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Integrated into Windows.</w:t>
      </w:r>
    </w:p>
    <w:p w14:paraId="7E0E59A7" w14:textId="77777777" w:rsidR="006D0F60" w:rsidRPr="00162BB3" w:rsidRDefault="006D0F60" w:rsidP="006D0F60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lastRenderedPageBreak/>
        <w:t>It has a graphical interface.</w:t>
      </w:r>
    </w:p>
    <w:p w14:paraId="0795E8A8" w14:textId="77777777" w:rsidR="00162BB3" w:rsidRPr="00162BB3" w:rsidRDefault="006D0F60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Supports different types of triggers and actions</w:t>
      </w:r>
      <w:r w:rsidRPr="00162BB3">
        <w:rPr>
          <w:rFonts w:ascii="Times New Roman" w:hAnsi="Times New Roman" w:cs="Times New Roman"/>
          <w:spacing w:val="4"/>
          <w:sz w:val="28"/>
          <w:szCs w:val="28"/>
        </w:rPr>
        <w:t xml:space="preserve">. </w:t>
      </w:r>
      <w:r w:rsidRPr="00162BB3">
        <w:rPr>
          <w:rFonts w:ascii="Times New Roman" w:hAnsi="Times New Roman" w:cs="Times New Roman"/>
          <w:spacing w:val="4"/>
          <w:sz w:val="28"/>
          <w:szCs w:val="28"/>
          <w:lang w:val="ru-RU"/>
        </w:rPr>
        <w:br/>
      </w:r>
      <w:r w:rsidR="00162BB3" w:rsidRPr="00162BB3">
        <w:rPr>
          <w:rFonts w:ascii="Times New Roman" w:hAnsi="Times New Roman" w:cs="Times New Roman"/>
          <w:spacing w:val="4"/>
          <w:sz w:val="28"/>
          <w:szCs w:val="28"/>
        </w:rPr>
        <w:t>Can be used for remote control.</w:t>
      </w:r>
    </w:p>
    <w:p w14:paraId="1D0B36AC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Cron in Linux:</w:t>
      </w:r>
    </w:p>
    <w:p w14:paraId="523D1C74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Integrated into most Linux distributions.</w:t>
      </w:r>
    </w:p>
    <w:p w14:paraId="0D798248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Uses text configuration files.</w:t>
      </w:r>
    </w:p>
    <w:p w14:paraId="0987CC77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Flexible settings and powerful capabilities.</w:t>
      </w:r>
    </w:p>
    <w:p w14:paraId="39BBAF92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Easy to use, but does not have a graphical interface.</w:t>
      </w:r>
    </w:p>
    <w:p w14:paraId="704B52AC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Basic principles of working with the Cron scheduler in the Linux OS:</w:t>
      </w:r>
    </w:p>
    <w:p w14:paraId="14AF7A23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Cron settings:</w:t>
      </w:r>
    </w:p>
    <w:p w14:paraId="2AED48B0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The crontab -e command is used to edit the crontab file.</w:t>
      </w:r>
    </w:p>
    <w:p w14:paraId="6C0A55B6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Lines are added that specify the time and the command to execute.</w:t>
      </w:r>
    </w:p>
    <w:p w14:paraId="638715C9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Alternatives:</w:t>
      </w:r>
    </w:p>
    <w:p w14:paraId="505BA4CC" w14:textId="77777777" w:rsidR="00162BB3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 xml:space="preserve">Alternatives include </w:t>
      </w:r>
      <w:proofErr w:type="spellStart"/>
      <w:r w:rsidRPr="00162BB3">
        <w:rPr>
          <w:rFonts w:ascii="Times New Roman" w:hAnsi="Times New Roman" w:cs="Times New Roman"/>
          <w:spacing w:val="4"/>
          <w:sz w:val="28"/>
          <w:szCs w:val="28"/>
        </w:rPr>
        <w:t>systemd</w:t>
      </w:r>
      <w:proofErr w:type="spellEnd"/>
      <w:r w:rsidRPr="00162BB3">
        <w:rPr>
          <w:rFonts w:ascii="Times New Roman" w:hAnsi="Times New Roman" w:cs="Times New Roman"/>
          <w:spacing w:val="4"/>
          <w:sz w:val="28"/>
          <w:szCs w:val="28"/>
        </w:rPr>
        <w:t xml:space="preserve"> timers, </w:t>
      </w:r>
      <w:proofErr w:type="spellStart"/>
      <w:r w:rsidRPr="00162BB3">
        <w:rPr>
          <w:rFonts w:ascii="Times New Roman" w:hAnsi="Times New Roman" w:cs="Times New Roman"/>
          <w:spacing w:val="4"/>
          <w:sz w:val="28"/>
          <w:szCs w:val="28"/>
        </w:rPr>
        <w:t>anacron</w:t>
      </w:r>
      <w:proofErr w:type="spellEnd"/>
      <w:r w:rsidRPr="00162BB3">
        <w:rPr>
          <w:rFonts w:ascii="Times New Roman" w:hAnsi="Times New Roman" w:cs="Times New Roman"/>
          <w:spacing w:val="4"/>
          <w:sz w:val="28"/>
          <w:szCs w:val="28"/>
        </w:rPr>
        <w:t xml:space="preserve">, </w:t>
      </w:r>
      <w:proofErr w:type="spellStart"/>
      <w:r w:rsidRPr="00162BB3">
        <w:rPr>
          <w:rFonts w:ascii="Times New Roman" w:hAnsi="Times New Roman" w:cs="Times New Roman"/>
          <w:spacing w:val="4"/>
          <w:sz w:val="28"/>
          <w:szCs w:val="28"/>
        </w:rPr>
        <w:t>fcron</w:t>
      </w:r>
      <w:proofErr w:type="spellEnd"/>
      <w:r w:rsidRPr="00162BB3">
        <w:rPr>
          <w:rFonts w:ascii="Times New Roman" w:hAnsi="Times New Roman" w:cs="Times New Roman"/>
          <w:spacing w:val="4"/>
          <w:sz w:val="28"/>
          <w:szCs w:val="28"/>
        </w:rPr>
        <w:t>.</w:t>
      </w:r>
    </w:p>
    <w:p w14:paraId="10978565" w14:textId="66CE0BB6" w:rsidR="00115DA7" w:rsidRPr="00162BB3" w:rsidRDefault="00162BB3" w:rsidP="00162BB3">
      <w:pPr>
        <w:rPr>
          <w:rFonts w:ascii="Times New Roman" w:hAnsi="Times New Roman" w:cs="Times New Roman"/>
          <w:spacing w:val="4"/>
          <w:sz w:val="28"/>
          <w:szCs w:val="28"/>
        </w:rPr>
      </w:pPr>
      <w:r w:rsidRPr="00162BB3">
        <w:rPr>
          <w:rFonts w:ascii="Times New Roman" w:hAnsi="Times New Roman" w:cs="Times New Roman"/>
          <w:spacing w:val="4"/>
          <w:sz w:val="28"/>
          <w:szCs w:val="28"/>
        </w:rPr>
        <w:t>Each of them has its own features and capabilities, but Cron is the standard for most Linux systems.</w:t>
      </w:r>
    </w:p>
    <w:p w14:paraId="1FE52D3D" w14:textId="77777777" w:rsidR="00115DA7" w:rsidRPr="00162BB3" w:rsidRDefault="00115DA7" w:rsidP="00115DA7">
      <w:pPr>
        <w:rPr>
          <w:rFonts w:ascii="Times New Roman" w:hAnsi="Times New Roman" w:cs="Times New Roman"/>
          <w:spacing w:val="4"/>
          <w:sz w:val="28"/>
          <w:szCs w:val="28"/>
        </w:rPr>
      </w:pPr>
    </w:p>
    <w:p w14:paraId="360543D2" w14:textId="77777777" w:rsidR="00115DA7" w:rsidRPr="00162BB3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14:paraId="03078DC9" w14:textId="77777777" w:rsidR="00115DA7" w:rsidRPr="00162BB3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14:paraId="53D6F7DD" w14:textId="77777777" w:rsidR="00115DA7" w:rsidRPr="00162BB3" w:rsidRDefault="00115DA7" w:rsidP="00115DA7">
      <w:pPr>
        <w:rPr>
          <w:rFonts w:ascii="Arial" w:hAnsi="Arial" w:cs="Arial"/>
          <w:color w:val="3C4043"/>
          <w:spacing w:val="4"/>
          <w:sz w:val="26"/>
          <w:szCs w:val="26"/>
        </w:rPr>
      </w:pPr>
    </w:p>
    <w:p w14:paraId="78EFBAB1" w14:textId="213B0054" w:rsidR="00115DA7" w:rsidRPr="00162BB3" w:rsidRDefault="00162BB3" w:rsidP="00115DA7">
      <w:pPr>
        <w:rPr>
          <w:rFonts w:ascii="Times New Roman" w:hAnsi="Times New Roman" w:cs="Times New Roman"/>
          <w:b/>
          <w:bCs/>
          <w:spacing w:val="4"/>
          <w:sz w:val="28"/>
          <w:szCs w:val="28"/>
          <w:lang w:val="ru-RU"/>
        </w:rPr>
      </w:pPr>
      <w:r w:rsidRPr="00162BB3">
        <w:rPr>
          <w:rFonts w:ascii="Times New Roman" w:hAnsi="Times New Roman" w:cs="Times New Roman"/>
          <w:b/>
          <w:bCs/>
          <w:spacing w:val="4"/>
          <w:sz w:val="28"/>
          <w:szCs w:val="28"/>
        </w:rPr>
        <w:t xml:space="preserve">Task </w:t>
      </w:r>
      <w:r w:rsidR="00115DA7" w:rsidRPr="00162BB3">
        <w:rPr>
          <w:rFonts w:ascii="Times New Roman" w:hAnsi="Times New Roman" w:cs="Times New Roman"/>
          <w:b/>
          <w:bCs/>
          <w:spacing w:val="4"/>
          <w:sz w:val="28"/>
          <w:szCs w:val="28"/>
          <w:lang w:val="ru-RU"/>
        </w:rPr>
        <w:t>2.</w:t>
      </w:r>
    </w:p>
    <w:p w14:paraId="1FDA0E3D" w14:textId="77777777" w:rsidR="00115DA7" w:rsidRDefault="00115DA7" w:rsidP="00115DA7">
      <w:pPr>
        <w:rPr>
          <w:lang w:val="ru-RU"/>
        </w:rPr>
      </w:pPr>
      <w:r w:rsidRPr="00115DA7">
        <w:rPr>
          <w:noProof/>
          <w:lang w:val="ru-RU"/>
        </w:rPr>
        <w:lastRenderedPageBreak/>
        <w:drawing>
          <wp:inline distT="0" distB="0" distL="0" distR="0" wp14:anchorId="024B2639" wp14:editId="2F2827F3">
            <wp:extent cx="6332855" cy="6876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8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068" w14:textId="77777777" w:rsidR="00910F18" w:rsidRDefault="00910F18" w:rsidP="00115DA7">
      <w:pPr>
        <w:rPr>
          <w:lang w:val="ru-RU"/>
        </w:rPr>
      </w:pPr>
      <w:r w:rsidRPr="00910F18">
        <w:rPr>
          <w:noProof/>
          <w:lang w:val="ru-RU"/>
        </w:rPr>
        <w:lastRenderedPageBreak/>
        <w:drawing>
          <wp:inline distT="0" distB="0" distL="0" distR="0" wp14:anchorId="62741084" wp14:editId="5E9EF18A">
            <wp:extent cx="5830114" cy="256258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BE2" w14:textId="77777777" w:rsidR="00910F18" w:rsidRDefault="00910F18" w:rsidP="00115DA7">
      <w:pPr>
        <w:rPr>
          <w:lang w:val="ru-RU"/>
        </w:rPr>
      </w:pPr>
    </w:p>
    <w:p w14:paraId="2F9D6620" w14:textId="01E14524" w:rsidR="00910F18" w:rsidRPr="002E520D" w:rsidRDefault="002E520D" w:rsidP="00115DA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E520D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910F18" w:rsidRPr="002E520D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</w:p>
    <w:p w14:paraId="446395DE" w14:textId="77777777" w:rsidR="00910F18" w:rsidRDefault="00910F18" w:rsidP="00115DA7">
      <w:pPr>
        <w:rPr>
          <w:lang w:val="ru-RU"/>
        </w:rPr>
      </w:pPr>
      <w:r w:rsidRPr="00910F18">
        <w:rPr>
          <w:noProof/>
          <w:lang w:val="ru-RU"/>
        </w:rPr>
        <w:drawing>
          <wp:inline distT="0" distB="0" distL="0" distR="0" wp14:anchorId="308B143E" wp14:editId="7C20DBAF">
            <wp:extent cx="6332855" cy="33077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40FD" w14:textId="77777777" w:rsidR="00910F18" w:rsidRDefault="004154B7" w:rsidP="00115DA7">
      <w:pPr>
        <w:rPr>
          <w:lang w:val="ru-RU"/>
        </w:rPr>
      </w:pPr>
      <w:r w:rsidRPr="004154B7">
        <w:rPr>
          <w:noProof/>
          <w:lang w:val="ru-RU"/>
        </w:rPr>
        <w:drawing>
          <wp:inline distT="0" distB="0" distL="0" distR="0" wp14:anchorId="394863CE" wp14:editId="0DED221C">
            <wp:extent cx="6332855" cy="14230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ED7F" w14:textId="77777777" w:rsidR="004154B7" w:rsidRDefault="004154B7" w:rsidP="00115DA7">
      <w:pPr>
        <w:rPr>
          <w:lang w:val="ru-RU"/>
        </w:rPr>
      </w:pPr>
    </w:p>
    <w:p w14:paraId="78A9F4D4" w14:textId="77777777" w:rsidR="004154B7" w:rsidRDefault="004154B7" w:rsidP="00115DA7">
      <w:pPr>
        <w:rPr>
          <w:lang w:val="ru-RU"/>
        </w:rPr>
      </w:pPr>
      <w:r w:rsidRPr="004154B7">
        <w:rPr>
          <w:noProof/>
          <w:lang w:val="ru-RU"/>
        </w:rPr>
        <w:drawing>
          <wp:inline distT="0" distB="0" distL="0" distR="0" wp14:anchorId="12479601" wp14:editId="77F5ED19">
            <wp:extent cx="6332855" cy="344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519" w14:textId="77777777" w:rsidR="004154B7" w:rsidRDefault="004154B7" w:rsidP="00115DA7">
      <w:pPr>
        <w:rPr>
          <w:lang w:val="ru-RU"/>
        </w:rPr>
      </w:pPr>
      <w:r w:rsidRPr="004154B7">
        <w:rPr>
          <w:noProof/>
          <w:lang w:val="ru-RU"/>
        </w:rPr>
        <w:lastRenderedPageBreak/>
        <w:drawing>
          <wp:inline distT="0" distB="0" distL="0" distR="0" wp14:anchorId="3B823A65" wp14:editId="73171903">
            <wp:extent cx="6332855" cy="27666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20" w14:textId="77777777" w:rsidR="004154B7" w:rsidRDefault="004154B7" w:rsidP="00115DA7">
      <w:pPr>
        <w:rPr>
          <w:lang w:val="ru-RU"/>
        </w:rPr>
      </w:pPr>
    </w:p>
    <w:p w14:paraId="032EC1DC" w14:textId="77777777" w:rsidR="004154B7" w:rsidRPr="00115DA7" w:rsidRDefault="004154B7" w:rsidP="00115DA7">
      <w:pPr>
        <w:rPr>
          <w:lang w:val="ru-RU"/>
        </w:rPr>
      </w:pPr>
      <w:r w:rsidRPr="004154B7">
        <w:rPr>
          <w:noProof/>
          <w:lang w:val="ru-RU"/>
        </w:rPr>
        <w:drawing>
          <wp:inline distT="0" distB="0" distL="0" distR="0" wp14:anchorId="7CC7E080" wp14:editId="21306EB3">
            <wp:extent cx="6332855" cy="15519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4B7" w:rsidRPr="00115DA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117"/>
    <w:rsid w:val="00051983"/>
    <w:rsid w:val="00115DA7"/>
    <w:rsid w:val="00162BB3"/>
    <w:rsid w:val="001F5AC0"/>
    <w:rsid w:val="002E520D"/>
    <w:rsid w:val="004154B7"/>
    <w:rsid w:val="004415E8"/>
    <w:rsid w:val="00482202"/>
    <w:rsid w:val="00566A41"/>
    <w:rsid w:val="00615117"/>
    <w:rsid w:val="006D0F60"/>
    <w:rsid w:val="00756953"/>
    <w:rsid w:val="00845BE2"/>
    <w:rsid w:val="00885198"/>
    <w:rsid w:val="00910F18"/>
    <w:rsid w:val="00915961"/>
    <w:rsid w:val="00CF4632"/>
    <w:rsid w:val="00F3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2F894"/>
  <w15:chartTrackingRefBased/>
  <w15:docId w15:val="{220A1586-C976-40FE-8601-9FBD083F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1595</Words>
  <Characters>910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PANULYA 888</cp:lastModifiedBy>
  <cp:revision>2</cp:revision>
  <dcterms:created xsi:type="dcterms:W3CDTF">2024-04-19T20:57:00Z</dcterms:created>
  <dcterms:modified xsi:type="dcterms:W3CDTF">2024-04-19T20:57:00Z</dcterms:modified>
</cp:coreProperties>
</file>